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50" w:firstLineChars="500"/>
      </w:pPr>
      <w:r>
        <w:t>微信公众平台 · 小程序文档</w:t>
      </w:r>
      <w:r>
        <w:br w:type="textWrapping"/>
      </w:r>
      <w:r>
        <w:t>1. </w:t>
      </w:r>
      <w:r>
        <w:fldChar w:fldCharType="begin"/>
      </w:r>
      <w:r>
        <w:instrText xml:space="preserve"> HYPERLINK "https://mp.weixin.qq.com/debug/wxadoc/dev/index.html" \t "_blank" </w:instrText>
      </w:r>
      <w:r>
        <w:fldChar w:fldCharType="separate"/>
      </w:r>
      <w:r>
        <w:rPr>
          <w:rStyle w:val="5"/>
        </w:rPr>
        <w:t>小程序开发文档</w:t>
      </w:r>
      <w:r>
        <w:rPr>
          <w:rStyle w:val="5"/>
        </w:rPr>
        <w:fldChar w:fldCharType="end"/>
      </w:r>
      <w:r>
        <w:rPr>
          <w:rStyle w:val="5"/>
        </w:rPr>
        <w:t xml:space="preserve">  https://mp.weixin.qq.com/debug/wxadoc/dev/index.html</w:t>
      </w:r>
      <w:r>
        <w:br w:type="textWrapping"/>
      </w:r>
      <w:r>
        <w:t>2. </w:t>
      </w:r>
      <w:r>
        <w:fldChar w:fldCharType="begin"/>
      </w:r>
      <w:r>
        <w:instrText xml:space="preserve"> HYPERLINK "https://mp.weixin.qq.com/debug/wxadoc/design/index.html" \t "_blank" </w:instrText>
      </w:r>
      <w:r>
        <w:fldChar w:fldCharType="separate"/>
      </w:r>
      <w:r>
        <w:rPr>
          <w:rStyle w:val="5"/>
        </w:rPr>
        <w:t>小程序设计指南</w:t>
      </w:r>
      <w:r>
        <w:rPr>
          <w:rStyle w:val="5"/>
        </w:rPr>
        <w:fldChar w:fldCharType="end"/>
      </w:r>
      <w:r>
        <w:rPr>
          <w:rStyle w:val="5"/>
        </w:rPr>
        <w:t xml:space="preserve">   https://mp.weixin.qq.com/debug/wxadoc/design/index.html </w:t>
      </w:r>
      <w:r>
        <w:br w:type="textWrapping"/>
      </w:r>
      <w:r>
        <w:t>3. </w:t>
      </w:r>
      <w:r>
        <w:fldChar w:fldCharType="begin"/>
      </w:r>
      <w:r>
        <w:instrText xml:space="preserve"> HYPERLINK "https://mp.weixin.qq.com/debug/wxadoc/dev/devtools/download.html" \t "_blank" </w:instrText>
      </w:r>
      <w:r>
        <w:fldChar w:fldCharType="separate"/>
      </w:r>
      <w:r>
        <w:rPr>
          <w:rStyle w:val="5"/>
        </w:rPr>
        <w:t>小程序开发者工具</w:t>
      </w:r>
      <w:r>
        <w:rPr>
          <w:rStyle w:val="5"/>
        </w:rPr>
        <w:fldChar w:fldCharType="end"/>
      </w:r>
      <w:r>
        <w:rPr>
          <w:rStyle w:val="5"/>
        </w:rPr>
        <w:t xml:space="preserve">  https://mp.weixin.qq.com/debug/wxadoc/dev/devtools/download.html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小程序目前正在公测，如果想要手机体验，则需要申请小程序号（小程序号需要企业、政府、媒体资质，个人不可以申请</w:t>
      </w:r>
      <w:bookmarkStart w:id="0" w:name="_GoBack"/>
      <w:bookmarkEnd w:id="0"/>
      <w:r>
        <w:rPr>
          <w:rFonts w:hint="eastAsia"/>
          <w:lang w:val="en-US" w:eastAsia="zh-CN"/>
        </w:rPr>
        <w:t>），得到appid，否则只能在pc上预览。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开发者工具使用教程：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忍不住想看下究竟，看看小程序有什么过人之处。打开https://mp.weixin.qq.com/wiki，左侧导航栏第一个就是"小程序"，一眼就看到了，点进去看看。被"</w:t>
      </w:r>
      <w:r>
        <w:fldChar w:fldCharType="begin"/>
      </w:r>
      <w:r>
        <w:instrText xml:space="preserve"> HYPERLINK "https://mp.weixin.qq.com/debug/wxadoc/dev/devtools/download.html" \t "_blank" \o "小程序开发者工具" </w:instrText>
      </w:r>
      <w:r>
        <w:fldChar w:fldCharType="separate"/>
      </w:r>
      <w:r>
        <w:rPr>
          <w:rFonts w:hint="eastAsia" w:ascii="微软雅黑" w:hAnsi="微软雅黑" w:eastAsia="微软雅黑" w:cs="Arial"/>
          <w:color w:val="459AE9"/>
          <w:kern w:val="0"/>
          <w:szCs w:val="21"/>
        </w:rPr>
        <w:t>小程序开发者工具</w:t>
      </w:r>
      <w:r>
        <w:rPr>
          <w:rFonts w:hint="eastAsia" w:ascii="微软雅黑" w:hAnsi="微软雅黑" w:eastAsia="微软雅黑" w:cs="Arial"/>
          <w:color w:val="459AE9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"吸引，下了一个，很快就安装好了。通过手机的微信号扫描二维码登录进去，添加项目，可以不用输入AppId，直接输入项目名称、选择项目目录，马上就看到效果了。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AutoShape 15" descr="C:\Users\liangjinliang\AppData\Roaming\Tencent\Users\122882380\QQ\WinTemp\RichOle\5RFRNW$Q0FRL3%ZLNP[)2F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5" o:spid="_x0000_s1026" o:spt="1" alt="C:\Users\liangjinliang\AppData\Roaming\Tencent\Users\122882380\QQ\WinTemp\RichOle\5RFRNW$Q0FRL3%ZLNP[)2FB.png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HzJZ00gAAAAMBAAAPAAAAAAAAAAEAIAAAACIAAABkcnMv&#10;ZG93bnJldi54bWxQSwECFAAUAAAACACHTuJAYc+6VEICAAA8BAAADgAAAAAAAAABACAAAAAhAQAA&#10;ZHJzL2Uyb0RvYy54bWxQSwUGAAAAAAYABgBZAQAA1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AutoShape 16" descr="C:\Users\liangjinliang\AppData\Roaming\Tencent\Users\122882380\QQ\WinTemp\RichOle\C@S~G_JZ~2AIQY1YJD7Z`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6" o:spid="_x0000_s1026" o:spt="1" alt="C:\Users\liangjinliang\AppData\Roaming\Tencent\Users\122882380\QQ\WinTemp\RichOle\C@S~G_JZ~2AIQY1YJD7Z`E2.png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fMlnTSAAAAAwEAAA8AAAAAAAAAAQAgAAAAIgAAAGRy&#10;cy9kb3ducmV2LnhtbFBLAQIUABQAAAAIAIdO4kDB8ABPRAIAADwEAAAOAAAAAAAAAAEAIAAAACEB&#10;AABkcnMvZTJvRG9jLnhtbFBLBQYAAAAABgAGAFkBAADX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</w:rPr>
        <w:t>　　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715000" cy="4572000"/>
            <wp:effectExtent l="0" t="0" r="0" b="0"/>
            <wp:docPr id="17" name="图片 17" descr="http://img.blog.csdn.net/2016092509453724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http://img.blog.csdn.net/2016092509453724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drawing>
          <wp:inline distT="0" distB="0" distL="0" distR="0">
            <wp:extent cx="13011150" cy="6934200"/>
            <wp:effectExtent l="0" t="0" r="0" b="0"/>
            <wp:docPr id="18" name="图片 18" descr="http://img.blog.csdn.net/2016092509454297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://img.blog.csdn.net/2016092509454297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点击头像，跳转到启动日志上来了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drawing>
          <wp:inline distT="0" distB="0" distL="0" distR="0">
            <wp:extent cx="3619500" cy="5803900"/>
            <wp:effectExtent l="0" t="0" r="0" b="6350"/>
            <wp:docPr id="19" name="图片 19" descr="http://img.blog.csdn.net/2016092509470669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://img.blog.csdn.net/2016092509470669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80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　　有个工具，确实方便太多了，不用动脑筋就能跑起来。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　　查看了下代码结构，比较清晰。index.wxml是xml格式，用于界面布局,类似于html，很多标签直接使用的就是htm标签；index.wxss是css样式定义，语法与css是一样的;index.js是js文件，定义了事件处理过程。将界面布局与处理代码分离，看起来比较干净简单，与传统界面开发程序vb和delphi的处理思路是一样的。不过vb和delphi是拖放控件开发，比之更加简单容易上手。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　　认真分析了下，发现开发框架与目前流行的vuejs比较接近。阿里今年5月份开源了一个Weex(http://alibaba.github.io/weex/)，能在</w:t>
      </w:r>
      <w:r>
        <w:rPr>
          <w:rFonts w:ascii="Arial" w:hAnsi="Arial" w:eastAsia="宋体" w:cs="Arial"/>
          <w:color w:val="333333"/>
          <w:kern w:val="0"/>
          <w:szCs w:val="21"/>
        </w:rPr>
        <w:fldChar w:fldCharType="begin"/>
      </w:r>
      <w:r>
        <w:rPr>
          <w:rFonts w:ascii="Arial" w:hAnsi="Arial" w:eastAsia="宋体" w:cs="Arial"/>
          <w:color w:val="333333"/>
          <w:kern w:val="0"/>
          <w:szCs w:val="21"/>
        </w:rPr>
        <w:instrText xml:space="preserve"> </w:instrText>
      </w:r>
      <w:r>
        <w:rPr>
          <w:rFonts w:hint="eastAsia" w:ascii="Arial" w:hAnsi="Arial" w:eastAsia="宋体" w:cs="Arial"/>
          <w:color w:val="333333"/>
          <w:kern w:val="0"/>
          <w:szCs w:val="21"/>
        </w:rPr>
        <w:instrText xml:space="preserve">HYPERLINK "http://lib.csdn.net/base/android" \o "Android知识库" \t "_blank"</w:instrText>
      </w:r>
      <w:r>
        <w:rPr>
          <w:rFonts w:ascii="Arial" w:hAnsi="Arial" w:eastAsia="宋体" w:cs="Arial"/>
          <w:color w:val="333333"/>
          <w:kern w:val="0"/>
          <w:szCs w:val="21"/>
        </w:rPr>
        <w:instrText xml:space="preserve"> </w:instrText>
      </w:r>
      <w:r>
        <w:rPr>
          <w:rFonts w:ascii="Arial" w:hAnsi="Arial" w:eastAsia="宋体" w:cs="Arial"/>
          <w:color w:val="333333"/>
          <w:kern w:val="0"/>
          <w:szCs w:val="21"/>
        </w:rPr>
        <w:fldChar w:fldCharType="separate"/>
      </w:r>
      <w:r>
        <w:rPr>
          <w:rFonts w:ascii="Arial" w:hAnsi="Arial" w:eastAsia="宋体" w:cs="Arial"/>
          <w:b/>
          <w:bCs/>
          <w:color w:val="DF3434"/>
          <w:kern w:val="0"/>
          <w:szCs w:val="21"/>
        </w:rPr>
        <w:t>Android</w:t>
      </w:r>
      <w:r>
        <w:rPr>
          <w:rFonts w:ascii="Arial" w:hAnsi="Arial" w:eastAsia="宋体" w:cs="Arial"/>
          <w:color w:val="333333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\</w:t>
      </w:r>
      <w:r>
        <w:fldChar w:fldCharType="begin"/>
      </w:r>
      <w:r>
        <w:instrText xml:space="preserve"> HYPERLINK "http://lib.csdn.net/base/ios" \t "_blank" \o "iOS知识库" </w:instrText>
      </w:r>
      <w:r>
        <w:fldChar w:fldCharType="separate"/>
      </w:r>
      <w:r>
        <w:rPr>
          <w:rFonts w:ascii="Arial" w:hAnsi="Arial" w:eastAsia="宋体" w:cs="Arial"/>
          <w:b/>
          <w:bCs/>
          <w:color w:val="DF3434"/>
          <w:kern w:val="0"/>
          <w:szCs w:val="21"/>
        </w:rPr>
        <w:t>iOS</w:t>
      </w:r>
      <w:r>
        <w:rPr>
          <w:rFonts w:ascii="Arial" w:hAnsi="Arial" w:eastAsia="宋体" w:cs="Arial"/>
          <w:b/>
          <w:bCs/>
          <w:color w:val="DF3434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\浏览器中运行，同样是借鉴了vuejs的开发框架，最近vuejs创始人也被weex请过去做技术顾问了。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　　暂时没有办法分析微信小程序的移动端运行环境，不知是否采用了和</w:t>
      </w:r>
      <w:r>
        <w:fldChar w:fldCharType="begin"/>
      </w:r>
      <w:r>
        <w:instrText xml:space="preserve"> HYPERLINK "http://lib.csdn.net/base/react" \t "_blank" \o "React知识库" </w:instrText>
      </w:r>
      <w:r>
        <w:fldChar w:fldCharType="separate"/>
      </w:r>
      <w:r>
        <w:rPr>
          <w:rFonts w:ascii="Arial" w:hAnsi="Arial" w:eastAsia="宋体" w:cs="Arial"/>
          <w:b/>
          <w:bCs/>
          <w:color w:val="DF3434"/>
          <w:kern w:val="0"/>
          <w:szCs w:val="21"/>
        </w:rPr>
        <w:t>React</w:t>
      </w:r>
      <w:r>
        <w:rPr>
          <w:rFonts w:ascii="Arial" w:hAnsi="Arial" w:eastAsia="宋体" w:cs="Arial"/>
          <w:b/>
          <w:bCs/>
          <w:color w:val="DF3434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-native和weex类似的方式，在移动端使用的是本地原生控件+js的做法。react-native和weex使用本地原生控件，解决了不如原生应用流畅的问题。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　　"为什么脚本内不能使用window等对象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　　页面的脚本逻辑在是在JsCore中运行，JsCore是一个没有窗口对象的环境，所以不能再脚本中使用window，也无法在脚本中操作组件"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　　不过从微信小程序的Q&amp;A中这一条分析，明显使用的不是浏览器的环境。并且在事件处理过程中alert也使用不了，这也说明它使用的很有可能是原生的控件，采用类似于React-Native和Weex的结构，这样就与本地原生程序在用户体验上的差别就很小了。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　　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74"/>
    <w:rsid w:val="005E265B"/>
    <w:rsid w:val="00641B74"/>
    <w:rsid w:val="00CB5A74"/>
    <w:rsid w:val="00D52455"/>
    <w:rsid w:val="00E05241"/>
    <w:rsid w:val="00E36406"/>
    <w:rsid w:val="00EC4421"/>
    <w:rsid w:val="00FD70E5"/>
    <w:rsid w:val="51DB275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FollowedHyperlink"/>
    <w:basedOn w:val="3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Sinopec</Company>
  <Pages>5</Pages>
  <Words>278</Words>
  <Characters>1587</Characters>
  <Lines>13</Lines>
  <Paragraphs>3</Paragraphs>
  <TotalTime>0</TotalTime>
  <ScaleCrop>false</ScaleCrop>
  <LinksUpToDate>false</LinksUpToDate>
  <CharactersWithSpaces>1862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2016-10-10T15:45:00Z</dcterms:created>
  <dc:creator>lileo</dc:creator>
  <cp:lastModifiedBy>夏</cp:lastModifiedBy>
  <dcterms:modified xsi:type="dcterms:W3CDTF">2016-11-14T13:56:55Z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