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Ind w:w="0.0" w:type="dxa"/>
        <w:tblLayout w:type="fixed"/>
        <w:tblLook w:val="0400"/>
      </w:tblPr>
      <w:tblGrid>
        <w:gridCol w:w="1635"/>
        <w:gridCol w:w="3870"/>
        <w:gridCol w:w="3565"/>
        <w:tblGridChange w:id="0">
          <w:tblGrid>
            <w:gridCol w:w="1635"/>
            <w:gridCol w:w="3870"/>
            <w:gridCol w:w="3565"/>
          </w:tblGrid>
        </w:tblGridChange>
      </w:tblGrid>
      <w:tr>
        <w:trPr>
          <w:trHeight w:val="170" w:hRule="atLeast"/>
        </w:trPr>
        <w:tc>
          <w:tcPr/>
          <w:p w:rsidR="00000000" w:rsidDel="00000000" w:rsidP="00000000" w:rsidRDefault="00000000" w:rsidRPr="00000000" w14:paraId="00000002">
            <w:pPr>
              <w:spacing w:after="0" w:before="0" w:line="240" w:lineRule="auto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Departamento:</w:t>
            </w:r>
          </w:p>
          <w:p w:rsidR="00000000" w:rsidDel="00000000" w:rsidP="00000000" w:rsidRDefault="00000000" w:rsidRPr="00000000" w14:paraId="00000003">
            <w:pPr>
              <w:spacing w:after="0" w:before="0" w:line="240" w:lineRule="auto"/>
              <w:rPr/>
            </w:pPr>
            <w:bookmarkStart w:colFirst="0" w:colLast="0" w:name="_heading=h.kl2rlazepq0g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de Proyecto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before="0"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Santiago de Chile 18/04/2020</w:t>
            </w:r>
          </w:p>
        </w:tc>
      </w:tr>
      <w:tr>
        <w:trPr>
          <w:trHeight w:val="170" w:hRule="atLeast"/>
        </w:trPr>
        <w:tc>
          <w:tcPr/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after="0" w:before="18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Agustín Bornscheuer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before="18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 Pierr Cieza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before="18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Henry Lohse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before="18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Ignacio Pérez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before="180" w:line="240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70" w:hRule="atLeast"/>
        </w:trPr>
        <w:tc>
          <w:tcPr/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Teléfono: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70" w:hRule="atLeast"/>
        </w:trPr>
        <w:tc>
          <w:tcPr/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E-Mail: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Proyecto “Sistema de Gestión para  Restaurant Core v.1.”               Acta de la reunión celebrada el 20-04-2020, Versión 1.1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Ind w:w="0.0" w:type="dxa"/>
        <w:tblLayout w:type="fixed"/>
        <w:tblLook w:val="0400"/>
      </w:tblPr>
      <w:tblGrid>
        <w:gridCol w:w="2730"/>
        <w:gridCol w:w="6330"/>
        <w:tblGridChange w:id="0">
          <w:tblGrid>
            <w:gridCol w:w="2730"/>
            <w:gridCol w:w="6330"/>
          </w:tblGrid>
        </w:tblGridChange>
      </w:tblGrid>
      <w:tr>
        <w:trPr>
          <w:trHeight w:val="170" w:hRule="atLeast"/>
        </w:trPr>
        <w:tc>
          <w:tcPr/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Fecha, hora: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18-04-2020, 09:00 </w:t>
            </w:r>
          </w:p>
        </w:tc>
      </w:tr>
      <w:tr>
        <w:trPr>
          <w:trHeight w:val="170" w:hRule="atLeast"/>
        </w:trPr>
        <w:tc>
          <w:tcPr/>
          <w:p w:rsidR="00000000" w:rsidDel="00000000" w:rsidP="00000000" w:rsidRDefault="00000000" w:rsidRPr="00000000" w14:paraId="00000018">
            <w:pPr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Lugar: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 de reuniones</w:t>
            </w:r>
          </w:p>
        </w:tc>
      </w:tr>
      <w:tr>
        <w:trPr>
          <w:trHeight w:val="170" w:hRule="atLeast"/>
        </w:trPr>
        <w:tc>
          <w:tcPr/>
          <w:p w:rsidR="00000000" w:rsidDel="00000000" w:rsidP="00000000" w:rsidRDefault="00000000" w:rsidRPr="00000000" w14:paraId="0000001A">
            <w:pPr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70" w:hRule="atLeast"/>
        </w:trPr>
        <w:tc>
          <w:tcPr/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Asistentes: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Backlog</w:t>
            </w:r>
          </w:p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Ingeniero de requerimientos</w:t>
            </w:r>
          </w:p>
        </w:tc>
      </w:tr>
      <w:tr>
        <w:trPr>
          <w:trHeight w:val="170" w:hRule="atLeast"/>
        </w:trPr>
        <w:tc>
          <w:tcPr/>
          <w:p w:rsidR="00000000" w:rsidDel="00000000" w:rsidP="00000000" w:rsidRDefault="00000000" w:rsidRPr="00000000" w14:paraId="0000001F">
            <w:pPr>
              <w:spacing w:after="0" w:before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Ind w:w="0.0" w:type="dxa"/>
        <w:tblBorders>
          <w:top w:color="808080" w:space="0" w:sz="12" w:val="single"/>
          <w:left w:color="808080" w:space="0" w:sz="12" w:val="single"/>
          <w:bottom w:color="808080" w:space="0" w:sz="12" w:val="single"/>
          <w:right w:color="808080" w:space="0" w:sz="12" w:val="single"/>
          <w:insideH w:color="808080" w:space="0" w:sz="6" w:val="single"/>
          <w:insideV w:color="808080" w:space="0" w:sz="6" w:val="single"/>
        </w:tblBorders>
        <w:tblLayout w:type="fixed"/>
        <w:tblLook w:val="0000"/>
      </w:tblPr>
      <w:tblGrid>
        <w:gridCol w:w="779"/>
        <w:gridCol w:w="8293"/>
        <w:tblGridChange w:id="0">
          <w:tblGrid>
            <w:gridCol w:w="779"/>
            <w:gridCol w:w="8293"/>
          </w:tblGrid>
        </w:tblGridChange>
      </w:tblGrid>
      <w:tr>
        <w:trPr>
          <w:trHeight w:val="187" w:hRule="atLeast"/>
        </w:trPr>
        <w:tc>
          <w:tcPr>
            <w:gridSpan w:val="2"/>
            <w:tcBorders>
              <w:top w:color="808080" w:space="0" w:sz="12" w:val="single"/>
            </w:tcBorders>
            <w:shd w:fill="f2f2f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Puntos del orden del día</w:t>
            </w:r>
          </w:p>
        </w:tc>
      </w:tr>
      <w:tr>
        <w:trPr>
          <w:trHeight w:val="187" w:hRule="atLeast"/>
        </w:trPr>
        <w:tc>
          <w:tcPr>
            <w:shd w:fill="f2f2f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Punto</w:t>
            </w:r>
          </w:p>
        </w:tc>
        <w:tc>
          <w:tcPr>
            <w:shd w:fill="f2f2f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Tema</w:t>
            </w:r>
          </w:p>
        </w:tc>
      </w:tr>
      <w:tr>
        <w:trPr>
          <w:trHeight w:val="187" w:hRule="atLeast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Punto 1: Aprobación del acta del 18-04-2020</w:t>
            </w:r>
          </w:p>
        </w:tc>
      </w:tr>
      <w:tr>
        <w:trPr>
          <w:trHeight w:val="187" w:hRule="atLeast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Punto 2:  Definición de requerimientos del proyecto</w:t>
            </w:r>
          </w:p>
        </w:tc>
      </w:tr>
      <w:tr>
        <w:trPr>
          <w:trHeight w:val="187" w:hRule="atLeast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Punto 3: Definición del alcance del proyecto</w:t>
            </w:r>
          </w:p>
        </w:tc>
      </w:tr>
      <w:tr>
        <w:trPr>
          <w:trHeight w:val="187" w:hRule="atLeast"/>
        </w:trPr>
        <w:tc>
          <w:tcPr>
            <w:tcBorders>
              <w:bottom w:color="808080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08080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Punto 4: Definición de restricciones del proyecto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068.0" w:type="dxa"/>
        <w:jc w:val="left"/>
        <w:tblInd w:w="0.0" w:type="dxa"/>
        <w:tblBorders>
          <w:top w:color="808080" w:space="0" w:sz="12" w:val="single"/>
          <w:left w:color="808080" w:space="0" w:sz="12" w:val="single"/>
          <w:bottom w:color="808080" w:space="0" w:sz="12" w:val="single"/>
          <w:right w:color="808080" w:space="0" w:sz="12" w:val="single"/>
          <w:insideH w:color="808080" w:space="0" w:sz="6" w:val="single"/>
          <w:insideV w:color="808080" w:space="0" w:sz="6" w:val="single"/>
        </w:tblBorders>
        <w:tblLayout w:type="fixed"/>
        <w:tblLook w:val="0000"/>
      </w:tblPr>
      <w:tblGrid>
        <w:gridCol w:w="810"/>
        <w:gridCol w:w="105"/>
        <w:gridCol w:w="5528"/>
        <w:gridCol w:w="1080"/>
        <w:gridCol w:w="1545"/>
        <w:tblGridChange w:id="0">
          <w:tblGrid>
            <w:gridCol w:w="810"/>
            <w:gridCol w:w="105"/>
            <w:gridCol w:w="5528"/>
            <w:gridCol w:w="1080"/>
            <w:gridCol w:w="1545"/>
          </w:tblGrid>
        </w:tblGridChange>
      </w:tblGrid>
      <w:tr>
        <w:trPr>
          <w:trHeight w:val="187" w:hRule="atLeast"/>
        </w:trPr>
        <w:tc>
          <w:tcPr>
            <w:gridSpan w:val="5"/>
            <w:tcBorders>
              <w:top w:color="808080" w:space="0" w:sz="12" w:val="single"/>
            </w:tcBorders>
            <w:shd w:fill="f2f2f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Style w:val="Heading2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Detalles y resultados</w:t>
            </w:r>
          </w:p>
        </w:tc>
      </w:tr>
      <w:tr>
        <w:trPr>
          <w:trHeight w:val="187" w:hRule="atLeast"/>
        </w:trPr>
        <w:tc>
          <w:tcPr>
            <w:gridSpan w:val="3"/>
            <w:shd w:fill="f2f2f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Puntos del orden del día</w:t>
            </w:r>
          </w:p>
        </w:tc>
        <w:tc>
          <w:tcPr>
            <w:shd w:fill="f2f2f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¿</w:t>
            </w:r>
            <w:r w:rsidDel="00000000" w:rsidR="00000000" w:rsidRPr="00000000">
              <w:rPr>
                <w:b w:val="1"/>
                <w:rtl w:val="0"/>
              </w:rPr>
              <w:t xml:space="preserve">Quién?</w:t>
            </w:r>
          </w:p>
        </w:tc>
        <w:tc>
          <w:tcPr>
            <w:shd w:fill="f2f2f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¿</w:t>
            </w:r>
            <w:r w:rsidDel="00000000" w:rsidR="00000000" w:rsidRPr="00000000">
              <w:rPr>
                <w:b w:val="1"/>
                <w:rtl w:val="0"/>
              </w:rPr>
              <w:t xml:space="preserve">Hasta cuándo?</w:t>
            </w:r>
          </w:p>
        </w:tc>
      </w:tr>
      <w:tr>
        <w:trPr>
          <w:trHeight w:val="187" w:hRule="atLeast"/>
        </w:trPr>
        <w:tc>
          <w:tcPr>
            <w:gridSpan w:val="5"/>
            <w:shd w:fill="f2f2f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Punto 1: Aprobación del acta del 18-04-2020</w:t>
            </w:r>
          </w:p>
        </w:tc>
      </w:tr>
      <w:tr>
        <w:trPr>
          <w:trHeight w:val="187" w:hRule="atLeast"/>
        </w:trPr>
        <w:tc>
          <w:tcPr>
            <w:gridSpan w:val="2"/>
            <w:tcBorders>
              <w:bottom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El presente documento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4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Borders>
              <w:bottom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25-04-2020</w:t>
            </w:r>
          </w:p>
        </w:tc>
      </w:tr>
      <w:tr>
        <w:trPr>
          <w:trHeight w:val="187" w:hRule="atLeast"/>
        </w:trPr>
        <w:tc>
          <w:tcPr>
            <w:gridSpan w:val="5"/>
            <w:tcBorders>
              <w:top w:color="808080" w:space="0" w:sz="6" w:val="single"/>
              <w:bottom w:color="808080" w:space="0" w:sz="6" w:val="single"/>
            </w:tcBorders>
            <w:shd w:fill="f2f2f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Punto 2: Definición de requerimientos del proyecto</w:t>
            </w:r>
          </w:p>
        </w:tc>
      </w:tr>
      <w:tr>
        <w:trPr>
          <w:trHeight w:val="187" w:hRule="atLeast"/>
        </w:trPr>
        <w:tc>
          <w:tcPr>
            <w:gridSpan w:val="2"/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2.1.1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2.1.2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Control de inventario</w:t>
            </w:r>
          </w:p>
          <w:p w:rsidR="00000000" w:rsidDel="00000000" w:rsidP="00000000" w:rsidRDefault="00000000" w:rsidRPr="00000000" w14:paraId="0000005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Control de ingreso de productos. </w:t>
            </w:r>
          </w:p>
          <w:p w:rsidR="00000000" w:rsidDel="00000000" w:rsidP="00000000" w:rsidRDefault="00000000" w:rsidRPr="00000000" w14:paraId="0000005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Control de egreso de productos.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5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5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18-04-2020</w:t>
            </w:r>
          </w:p>
        </w:tc>
      </w:tr>
      <w:tr>
        <w:trPr>
          <w:trHeight w:val="187" w:hRule="atLeast"/>
        </w:trPr>
        <w:tc>
          <w:tcPr>
            <w:gridSpan w:val="2"/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2.2.1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2.2.2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2.2.3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Control de ventas </w:t>
            </w:r>
          </w:p>
          <w:p w:rsidR="00000000" w:rsidDel="00000000" w:rsidP="00000000" w:rsidRDefault="00000000" w:rsidRPr="00000000" w14:paraId="0000005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Control de ventas por fecha.</w:t>
            </w:r>
          </w:p>
          <w:p w:rsidR="00000000" w:rsidDel="00000000" w:rsidP="00000000" w:rsidRDefault="00000000" w:rsidRPr="00000000" w14:paraId="0000005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Control de ventas  por producto.</w:t>
            </w:r>
          </w:p>
          <w:p w:rsidR="00000000" w:rsidDel="00000000" w:rsidP="00000000" w:rsidRDefault="00000000" w:rsidRPr="00000000" w14:paraId="0000006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Control de ventas por garzón.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6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6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18-04-2020</w:t>
            </w:r>
          </w:p>
        </w:tc>
      </w:tr>
      <w:tr>
        <w:trPr>
          <w:trHeight w:val="187" w:hRule="atLeast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2.3.1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2.3.2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Panel de control de usuario</w:t>
            </w:r>
          </w:p>
          <w:p w:rsidR="00000000" w:rsidDel="00000000" w:rsidP="00000000" w:rsidRDefault="00000000" w:rsidRPr="00000000" w14:paraId="0000006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Usuario Administrador(Con acceso único a todas las funciones).</w:t>
            </w:r>
          </w:p>
          <w:p w:rsidR="00000000" w:rsidDel="00000000" w:rsidP="00000000" w:rsidRDefault="00000000" w:rsidRPr="00000000" w14:paraId="0000006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Usuario Garzón(Con acceso restringido a funciones específicas).</w:t>
            </w:r>
          </w:p>
          <w:p w:rsidR="00000000" w:rsidDel="00000000" w:rsidP="00000000" w:rsidRDefault="00000000" w:rsidRPr="00000000" w14:paraId="0000006D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7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7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18-04-2020</w:t>
            </w:r>
          </w:p>
        </w:tc>
      </w:tr>
      <w:tr>
        <w:trPr>
          <w:trHeight w:val="187" w:hRule="atLeast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2.4.1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2.4.2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Modulo de asignacion de mesas</w:t>
            </w:r>
          </w:p>
          <w:p w:rsidR="00000000" w:rsidDel="00000000" w:rsidP="00000000" w:rsidRDefault="00000000" w:rsidRPr="00000000" w14:paraId="00000079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Asignación de garzón a mesa correspondiente.</w:t>
            </w:r>
          </w:p>
          <w:p w:rsidR="00000000" w:rsidDel="00000000" w:rsidP="00000000" w:rsidRDefault="00000000" w:rsidRPr="00000000" w14:paraId="0000007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Visualización del estado de la mesa(disponible u ocupado).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7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7D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18-04-2020</w:t>
            </w:r>
          </w:p>
        </w:tc>
      </w:tr>
      <w:tr>
        <w:trPr>
          <w:trHeight w:val="187" w:hRule="atLeast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2.5.1</w:t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2.5.2</w:t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2.5.3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Módulo de registro de productos</w:t>
            </w:r>
          </w:p>
          <w:p w:rsidR="00000000" w:rsidDel="00000000" w:rsidP="00000000" w:rsidRDefault="00000000" w:rsidRPr="00000000" w14:paraId="0000008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Ingresar productos a la base de datos.</w:t>
            </w:r>
          </w:p>
          <w:p w:rsidR="00000000" w:rsidDel="00000000" w:rsidP="00000000" w:rsidRDefault="00000000" w:rsidRPr="00000000" w14:paraId="0000008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Descripción de los ingredientes.</w:t>
            </w:r>
          </w:p>
          <w:p w:rsidR="00000000" w:rsidDel="00000000" w:rsidP="00000000" w:rsidRDefault="00000000" w:rsidRPr="00000000" w14:paraId="0000008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Crear categorías para los productos.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89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8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18-04-2020</w:t>
            </w:r>
          </w:p>
        </w:tc>
      </w:tr>
      <w:tr>
        <w:trPr>
          <w:trHeight w:val="187" w:hRule="atLeast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2.6.1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2.6.2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Aplicación de escritorio </w:t>
            </w:r>
          </w:p>
          <w:p w:rsidR="00000000" w:rsidDel="00000000" w:rsidP="00000000" w:rsidRDefault="00000000" w:rsidRPr="00000000" w14:paraId="0000009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Accesible para cualquier dispositivo autorizado </w:t>
            </w:r>
          </w:p>
          <w:p w:rsidR="00000000" w:rsidDel="00000000" w:rsidP="00000000" w:rsidRDefault="00000000" w:rsidRPr="00000000" w14:paraId="0000009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Funcionamiento en modo offline </w:t>
            </w:r>
          </w:p>
          <w:p w:rsidR="00000000" w:rsidDel="00000000" w:rsidP="00000000" w:rsidRDefault="00000000" w:rsidRPr="00000000" w14:paraId="0000009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 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9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9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18-04-2020</w:t>
            </w:r>
          </w:p>
        </w:tc>
      </w:tr>
      <w:tr>
        <w:trPr>
          <w:trHeight w:val="187" w:hRule="atLeast"/>
        </w:trPr>
        <w:tc>
          <w:tcPr>
            <w:gridSpan w:val="5"/>
            <w:tcBorders>
              <w:top w:color="808080" w:space="0" w:sz="6" w:val="single"/>
              <w:bottom w:color="808080" w:space="0" w:sz="6" w:val="single"/>
            </w:tcBorders>
            <w:shd w:fill="f2f2f2" w:val="clear"/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 3: Definición del alcance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87" w:hRule="atLeast"/>
        </w:trPr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gridSpan w:val="2"/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40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Entrega de software para iniciar pruebas reales al finalizar el 8vo Sprint.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A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A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27-06-2020</w:t>
            </w:r>
          </w:p>
        </w:tc>
      </w:tr>
      <w:tr>
        <w:trPr>
          <w:trHeight w:val="187" w:hRule="atLeast"/>
        </w:trPr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gridSpan w:val="2"/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after="0" w:before="0" w:line="240" w:lineRule="auto"/>
              <w:ind w:left="0" w:firstLine="0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Entrega en operación total al finalizar el 12vo Sprint. Dejando la operación de contabilidad e impuestos exenta para un segundo tramo de requerimiento y post-venta.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A8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A9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27-06-2020</w:t>
            </w:r>
          </w:p>
        </w:tc>
      </w:tr>
      <w:tr>
        <w:trPr>
          <w:trHeight w:val="187" w:hRule="atLeast"/>
        </w:trPr>
        <w:tc>
          <w:tcPr>
            <w:gridSpan w:val="5"/>
            <w:tcBorders>
              <w:top w:color="808080" w:space="0" w:sz="6" w:val="single"/>
              <w:bottom w:color="808080" w:space="0" w:sz="6" w:val="single"/>
            </w:tcBorders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 4: Definición de restricciones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87" w:hRule="atLeast"/>
        </w:trPr>
        <w:tc>
          <w:tcPr>
            <w:gridSpan w:val="2"/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="216" w:lineRule="auto"/>
              <w:ind w:left="0" w:firstLine="0"/>
              <w:jc w:val="both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No desea, ni se ve interesado en contratar un proveedor de internet ni montar su servicio en la nube.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B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B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Indefinido </w:t>
            </w:r>
          </w:p>
        </w:tc>
      </w:tr>
      <w:tr>
        <w:trPr>
          <w:trHeight w:val="187" w:hRule="atLeast"/>
        </w:trPr>
        <w:tc>
          <w:tcPr>
            <w:gridSpan w:val="2"/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4.2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16" w:lineRule="auto"/>
              <w:ind w:left="0" w:firstLine="0"/>
              <w:jc w:val="both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Reticencia al cambio por parte de los mozos en su metodología de trabajo, por lo cual se analiza su método actual para implementar el software de manera esquemática a su forma laboral para no generar un cambio en su metodología de atención actual.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A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B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B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Indefinido </w:t>
            </w:r>
          </w:p>
        </w:tc>
      </w:tr>
      <w:tr>
        <w:trPr>
          <w:trHeight w:val="187" w:hRule="atLeast"/>
        </w:trPr>
        <w:tc>
          <w:tcPr>
            <w:gridSpan w:val="2"/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4.3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after="0" w:before="96" w:line="216" w:lineRule="auto"/>
              <w:ind w:left="0" w:firstLine="0"/>
              <w:jc w:val="both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Negación de información contable para analizar y evaluar el proyecto. 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C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C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Indefinido </w:t>
            </w:r>
          </w:p>
        </w:tc>
      </w:tr>
      <w:tr>
        <w:trPr>
          <w:trHeight w:val="390" w:hRule="atLeast"/>
        </w:trPr>
        <w:tc>
          <w:tcPr>
            <w:gridSpan w:val="5"/>
            <w:tcBorders>
              <w:top w:color="808080" w:space="0" w:sz="6" w:val="single"/>
              <w:bottom w:color="808080" w:space="0" w:sz="6" w:val="single"/>
            </w:tcBorders>
            <w:shd w:fill="ffffcc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Resultados/ acuerdos</w:t>
            </w:r>
          </w:p>
        </w:tc>
      </w:tr>
      <w:tr>
        <w:trPr>
          <w:trHeight w:val="187" w:hRule="atLeast"/>
        </w:trPr>
        <w:tc>
          <w:tcPr>
            <w:gridSpan w:val="2"/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Punto 1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ind w:left="720" w:hanging="360"/>
              <w:rPr>
                <w:b w:val="0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Presentar una propuesta sobre el cómo abordar y desarrollar los requerimientos que solicitan, mostrando una presentación interna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CE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C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18-04-2020</w:t>
            </w:r>
          </w:p>
        </w:tc>
      </w:tr>
      <w:tr>
        <w:trPr>
          <w:trHeight w:val="187" w:hRule="atLeast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Punto 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ind w:left="720" w:hanging="360"/>
              <w:rPr>
                <w:b w:val="0"/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Cada dos sprints generar un entregable.</w:t>
              <w:tab/>
              <w:tab/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D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D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18-04-2020</w:t>
            </w:r>
          </w:p>
        </w:tc>
      </w:tr>
      <w:tr>
        <w:trPr>
          <w:trHeight w:val="187" w:hRule="atLeast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Punto 3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A">
            <w:pPr>
              <w:numPr>
                <w:ilvl w:val="0"/>
                <w:numId w:val="1"/>
              </w:numPr>
              <w:ind w:left="720" w:hanging="360"/>
              <w:rPr>
                <w:b w:val="0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Comenzar las etapas de modelado a partir del sprint...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D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DD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18-04-2020</w:t>
            </w:r>
          </w:p>
        </w:tc>
      </w:tr>
      <w:tr>
        <w:trPr>
          <w:trHeight w:val="187" w:hRule="atLeast"/>
        </w:trPr>
        <w:tc>
          <w:tcPr>
            <w:gridSpan w:val="2"/>
            <w:tcBorders>
              <w:bottom w:color="808080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808080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Fecha de la siguiente reunión.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Cliente: Arturo Fernández y Product Owner:</w:t>
            </w:r>
          </w:p>
          <w:p w:rsidR="00000000" w:rsidDel="00000000" w:rsidP="00000000" w:rsidRDefault="00000000" w:rsidRPr="00000000" w14:paraId="000000E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Alejandro </w:t>
            </w:r>
          </w:p>
          <w:p w:rsidR="00000000" w:rsidDel="00000000" w:rsidP="00000000" w:rsidRDefault="00000000" w:rsidRPr="00000000" w14:paraId="000000E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Gonzalez</w:t>
            </w:r>
          </w:p>
        </w:tc>
        <w:tc>
          <w:tcPr>
            <w:tcBorders>
              <w:top w:color="80808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25-04-2020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___________________________________</w:t>
        <w:tab/>
        <w:t xml:space="preserve">     </w:t>
        <w:tab/>
        <w:t xml:space="preserve">___________________________________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Lugar, fecha</w:t>
        <w:tab/>
        <w:tab/>
        <w:tab/>
        <w:tab/>
        <w:t xml:space="preserve">                            Redactor del acta, nombre / departamento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/>
      <w:pgMar w:bottom="1418" w:top="2268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88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Documento2</w:t>
      <w:tab/>
      <w:tab/>
      <w:t xml:space="preserve">Página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60" w:before="60" w:line="288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60" w:before="6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before="240" w:lineRule="auto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before="240" w:lineRule="auto"/>
      <w:jc w:val="center"/>
    </w:pPr>
    <w:rPr>
      <w:b w:val="1"/>
      <w:color w:val="59595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D6AC8"/>
    <w:pPr>
      <w:spacing w:after="60" w:before="60" w:line="288" w:lineRule="auto"/>
    </w:pPr>
    <w:rPr>
      <w:sz w:val="22"/>
      <w:szCs w:val="22"/>
      <w:lang w:val="es-ES"/>
    </w:rPr>
  </w:style>
  <w:style w:type="paragraph" w:styleId="Ttulo1">
    <w:name w:val="heading 1"/>
    <w:basedOn w:val="Normal"/>
    <w:next w:val="Normal"/>
    <w:link w:val="Ttulo1Car"/>
    <w:uiPriority w:val="9"/>
    <w:qFormat w:val="1"/>
    <w:rsid w:val="00FC717A"/>
    <w:pPr>
      <w:keepNext w:val="1"/>
      <w:spacing w:before="240"/>
      <w:jc w:val="center"/>
      <w:outlineLvl w:val="0"/>
    </w:pPr>
    <w:rPr>
      <w:b w:val="1"/>
      <w:bCs w:val="1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 w:val="1"/>
    <w:rsid w:val="0013659D"/>
    <w:pPr>
      <w:keepNext w:val="1"/>
      <w:spacing w:before="240"/>
      <w:jc w:val="center"/>
      <w:outlineLvl w:val="1"/>
    </w:pPr>
    <w:rPr>
      <w:b w:val="1"/>
      <w:bCs w:val="1"/>
      <w:iCs w:val="1"/>
      <w:color w:val="595959"/>
      <w:sz w:val="28"/>
      <w:szCs w:val="2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link w:val="Ttulo1"/>
    <w:uiPriority w:val="9"/>
    <w:locked w:val="1"/>
    <w:rsid w:val="00FC717A"/>
    <w:rPr>
      <w:rFonts w:eastAsia="Times New Roman"/>
      <w:b w:val="1"/>
      <w:kern w:val="32"/>
      <w:sz w:val="32"/>
      <w:lang w:eastAsia="en-US" w:val="x-none"/>
    </w:rPr>
  </w:style>
  <w:style w:type="character" w:styleId="Ttulo2Car" w:customStyle="1">
    <w:name w:val="Título 2 Car"/>
    <w:link w:val="Ttulo2"/>
    <w:uiPriority w:val="9"/>
    <w:locked w:val="1"/>
    <w:rsid w:val="0013659D"/>
    <w:rPr>
      <w:rFonts w:eastAsia="Times New Roman"/>
      <w:b w:val="1"/>
      <w:color w:val="595959"/>
      <w:sz w:val="28"/>
      <w:lang w:eastAsia="en-US" w:val="x-none"/>
    </w:rPr>
  </w:style>
  <w:style w:type="character" w:styleId="Textoennegrita">
    <w:name w:val="Strong"/>
    <w:uiPriority w:val="22"/>
    <w:qFormat w:val="1"/>
    <w:rsid w:val="007A3AEB"/>
    <w:rPr>
      <w:b w:val="1"/>
    </w:rPr>
  </w:style>
  <w:style w:type="paragraph" w:styleId="Encabezado">
    <w:name w:val="header"/>
    <w:basedOn w:val="Normal"/>
    <w:link w:val="EncabezadoCar"/>
    <w:uiPriority w:val="99"/>
    <w:unhideWhenUsed w:val="1"/>
    <w:rsid w:val="007A3AEB"/>
    <w:pPr>
      <w:tabs>
        <w:tab w:val="center" w:pos="4536"/>
        <w:tab w:val="right" w:pos="9072"/>
      </w:tabs>
    </w:pPr>
    <w:rPr>
      <w:lang w:val="en-US"/>
    </w:rPr>
  </w:style>
  <w:style w:type="character" w:styleId="EncabezadoCar" w:customStyle="1">
    <w:name w:val="Encabezado Car"/>
    <w:link w:val="Encabezado"/>
    <w:uiPriority w:val="99"/>
    <w:locked w:val="1"/>
    <w:rsid w:val="007A3AEB"/>
    <w:rPr>
      <w:sz w:val="22"/>
      <w:lang w:eastAsia="en-US" w:val="en-US"/>
    </w:rPr>
  </w:style>
  <w:style w:type="paragraph" w:styleId="Piedepgina">
    <w:name w:val="footer"/>
    <w:basedOn w:val="Normal"/>
    <w:link w:val="PiedepginaCar"/>
    <w:uiPriority w:val="99"/>
    <w:unhideWhenUsed w:val="1"/>
    <w:rsid w:val="00DA6BA7"/>
    <w:pPr>
      <w:tabs>
        <w:tab w:val="center" w:pos="4536"/>
        <w:tab w:val="right" w:pos="9072"/>
      </w:tabs>
      <w:spacing w:after="0" w:before="0"/>
    </w:pPr>
    <w:rPr>
      <w:sz w:val="16"/>
    </w:rPr>
  </w:style>
  <w:style w:type="character" w:styleId="PiedepginaCar" w:customStyle="1">
    <w:name w:val="Pie de página Car"/>
    <w:link w:val="Piedepgina"/>
    <w:uiPriority w:val="99"/>
    <w:locked w:val="1"/>
    <w:rsid w:val="00DA6BA7"/>
    <w:rPr>
      <w:sz w:val="22"/>
      <w:lang w:eastAsia="en-US" w:val="x-none"/>
    </w:rPr>
  </w:style>
  <w:style w:type="paragraph" w:styleId="Lista">
    <w:name w:val="List"/>
    <w:basedOn w:val="Normal"/>
    <w:uiPriority w:val="99"/>
    <w:unhideWhenUsed w:val="1"/>
    <w:rsid w:val="005F1D2A"/>
    <w:pPr>
      <w:spacing w:line="240" w:lineRule="auto"/>
      <w:jc w:val="both"/>
    </w:pPr>
  </w:style>
  <w:style w:type="paragraph" w:styleId="TDC1">
    <w:name w:val="toc 1"/>
    <w:basedOn w:val="Normal"/>
    <w:next w:val="Normal"/>
    <w:uiPriority w:val="39"/>
    <w:semiHidden w:val="1"/>
    <w:rsid w:val="005F1D2A"/>
    <w:pPr>
      <w:tabs>
        <w:tab w:val="left" w:pos="397"/>
        <w:tab w:val="right" w:leader="dot" w:pos="9072"/>
      </w:tabs>
      <w:spacing w:before="120" w:line="240" w:lineRule="auto"/>
      <w:ind w:left="851" w:right="851" w:hanging="851"/>
    </w:pPr>
    <w:rPr>
      <w:rFonts w:ascii="Arial" w:hAnsi="Arial"/>
      <w:b w:val="1"/>
      <w:sz w:val="24"/>
      <w:szCs w:val="20"/>
    </w:rPr>
  </w:style>
  <w:style w:type="table" w:styleId="Tablaconcuadrcula">
    <w:name w:val="Table Grid"/>
    <w:basedOn w:val="Tablanormal"/>
    <w:uiPriority w:val="59"/>
    <w:rsid w:val="0013659D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deglobo">
    <w:name w:val="Balloon Text"/>
    <w:basedOn w:val="Normal"/>
    <w:semiHidden w:val="1"/>
    <w:rsid w:val="00561339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imNwSk5dQqIYJla5fu419ZYqlA==">AMUW2mUVotZTKmM2zdrCibXjOwfXm+Ex/HozzH2hWBBvlgwWRxgcS3MFysWdeTmTlg2bdeFO/llwITsyUg6zkYUdvKRBlyE2sPwHdfkJzz168xeU1pjZhYx8df3NkVEEiCm477n9MvN2rLs3BfTC8m+BQTCgsMcWtw==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2020-04-25T04:18:00Z</dcterms:created>
  <dc:creator>Usuario de Windows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© IT Process Maps GbR</vt:lpwstr>
  </property>
  <property fmtid="{D5CDD505-2E9C-101B-9397-08002B2CF9AE}" pid="3" name="Source">
    <vt:lpwstr>IT Process Wiki</vt:lpwstr>
  </property>
  <property fmtid="{D5CDD505-2E9C-101B-9397-08002B2CF9AE}" pid="4" name="Project">
    <vt:lpwstr>Gestión de proyectos</vt:lpwstr>
  </property>
</Properties>
</file>