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CDD68" w14:textId="77777777" w:rsidR="00F35145" w:rsidRDefault="00F35145" w:rsidP="00CB19E6">
      <w:pPr>
        <w:tabs>
          <w:tab w:val="right" w:pos="9923"/>
        </w:tabs>
        <w:spacing w:before="0" w:after="0"/>
        <w:rPr>
          <w:sz w:val="18"/>
          <w:szCs w:val="18"/>
        </w:rPr>
      </w:pPr>
    </w:p>
    <w:p w14:paraId="58236696" w14:textId="77777777" w:rsidR="00944F38" w:rsidRDefault="00944F38" w:rsidP="00944F38">
      <w:pPr>
        <w:pBdr>
          <w:bottom w:val="single" w:sz="4" w:space="0" w:color="auto"/>
        </w:pBdr>
        <w:spacing w:before="0" w:after="0"/>
        <w:ind w:left="-284"/>
        <w:outlineLvl w:val="0"/>
        <w:rPr>
          <w:b/>
          <w:sz w:val="27"/>
          <w:szCs w:val="27"/>
        </w:rPr>
        <w:sectPr w:rsidR="00944F38" w:rsidSect="008D756B">
          <w:headerReference w:type="default" r:id="rId7"/>
          <w:type w:val="continuous"/>
          <w:pgSz w:w="12240" w:h="15840"/>
          <w:pgMar w:top="387" w:right="1134" w:bottom="164" w:left="1134" w:header="328" w:footer="140" w:gutter="0"/>
          <w:cols w:space="720"/>
          <w:noEndnote/>
          <w:docGrid w:linePitch="326"/>
        </w:sectPr>
      </w:pPr>
    </w:p>
    <w:p w14:paraId="5EA3F01F" w14:textId="77777777" w:rsidR="00F35145" w:rsidRDefault="00F35145" w:rsidP="00CB19E6">
      <w:pPr>
        <w:tabs>
          <w:tab w:val="right" w:pos="9923"/>
        </w:tabs>
        <w:spacing w:before="0" w:after="0"/>
        <w:rPr>
          <w:sz w:val="18"/>
          <w:szCs w:val="18"/>
        </w:rPr>
      </w:pPr>
    </w:p>
    <w:p w14:paraId="6D0E496A" w14:textId="77777777" w:rsidR="00944F38" w:rsidRDefault="00944F38" w:rsidP="00CB19E6">
      <w:pPr>
        <w:tabs>
          <w:tab w:val="right" w:pos="9923"/>
        </w:tabs>
        <w:spacing w:before="0" w:after="0"/>
        <w:rPr>
          <w:sz w:val="18"/>
          <w:szCs w:val="18"/>
        </w:rPr>
      </w:pPr>
    </w:p>
    <w:p w14:paraId="5C609081" w14:textId="6395DAA7" w:rsidR="00D0396C" w:rsidRPr="000553E0" w:rsidRDefault="000553E0" w:rsidP="00CB19E6">
      <w:pPr>
        <w:tabs>
          <w:tab w:val="right" w:pos="9923"/>
        </w:tabs>
        <w:spacing w:before="0" w:after="0"/>
        <w:rPr>
          <w:b/>
          <w:bCs/>
          <w:sz w:val="36"/>
          <w:szCs w:val="36"/>
        </w:rPr>
      </w:pPr>
      <w:r w:rsidRPr="000553E0">
        <w:rPr>
          <w:b/>
          <w:bCs/>
          <w:sz w:val="36"/>
          <w:szCs w:val="36"/>
        </w:rPr>
        <w:t>COVER PAGE</w:t>
      </w:r>
    </w:p>
    <w:p w14:paraId="008B1D05" w14:textId="77777777" w:rsidR="00D0396C" w:rsidRDefault="00D0396C" w:rsidP="00CB19E6">
      <w:pPr>
        <w:tabs>
          <w:tab w:val="right" w:pos="9923"/>
        </w:tabs>
        <w:spacing w:before="0" w:after="0"/>
        <w:rPr>
          <w:sz w:val="18"/>
          <w:szCs w:val="18"/>
        </w:rPr>
      </w:pPr>
    </w:p>
    <w:p w14:paraId="34A3C46B" w14:textId="77777777" w:rsidR="00D0396C" w:rsidRDefault="00D0396C" w:rsidP="00CB19E6">
      <w:pPr>
        <w:tabs>
          <w:tab w:val="right" w:pos="9923"/>
        </w:tabs>
        <w:spacing w:before="0" w:after="0"/>
        <w:rPr>
          <w:sz w:val="18"/>
          <w:szCs w:val="18"/>
        </w:rPr>
      </w:pPr>
    </w:p>
    <w:p w14:paraId="342AF06E" w14:textId="77777777" w:rsidR="00D0396C" w:rsidRDefault="00D0396C" w:rsidP="00CB19E6">
      <w:pPr>
        <w:tabs>
          <w:tab w:val="right" w:pos="9923"/>
        </w:tabs>
        <w:spacing w:before="0" w:after="0"/>
        <w:rPr>
          <w:sz w:val="18"/>
          <w:szCs w:val="18"/>
        </w:rPr>
      </w:pPr>
    </w:p>
    <w:p w14:paraId="09045363" w14:textId="77777777" w:rsidR="00D0396C" w:rsidRDefault="00D0396C" w:rsidP="00CB19E6">
      <w:pPr>
        <w:tabs>
          <w:tab w:val="right" w:pos="9923"/>
        </w:tabs>
        <w:spacing w:before="0" w:after="0"/>
        <w:rPr>
          <w:sz w:val="18"/>
          <w:szCs w:val="18"/>
        </w:rPr>
      </w:pPr>
    </w:p>
    <w:p w14:paraId="702B4A9F" w14:textId="4D9AE1DA" w:rsidR="00CB19E6" w:rsidRPr="00F35145" w:rsidRDefault="00CB19E6" w:rsidP="00CB19E6">
      <w:pPr>
        <w:tabs>
          <w:tab w:val="right" w:pos="9923"/>
        </w:tabs>
        <w:spacing w:before="0" w:after="0"/>
        <w:rPr>
          <w:szCs w:val="24"/>
        </w:rPr>
      </w:pPr>
      <w:r w:rsidRPr="00F35145">
        <w:rPr>
          <w:szCs w:val="24"/>
        </w:rPr>
        <w:t xml:space="preserve">I have included two versions of my resume: </w:t>
      </w:r>
    </w:p>
    <w:p w14:paraId="47DAA52E" w14:textId="77777777" w:rsidR="00CB19E6" w:rsidRPr="00F35145" w:rsidRDefault="00CB19E6" w:rsidP="00CB19E6">
      <w:pPr>
        <w:pStyle w:val="ListParagraph"/>
        <w:numPr>
          <w:ilvl w:val="0"/>
          <w:numId w:val="16"/>
        </w:numPr>
        <w:tabs>
          <w:tab w:val="right" w:pos="9923"/>
        </w:tabs>
        <w:spacing w:before="0" w:after="0"/>
        <w:rPr>
          <w:szCs w:val="24"/>
        </w:rPr>
      </w:pPr>
      <w:r w:rsidRPr="00F35145">
        <w:rPr>
          <w:b/>
          <w:bCs/>
          <w:szCs w:val="24"/>
        </w:rPr>
        <w:t>One-page version</w:t>
      </w:r>
      <w:r w:rsidRPr="00F35145">
        <w:rPr>
          <w:szCs w:val="24"/>
        </w:rPr>
        <w:t xml:space="preserve"> of the resume that I have used in the past to look for work in finance.</w:t>
      </w:r>
    </w:p>
    <w:p w14:paraId="29FFB373" w14:textId="77777777" w:rsidR="00CB19E6" w:rsidRPr="00F35145" w:rsidRDefault="00CB19E6" w:rsidP="00CB19E6">
      <w:pPr>
        <w:pStyle w:val="ListParagraph"/>
        <w:numPr>
          <w:ilvl w:val="0"/>
          <w:numId w:val="16"/>
        </w:numPr>
        <w:tabs>
          <w:tab w:val="right" w:pos="9923"/>
        </w:tabs>
        <w:spacing w:before="0" w:after="0"/>
        <w:rPr>
          <w:szCs w:val="24"/>
        </w:rPr>
      </w:pPr>
      <w:r w:rsidRPr="00F35145">
        <w:rPr>
          <w:b/>
          <w:bCs/>
          <w:szCs w:val="24"/>
        </w:rPr>
        <w:t>Two-page version</w:t>
      </w:r>
      <w:r w:rsidRPr="00F35145">
        <w:rPr>
          <w:szCs w:val="24"/>
        </w:rPr>
        <w:t xml:space="preserve"> of my resume that is currently in draft form, that I have started to develop recently:  </w:t>
      </w:r>
    </w:p>
    <w:p w14:paraId="5193FF2B" w14:textId="77777777" w:rsidR="00CB19E6" w:rsidRPr="00F35145" w:rsidRDefault="00CB19E6" w:rsidP="00CB19E6">
      <w:pPr>
        <w:pStyle w:val="ListParagraph"/>
        <w:tabs>
          <w:tab w:val="right" w:pos="9923"/>
        </w:tabs>
        <w:spacing w:before="0" w:after="0"/>
        <w:rPr>
          <w:szCs w:val="24"/>
        </w:rPr>
      </w:pPr>
      <w:r w:rsidRPr="00F35145">
        <w:rPr>
          <w:szCs w:val="24"/>
        </w:rPr>
        <w:t xml:space="preserve"> - I am hoping to get initial feedback on the initial draft of the two-page resume that I have created to ensure I am on the right track with the changes I have already implemented (before spend time with format, word choice, etc.)</w:t>
      </w:r>
    </w:p>
    <w:p w14:paraId="6BB0ED8C" w14:textId="77777777" w:rsidR="00A924DB" w:rsidRDefault="00CB19E6" w:rsidP="00CB19E6">
      <w:pPr>
        <w:pStyle w:val="ListParagraph"/>
        <w:tabs>
          <w:tab w:val="right" w:pos="9923"/>
        </w:tabs>
        <w:spacing w:before="0" w:after="0"/>
        <w:rPr>
          <w:szCs w:val="24"/>
        </w:rPr>
      </w:pPr>
      <w:r w:rsidRPr="00F35145">
        <w:rPr>
          <w:szCs w:val="24"/>
        </w:rPr>
        <w:t>- I</w:t>
      </w:r>
      <w:r w:rsidR="003645A2">
        <w:rPr>
          <w:szCs w:val="24"/>
        </w:rPr>
        <w:t xml:space="preserve"> </w:t>
      </w:r>
      <w:r w:rsidR="00CF6D90">
        <w:rPr>
          <w:szCs w:val="24"/>
        </w:rPr>
        <w:t>suspect that relatively</w:t>
      </w:r>
      <w:r w:rsidR="00265E89">
        <w:rPr>
          <w:szCs w:val="24"/>
        </w:rPr>
        <w:t xml:space="preserve">, </w:t>
      </w:r>
      <w:r w:rsidR="00CF6D90">
        <w:rPr>
          <w:szCs w:val="24"/>
        </w:rPr>
        <w:t xml:space="preserve">I </w:t>
      </w:r>
      <w:r w:rsidR="00994726">
        <w:rPr>
          <w:szCs w:val="24"/>
        </w:rPr>
        <w:t xml:space="preserve">am a bit of an older candidate </w:t>
      </w:r>
      <w:r w:rsidR="00265E89">
        <w:rPr>
          <w:szCs w:val="24"/>
        </w:rPr>
        <w:t xml:space="preserve">as I </w:t>
      </w:r>
      <w:r w:rsidRPr="00F35145">
        <w:rPr>
          <w:szCs w:val="24"/>
        </w:rPr>
        <w:t xml:space="preserve">have a lot of </w:t>
      </w:r>
      <w:r w:rsidR="00265E89">
        <w:rPr>
          <w:szCs w:val="24"/>
        </w:rPr>
        <w:t xml:space="preserve">education and work </w:t>
      </w:r>
      <w:r w:rsidRPr="00F35145">
        <w:rPr>
          <w:szCs w:val="24"/>
        </w:rPr>
        <w:t xml:space="preserve">experience, but am </w:t>
      </w:r>
      <w:r w:rsidR="00265E89">
        <w:rPr>
          <w:szCs w:val="24"/>
        </w:rPr>
        <w:t xml:space="preserve">look at making a </w:t>
      </w:r>
      <w:r w:rsidRPr="00F35145">
        <w:rPr>
          <w:szCs w:val="24"/>
        </w:rPr>
        <w:t>chang</w:t>
      </w:r>
      <w:r w:rsidR="00650501">
        <w:rPr>
          <w:szCs w:val="24"/>
        </w:rPr>
        <w:t xml:space="preserve">e in the </w:t>
      </w:r>
      <w:r w:rsidRPr="00F35145">
        <w:rPr>
          <w:szCs w:val="24"/>
        </w:rPr>
        <w:t xml:space="preserve">direction </w:t>
      </w:r>
      <w:r w:rsidR="00650501">
        <w:rPr>
          <w:szCs w:val="24"/>
        </w:rPr>
        <w:t xml:space="preserve">of </w:t>
      </w:r>
      <w:r w:rsidRPr="00F35145">
        <w:rPr>
          <w:szCs w:val="24"/>
        </w:rPr>
        <w:t>my career</w:t>
      </w:r>
      <w:r w:rsidR="00650501">
        <w:rPr>
          <w:szCs w:val="24"/>
        </w:rPr>
        <w:t xml:space="preserve">.  Hence, </w:t>
      </w:r>
      <w:r w:rsidRPr="00F35145">
        <w:rPr>
          <w:szCs w:val="24"/>
        </w:rPr>
        <w:t xml:space="preserve">my thought is </w:t>
      </w:r>
      <w:r w:rsidR="00650501">
        <w:rPr>
          <w:szCs w:val="24"/>
        </w:rPr>
        <w:t xml:space="preserve">to go to </w:t>
      </w:r>
      <w:r w:rsidRPr="00F35145">
        <w:rPr>
          <w:szCs w:val="24"/>
        </w:rPr>
        <w:t xml:space="preserve">two pages </w:t>
      </w:r>
      <w:r w:rsidR="00650501">
        <w:rPr>
          <w:szCs w:val="24"/>
        </w:rPr>
        <w:t>(but would welcome you thoughts on sticking with one or going with two pages).</w:t>
      </w:r>
    </w:p>
    <w:p w14:paraId="35B0FDE5" w14:textId="1E3CA3E7" w:rsidR="00CB19E6" w:rsidRPr="00F35145" w:rsidRDefault="00A924DB" w:rsidP="00CB19E6">
      <w:pPr>
        <w:pStyle w:val="ListParagraph"/>
        <w:tabs>
          <w:tab w:val="right" w:pos="9923"/>
        </w:tabs>
        <w:spacing w:before="0" w:after="0"/>
        <w:rPr>
          <w:szCs w:val="24"/>
        </w:rPr>
      </w:pPr>
      <w:r>
        <w:rPr>
          <w:szCs w:val="24"/>
        </w:rPr>
        <w:t xml:space="preserve">- My thought with two pages is to </w:t>
      </w:r>
      <w:r w:rsidR="00CB19E6" w:rsidRPr="00F35145">
        <w:rPr>
          <w:szCs w:val="24"/>
        </w:rPr>
        <w:t xml:space="preserve">allow </w:t>
      </w:r>
      <w:r>
        <w:rPr>
          <w:szCs w:val="24"/>
        </w:rPr>
        <w:t xml:space="preserve">me </w:t>
      </w:r>
      <w:r w:rsidR="00CB19E6" w:rsidRPr="00F35145">
        <w:rPr>
          <w:szCs w:val="24"/>
        </w:rPr>
        <w:t>to:</w:t>
      </w:r>
    </w:p>
    <w:p w14:paraId="62091BE5" w14:textId="77777777" w:rsidR="00CB19E6" w:rsidRPr="00F35145" w:rsidRDefault="00CB19E6" w:rsidP="00CB19E6">
      <w:pPr>
        <w:pStyle w:val="ListParagraph"/>
        <w:numPr>
          <w:ilvl w:val="0"/>
          <w:numId w:val="18"/>
        </w:numPr>
        <w:tabs>
          <w:tab w:val="right" w:pos="9923"/>
        </w:tabs>
        <w:spacing w:before="0" w:after="0"/>
        <w:rPr>
          <w:szCs w:val="24"/>
        </w:rPr>
      </w:pPr>
      <w:r w:rsidRPr="00F35145">
        <w:rPr>
          <w:szCs w:val="24"/>
        </w:rPr>
        <w:t xml:space="preserve">add education (Lighthouse labs and other development / IT courses I have planned) </w:t>
      </w:r>
    </w:p>
    <w:p w14:paraId="556C2684" w14:textId="3CABBFB6" w:rsidR="00944F38" w:rsidRDefault="00CB19E6" w:rsidP="00944F38">
      <w:pPr>
        <w:pStyle w:val="ListParagraph"/>
        <w:numPr>
          <w:ilvl w:val="0"/>
          <w:numId w:val="18"/>
        </w:numPr>
        <w:tabs>
          <w:tab w:val="right" w:pos="9923"/>
        </w:tabs>
        <w:spacing w:before="0" w:after="0"/>
        <w:rPr>
          <w:szCs w:val="24"/>
        </w:rPr>
      </w:pPr>
      <w:r w:rsidRPr="00F35145">
        <w:rPr>
          <w:szCs w:val="24"/>
        </w:rPr>
        <w:t xml:space="preserve">add an objective / executive summary section at the top of the first page to note </w:t>
      </w:r>
      <w:r w:rsidR="00567F4F">
        <w:rPr>
          <w:szCs w:val="24"/>
        </w:rPr>
        <w:t xml:space="preserve">my change in </w:t>
      </w:r>
      <w:r w:rsidRPr="00F35145">
        <w:rPr>
          <w:szCs w:val="24"/>
        </w:rPr>
        <w:t>career</w:t>
      </w:r>
      <w:r w:rsidR="00567F4F">
        <w:rPr>
          <w:szCs w:val="24"/>
        </w:rPr>
        <w:t xml:space="preserve">s </w:t>
      </w:r>
      <w:r w:rsidRPr="00F35145">
        <w:rPr>
          <w:szCs w:val="24"/>
        </w:rPr>
        <w:t xml:space="preserve">and </w:t>
      </w:r>
      <w:r w:rsidR="00567F4F">
        <w:rPr>
          <w:szCs w:val="24"/>
        </w:rPr>
        <w:t xml:space="preserve">to </w:t>
      </w:r>
      <w:r w:rsidRPr="00F35145">
        <w:rPr>
          <w:szCs w:val="24"/>
        </w:rPr>
        <w:t xml:space="preserve">focus reader on IT education and </w:t>
      </w:r>
      <w:r w:rsidRPr="00F35145">
        <w:rPr>
          <w:iCs/>
          <w:szCs w:val="24"/>
        </w:rPr>
        <w:t>IT project</w:t>
      </w:r>
      <w:r w:rsidRPr="00F35145">
        <w:rPr>
          <w:szCs w:val="24"/>
        </w:rPr>
        <w:t xml:space="preserve"> experience</w:t>
      </w:r>
    </w:p>
    <w:p w14:paraId="339D2599" w14:textId="31CBD0DE" w:rsidR="00CB19E6" w:rsidRDefault="00A749D9" w:rsidP="00944F38">
      <w:pPr>
        <w:pStyle w:val="ListParagraph"/>
        <w:numPr>
          <w:ilvl w:val="0"/>
          <w:numId w:val="18"/>
        </w:numPr>
        <w:tabs>
          <w:tab w:val="right" w:pos="9923"/>
        </w:tabs>
        <w:spacing w:before="0" w:after="0"/>
        <w:rPr>
          <w:szCs w:val="24"/>
        </w:rPr>
      </w:pPr>
      <w:r>
        <w:rPr>
          <w:szCs w:val="24"/>
        </w:rPr>
        <w:t>a</w:t>
      </w:r>
      <w:r w:rsidR="00CB19E6" w:rsidRPr="00944F38">
        <w:rPr>
          <w:szCs w:val="24"/>
        </w:rPr>
        <w:t>dd a</w:t>
      </w:r>
      <w:r>
        <w:rPr>
          <w:szCs w:val="24"/>
        </w:rPr>
        <w:t>n</w:t>
      </w:r>
      <w:r w:rsidR="00CB19E6" w:rsidRPr="00944F38">
        <w:rPr>
          <w:szCs w:val="24"/>
        </w:rPr>
        <w:t xml:space="preserve"> IT project experience </w:t>
      </w:r>
      <w:r w:rsidR="00AA03DC">
        <w:rPr>
          <w:szCs w:val="24"/>
        </w:rPr>
        <w:t xml:space="preserve">spot up front </w:t>
      </w:r>
      <w:r w:rsidR="00CB19E6" w:rsidRPr="00944F38">
        <w:rPr>
          <w:szCs w:val="24"/>
        </w:rPr>
        <w:t>– I managed four large/larger IT projects in addition to my regular duties]</w:t>
      </w:r>
    </w:p>
    <w:p w14:paraId="5D578162" w14:textId="77F8A341" w:rsidR="00567F4F" w:rsidRPr="00567F4F" w:rsidRDefault="00567F4F" w:rsidP="00567F4F">
      <w:pPr>
        <w:tabs>
          <w:tab w:val="right" w:pos="9923"/>
        </w:tabs>
        <w:spacing w:before="0" w:after="0"/>
        <w:rPr>
          <w:szCs w:val="24"/>
        </w:rPr>
      </w:pPr>
      <w:r>
        <w:rPr>
          <w:szCs w:val="24"/>
        </w:rPr>
        <w:t xml:space="preserve">I would appreciate any feedback – additional suggestions you </w:t>
      </w:r>
      <w:r w:rsidR="00651169">
        <w:rPr>
          <w:szCs w:val="24"/>
        </w:rPr>
        <w:t>would care to provide related to the executive summary and the employment / exp</w:t>
      </w:r>
      <w:r w:rsidR="00FC09D7">
        <w:rPr>
          <w:szCs w:val="24"/>
        </w:rPr>
        <w:t xml:space="preserve">erience sections.  </w:t>
      </w:r>
    </w:p>
    <w:p w14:paraId="69F7F452" w14:textId="77777777" w:rsidR="00CB19E6" w:rsidRDefault="00CB19E6" w:rsidP="00CB19E6">
      <w:pPr>
        <w:pBdr>
          <w:bottom w:val="single" w:sz="4" w:space="0" w:color="auto"/>
        </w:pBdr>
        <w:spacing w:before="0" w:after="0"/>
        <w:ind w:left="-284"/>
        <w:outlineLvl w:val="0"/>
        <w:rPr>
          <w:sz w:val="18"/>
          <w:szCs w:val="18"/>
        </w:rPr>
      </w:pPr>
    </w:p>
    <w:p w14:paraId="01AC4ABA" w14:textId="77777777" w:rsidR="00CB19E6" w:rsidRDefault="00CB19E6" w:rsidP="00CB19E6">
      <w:pPr>
        <w:pBdr>
          <w:bottom w:val="single" w:sz="4" w:space="0" w:color="auto"/>
        </w:pBdr>
        <w:spacing w:before="0" w:after="0"/>
        <w:ind w:left="-284"/>
        <w:outlineLvl w:val="0"/>
        <w:rPr>
          <w:sz w:val="18"/>
          <w:szCs w:val="18"/>
        </w:rPr>
      </w:pPr>
    </w:p>
    <w:p w14:paraId="381018D4" w14:textId="77777777" w:rsidR="00CB19E6" w:rsidRDefault="00CB19E6" w:rsidP="00CB19E6">
      <w:pPr>
        <w:pBdr>
          <w:bottom w:val="single" w:sz="4" w:space="0" w:color="auto"/>
        </w:pBdr>
        <w:spacing w:before="0" w:after="0"/>
        <w:ind w:left="-284"/>
        <w:outlineLvl w:val="0"/>
        <w:rPr>
          <w:sz w:val="18"/>
          <w:szCs w:val="18"/>
        </w:rPr>
      </w:pPr>
    </w:p>
    <w:p w14:paraId="5155EB03" w14:textId="77777777" w:rsidR="00CB19E6" w:rsidRDefault="00CB19E6" w:rsidP="00CB19E6">
      <w:pPr>
        <w:pBdr>
          <w:bottom w:val="single" w:sz="4" w:space="0" w:color="auto"/>
        </w:pBdr>
        <w:spacing w:before="0" w:after="0"/>
        <w:ind w:left="-284"/>
        <w:outlineLvl w:val="0"/>
        <w:rPr>
          <w:sz w:val="18"/>
          <w:szCs w:val="18"/>
        </w:rPr>
      </w:pPr>
    </w:p>
    <w:p w14:paraId="06CBF76A" w14:textId="77777777" w:rsidR="00CB19E6" w:rsidRDefault="00CB19E6" w:rsidP="00CB19E6">
      <w:pPr>
        <w:pBdr>
          <w:bottom w:val="single" w:sz="4" w:space="0" w:color="auto"/>
        </w:pBdr>
        <w:spacing w:before="0" w:after="0"/>
        <w:ind w:left="-284"/>
        <w:outlineLvl w:val="0"/>
        <w:rPr>
          <w:sz w:val="18"/>
          <w:szCs w:val="18"/>
        </w:rPr>
      </w:pPr>
    </w:p>
    <w:p w14:paraId="76FD5824" w14:textId="3CE9EE24" w:rsidR="009475C4" w:rsidRDefault="009475C4">
      <w:pPr>
        <w:widowControl/>
        <w:spacing w:before="0" w:after="0"/>
        <w:rPr>
          <w:b/>
          <w:sz w:val="27"/>
          <w:szCs w:val="27"/>
        </w:rPr>
      </w:pPr>
      <w:r>
        <w:rPr>
          <w:b/>
          <w:sz w:val="27"/>
          <w:szCs w:val="27"/>
        </w:rPr>
        <w:br w:type="page"/>
      </w:r>
    </w:p>
    <w:p w14:paraId="58EEEF12" w14:textId="77777777" w:rsidR="003F4663" w:rsidRDefault="003F4663" w:rsidP="003F4663">
      <w:pPr>
        <w:tabs>
          <w:tab w:val="right" w:pos="9923"/>
        </w:tabs>
        <w:spacing w:before="0" w:after="0"/>
        <w:rPr>
          <w:sz w:val="18"/>
          <w:szCs w:val="18"/>
        </w:rPr>
      </w:pPr>
    </w:p>
    <w:p w14:paraId="0557A348" w14:textId="77777777" w:rsidR="006774FE" w:rsidRDefault="006774FE" w:rsidP="003F4663">
      <w:pPr>
        <w:tabs>
          <w:tab w:val="right" w:pos="9923"/>
        </w:tabs>
        <w:spacing w:before="0" w:after="0"/>
        <w:rPr>
          <w:sz w:val="18"/>
          <w:szCs w:val="18"/>
        </w:rPr>
        <w:sectPr w:rsidR="006774FE" w:rsidSect="008D756B">
          <w:headerReference w:type="default" r:id="rId8"/>
          <w:type w:val="continuous"/>
          <w:pgSz w:w="12240" w:h="15840"/>
          <w:pgMar w:top="387" w:right="1134" w:bottom="164" w:left="1134" w:header="328" w:footer="140" w:gutter="0"/>
          <w:cols w:space="720"/>
          <w:noEndnote/>
          <w:docGrid w:linePitch="326"/>
        </w:sectPr>
      </w:pPr>
    </w:p>
    <w:p w14:paraId="7B9C4335" w14:textId="77777777" w:rsidR="003F4663" w:rsidRDefault="003F4663" w:rsidP="003F4663">
      <w:pPr>
        <w:tabs>
          <w:tab w:val="right" w:pos="9923"/>
        </w:tabs>
        <w:spacing w:before="0" w:after="0"/>
        <w:rPr>
          <w:sz w:val="18"/>
          <w:szCs w:val="18"/>
        </w:rPr>
      </w:pPr>
    </w:p>
    <w:p w14:paraId="61566B11" w14:textId="77777777" w:rsidR="003F4663" w:rsidRDefault="003F4663" w:rsidP="003F4663">
      <w:pPr>
        <w:tabs>
          <w:tab w:val="right" w:pos="9923"/>
        </w:tabs>
        <w:spacing w:before="0" w:after="0"/>
        <w:rPr>
          <w:sz w:val="18"/>
          <w:szCs w:val="18"/>
        </w:rPr>
      </w:pPr>
    </w:p>
    <w:p w14:paraId="399A48D0" w14:textId="77777777" w:rsidR="00A22B6B" w:rsidRDefault="00A22B6B" w:rsidP="003F4663">
      <w:pPr>
        <w:tabs>
          <w:tab w:val="right" w:pos="9923"/>
        </w:tabs>
        <w:spacing w:before="0" w:after="0"/>
        <w:rPr>
          <w:sz w:val="18"/>
          <w:szCs w:val="18"/>
        </w:rPr>
      </w:pPr>
    </w:p>
    <w:p w14:paraId="4B5649BC" w14:textId="26BD55A1" w:rsidR="00910B0A" w:rsidRDefault="003F4663" w:rsidP="003F4663">
      <w:pPr>
        <w:tabs>
          <w:tab w:val="right" w:pos="9923"/>
        </w:tabs>
        <w:spacing w:before="0"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ONE-PAGE RESUME</w:t>
      </w:r>
    </w:p>
    <w:p w14:paraId="2E75AE5D" w14:textId="2723566B" w:rsidR="00012E55" w:rsidRDefault="00767C87" w:rsidP="00A22B6B">
      <w:pPr>
        <w:tabs>
          <w:tab w:val="right" w:pos="9923"/>
        </w:tabs>
        <w:spacing w:before="0" w:after="0"/>
        <w:rPr>
          <w:b/>
          <w:bCs/>
          <w:sz w:val="36"/>
          <w:szCs w:val="36"/>
        </w:rPr>
        <w:sectPr w:rsidR="00012E55" w:rsidSect="008D756B">
          <w:headerReference w:type="default" r:id="rId9"/>
          <w:type w:val="continuous"/>
          <w:pgSz w:w="12240" w:h="15840"/>
          <w:pgMar w:top="387" w:right="1134" w:bottom="164" w:left="1134" w:header="328" w:footer="140" w:gutter="0"/>
          <w:cols w:space="720"/>
          <w:noEndnote/>
          <w:docGrid w:linePitch="326"/>
        </w:sectPr>
      </w:pPr>
      <w:r w:rsidRPr="00767C87">
        <w:rPr>
          <w:b/>
          <w:bCs/>
          <w:sz w:val="20"/>
        </w:rPr>
        <w:t>(NEXT PAGE)</w:t>
      </w:r>
      <w:r w:rsidR="00910B0A">
        <w:rPr>
          <w:b/>
          <w:bCs/>
          <w:sz w:val="36"/>
          <w:szCs w:val="36"/>
        </w:rPr>
        <w:br w:type="page"/>
      </w:r>
    </w:p>
    <w:p w14:paraId="6D9015DE" w14:textId="77777777" w:rsidR="009843C1" w:rsidRPr="00EE1D50" w:rsidRDefault="009843C1" w:rsidP="009843C1">
      <w:pPr>
        <w:pBdr>
          <w:bottom w:val="single" w:sz="4" w:space="0" w:color="auto"/>
        </w:pBdr>
        <w:spacing w:before="0" w:after="0"/>
        <w:ind w:left="-284"/>
        <w:outlineLvl w:val="0"/>
        <w:rPr>
          <w:b/>
          <w:sz w:val="36"/>
          <w:szCs w:val="36"/>
        </w:rPr>
      </w:pPr>
      <w:r w:rsidRPr="00AD7A59">
        <w:rPr>
          <w:b/>
          <w:sz w:val="40"/>
          <w:szCs w:val="40"/>
        </w:rPr>
        <w:t>EMPLOYMENT</w:t>
      </w:r>
    </w:p>
    <w:p w14:paraId="4BA3E626" w14:textId="77777777" w:rsidR="009843C1" w:rsidRPr="003A3FC2" w:rsidRDefault="009843C1" w:rsidP="009843C1">
      <w:pPr>
        <w:pStyle w:val="DefinitionTerm"/>
        <w:tabs>
          <w:tab w:val="right" w:pos="9923"/>
        </w:tabs>
        <w:spacing w:before="40"/>
        <w:ind w:left="-142"/>
        <w:rPr>
          <w:b/>
          <w:szCs w:val="24"/>
        </w:rPr>
      </w:pPr>
      <w:r w:rsidRPr="000A7AE1">
        <w:rPr>
          <w:b/>
          <w:sz w:val="27"/>
          <w:szCs w:val="27"/>
        </w:rPr>
        <w:t>ALTACORP CAPITAL INC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ab/>
      </w:r>
      <w:r w:rsidRPr="003A3FC2">
        <w:rPr>
          <w:b/>
          <w:szCs w:val="24"/>
        </w:rPr>
        <w:t>Calgary</w:t>
      </w:r>
    </w:p>
    <w:p w14:paraId="69C12D6C" w14:textId="77777777" w:rsidR="009843C1" w:rsidRPr="006139D1" w:rsidRDefault="009843C1" w:rsidP="009843C1">
      <w:pPr>
        <w:tabs>
          <w:tab w:val="right" w:pos="9072"/>
          <w:tab w:val="right" w:pos="9921"/>
        </w:tabs>
        <w:spacing w:before="40" w:after="0"/>
        <w:ind w:left="170"/>
        <w:rPr>
          <w:sz w:val="20"/>
        </w:rPr>
      </w:pPr>
      <w:r w:rsidRPr="00FE1493">
        <w:rPr>
          <w:b/>
          <w:sz w:val="20"/>
        </w:rPr>
        <w:t xml:space="preserve">Director, Debt Capital Markets </w:t>
      </w:r>
      <w:r>
        <w:rPr>
          <w:b/>
          <w:sz w:val="20"/>
        </w:rPr>
        <w:tab/>
      </w:r>
      <w:r w:rsidRPr="00C24BC9">
        <w:rPr>
          <w:b/>
          <w:bCs/>
          <w:sz w:val="20"/>
        </w:rPr>
        <w:t xml:space="preserve"> </w:t>
      </w:r>
      <w:r w:rsidRPr="00AB0F40">
        <w:rPr>
          <w:b/>
          <w:sz w:val="18"/>
          <w:szCs w:val="18"/>
        </w:rPr>
        <w:t>Calgary 2017– 2019</w:t>
      </w:r>
    </w:p>
    <w:p w14:paraId="32F87E79" w14:textId="77777777" w:rsidR="009843C1" w:rsidRPr="00DD566F" w:rsidRDefault="009843C1" w:rsidP="009843C1">
      <w:pPr>
        <w:numPr>
          <w:ilvl w:val="0"/>
          <w:numId w:val="15"/>
        </w:numPr>
        <w:tabs>
          <w:tab w:val="right" w:pos="9923"/>
        </w:tabs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Managed </w:t>
      </w:r>
      <w:r w:rsidRPr="00A413E5">
        <w:rPr>
          <w:sz w:val="18"/>
          <w:szCs w:val="18"/>
        </w:rPr>
        <w:t>Energy, Utility and Diversified</w:t>
      </w:r>
      <w:r>
        <w:rPr>
          <w:sz w:val="18"/>
          <w:szCs w:val="18"/>
        </w:rPr>
        <w:t xml:space="preserve"> </w:t>
      </w:r>
      <w:r w:rsidRPr="007E4FE4">
        <w:rPr>
          <w:sz w:val="18"/>
          <w:szCs w:val="18"/>
        </w:rPr>
        <w:t>investment and non-investment grade</w:t>
      </w:r>
      <w:r>
        <w:rPr>
          <w:sz w:val="18"/>
          <w:szCs w:val="18"/>
        </w:rPr>
        <w:t xml:space="preserve"> issuer relationships</w:t>
      </w:r>
      <w:r w:rsidRPr="00A413E5">
        <w:rPr>
          <w:sz w:val="18"/>
          <w:szCs w:val="18"/>
        </w:rPr>
        <w:t xml:space="preserve"> </w:t>
      </w:r>
    </w:p>
    <w:p w14:paraId="0218B390" w14:textId="77777777" w:rsidR="009843C1" w:rsidRPr="00247C19" w:rsidRDefault="009843C1" w:rsidP="009843C1">
      <w:pPr>
        <w:numPr>
          <w:ilvl w:val="0"/>
          <w:numId w:val="15"/>
        </w:numPr>
        <w:tabs>
          <w:tab w:val="right" w:pos="9923"/>
        </w:tabs>
        <w:spacing w:before="0" w:after="0"/>
        <w:rPr>
          <w:sz w:val="18"/>
          <w:szCs w:val="18"/>
        </w:rPr>
      </w:pPr>
      <w:r w:rsidRPr="00247C19">
        <w:rPr>
          <w:sz w:val="18"/>
          <w:szCs w:val="18"/>
        </w:rPr>
        <w:t xml:space="preserve">Advised </w:t>
      </w:r>
      <w:r>
        <w:rPr>
          <w:sz w:val="18"/>
          <w:szCs w:val="18"/>
        </w:rPr>
        <w:t xml:space="preserve">senior management teams on </w:t>
      </w:r>
      <w:r w:rsidRPr="00247C19">
        <w:rPr>
          <w:sz w:val="18"/>
          <w:szCs w:val="18"/>
        </w:rPr>
        <w:t xml:space="preserve">market trends </w:t>
      </w:r>
      <w:r>
        <w:rPr>
          <w:sz w:val="18"/>
          <w:szCs w:val="18"/>
        </w:rPr>
        <w:t xml:space="preserve">and </w:t>
      </w:r>
      <w:r w:rsidRPr="00247C19">
        <w:rPr>
          <w:sz w:val="18"/>
          <w:szCs w:val="18"/>
        </w:rPr>
        <w:t>issuance</w:t>
      </w:r>
      <w:r>
        <w:rPr>
          <w:sz w:val="18"/>
          <w:szCs w:val="18"/>
        </w:rPr>
        <w:t xml:space="preserve"> </w:t>
      </w:r>
      <w:r w:rsidRPr="00247C19">
        <w:rPr>
          <w:sz w:val="18"/>
          <w:szCs w:val="18"/>
        </w:rPr>
        <w:t>strategies in North American debt markets</w:t>
      </w:r>
    </w:p>
    <w:p w14:paraId="08AD595B" w14:textId="77777777" w:rsidR="009843C1" w:rsidRPr="00247C19" w:rsidRDefault="009843C1" w:rsidP="009843C1">
      <w:pPr>
        <w:numPr>
          <w:ilvl w:val="0"/>
          <w:numId w:val="15"/>
        </w:numPr>
        <w:tabs>
          <w:tab w:val="right" w:pos="9923"/>
        </w:tabs>
        <w:spacing w:before="0" w:after="0"/>
        <w:rPr>
          <w:sz w:val="18"/>
          <w:szCs w:val="18"/>
        </w:rPr>
      </w:pPr>
      <w:r>
        <w:rPr>
          <w:sz w:val="18"/>
          <w:szCs w:val="18"/>
        </w:rPr>
        <w:t>S</w:t>
      </w:r>
      <w:r w:rsidRPr="001F448B">
        <w:rPr>
          <w:sz w:val="18"/>
          <w:szCs w:val="18"/>
        </w:rPr>
        <w:t>ource</w:t>
      </w:r>
      <w:r>
        <w:rPr>
          <w:sz w:val="18"/>
          <w:szCs w:val="18"/>
        </w:rPr>
        <w:t>d</w:t>
      </w:r>
      <w:r w:rsidRPr="001F448B">
        <w:rPr>
          <w:sz w:val="18"/>
          <w:szCs w:val="18"/>
        </w:rPr>
        <w:t>, structure</w:t>
      </w:r>
      <w:r>
        <w:rPr>
          <w:sz w:val="18"/>
          <w:szCs w:val="18"/>
        </w:rPr>
        <w:t>d,</w:t>
      </w:r>
      <w:r w:rsidRPr="001F448B">
        <w:rPr>
          <w:sz w:val="18"/>
          <w:szCs w:val="18"/>
        </w:rPr>
        <w:t xml:space="preserve"> and distribute</w:t>
      </w:r>
      <w:r>
        <w:rPr>
          <w:sz w:val="18"/>
          <w:szCs w:val="18"/>
        </w:rPr>
        <w:t>d</w:t>
      </w:r>
      <w:r w:rsidRPr="001F448B">
        <w:rPr>
          <w:sz w:val="18"/>
          <w:szCs w:val="18"/>
        </w:rPr>
        <w:t xml:space="preserve"> corporate private placements and infrastructure/project finance bonds in Canada and USA </w:t>
      </w:r>
    </w:p>
    <w:p w14:paraId="7D49BAD2" w14:textId="77777777" w:rsidR="009843C1" w:rsidRPr="000B3C03" w:rsidRDefault="009843C1" w:rsidP="009843C1">
      <w:pPr>
        <w:pStyle w:val="DefinitionTerm"/>
        <w:tabs>
          <w:tab w:val="right" w:pos="9923"/>
        </w:tabs>
        <w:spacing w:before="120"/>
        <w:ind w:left="-112"/>
        <w:rPr>
          <w:b/>
          <w:sz w:val="28"/>
          <w:szCs w:val="28"/>
        </w:rPr>
      </w:pPr>
      <w:r w:rsidRPr="000A7AE1">
        <w:rPr>
          <w:b/>
          <w:sz w:val="27"/>
          <w:szCs w:val="27"/>
        </w:rPr>
        <w:t>RBC CAPITAL MARKETS</w:t>
      </w:r>
      <w:r w:rsidRPr="000B3C03">
        <w:rPr>
          <w:b/>
          <w:sz w:val="28"/>
          <w:szCs w:val="28"/>
        </w:rPr>
        <w:tab/>
      </w:r>
      <w:r w:rsidRPr="00A8630A">
        <w:rPr>
          <w:b/>
          <w:szCs w:val="24"/>
        </w:rPr>
        <w:t>London</w:t>
      </w:r>
      <w:r>
        <w:rPr>
          <w:b/>
          <w:szCs w:val="24"/>
        </w:rPr>
        <w:t xml:space="preserve">, </w:t>
      </w:r>
      <w:r w:rsidRPr="00A8630A">
        <w:rPr>
          <w:b/>
          <w:szCs w:val="24"/>
        </w:rPr>
        <w:t>New York,</w:t>
      </w:r>
      <w:r>
        <w:rPr>
          <w:b/>
          <w:szCs w:val="24"/>
        </w:rPr>
        <w:t xml:space="preserve"> </w:t>
      </w:r>
      <w:r w:rsidRPr="00A8630A">
        <w:rPr>
          <w:b/>
          <w:szCs w:val="24"/>
        </w:rPr>
        <w:t>Toronto,</w:t>
      </w:r>
      <w:r>
        <w:rPr>
          <w:b/>
          <w:szCs w:val="24"/>
        </w:rPr>
        <w:t xml:space="preserve"> </w:t>
      </w:r>
      <w:r w:rsidRPr="00A8630A">
        <w:rPr>
          <w:b/>
          <w:szCs w:val="24"/>
        </w:rPr>
        <w:t>Calgary</w:t>
      </w:r>
    </w:p>
    <w:p w14:paraId="1090F50E" w14:textId="77777777" w:rsidR="009843C1" w:rsidRPr="00654737" w:rsidRDefault="009843C1" w:rsidP="009843C1">
      <w:pPr>
        <w:tabs>
          <w:tab w:val="right" w:pos="9072"/>
          <w:tab w:val="right" w:pos="9921"/>
        </w:tabs>
        <w:spacing w:before="40" w:after="0"/>
        <w:ind w:left="170"/>
        <w:rPr>
          <w:b/>
          <w:bCs/>
          <w:sz w:val="20"/>
        </w:rPr>
      </w:pPr>
      <w:r w:rsidRPr="00FE1493">
        <w:rPr>
          <w:b/>
          <w:sz w:val="20"/>
        </w:rPr>
        <w:t xml:space="preserve">Director, Debt Capital Markets </w:t>
      </w:r>
      <w:r>
        <w:rPr>
          <w:b/>
          <w:sz w:val="20"/>
        </w:rPr>
        <w:tab/>
      </w:r>
      <w:r w:rsidRPr="00AB0F40">
        <w:rPr>
          <w:b/>
          <w:sz w:val="18"/>
          <w:szCs w:val="18"/>
        </w:rPr>
        <w:t>London 2007– 2010</w:t>
      </w:r>
    </w:p>
    <w:p w14:paraId="2415DE7F" w14:textId="77777777" w:rsidR="009843C1" w:rsidRPr="006F581E" w:rsidRDefault="009843C1" w:rsidP="009843C1">
      <w:pPr>
        <w:numPr>
          <w:ilvl w:val="0"/>
          <w:numId w:val="15"/>
        </w:numPr>
        <w:tabs>
          <w:tab w:val="right" w:pos="9923"/>
        </w:tabs>
        <w:spacing w:before="0" w:after="0"/>
        <w:rPr>
          <w:sz w:val="18"/>
          <w:szCs w:val="18"/>
        </w:rPr>
      </w:pPr>
      <w:r w:rsidRPr="006F581E">
        <w:rPr>
          <w:sz w:val="18"/>
          <w:szCs w:val="18"/>
        </w:rPr>
        <w:t>Managed key client relationships as the senior originator in the London Supra, Sovereign and Agency group</w:t>
      </w:r>
    </w:p>
    <w:p w14:paraId="760581C1" w14:textId="77777777" w:rsidR="009843C1" w:rsidRPr="00654737" w:rsidRDefault="009843C1" w:rsidP="009843C1">
      <w:pPr>
        <w:numPr>
          <w:ilvl w:val="0"/>
          <w:numId w:val="15"/>
        </w:numPr>
        <w:tabs>
          <w:tab w:val="right" w:pos="9923"/>
        </w:tabs>
        <w:spacing w:before="0" w:after="0"/>
        <w:rPr>
          <w:sz w:val="18"/>
          <w:szCs w:val="18"/>
        </w:rPr>
      </w:pPr>
      <w:r w:rsidRPr="006F581E">
        <w:rPr>
          <w:sz w:val="18"/>
          <w:szCs w:val="18"/>
        </w:rPr>
        <w:t>Executed Australian, European, Canadian and US domestic</w:t>
      </w:r>
      <w:r>
        <w:rPr>
          <w:sz w:val="18"/>
          <w:szCs w:val="18"/>
        </w:rPr>
        <w:t xml:space="preserve"> AAA rated</w:t>
      </w:r>
      <w:r w:rsidRPr="006F581E">
        <w:rPr>
          <w:sz w:val="18"/>
          <w:szCs w:val="18"/>
        </w:rPr>
        <w:t xml:space="preserve"> debt transactions in more than nine currencies</w:t>
      </w:r>
    </w:p>
    <w:p w14:paraId="4C4FBE3A" w14:textId="77777777" w:rsidR="009843C1" w:rsidRPr="00654737" w:rsidRDefault="009843C1" w:rsidP="009843C1">
      <w:pPr>
        <w:numPr>
          <w:ilvl w:val="0"/>
          <w:numId w:val="15"/>
        </w:numPr>
        <w:tabs>
          <w:tab w:val="right" w:pos="9923"/>
        </w:tabs>
        <w:spacing w:before="0" w:after="0"/>
        <w:rPr>
          <w:sz w:val="18"/>
          <w:szCs w:val="18"/>
        </w:rPr>
      </w:pPr>
      <w:r w:rsidRPr="006F581E">
        <w:rPr>
          <w:sz w:val="18"/>
          <w:szCs w:val="18"/>
        </w:rPr>
        <w:t>Directed a 12-person technology team in the creation of a $3 million global debt origination information system</w:t>
      </w:r>
    </w:p>
    <w:p w14:paraId="2A418D50" w14:textId="77777777" w:rsidR="009843C1" w:rsidRPr="00E3721F" w:rsidRDefault="009843C1" w:rsidP="009843C1">
      <w:pPr>
        <w:tabs>
          <w:tab w:val="right" w:pos="9072"/>
          <w:tab w:val="right" w:pos="9921"/>
        </w:tabs>
        <w:spacing w:before="80" w:after="0"/>
        <w:ind w:left="170"/>
        <w:rPr>
          <w:b/>
          <w:sz w:val="20"/>
        </w:rPr>
      </w:pPr>
      <w:r w:rsidRPr="00FE1493">
        <w:rPr>
          <w:b/>
          <w:sz w:val="20"/>
        </w:rPr>
        <w:t>Vice President, Debt Capital Markets</w:t>
      </w:r>
      <w:r>
        <w:rPr>
          <w:b/>
          <w:sz w:val="20"/>
        </w:rPr>
        <w:t xml:space="preserve"> </w:t>
      </w:r>
      <w:r>
        <w:rPr>
          <w:b/>
          <w:sz w:val="20"/>
        </w:rPr>
        <w:tab/>
      </w:r>
      <w:r w:rsidRPr="00AB0F40">
        <w:rPr>
          <w:b/>
          <w:sz w:val="18"/>
          <w:szCs w:val="18"/>
        </w:rPr>
        <w:t>New York, Toronto 2004 – 2006</w:t>
      </w:r>
    </w:p>
    <w:p w14:paraId="2FD71286" w14:textId="77777777" w:rsidR="009843C1" w:rsidRPr="006F581E" w:rsidRDefault="009843C1" w:rsidP="009843C1">
      <w:pPr>
        <w:numPr>
          <w:ilvl w:val="0"/>
          <w:numId w:val="15"/>
        </w:numPr>
        <w:tabs>
          <w:tab w:val="right" w:pos="9923"/>
        </w:tabs>
        <w:spacing w:before="0" w:after="0"/>
        <w:rPr>
          <w:sz w:val="18"/>
          <w:szCs w:val="18"/>
        </w:rPr>
      </w:pPr>
      <w:r w:rsidRPr="006F581E">
        <w:rPr>
          <w:sz w:val="18"/>
          <w:szCs w:val="18"/>
        </w:rPr>
        <w:t xml:space="preserve">Led more than 80 debt transactions ($12 billion) and </w:t>
      </w:r>
      <w:r>
        <w:rPr>
          <w:sz w:val="18"/>
          <w:szCs w:val="18"/>
        </w:rPr>
        <w:t>contributed to</w:t>
      </w:r>
      <w:r w:rsidRPr="006F581E">
        <w:rPr>
          <w:sz w:val="18"/>
          <w:szCs w:val="18"/>
        </w:rPr>
        <w:t xml:space="preserve"> more than 400 deals ($44 billion)</w:t>
      </w:r>
    </w:p>
    <w:p w14:paraId="68EE7E10" w14:textId="77777777" w:rsidR="009843C1" w:rsidRDefault="009843C1" w:rsidP="009843C1">
      <w:pPr>
        <w:numPr>
          <w:ilvl w:val="0"/>
          <w:numId w:val="15"/>
        </w:numPr>
        <w:tabs>
          <w:tab w:val="right" w:pos="9923"/>
        </w:tabs>
        <w:spacing w:before="0" w:after="0"/>
        <w:rPr>
          <w:sz w:val="18"/>
          <w:szCs w:val="18"/>
        </w:rPr>
      </w:pPr>
      <w:r w:rsidRPr="006F581E">
        <w:rPr>
          <w:sz w:val="18"/>
          <w:szCs w:val="18"/>
        </w:rPr>
        <w:t xml:space="preserve">Expanded US client base in the Real Estate, Mining and Consumer Products sectors resulting in fees being </w:t>
      </w:r>
      <w:r>
        <w:rPr>
          <w:sz w:val="18"/>
          <w:szCs w:val="18"/>
        </w:rPr>
        <w:tab/>
        <w:t xml:space="preserve">  </w:t>
      </w:r>
    </w:p>
    <w:p w14:paraId="20670E6C" w14:textId="77777777" w:rsidR="009843C1" w:rsidRPr="006F581E" w:rsidRDefault="009843C1" w:rsidP="009843C1">
      <w:pPr>
        <w:numPr>
          <w:ilvl w:val="0"/>
          <w:numId w:val="15"/>
        </w:numPr>
        <w:tabs>
          <w:tab w:val="right" w:pos="9923"/>
        </w:tabs>
        <w:spacing w:before="0" w:after="0"/>
        <w:rPr>
          <w:sz w:val="18"/>
          <w:szCs w:val="18"/>
        </w:rPr>
      </w:pPr>
      <w:r w:rsidRPr="006F581E">
        <w:rPr>
          <w:sz w:val="18"/>
          <w:szCs w:val="18"/>
        </w:rPr>
        <w:t xml:space="preserve">earned while participating in </w:t>
      </w:r>
      <w:r>
        <w:rPr>
          <w:sz w:val="18"/>
          <w:szCs w:val="18"/>
        </w:rPr>
        <w:t xml:space="preserve">bond </w:t>
      </w:r>
      <w:r w:rsidRPr="006F581E">
        <w:rPr>
          <w:sz w:val="18"/>
          <w:szCs w:val="18"/>
        </w:rPr>
        <w:t>transactions tota</w:t>
      </w:r>
      <w:r>
        <w:rPr>
          <w:sz w:val="18"/>
          <w:szCs w:val="18"/>
        </w:rPr>
        <w:t>li</w:t>
      </w:r>
      <w:r w:rsidRPr="006F581E">
        <w:rPr>
          <w:sz w:val="18"/>
          <w:szCs w:val="18"/>
        </w:rPr>
        <w:t xml:space="preserve">ng more than $12 billion </w:t>
      </w:r>
      <w:r>
        <w:rPr>
          <w:sz w:val="18"/>
          <w:szCs w:val="18"/>
        </w:rPr>
        <w:t xml:space="preserve">in debt capital </w:t>
      </w:r>
      <w:r w:rsidRPr="006F581E">
        <w:rPr>
          <w:sz w:val="18"/>
          <w:szCs w:val="18"/>
        </w:rPr>
        <w:t>raised</w:t>
      </w:r>
    </w:p>
    <w:p w14:paraId="2CA0FA36" w14:textId="77777777" w:rsidR="009843C1" w:rsidRDefault="009843C1" w:rsidP="009843C1">
      <w:pPr>
        <w:numPr>
          <w:ilvl w:val="0"/>
          <w:numId w:val="15"/>
        </w:numPr>
        <w:tabs>
          <w:tab w:val="right" w:pos="9923"/>
        </w:tabs>
        <w:spacing w:before="0" w:after="0"/>
        <w:rPr>
          <w:sz w:val="18"/>
          <w:szCs w:val="18"/>
        </w:rPr>
      </w:pPr>
      <w:r w:rsidRPr="006F581E">
        <w:rPr>
          <w:sz w:val="18"/>
          <w:szCs w:val="18"/>
        </w:rPr>
        <w:t>Managed key client relationships such as Caterpillar, John Deere, Honda, Toyota, Ford, Chrysler, GM, Aon,</w:t>
      </w:r>
    </w:p>
    <w:p w14:paraId="36ABAD34" w14:textId="77777777" w:rsidR="009843C1" w:rsidRPr="006F581E" w:rsidRDefault="009843C1" w:rsidP="009843C1">
      <w:pPr>
        <w:numPr>
          <w:ilvl w:val="0"/>
          <w:numId w:val="15"/>
        </w:numPr>
        <w:tabs>
          <w:tab w:val="right" w:pos="9923"/>
        </w:tabs>
        <w:spacing w:before="0" w:after="0"/>
        <w:rPr>
          <w:sz w:val="18"/>
          <w:szCs w:val="18"/>
        </w:rPr>
      </w:pPr>
      <w:r w:rsidRPr="006F581E">
        <w:rPr>
          <w:sz w:val="18"/>
          <w:szCs w:val="18"/>
        </w:rPr>
        <w:t>BHP Billiton, Dow Chemical, Johnson &amp; Johnson, Home Depot, Coca Cola, UPS, and Disney</w:t>
      </w:r>
    </w:p>
    <w:p w14:paraId="73207795" w14:textId="77777777" w:rsidR="009843C1" w:rsidRPr="006139D1" w:rsidRDefault="009843C1" w:rsidP="009843C1">
      <w:pPr>
        <w:tabs>
          <w:tab w:val="right" w:pos="9072"/>
          <w:tab w:val="right" w:pos="9921"/>
        </w:tabs>
        <w:spacing w:before="80" w:after="0"/>
        <w:ind w:left="170"/>
        <w:rPr>
          <w:bCs/>
          <w:sz w:val="20"/>
        </w:rPr>
      </w:pPr>
      <w:r w:rsidRPr="00FE1493">
        <w:rPr>
          <w:b/>
          <w:sz w:val="20"/>
        </w:rPr>
        <w:t>Head of Generalist Program</w:t>
      </w:r>
      <w:r>
        <w:rPr>
          <w:b/>
          <w:sz w:val="20"/>
        </w:rPr>
        <w:t xml:space="preserve"> </w:t>
      </w:r>
      <w:r>
        <w:rPr>
          <w:b/>
          <w:sz w:val="20"/>
        </w:rPr>
        <w:tab/>
      </w:r>
      <w:r w:rsidRPr="00AB0F40">
        <w:rPr>
          <w:b/>
          <w:sz w:val="18"/>
          <w:szCs w:val="18"/>
        </w:rPr>
        <w:t>Toronto 2001 – 2006</w:t>
      </w:r>
    </w:p>
    <w:p w14:paraId="3F988B36" w14:textId="77777777" w:rsidR="009843C1" w:rsidRPr="00654737" w:rsidRDefault="009843C1" w:rsidP="009843C1">
      <w:pPr>
        <w:numPr>
          <w:ilvl w:val="0"/>
          <w:numId w:val="15"/>
        </w:numPr>
        <w:tabs>
          <w:tab w:val="right" w:pos="9923"/>
        </w:tabs>
        <w:spacing w:before="0" w:after="0"/>
        <w:rPr>
          <w:sz w:val="18"/>
          <w:szCs w:val="18"/>
        </w:rPr>
      </w:pPr>
      <w:r w:rsidRPr="00654737">
        <w:rPr>
          <w:sz w:val="18"/>
          <w:szCs w:val="18"/>
        </w:rPr>
        <w:t xml:space="preserve">Select by </w:t>
      </w:r>
      <w:r>
        <w:rPr>
          <w:sz w:val="18"/>
          <w:szCs w:val="18"/>
        </w:rPr>
        <w:t xml:space="preserve">senior </w:t>
      </w:r>
      <w:r w:rsidRPr="00654737">
        <w:rPr>
          <w:sz w:val="18"/>
          <w:szCs w:val="18"/>
        </w:rPr>
        <w:t xml:space="preserve">management to hire, </w:t>
      </w:r>
      <w:r>
        <w:rPr>
          <w:sz w:val="18"/>
          <w:szCs w:val="18"/>
        </w:rPr>
        <w:t xml:space="preserve">train and </w:t>
      </w:r>
      <w:r w:rsidRPr="00654737">
        <w:rPr>
          <w:sz w:val="18"/>
          <w:szCs w:val="18"/>
        </w:rPr>
        <w:t>mentor 22 members of a two-year rotational training program</w:t>
      </w:r>
    </w:p>
    <w:p w14:paraId="5A2168AA" w14:textId="77777777" w:rsidR="009843C1" w:rsidRPr="00E3721F" w:rsidRDefault="009843C1" w:rsidP="009843C1">
      <w:pPr>
        <w:tabs>
          <w:tab w:val="right" w:pos="9072"/>
          <w:tab w:val="right" w:pos="9921"/>
        </w:tabs>
        <w:spacing w:before="80" w:after="0"/>
        <w:ind w:left="170"/>
        <w:rPr>
          <w:b/>
          <w:sz w:val="20"/>
        </w:rPr>
      </w:pPr>
      <w:r w:rsidRPr="00FE1493">
        <w:rPr>
          <w:b/>
          <w:sz w:val="20"/>
        </w:rPr>
        <w:t>Associate, Debt Capital Markets</w:t>
      </w:r>
      <w:r>
        <w:rPr>
          <w:b/>
          <w:sz w:val="20"/>
        </w:rPr>
        <w:tab/>
      </w:r>
      <w:r w:rsidRPr="00AB0F40">
        <w:rPr>
          <w:b/>
          <w:sz w:val="20"/>
        </w:rPr>
        <w:t xml:space="preserve"> </w:t>
      </w:r>
      <w:r w:rsidRPr="00AB0F40">
        <w:rPr>
          <w:b/>
          <w:sz w:val="18"/>
          <w:szCs w:val="18"/>
        </w:rPr>
        <w:t>Toronto 2000 – 2003</w:t>
      </w:r>
    </w:p>
    <w:p w14:paraId="4EB917A0" w14:textId="77777777" w:rsidR="009843C1" w:rsidRPr="001E58EC" w:rsidRDefault="009843C1" w:rsidP="009843C1">
      <w:pPr>
        <w:numPr>
          <w:ilvl w:val="0"/>
          <w:numId w:val="15"/>
        </w:numPr>
        <w:tabs>
          <w:tab w:val="right" w:pos="9923"/>
        </w:tabs>
        <w:spacing w:before="0" w:after="0"/>
        <w:rPr>
          <w:sz w:val="18"/>
          <w:szCs w:val="18"/>
        </w:rPr>
      </w:pPr>
      <w:r w:rsidRPr="001E58EC">
        <w:rPr>
          <w:sz w:val="18"/>
          <w:szCs w:val="18"/>
        </w:rPr>
        <w:t>Assisted with client coverage in the Insurance, Bank and Non-Bank Financials, Utilities and Energy</w:t>
      </w:r>
    </w:p>
    <w:p w14:paraId="2DCC351C" w14:textId="77777777" w:rsidR="009843C1" w:rsidRPr="001E58EC" w:rsidRDefault="009843C1" w:rsidP="009843C1">
      <w:pPr>
        <w:numPr>
          <w:ilvl w:val="0"/>
          <w:numId w:val="15"/>
        </w:numPr>
        <w:tabs>
          <w:tab w:val="right" w:pos="9923"/>
        </w:tabs>
        <w:spacing w:before="0" w:after="0"/>
        <w:rPr>
          <w:sz w:val="18"/>
          <w:szCs w:val="18"/>
        </w:rPr>
      </w:pPr>
      <w:r w:rsidRPr="001E58EC">
        <w:rPr>
          <w:sz w:val="18"/>
          <w:szCs w:val="18"/>
        </w:rPr>
        <w:t xml:space="preserve">Participated in the </w:t>
      </w:r>
      <w:r>
        <w:rPr>
          <w:sz w:val="18"/>
          <w:szCs w:val="18"/>
        </w:rPr>
        <w:t xml:space="preserve">development </w:t>
      </w:r>
      <w:r w:rsidRPr="001E58EC">
        <w:rPr>
          <w:sz w:val="18"/>
          <w:szCs w:val="18"/>
        </w:rPr>
        <w:t xml:space="preserve">of </w:t>
      </w:r>
      <w:r>
        <w:rPr>
          <w:sz w:val="18"/>
          <w:szCs w:val="18"/>
        </w:rPr>
        <w:t xml:space="preserve">funding programs such as </w:t>
      </w:r>
      <w:r w:rsidRPr="001E58EC">
        <w:rPr>
          <w:sz w:val="18"/>
          <w:szCs w:val="18"/>
        </w:rPr>
        <w:t>the Canadian Mortgage Bond program ($550+ billion</w:t>
      </w:r>
      <w:r>
        <w:rPr>
          <w:sz w:val="18"/>
          <w:szCs w:val="18"/>
        </w:rPr>
        <w:t>)</w:t>
      </w:r>
    </w:p>
    <w:p w14:paraId="0E1E40CD" w14:textId="77777777" w:rsidR="009843C1" w:rsidRPr="001E58EC" w:rsidRDefault="009843C1" w:rsidP="009843C1">
      <w:pPr>
        <w:numPr>
          <w:ilvl w:val="0"/>
          <w:numId w:val="15"/>
        </w:numPr>
        <w:tabs>
          <w:tab w:val="right" w:pos="9923"/>
        </w:tabs>
        <w:spacing w:before="0" w:after="0"/>
        <w:rPr>
          <w:sz w:val="18"/>
          <w:szCs w:val="18"/>
        </w:rPr>
      </w:pPr>
      <w:r w:rsidRPr="001E58EC">
        <w:rPr>
          <w:sz w:val="18"/>
          <w:szCs w:val="18"/>
        </w:rPr>
        <w:t xml:space="preserve">Developed </w:t>
      </w:r>
      <w:r>
        <w:rPr>
          <w:sz w:val="18"/>
          <w:szCs w:val="18"/>
        </w:rPr>
        <w:t>an IT</w:t>
      </w:r>
      <w:r w:rsidRPr="001E58EC">
        <w:rPr>
          <w:sz w:val="18"/>
          <w:szCs w:val="18"/>
        </w:rPr>
        <w:t xml:space="preserve"> system</w:t>
      </w:r>
      <w:r>
        <w:rPr>
          <w:sz w:val="18"/>
          <w:szCs w:val="18"/>
        </w:rPr>
        <w:t xml:space="preserve"> for Origination, Syndication and Trading automating </w:t>
      </w:r>
      <w:r w:rsidRPr="001E58EC">
        <w:rPr>
          <w:sz w:val="18"/>
          <w:szCs w:val="18"/>
        </w:rPr>
        <w:t xml:space="preserve">pitch </w:t>
      </w:r>
      <w:r>
        <w:rPr>
          <w:sz w:val="18"/>
          <w:szCs w:val="18"/>
        </w:rPr>
        <w:t>book creation and transaction analysis</w:t>
      </w:r>
    </w:p>
    <w:p w14:paraId="39A8B2D8" w14:textId="77777777" w:rsidR="009843C1" w:rsidRPr="006139D1" w:rsidRDefault="009843C1" w:rsidP="009843C1">
      <w:pPr>
        <w:tabs>
          <w:tab w:val="left" w:pos="3180"/>
          <w:tab w:val="right" w:pos="9072"/>
          <w:tab w:val="right" w:pos="9921"/>
        </w:tabs>
        <w:spacing w:before="80" w:after="0"/>
        <w:ind w:left="170"/>
        <w:rPr>
          <w:bCs/>
          <w:sz w:val="20"/>
        </w:rPr>
      </w:pPr>
      <w:r w:rsidRPr="00FE1493">
        <w:rPr>
          <w:b/>
          <w:sz w:val="20"/>
        </w:rPr>
        <w:t>Generalist Rotational Program</w:t>
      </w:r>
      <w:r>
        <w:rPr>
          <w:b/>
          <w:sz w:val="20"/>
        </w:rPr>
        <w:t xml:space="preserve"> </w:t>
      </w:r>
      <w:r>
        <w:rPr>
          <w:b/>
          <w:sz w:val="20"/>
        </w:rPr>
        <w:tab/>
      </w:r>
      <w:r>
        <w:rPr>
          <w:b/>
          <w:sz w:val="20"/>
        </w:rPr>
        <w:tab/>
      </w:r>
      <w:r w:rsidRPr="00AB0F40">
        <w:rPr>
          <w:b/>
          <w:sz w:val="18"/>
          <w:szCs w:val="18"/>
        </w:rPr>
        <w:t>Toronto, Calgary 1999 – 2000</w:t>
      </w:r>
    </w:p>
    <w:p w14:paraId="17E1CF0E" w14:textId="77777777" w:rsidR="009843C1" w:rsidRDefault="009843C1" w:rsidP="009843C1">
      <w:pPr>
        <w:numPr>
          <w:ilvl w:val="0"/>
          <w:numId w:val="15"/>
        </w:numPr>
        <w:tabs>
          <w:tab w:val="right" w:pos="9923"/>
        </w:tabs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Graduated program </w:t>
      </w:r>
      <w:r w:rsidRPr="001E58EC">
        <w:rPr>
          <w:sz w:val="18"/>
          <w:szCs w:val="18"/>
        </w:rPr>
        <w:t>complet</w:t>
      </w:r>
      <w:r>
        <w:rPr>
          <w:sz w:val="18"/>
          <w:szCs w:val="18"/>
        </w:rPr>
        <w:t xml:space="preserve">ing </w:t>
      </w:r>
      <w:r w:rsidRPr="001E58EC">
        <w:rPr>
          <w:sz w:val="18"/>
          <w:szCs w:val="18"/>
        </w:rPr>
        <w:t xml:space="preserve">rotations in Corporate Finance (Oil &amp; Gas – Calgary office), Equity Research </w:t>
      </w:r>
    </w:p>
    <w:p w14:paraId="4CD1039B" w14:textId="77777777" w:rsidR="009843C1" w:rsidRPr="001E58EC" w:rsidRDefault="009843C1" w:rsidP="009843C1">
      <w:pPr>
        <w:tabs>
          <w:tab w:val="right" w:pos="9923"/>
        </w:tabs>
        <w:spacing w:before="0" w:after="0"/>
        <w:ind w:left="737"/>
        <w:rPr>
          <w:sz w:val="18"/>
          <w:szCs w:val="18"/>
        </w:rPr>
      </w:pPr>
      <w:r w:rsidRPr="001E58EC">
        <w:rPr>
          <w:sz w:val="18"/>
          <w:szCs w:val="18"/>
        </w:rPr>
        <w:t>(Non-Bank Financials), Equity Sales &amp;Trading (Institutional) and Debt Capital Markets (Corporate Debt)</w:t>
      </w:r>
    </w:p>
    <w:p w14:paraId="09844201" w14:textId="77777777" w:rsidR="009843C1" w:rsidRPr="000B3C03" w:rsidRDefault="009843C1" w:rsidP="009843C1">
      <w:pPr>
        <w:pStyle w:val="DefinitionTerm"/>
        <w:tabs>
          <w:tab w:val="right" w:pos="9923"/>
        </w:tabs>
        <w:spacing w:before="120"/>
        <w:ind w:left="-112"/>
        <w:outlineLvl w:val="0"/>
        <w:rPr>
          <w:b/>
          <w:sz w:val="28"/>
          <w:szCs w:val="28"/>
        </w:rPr>
      </w:pPr>
      <w:r w:rsidRPr="000A7AE1">
        <w:rPr>
          <w:b/>
          <w:sz w:val="27"/>
          <w:szCs w:val="27"/>
        </w:rPr>
        <w:t>ADDITIONAL EMPLOYMENT EXPERIENCE</w:t>
      </w:r>
      <w:r w:rsidRPr="00103531">
        <w:rPr>
          <w:b/>
          <w:szCs w:val="24"/>
        </w:rPr>
        <w:t xml:space="preserve"> </w:t>
      </w:r>
      <w:r>
        <w:rPr>
          <w:b/>
          <w:szCs w:val="24"/>
        </w:rPr>
        <w:tab/>
        <w:t xml:space="preserve">Edmonton, </w:t>
      </w:r>
      <w:r w:rsidRPr="00A8630A">
        <w:rPr>
          <w:b/>
          <w:szCs w:val="24"/>
        </w:rPr>
        <w:t>Calgary,</w:t>
      </w:r>
      <w:r>
        <w:rPr>
          <w:b/>
          <w:szCs w:val="24"/>
        </w:rPr>
        <w:t xml:space="preserve"> Vancouver</w:t>
      </w:r>
    </w:p>
    <w:p w14:paraId="31E4DB09" w14:textId="77777777" w:rsidR="009843C1" w:rsidRPr="00582B44" w:rsidRDefault="009843C1" w:rsidP="009843C1">
      <w:pPr>
        <w:tabs>
          <w:tab w:val="right" w:pos="9072"/>
          <w:tab w:val="right" w:pos="9921"/>
        </w:tabs>
        <w:spacing w:before="40" w:after="0"/>
        <w:ind w:left="170"/>
        <w:rPr>
          <w:b/>
          <w:szCs w:val="24"/>
        </w:rPr>
      </w:pPr>
      <w:r w:rsidRPr="00FE1493">
        <w:rPr>
          <w:b/>
          <w:sz w:val="20"/>
        </w:rPr>
        <w:t>Managing Director</w:t>
      </w:r>
      <w:r>
        <w:rPr>
          <w:b/>
          <w:sz w:val="20"/>
        </w:rPr>
        <w:t xml:space="preserve"> | Founder – FE Group of Companies</w:t>
      </w:r>
      <w:r>
        <w:rPr>
          <w:b/>
          <w:sz w:val="20"/>
        </w:rPr>
        <w:tab/>
      </w:r>
      <w:r w:rsidRPr="00AB0F40">
        <w:rPr>
          <w:b/>
          <w:sz w:val="18"/>
          <w:szCs w:val="18"/>
        </w:rPr>
        <w:t>Calgary, Edmonton 2010 –</w:t>
      </w:r>
      <w:r>
        <w:rPr>
          <w:b/>
          <w:sz w:val="18"/>
          <w:szCs w:val="18"/>
        </w:rPr>
        <w:t xml:space="preserve"> 2020</w:t>
      </w:r>
    </w:p>
    <w:p w14:paraId="33B3A45D" w14:textId="77777777" w:rsidR="009843C1" w:rsidRPr="001E58EC" w:rsidRDefault="009843C1" w:rsidP="009843C1">
      <w:pPr>
        <w:numPr>
          <w:ilvl w:val="0"/>
          <w:numId w:val="15"/>
        </w:numPr>
        <w:tabs>
          <w:tab w:val="right" w:pos="9923"/>
        </w:tabs>
        <w:spacing w:before="0" w:after="0"/>
        <w:rPr>
          <w:sz w:val="18"/>
          <w:szCs w:val="18"/>
        </w:rPr>
      </w:pPr>
      <w:r>
        <w:rPr>
          <w:sz w:val="18"/>
          <w:szCs w:val="18"/>
        </w:rPr>
        <w:t>Founded a</w:t>
      </w:r>
      <w:r w:rsidRPr="001E58EC">
        <w:rPr>
          <w:sz w:val="18"/>
          <w:szCs w:val="18"/>
        </w:rPr>
        <w:t xml:space="preserve"> venture-builder organization and consultancy advising on strategy, finance, and operatio</w:t>
      </w:r>
      <w:r>
        <w:rPr>
          <w:sz w:val="18"/>
          <w:szCs w:val="18"/>
        </w:rPr>
        <w:t>ns</w:t>
      </w:r>
      <w:r w:rsidRPr="001E58EC">
        <w:rPr>
          <w:sz w:val="18"/>
          <w:szCs w:val="18"/>
        </w:rPr>
        <w:t xml:space="preserve"> </w:t>
      </w:r>
    </w:p>
    <w:p w14:paraId="0DB55131" w14:textId="77777777" w:rsidR="009843C1" w:rsidRPr="001E58EC" w:rsidRDefault="009843C1" w:rsidP="009843C1">
      <w:pPr>
        <w:numPr>
          <w:ilvl w:val="0"/>
          <w:numId w:val="15"/>
        </w:numPr>
        <w:tabs>
          <w:tab w:val="right" w:pos="9923"/>
        </w:tabs>
        <w:spacing w:before="0" w:after="0"/>
        <w:rPr>
          <w:sz w:val="18"/>
          <w:szCs w:val="18"/>
        </w:rPr>
      </w:pPr>
      <w:r w:rsidRPr="001E58EC">
        <w:rPr>
          <w:sz w:val="18"/>
          <w:szCs w:val="18"/>
        </w:rPr>
        <w:t xml:space="preserve">Established </w:t>
      </w:r>
      <w:r>
        <w:rPr>
          <w:sz w:val="18"/>
          <w:szCs w:val="18"/>
        </w:rPr>
        <w:t xml:space="preserve">a Fintech </w:t>
      </w:r>
      <w:r w:rsidRPr="001E58EC">
        <w:rPr>
          <w:sz w:val="18"/>
          <w:szCs w:val="18"/>
        </w:rPr>
        <w:t xml:space="preserve">consumer asset-based lending operation sourcing operating, warehouse and securitization facilities </w:t>
      </w:r>
    </w:p>
    <w:p w14:paraId="7FF86A43" w14:textId="77777777" w:rsidR="009843C1" w:rsidRDefault="009843C1" w:rsidP="009843C1">
      <w:pPr>
        <w:numPr>
          <w:ilvl w:val="0"/>
          <w:numId w:val="15"/>
        </w:numPr>
        <w:tabs>
          <w:tab w:val="right" w:pos="9923"/>
        </w:tabs>
        <w:spacing w:before="0" w:after="0"/>
        <w:rPr>
          <w:sz w:val="18"/>
          <w:szCs w:val="18"/>
        </w:rPr>
      </w:pPr>
      <w:r w:rsidRPr="001E58EC">
        <w:rPr>
          <w:sz w:val="18"/>
          <w:szCs w:val="18"/>
        </w:rPr>
        <w:t>Advised</w:t>
      </w:r>
      <w:r>
        <w:rPr>
          <w:sz w:val="18"/>
          <w:szCs w:val="18"/>
        </w:rPr>
        <w:t xml:space="preserve"> a multi-award-winning </w:t>
      </w:r>
      <w:r w:rsidRPr="00E87A33">
        <w:rPr>
          <w:sz w:val="18"/>
          <w:szCs w:val="18"/>
        </w:rPr>
        <w:t>digital</w:t>
      </w:r>
      <w:r>
        <w:rPr>
          <w:sz w:val="18"/>
          <w:szCs w:val="18"/>
        </w:rPr>
        <w:t xml:space="preserve"> </w:t>
      </w:r>
      <w:r w:rsidRPr="00E87A33">
        <w:rPr>
          <w:sz w:val="18"/>
          <w:szCs w:val="18"/>
        </w:rPr>
        <w:t>health</w:t>
      </w:r>
      <w:r>
        <w:rPr>
          <w:sz w:val="18"/>
          <w:szCs w:val="18"/>
        </w:rPr>
        <w:t>/social entrepreneur specializing in supporting children with special needs</w:t>
      </w:r>
    </w:p>
    <w:p w14:paraId="781185A5" w14:textId="77777777" w:rsidR="009843C1" w:rsidRPr="000E1AC8" w:rsidRDefault="009843C1" w:rsidP="009843C1">
      <w:pPr>
        <w:numPr>
          <w:ilvl w:val="0"/>
          <w:numId w:val="15"/>
        </w:numPr>
        <w:tabs>
          <w:tab w:val="right" w:pos="9923"/>
        </w:tabs>
        <w:spacing w:before="0" w:after="0"/>
        <w:rPr>
          <w:sz w:val="18"/>
          <w:szCs w:val="18"/>
        </w:rPr>
      </w:pPr>
      <w:r w:rsidRPr="000E1AC8">
        <w:rPr>
          <w:sz w:val="18"/>
          <w:szCs w:val="18"/>
        </w:rPr>
        <w:t>Sourc</w:t>
      </w:r>
      <w:r>
        <w:rPr>
          <w:sz w:val="18"/>
          <w:szCs w:val="18"/>
        </w:rPr>
        <w:t>ed</w:t>
      </w:r>
      <w:r w:rsidRPr="000E1AC8">
        <w:rPr>
          <w:sz w:val="18"/>
          <w:szCs w:val="18"/>
        </w:rPr>
        <w:t xml:space="preserve"> funding, doubling the company’s financial resources while re-organizing capital structure for tax efficiencies</w:t>
      </w:r>
    </w:p>
    <w:p w14:paraId="53410E24" w14:textId="77777777" w:rsidR="009843C1" w:rsidRPr="00FE1493" w:rsidRDefault="009843C1" w:rsidP="009843C1">
      <w:pPr>
        <w:tabs>
          <w:tab w:val="right" w:pos="9072"/>
          <w:tab w:val="right" w:pos="9921"/>
        </w:tabs>
        <w:spacing w:before="80" w:after="0"/>
        <w:ind w:left="170"/>
        <w:rPr>
          <w:b/>
          <w:sz w:val="20"/>
        </w:rPr>
      </w:pPr>
      <w:r w:rsidRPr="00FE1493">
        <w:rPr>
          <w:b/>
          <w:sz w:val="20"/>
        </w:rPr>
        <w:t>Fixed Income and Equities</w:t>
      </w:r>
      <w:r>
        <w:rPr>
          <w:b/>
          <w:sz w:val="20"/>
        </w:rPr>
        <w:t xml:space="preserve"> </w:t>
      </w:r>
      <w:r w:rsidRPr="00FE1493">
        <w:rPr>
          <w:b/>
          <w:sz w:val="20"/>
        </w:rPr>
        <w:t>- Phillips, Hager</w:t>
      </w:r>
      <w:r>
        <w:rPr>
          <w:b/>
          <w:sz w:val="20"/>
        </w:rPr>
        <w:t xml:space="preserve"> &amp; </w:t>
      </w:r>
      <w:r w:rsidRPr="00FE1493">
        <w:rPr>
          <w:b/>
          <w:sz w:val="20"/>
        </w:rPr>
        <w:t>North</w:t>
      </w:r>
      <w:r>
        <w:rPr>
          <w:b/>
          <w:sz w:val="20"/>
        </w:rPr>
        <w:t xml:space="preserve"> Investment Management</w:t>
      </w:r>
      <w:r>
        <w:rPr>
          <w:b/>
          <w:sz w:val="20"/>
        </w:rPr>
        <w:tab/>
      </w:r>
      <w:r w:rsidRPr="00AB0F40">
        <w:rPr>
          <w:b/>
          <w:sz w:val="18"/>
          <w:szCs w:val="18"/>
        </w:rPr>
        <w:t>Vancouver 1998 – 1998</w:t>
      </w:r>
    </w:p>
    <w:p w14:paraId="01C85705" w14:textId="77777777" w:rsidR="009843C1" w:rsidRPr="001E58EC" w:rsidRDefault="009843C1" w:rsidP="009843C1">
      <w:pPr>
        <w:numPr>
          <w:ilvl w:val="0"/>
          <w:numId w:val="15"/>
        </w:numPr>
        <w:tabs>
          <w:tab w:val="right" w:pos="9923"/>
        </w:tabs>
        <w:spacing w:before="0" w:after="0"/>
        <w:rPr>
          <w:sz w:val="18"/>
          <w:szCs w:val="18"/>
        </w:rPr>
      </w:pPr>
      <w:r w:rsidRPr="001E58EC">
        <w:rPr>
          <w:sz w:val="18"/>
          <w:szCs w:val="18"/>
        </w:rPr>
        <w:t xml:space="preserve">Invested over $1 billion per week </w:t>
      </w:r>
      <w:r>
        <w:rPr>
          <w:sz w:val="18"/>
          <w:szCs w:val="18"/>
        </w:rPr>
        <w:t xml:space="preserve">as a member of the </w:t>
      </w:r>
      <w:r w:rsidRPr="001E58EC">
        <w:rPr>
          <w:sz w:val="18"/>
          <w:szCs w:val="18"/>
        </w:rPr>
        <w:t>market desk; analyzed Canadian and US public equities</w:t>
      </w:r>
    </w:p>
    <w:p w14:paraId="7DBF096B" w14:textId="77777777" w:rsidR="009843C1" w:rsidRPr="00AD7A59" w:rsidRDefault="009843C1" w:rsidP="009843C1">
      <w:pPr>
        <w:pBdr>
          <w:bottom w:val="single" w:sz="4" w:space="0" w:color="auto"/>
        </w:pBdr>
        <w:spacing w:before="120" w:after="0"/>
        <w:ind w:left="-284"/>
        <w:outlineLvl w:val="0"/>
        <w:rPr>
          <w:b/>
          <w:sz w:val="40"/>
          <w:szCs w:val="40"/>
        </w:rPr>
      </w:pPr>
      <w:r w:rsidRPr="00AD7A59">
        <w:rPr>
          <w:b/>
          <w:sz w:val="40"/>
          <w:szCs w:val="40"/>
        </w:rPr>
        <w:t>EDUCATION</w:t>
      </w:r>
    </w:p>
    <w:p w14:paraId="24D94D54" w14:textId="77777777" w:rsidR="009843C1" w:rsidRPr="000C3922" w:rsidRDefault="009843C1" w:rsidP="009843C1">
      <w:pPr>
        <w:tabs>
          <w:tab w:val="left" w:pos="4962"/>
          <w:tab w:val="right" w:pos="9923"/>
        </w:tabs>
        <w:spacing w:before="0" w:after="0"/>
        <w:ind w:left="-113" w:right="51"/>
        <w:rPr>
          <w:b/>
          <w:bCs/>
          <w:szCs w:val="24"/>
        </w:rPr>
      </w:pPr>
      <w:r w:rsidRPr="00C7772A">
        <w:rPr>
          <w:b/>
          <w:bCs/>
          <w:sz w:val="27"/>
          <w:szCs w:val="27"/>
        </w:rPr>
        <w:t>DESIGNATIONS - CFA, ERP, DMS, CIM, FCSI</w:t>
      </w:r>
      <w:r>
        <w:rPr>
          <w:b/>
          <w:bCs/>
          <w:szCs w:val="24"/>
        </w:rPr>
        <w:tab/>
        <w:t xml:space="preserve">Toronto, </w:t>
      </w:r>
      <w:r w:rsidRPr="00A8630A">
        <w:rPr>
          <w:b/>
          <w:szCs w:val="24"/>
        </w:rPr>
        <w:t>Calgary</w:t>
      </w:r>
    </w:p>
    <w:p w14:paraId="3F7858DF" w14:textId="77777777" w:rsidR="009843C1" w:rsidRPr="000F19DD" w:rsidRDefault="009843C1" w:rsidP="009843C1">
      <w:pPr>
        <w:tabs>
          <w:tab w:val="left" w:pos="4962"/>
          <w:tab w:val="right" w:pos="9072"/>
          <w:tab w:val="right" w:pos="9921"/>
        </w:tabs>
        <w:spacing w:before="20" w:after="0"/>
        <w:ind w:left="170" w:right="51"/>
        <w:rPr>
          <w:bCs/>
          <w:sz w:val="18"/>
          <w:szCs w:val="18"/>
        </w:rPr>
      </w:pPr>
      <w:r w:rsidRPr="0073009F">
        <w:rPr>
          <w:b/>
          <w:bCs/>
          <w:sz w:val="20"/>
        </w:rPr>
        <w:t>Canadian Securities Institute</w:t>
      </w:r>
      <w:r>
        <w:rPr>
          <w:b/>
          <w:bCs/>
          <w:sz w:val="20"/>
        </w:rPr>
        <w:t xml:space="preserve"> </w:t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 w:rsidRPr="00AB0F40">
        <w:rPr>
          <w:b/>
          <w:sz w:val="20"/>
        </w:rPr>
        <w:t xml:space="preserve"> </w:t>
      </w:r>
      <w:r w:rsidRPr="00AB0F40">
        <w:rPr>
          <w:b/>
          <w:sz w:val="18"/>
          <w:szCs w:val="18"/>
        </w:rPr>
        <w:t xml:space="preserve">Calgary 2010 – Present  </w:t>
      </w:r>
    </w:p>
    <w:p w14:paraId="06F63630" w14:textId="77777777" w:rsidR="009843C1" w:rsidRPr="004E30D1" w:rsidRDefault="009843C1" w:rsidP="009843C1">
      <w:pPr>
        <w:numPr>
          <w:ilvl w:val="0"/>
          <w:numId w:val="15"/>
        </w:numPr>
        <w:tabs>
          <w:tab w:val="right" w:pos="9923"/>
        </w:tabs>
        <w:spacing w:before="0" w:after="0"/>
        <w:rPr>
          <w:sz w:val="18"/>
          <w:szCs w:val="18"/>
        </w:rPr>
      </w:pPr>
      <w:r w:rsidRPr="004E30D1">
        <w:rPr>
          <w:sz w:val="18"/>
          <w:szCs w:val="18"/>
        </w:rPr>
        <w:t xml:space="preserve">Invited to be a Fellow of Canadian Securities Institute (FCSI®) </w:t>
      </w:r>
    </w:p>
    <w:p w14:paraId="2E897461" w14:textId="4A92D9CD" w:rsidR="009843C1" w:rsidRPr="00607F24" w:rsidRDefault="009843C1" w:rsidP="009843C1">
      <w:pPr>
        <w:numPr>
          <w:ilvl w:val="0"/>
          <w:numId w:val="15"/>
        </w:numPr>
        <w:tabs>
          <w:tab w:val="right" w:pos="9923"/>
        </w:tabs>
        <w:spacing w:before="0" w:after="0"/>
        <w:rPr>
          <w:bCs/>
          <w:sz w:val="18"/>
          <w:szCs w:val="18"/>
        </w:rPr>
      </w:pPr>
      <w:r w:rsidRPr="00261108">
        <w:rPr>
          <w:sz w:val="18"/>
          <w:szCs w:val="18"/>
        </w:rPr>
        <w:t>Obtained Derivatives Market Specialist (DMS®) and Chartered Investment Manager (CIM®) designations</w:t>
      </w:r>
      <w:r>
        <w:rPr>
          <w:bCs/>
          <w:sz w:val="18"/>
          <w:szCs w:val="18"/>
        </w:rPr>
        <w:tab/>
      </w:r>
    </w:p>
    <w:p w14:paraId="6A4275C4" w14:textId="77777777" w:rsidR="009843C1" w:rsidRPr="00227A18" w:rsidRDefault="009843C1" w:rsidP="009843C1">
      <w:pPr>
        <w:tabs>
          <w:tab w:val="left" w:pos="4962"/>
          <w:tab w:val="right" w:pos="9072"/>
          <w:tab w:val="right" w:pos="9921"/>
        </w:tabs>
        <w:spacing w:before="20" w:after="0"/>
        <w:ind w:left="170" w:right="51"/>
        <w:rPr>
          <w:b/>
          <w:bCs/>
          <w:sz w:val="20"/>
        </w:rPr>
      </w:pPr>
      <w:r w:rsidRPr="00FE5C15">
        <w:rPr>
          <w:b/>
          <w:bCs/>
          <w:sz w:val="20"/>
        </w:rPr>
        <w:t xml:space="preserve">Global Association of Risk Professionals 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 w:rsidRPr="00AB0F40">
        <w:rPr>
          <w:b/>
          <w:sz w:val="18"/>
          <w:szCs w:val="18"/>
        </w:rPr>
        <w:t xml:space="preserve"> Calgary 2010 – Present</w:t>
      </w:r>
    </w:p>
    <w:p w14:paraId="12ACD9D1" w14:textId="77777777" w:rsidR="009843C1" w:rsidRPr="00B45678" w:rsidRDefault="009843C1" w:rsidP="009843C1">
      <w:pPr>
        <w:numPr>
          <w:ilvl w:val="0"/>
          <w:numId w:val="15"/>
        </w:numPr>
        <w:tabs>
          <w:tab w:val="right" w:pos="9923"/>
        </w:tabs>
        <w:spacing w:before="0" w:after="0"/>
        <w:rPr>
          <w:sz w:val="18"/>
          <w:szCs w:val="18"/>
        </w:rPr>
      </w:pPr>
      <w:r w:rsidRPr="00B45678">
        <w:rPr>
          <w:sz w:val="18"/>
          <w:szCs w:val="18"/>
        </w:rPr>
        <w:t>Awarded the designation of Energy Risk Professional (ERP</w:t>
      </w:r>
      <w:r w:rsidRPr="004E30D1">
        <w:rPr>
          <w:sz w:val="18"/>
          <w:szCs w:val="18"/>
        </w:rPr>
        <w:t>TM</w:t>
      </w:r>
      <w:r w:rsidRPr="00B45678">
        <w:rPr>
          <w:sz w:val="18"/>
          <w:szCs w:val="18"/>
        </w:rPr>
        <w:t>)</w:t>
      </w:r>
    </w:p>
    <w:p w14:paraId="0C2CD2D6" w14:textId="77777777" w:rsidR="009843C1" w:rsidRPr="00FE5C15" w:rsidRDefault="009843C1" w:rsidP="009843C1">
      <w:pPr>
        <w:tabs>
          <w:tab w:val="left" w:pos="4962"/>
          <w:tab w:val="right" w:pos="9072"/>
          <w:tab w:val="right" w:pos="9921"/>
        </w:tabs>
        <w:spacing w:before="20" w:after="0"/>
        <w:ind w:left="170" w:right="51"/>
        <w:rPr>
          <w:b/>
          <w:bCs/>
          <w:sz w:val="20"/>
        </w:rPr>
      </w:pPr>
      <w:r w:rsidRPr="00FE5C15">
        <w:rPr>
          <w:b/>
          <w:bCs/>
          <w:sz w:val="20"/>
        </w:rPr>
        <w:t xml:space="preserve">CFA Institute 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Pr="00AB0F40">
        <w:rPr>
          <w:b/>
          <w:sz w:val="18"/>
          <w:szCs w:val="18"/>
        </w:rPr>
        <w:t>Toronto, Calgary 2003 – Present</w:t>
      </w:r>
    </w:p>
    <w:p w14:paraId="2EA12027" w14:textId="77777777" w:rsidR="009843C1" w:rsidRPr="00B45678" w:rsidRDefault="009843C1" w:rsidP="009843C1">
      <w:pPr>
        <w:numPr>
          <w:ilvl w:val="0"/>
          <w:numId w:val="15"/>
        </w:numPr>
        <w:tabs>
          <w:tab w:val="right" w:pos="9923"/>
        </w:tabs>
        <w:spacing w:before="0" w:after="0"/>
        <w:rPr>
          <w:sz w:val="18"/>
          <w:szCs w:val="18"/>
        </w:rPr>
      </w:pPr>
      <w:r w:rsidRPr="00B45678">
        <w:rPr>
          <w:sz w:val="18"/>
          <w:szCs w:val="18"/>
        </w:rPr>
        <w:t xml:space="preserve">Chartered Financial Analyst® (CFA®) Charterholder </w:t>
      </w:r>
    </w:p>
    <w:p w14:paraId="765B4BC9" w14:textId="77777777" w:rsidR="009843C1" w:rsidRDefault="009843C1" w:rsidP="009843C1">
      <w:pPr>
        <w:tabs>
          <w:tab w:val="right" w:pos="8707"/>
          <w:tab w:val="right" w:pos="9923"/>
        </w:tabs>
        <w:spacing w:before="80" w:after="0"/>
        <w:ind w:hanging="113"/>
        <w:rPr>
          <w:b/>
          <w:szCs w:val="24"/>
        </w:rPr>
      </w:pPr>
      <w:r w:rsidRPr="007A32BD">
        <w:rPr>
          <w:b/>
          <w:sz w:val="27"/>
          <w:szCs w:val="27"/>
        </w:rPr>
        <w:t xml:space="preserve"> DEGREE - BACHELOR OF COMMERCE</w:t>
      </w:r>
      <w:r w:rsidRPr="00DB5158">
        <w:rPr>
          <w:b/>
          <w:szCs w:val="24"/>
        </w:rPr>
        <w:t xml:space="preserve"> </w:t>
      </w:r>
      <w:r>
        <w:rPr>
          <w:b/>
          <w:szCs w:val="24"/>
        </w:rPr>
        <w:t>(w</w:t>
      </w:r>
      <w:r w:rsidRPr="00DB5158">
        <w:rPr>
          <w:b/>
          <w:szCs w:val="24"/>
        </w:rPr>
        <w:t>ith Distinction</w:t>
      </w:r>
      <w:r>
        <w:rPr>
          <w:b/>
          <w:szCs w:val="24"/>
        </w:rPr>
        <w:t>, Finance)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Pr="00C50F9B">
        <w:rPr>
          <w:b/>
          <w:szCs w:val="24"/>
        </w:rPr>
        <w:t>Calgary</w:t>
      </w:r>
      <w:r w:rsidRPr="00C416E5">
        <w:rPr>
          <w:b/>
          <w:szCs w:val="24"/>
        </w:rPr>
        <w:t xml:space="preserve"> </w:t>
      </w:r>
    </w:p>
    <w:p w14:paraId="27775322" w14:textId="77777777" w:rsidR="009843C1" w:rsidRPr="002F3EC9" w:rsidRDefault="009843C1" w:rsidP="009843C1">
      <w:pPr>
        <w:tabs>
          <w:tab w:val="left" w:pos="4962"/>
          <w:tab w:val="right" w:pos="9072"/>
          <w:tab w:val="right" w:pos="9921"/>
        </w:tabs>
        <w:spacing w:before="20" w:after="0"/>
        <w:ind w:left="170" w:right="51"/>
        <w:rPr>
          <w:b/>
          <w:bCs/>
          <w:sz w:val="20"/>
        </w:rPr>
      </w:pPr>
      <w:r w:rsidRPr="00E0542A">
        <w:rPr>
          <w:b/>
          <w:bCs/>
          <w:sz w:val="20"/>
        </w:rPr>
        <w:t>Haskayne School of Business</w:t>
      </w:r>
      <w:r>
        <w:rPr>
          <w:b/>
          <w:bCs/>
          <w:sz w:val="20"/>
        </w:rPr>
        <w:t>, University of Calgary</w:t>
      </w:r>
      <w:r w:rsidRPr="00FE5C15">
        <w:rPr>
          <w:b/>
          <w:bCs/>
          <w:sz w:val="20"/>
        </w:rPr>
        <w:t xml:space="preserve"> </w:t>
      </w:r>
      <w:r w:rsidRPr="00345650"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 w:rsidRPr="00AB0F40">
        <w:rPr>
          <w:b/>
          <w:sz w:val="18"/>
          <w:szCs w:val="18"/>
        </w:rPr>
        <w:t>1997 – 1999</w:t>
      </w:r>
    </w:p>
    <w:p w14:paraId="27BD1599" w14:textId="77777777" w:rsidR="009843C1" w:rsidRPr="001E58EC" w:rsidRDefault="009843C1" w:rsidP="009843C1">
      <w:pPr>
        <w:numPr>
          <w:ilvl w:val="0"/>
          <w:numId w:val="15"/>
        </w:numPr>
        <w:tabs>
          <w:tab w:val="right" w:pos="9923"/>
        </w:tabs>
        <w:spacing w:before="0" w:after="0"/>
        <w:rPr>
          <w:sz w:val="18"/>
          <w:szCs w:val="18"/>
        </w:rPr>
      </w:pPr>
      <w:r w:rsidRPr="001E58EC">
        <w:rPr>
          <w:sz w:val="18"/>
          <w:szCs w:val="18"/>
        </w:rPr>
        <w:t>Selected</w:t>
      </w:r>
      <w:r>
        <w:rPr>
          <w:sz w:val="18"/>
          <w:szCs w:val="18"/>
        </w:rPr>
        <w:t xml:space="preserve"> for </w:t>
      </w:r>
      <w:r w:rsidRPr="001E58EC">
        <w:rPr>
          <w:sz w:val="18"/>
          <w:szCs w:val="18"/>
        </w:rPr>
        <w:t xml:space="preserve">Calgary Portfolio Management Trust </w:t>
      </w:r>
      <w:r>
        <w:rPr>
          <w:sz w:val="18"/>
          <w:szCs w:val="18"/>
        </w:rPr>
        <w:t xml:space="preserve">(CPMT) </w:t>
      </w:r>
      <w:r w:rsidRPr="001E58EC">
        <w:rPr>
          <w:sz w:val="18"/>
          <w:szCs w:val="18"/>
        </w:rPr>
        <w:t>and</w:t>
      </w:r>
      <w:r>
        <w:rPr>
          <w:sz w:val="18"/>
          <w:szCs w:val="18"/>
        </w:rPr>
        <w:t xml:space="preserve"> </w:t>
      </w:r>
      <w:r w:rsidRPr="00FC1E21">
        <w:rPr>
          <w:sz w:val="18"/>
          <w:szCs w:val="18"/>
        </w:rPr>
        <w:t>Inter-Collegiate Business Competition (I.C.B.C.)</w:t>
      </w:r>
      <w:r>
        <w:rPr>
          <w:sz w:val="18"/>
          <w:szCs w:val="18"/>
        </w:rPr>
        <w:t xml:space="preserve"> -</w:t>
      </w:r>
      <w:r w:rsidRPr="00FC1E21">
        <w:rPr>
          <w:sz w:val="18"/>
          <w:szCs w:val="18"/>
        </w:rPr>
        <w:t xml:space="preserve"> </w:t>
      </w:r>
      <w:r w:rsidRPr="001E58EC">
        <w:rPr>
          <w:sz w:val="18"/>
          <w:szCs w:val="18"/>
        </w:rPr>
        <w:t xml:space="preserve">Finance </w:t>
      </w:r>
    </w:p>
    <w:p w14:paraId="1BF244AF" w14:textId="77777777" w:rsidR="009843C1" w:rsidRDefault="009843C1" w:rsidP="009843C1">
      <w:pPr>
        <w:numPr>
          <w:ilvl w:val="0"/>
          <w:numId w:val="15"/>
        </w:numPr>
        <w:tabs>
          <w:tab w:val="right" w:pos="9923"/>
        </w:tabs>
        <w:spacing w:before="0" w:after="0"/>
        <w:rPr>
          <w:sz w:val="18"/>
          <w:szCs w:val="18"/>
        </w:rPr>
      </w:pPr>
      <w:r w:rsidRPr="001E58EC">
        <w:rPr>
          <w:sz w:val="18"/>
          <w:szCs w:val="18"/>
        </w:rPr>
        <w:t>Awarded Louise McKinney Scholarship and Kelly Hurd Gibson Fellowship Scholarships for academic achievement</w:t>
      </w:r>
    </w:p>
    <w:p w14:paraId="3841A698" w14:textId="77777777" w:rsidR="009843C1" w:rsidRPr="008930B8" w:rsidRDefault="009843C1" w:rsidP="009843C1">
      <w:pPr>
        <w:numPr>
          <w:ilvl w:val="0"/>
          <w:numId w:val="15"/>
        </w:numPr>
        <w:tabs>
          <w:tab w:val="right" w:pos="9923"/>
        </w:tabs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Instructed 500 students in weekly </w:t>
      </w:r>
      <w:r w:rsidRPr="008930B8">
        <w:rPr>
          <w:sz w:val="18"/>
          <w:szCs w:val="18"/>
        </w:rPr>
        <w:t>three-hour lectures</w:t>
      </w:r>
      <w:r>
        <w:rPr>
          <w:sz w:val="18"/>
          <w:szCs w:val="18"/>
        </w:rPr>
        <w:t xml:space="preserve"> </w:t>
      </w:r>
      <w:r w:rsidRPr="008930B8">
        <w:rPr>
          <w:sz w:val="18"/>
          <w:szCs w:val="18"/>
        </w:rPr>
        <w:t>as the sole Finance</w:t>
      </w:r>
      <w:r>
        <w:rPr>
          <w:sz w:val="18"/>
          <w:szCs w:val="18"/>
        </w:rPr>
        <w:t xml:space="preserve"> and</w:t>
      </w:r>
      <w:r w:rsidRPr="008930B8">
        <w:rPr>
          <w:sz w:val="18"/>
          <w:szCs w:val="18"/>
        </w:rPr>
        <w:t xml:space="preserve"> Operations Management Teaching Assistant</w:t>
      </w:r>
    </w:p>
    <w:p w14:paraId="49A0F7D3" w14:textId="77777777" w:rsidR="009843C1" w:rsidRPr="00AD7A59" w:rsidRDefault="009843C1" w:rsidP="009843C1">
      <w:pPr>
        <w:pBdr>
          <w:bottom w:val="single" w:sz="4" w:space="0" w:color="auto"/>
        </w:pBdr>
        <w:spacing w:before="120" w:after="0"/>
        <w:ind w:left="-284"/>
        <w:outlineLvl w:val="0"/>
        <w:rPr>
          <w:b/>
          <w:sz w:val="40"/>
          <w:szCs w:val="40"/>
        </w:rPr>
      </w:pPr>
      <w:r w:rsidRPr="00AD7A59">
        <w:rPr>
          <w:b/>
          <w:sz w:val="40"/>
          <w:szCs w:val="40"/>
        </w:rPr>
        <w:t>ADDITIONAL</w:t>
      </w:r>
    </w:p>
    <w:p w14:paraId="3F5034FE" w14:textId="77777777" w:rsidR="009843C1" w:rsidRPr="001E58EC" w:rsidRDefault="009843C1" w:rsidP="009843C1">
      <w:pPr>
        <w:numPr>
          <w:ilvl w:val="0"/>
          <w:numId w:val="15"/>
        </w:numPr>
        <w:tabs>
          <w:tab w:val="right" w:pos="9923"/>
        </w:tabs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An enthusiastic supporter of </w:t>
      </w:r>
      <w:r w:rsidRPr="001E58EC">
        <w:rPr>
          <w:sz w:val="18"/>
          <w:szCs w:val="18"/>
        </w:rPr>
        <w:t>children’s charities: six years mentoring at Calgary’s Young Offenders Center; $45,000 raised for Juvenile Diabetes Research Foundation, and ten months living and mentoring in an Australian children’s orphanage</w:t>
      </w:r>
    </w:p>
    <w:p w14:paraId="7C79D6AA" w14:textId="33052E91" w:rsidR="00435C37" w:rsidRDefault="009843C1" w:rsidP="009843C1">
      <w:pPr>
        <w:numPr>
          <w:ilvl w:val="0"/>
          <w:numId w:val="15"/>
        </w:numPr>
        <w:tabs>
          <w:tab w:val="right" w:pos="9923"/>
        </w:tabs>
        <w:spacing w:before="0" w:after="0"/>
        <w:rPr>
          <w:sz w:val="18"/>
          <w:szCs w:val="18"/>
        </w:rPr>
        <w:sectPr w:rsidR="00435C37" w:rsidSect="00C72716">
          <w:headerReference w:type="default" r:id="rId10"/>
          <w:footerReference w:type="default" r:id="rId11"/>
          <w:type w:val="continuous"/>
          <w:pgSz w:w="12240" w:h="15840"/>
          <w:pgMar w:top="59" w:right="1134" w:bottom="164" w:left="1134" w:header="40" w:footer="0" w:gutter="0"/>
          <w:cols w:space="720"/>
          <w:noEndnote/>
          <w:docGrid w:linePitch="326"/>
        </w:sectPr>
      </w:pPr>
      <w:r w:rsidRPr="00FA01A1">
        <w:rPr>
          <w:sz w:val="18"/>
          <w:szCs w:val="18"/>
        </w:rPr>
        <w:t xml:space="preserve">Other interests: </w:t>
      </w:r>
      <w:r w:rsidRPr="001D1476">
        <w:rPr>
          <w:sz w:val="18"/>
          <w:szCs w:val="18"/>
        </w:rPr>
        <w:t>martial arts</w:t>
      </w:r>
      <w:r>
        <w:rPr>
          <w:sz w:val="18"/>
          <w:szCs w:val="18"/>
        </w:rPr>
        <w:t xml:space="preserve"> (Muay Thai, </w:t>
      </w:r>
      <w:r w:rsidRPr="0019513B">
        <w:rPr>
          <w:sz w:val="18"/>
          <w:szCs w:val="18"/>
        </w:rPr>
        <w:t xml:space="preserve">Brazilian </w:t>
      </w:r>
      <w:r>
        <w:rPr>
          <w:sz w:val="18"/>
          <w:szCs w:val="18"/>
        </w:rPr>
        <w:t>J</w:t>
      </w:r>
      <w:r w:rsidRPr="0019513B">
        <w:rPr>
          <w:sz w:val="18"/>
          <w:szCs w:val="18"/>
        </w:rPr>
        <w:t>iu</w:t>
      </w:r>
      <w:r>
        <w:rPr>
          <w:sz w:val="18"/>
          <w:szCs w:val="18"/>
        </w:rPr>
        <w:t xml:space="preserve"> J</w:t>
      </w:r>
      <w:r w:rsidRPr="0019513B">
        <w:rPr>
          <w:sz w:val="18"/>
          <w:szCs w:val="18"/>
        </w:rPr>
        <w:t>itsu</w:t>
      </w:r>
      <w:r>
        <w:rPr>
          <w:sz w:val="18"/>
          <w:szCs w:val="18"/>
        </w:rPr>
        <w:t xml:space="preserve">, Silat, Wing Chun, Jun Fan Jeet Kune Do and </w:t>
      </w:r>
      <w:r w:rsidRPr="00FB301B">
        <w:rPr>
          <w:sz w:val="18"/>
          <w:szCs w:val="18"/>
        </w:rPr>
        <w:t>Filipino Martial Arts</w:t>
      </w:r>
      <w:r>
        <w:rPr>
          <w:sz w:val="18"/>
          <w:szCs w:val="18"/>
        </w:rPr>
        <w:t xml:space="preserve">), </w:t>
      </w:r>
      <w:r w:rsidRPr="00FA01A1">
        <w:rPr>
          <w:sz w:val="18"/>
          <w:szCs w:val="18"/>
        </w:rPr>
        <w:t xml:space="preserve">travel, photography, scuba diving, beach volleyball, road biking, squash, </w:t>
      </w:r>
      <w:r>
        <w:rPr>
          <w:sz w:val="18"/>
          <w:szCs w:val="18"/>
        </w:rPr>
        <w:t xml:space="preserve">and </w:t>
      </w:r>
      <w:r w:rsidRPr="00FA01A1">
        <w:rPr>
          <w:sz w:val="18"/>
          <w:szCs w:val="18"/>
        </w:rPr>
        <w:t>ice climbin</w:t>
      </w:r>
      <w:r w:rsidR="00435C37">
        <w:rPr>
          <w:sz w:val="18"/>
          <w:szCs w:val="18"/>
        </w:rPr>
        <w:t>g</w:t>
      </w:r>
    </w:p>
    <w:p w14:paraId="05452EA5" w14:textId="69EDCE7F" w:rsidR="00B545E0" w:rsidRDefault="00B545E0" w:rsidP="00435C37">
      <w:pPr>
        <w:tabs>
          <w:tab w:val="right" w:pos="9923"/>
        </w:tabs>
        <w:spacing w:before="0" w:after="0"/>
        <w:rPr>
          <w:sz w:val="18"/>
          <w:szCs w:val="18"/>
        </w:rPr>
      </w:pPr>
    </w:p>
    <w:p w14:paraId="6317BD25" w14:textId="47FE8ADB" w:rsidR="00B545E0" w:rsidRDefault="00B545E0">
      <w:pPr>
        <w:widowControl/>
        <w:spacing w:before="0" w:after="0"/>
        <w:rPr>
          <w:sz w:val="18"/>
          <w:szCs w:val="18"/>
        </w:rPr>
      </w:pPr>
    </w:p>
    <w:p w14:paraId="2350B2F3" w14:textId="77777777" w:rsidR="00364579" w:rsidRDefault="00364579" w:rsidP="009843C1">
      <w:pPr>
        <w:numPr>
          <w:ilvl w:val="0"/>
          <w:numId w:val="15"/>
        </w:numPr>
        <w:tabs>
          <w:tab w:val="right" w:pos="9923"/>
        </w:tabs>
        <w:spacing w:before="0" w:after="0"/>
        <w:rPr>
          <w:sz w:val="18"/>
          <w:szCs w:val="18"/>
        </w:rPr>
        <w:sectPr w:rsidR="00364579" w:rsidSect="00C72716">
          <w:headerReference w:type="default" r:id="rId12"/>
          <w:type w:val="continuous"/>
          <w:pgSz w:w="12240" w:h="15840"/>
          <w:pgMar w:top="59" w:right="1134" w:bottom="164" w:left="1134" w:header="40" w:footer="0" w:gutter="0"/>
          <w:cols w:space="720"/>
          <w:noEndnote/>
          <w:docGrid w:linePitch="326"/>
        </w:sectPr>
      </w:pPr>
    </w:p>
    <w:p w14:paraId="720A1066" w14:textId="6421F1C6" w:rsidR="006B230D" w:rsidRDefault="006B230D" w:rsidP="00B91943">
      <w:pPr>
        <w:tabs>
          <w:tab w:val="right" w:pos="9923"/>
        </w:tabs>
        <w:spacing w:before="0" w:after="0"/>
        <w:ind w:left="454"/>
        <w:rPr>
          <w:sz w:val="18"/>
          <w:szCs w:val="18"/>
        </w:rPr>
        <w:sectPr w:rsidR="006B230D" w:rsidSect="00FB7C26">
          <w:headerReference w:type="default" r:id="rId13"/>
          <w:type w:val="continuous"/>
          <w:pgSz w:w="12240" w:h="15840"/>
          <w:pgMar w:top="387" w:right="1134" w:bottom="164" w:left="1134" w:header="328" w:footer="0" w:gutter="0"/>
          <w:cols w:space="720"/>
          <w:noEndnote/>
          <w:docGrid w:linePitch="326"/>
        </w:sectPr>
      </w:pPr>
    </w:p>
    <w:p w14:paraId="4AC38084" w14:textId="77777777" w:rsidR="00910B0A" w:rsidRDefault="00910B0A" w:rsidP="00910B0A">
      <w:pPr>
        <w:tabs>
          <w:tab w:val="right" w:pos="9923"/>
        </w:tabs>
        <w:spacing w:before="0" w:after="0"/>
        <w:rPr>
          <w:sz w:val="18"/>
          <w:szCs w:val="18"/>
        </w:rPr>
      </w:pPr>
    </w:p>
    <w:p w14:paraId="49262039" w14:textId="5866BE1A" w:rsidR="00910B0A" w:rsidRDefault="00910B0A" w:rsidP="00910B0A">
      <w:pPr>
        <w:tabs>
          <w:tab w:val="right" w:pos="9923"/>
        </w:tabs>
        <w:spacing w:before="0"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TWO</w:t>
      </w:r>
      <w:r>
        <w:rPr>
          <w:b/>
          <w:bCs/>
          <w:sz w:val="36"/>
          <w:szCs w:val="36"/>
        </w:rPr>
        <w:t>-PAGE RESUME</w:t>
      </w:r>
    </w:p>
    <w:p w14:paraId="1ABD7B0A" w14:textId="20E95502" w:rsidR="00CB19E6" w:rsidRDefault="00767C87" w:rsidP="00A22B6B">
      <w:pPr>
        <w:tabs>
          <w:tab w:val="right" w:pos="9923"/>
        </w:tabs>
        <w:spacing w:before="0" w:after="0"/>
        <w:rPr>
          <w:b/>
          <w:sz w:val="27"/>
          <w:szCs w:val="27"/>
        </w:rPr>
      </w:pPr>
      <w:r w:rsidRPr="00767C87">
        <w:rPr>
          <w:b/>
          <w:bCs/>
          <w:sz w:val="20"/>
        </w:rPr>
        <w:t>(NEXT PAGE)</w:t>
      </w:r>
    </w:p>
    <w:p w14:paraId="7E41081C" w14:textId="77777777" w:rsidR="009475C4" w:rsidRDefault="009475C4" w:rsidP="00CB19E6">
      <w:pPr>
        <w:pBdr>
          <w:bottom w:val="single" w:sz="4" w:space="0" w:color="auto"/>
        </w:pBdr>
        <w:spacing w:before="0" w:after="0"/>
        <w:ind w:left="-284"/>
        <w:outlineLvl w:val="0"/>
        <w:rPr>
          <w:b/>
          <w:sz w:val="27"/>
          <w:szCs w:val="27"/>
        </w:rPr>
        <w:sectPr w:rsidR="009475C4" w:rsidSect="008D756B">
          <w:type w:val="continuous"/>
          <w:pgSz w:w="12240" w:h="15840"/>
          <w:pgMar w:top="387" w:right="1134" w:bottom="164" w:left="1134" w:header="328" w:footer="140" w:gutter="0"/>
          <w:cols w:space="720"/>
          <w:noEndnote/>
          <w:docGrid w:linePitch="326"/>
        </w:sectPr>
      </w:pPr>
    </w:p>
    <w:p w14:paraId="6E4D2465" w14:textId="77777777" w:rsidR="00285F36" w:rsidRDefault="00285F36" w:rsidP="00285F36">
      <w:pPr>
        <w:pBdr>
          <w:bottom w:val="single" w:sz="4" w:space="0" w:color="auto"/>
        </w:pBdr>
        <w:spacing w:before="0" w:after="0"/>
        <w:ind w:left="-284"/>
        <w:outlineLvl w:val="0"/>
        <w:rPr>
          <w:b/>
          <w:sz w:val="27"/>
          <w:szCs w:val="27"/>
        </w:rPr>
      </w:pPr>
    </w:p>
    <w:p w14:paraId="45CF648D" w14:textId="277010E5" w:rsidR="00285F36" w:rsidRPr="00285F36" w:rsidRDefault="007D0A37" w:rsidP="00285F36">
      <w:pPr>
        <w:pBdr>
          <w:bottom w:val="single" w:sz="4" w:space="0" w:color="auto"/>
        </w:pBdr>
        <w:spacing w:before="0" w:after="0"/>
        <w:ind w:left="-284"/>
        <w:outlineLvl w:val="0"/>
        <w:rPr>
          <w:b/>
          <w:sz w:val="27"/>
          <w:szCs w:val="27"/>
        </w:rPr>
      </w:pPr>
      <w:r>
        <w:rPr>
          <w:b/>
          <w:sz w:val="27"/>
          <w:szCs w:val="27"/>
        </w:rPr>
        <w:t xml:space="preserve">EXECUTIVE SUMMARY </w:t>
      </w:r>
    </w:p>
    <w:p w14:paraId="2902F1D4" w14:textId="405144A6" w:rsidR="005A24C3" w:rsidRPr="00285F36" w:rsidRDefault="00285F36" w:rsidP="007D0A37">
      <w:pPr>
        <w:pBdr>
          <w:bottom w:val="single" w:sz="4" w:space="0" w:color="auto"/>
        </w:pBdr>
        <w:spacing w:before="0" w:after="0"/>
        <w:ind w:left="-284" w:firstLine="284"/>
        <w:outlineLvl w:val="0"/>
        <w:rPr>
          <w:sz w:val="18"/>
          <w:szCs w:val="18"/>
        </w:rPr>
      </w:pPr>
      <w:r w:rsidRPr="00285F36">
        <w:rPr>
          <w:sz w:val="18"/>
          <w:szCs w:val="18"/>
        </w:rPr>
        <w:t>Leading national expert in global capital markets delivering profitable financing solutions to corporate leaders</w:t>
      </w:r>
    </w:p>
    <w:p w14:paraId="7144F215" w14:textId="77777777" w:rsidR="0095571C" w:rsidRDefault="0095571C" w:rsidP="00382AC6">
      <w:pPr>
        <w:pBdr>
          <w:bottom w:val="single" w:sz="4" w:space="0" w:color="auto"/>
        </w:pBdr>
        <w:spacing w:before="0" w:after="0"/>
        <w:ind w:left="-284"/>
        <w:outlineLvl w:val="0"/>
        <w:rPr>
          <w:b/>
          <w:sz w:val="40"/>
          <w:szCs w:val="40"/>
        </w:rPr>
      </w:pPr>
    </w:p>
    <w:p w14:paraId="00623A1A" w14:textId="3EC1B9D5" w:rsidR="001D194C" w:rsidRPr="00EE1D50" w:rsidRDefault="001D194C" w:rsidP="00382AC6">
      <w:pPr>
        <w:pBdr>
          <w:bottom w:val="single" w:sz="4" w:space="0" w:color="auto"/>
        </w:pBdr>
        <w:spacing w:before="0" w:after="0"/>
        <w:ind w:left="-284"/>
        <w:outlineLvl w:val="0"/>
        <w:rPr>
          <w:b/>
          <w:sz w:val="36"/>
          <w:szCs w:val="36"/>
        </w:rPr>
      </w:pPr>
      <w:r w:rsidRPr="00AD7A59">
        <w:rPr>
          <w:b/>
          <w:sz w:val="40"/>
          <w:szCs w:val="40"/>
        </w:rPr>
        <w:t>EMPLOYMENT</w:t>
      </w:r>
    </w:p>
    <w:p w14:paraId="7B1CF49B" w14:textId="3BF0A4CC" w:rsidR="00D0396C" w:rsidRPr="000B3C03" w:rsidRDefault="003D4DEB" w:rsidP="00D0396C">
      <w:pPr>
        <w:pStyle w:val="DefinitionTerm"/>
        <w:tabs>
          <w:tab w:val="right" w:pos="9923"/>
        </w:tabs>
        <w:spacing w:before="120"/>
        <w:ind w:left="-112"/>
        <w:outlineLvl w:val="0"/>
        <w:rPr>
          <w:b/>
          <w:sz w:val="28"/>
          <w:szCs w:val="28"/>
        </w:rPr>
      </w:pPr>
      <w:r>
        <w:rPr>
          <w:b/>
          <w:sz w:val="27"/>
          <w:szCs w:val="27"/>
        </w:rPr>
        <w:t xml:space="preserve">IT </w:t>
      </w:r>
      <w:r w:rsidR="00D0396C">
        <w:rPr>
          <w:b/>
          <w:sz w:val="27"/>
          <w:szCs w:val="27"/>
        </w:rPr>
        <w:t xml:space="preserve">DEVELOPMENT </w:t>
      </w:r>
      <w:r w:rsidR="00D0396C" w:rsidRPr="000A7AE1">
        <w:rPr>
          <w:b/>
          <w:sz w:val="27"/>
          <w:szCs w:val="27"/>
        </w:rPr>
        <w:t>EXPERIENCE</w:t>
      </w:r>
      <w:r w:rsidR="00D0396C" w:rsidRPr="00103531">
        <w:rPr>
          <w:b/>
          <w:szCs w:val="24"/>
        </w:rPr>
        <w:t xml:space="preserve"> </w:t>
      </w:r>
      <w:r w:rsidR="00D0396C">
        <w:rPr>
          <w:b/>
          <w:szCs w:val="24"/>
        </w:rPr>
        <w:tab/>
      </w:r>
      <w:r w:rsidR="00C062E0">
        <w:rPr>
          <w:b/>
          <w:szCs w:val="24"/>
        </w:rPr>
        <w:t>Toronto</w:t>
      </w:r>
      <w:r w:rsidR="00D0396C">
        <w:rPr>
          <w:b/>
          <w:szCs w:val="24"/>
        </w:rPr>
        <w:t xml:space="preserve">, </w:t>
      </w:r>
      <w:r w:rsidR="00C062E0">
        <w:rPr>
          <w:b/>
          <w:szCs w:val="24"/>
        </w:rPr>
        <w:t>London</w:t>
      </w:r>
      <w:r w:rsidR="00D0396C" w:rsidRPr="00A8630A">
        <w:rPr>
          <w:b/>
          <w:szCs w:val="24"/>
        </w:rPr>
        <w:t>,</w:t>
      </w:r>
      <w:r w:rsidR="00D0396C">
        <w:rPr>
          <w:b/>
          <w:szCs w:val="24"/>
        </w:rPr>
        <w:t xml:space="preserve"> </w:t>
      </w:r>
      <w:r w:rsidR="00C062E0">
        <w:rPr>
          <w:b/>
          <w:szCs w:val="24"/>
        </w:rPr>
        <w:t>Calgary</w:t>
      </w:r>
    </w:p>
    <w:p w14:paraId="2ADEEF31" w14:textId="11B5229F" w:rsidR="003900E9" w:rsidRPr="006139D1" w:rsidRDefault="003900E9" w:rsidP="003900E9">
      <w:pPr>
        <w:tabs>
          <w:tab w:val="right" w:pos="9072"/>
          <w:tab w:val="right" w:pos="9921"/>
        </w:tabs>
        <w:spacing w:before="40" w:after="0"/>
        <w:ind w:left="170"/>
        <w:rPr>
          <w:sz w:val="20"/>
        </w:rPr>
      </w:pPr>
      <w:r>
        <w:rPr>
          <w:b/>
          <w:sz w:val="20"/>
        </w:rPr>
        <w:t>Project 1</w:t>
      </w:r>
      <w:r w:rsidR="00C9646F">
        <w:rPr>
          <w:b/>
          <w:sz w:val="20"/>
        </w:rPr>
        <w:t xml:space="preserve">: </w:t>
      </w:r>
      <w:r w:rsidR="00F16CC8">
        <w:rPr>
          <w:b/>
          <w:sz w:val="20"/>
        </w:rPr>
        <w:t xml:space="preserve">AI </w:t>
      </w:r>
      <w:r w:rsidR="00434A1B">
        <w:rPr>
          <w:b/>
          <w:sz w:val="20"/>
        </w:rPr>
        <w:t>Fixed Income Pricing</w:t>
      </w:r>
      <w:r w:rsidR="00F16CC8">
        <w:rPr>
          <w:b/>
          <w:sz w:val="20"/>
        </w:rPr>
        <w:t xml:space="preserve"> Application </w:t>
      </w:r>
      <w:r>
        <w:rPr>
          <w:b/>
          <w:sz w:val="20"/>
        </w:rPr>
        <w:tab/>
      </w:r>
      <w:r w:rsidRPr="00C24BC9">
        <w:rPr>
          <w:b/>
          <w:bCs/>
          <w:sz w:val="20"/>
        </w:rPr>
        <w:t xml:space="preserve"> </w:t>
      </w:r>
      <w:r w:rsidRPr="00AB0F40">
        <w:rPr>
          <w:b/>
          <w:sz w:val="18"/>
          <w:szCs w:val="18"/>
        </w:rPr>
        <w:t>Calgary 201</w:t>
      </w:r>
      <w:r w:rsidR="00434A1B">
        <w:rPr>
          <w:b/>
          <w:sz w:val="18"/>
          <w:szCs w:val="18"/>
        </w:rPr>
        <w:t>8</w:t>
      </w:r>
      <w:r w:rsidRPr="00AB0F40">
        <w:rPr>
          <w:b/>
          <w:sz w:val="18"/>
          <w:szCs w:val="18"/>
        </w:rPr>
        <w:t>– 2019</w:t>
      </w:r>
    </w:p>
    <w:p w14:paraId="6BFC48F5" w14:textId="0DE6A2C3" w:rsidR="00BC73A5" w:rsidRPr="00B8793E" w:rsidRDefault="00BC73A5" w:rsidP="00BC73A5">
      <w:pPr>
        <w:numPr>
          <w:ilvl w:val="0"/>
          <w:numId w:val="15"/>
        </w:numPr>
        <w:tabs>
          <w:tab w:val="right" w:pos="9923"/>
        </w:tabs>
        <w:spacing w:before="0" w:after="0"/>
        <w:rPr>
          <w:sz w:val="18"/>
          <w:szCs w:val="18"/>
        </w:rPr>
      </w:pPr>
      <w:r w:rsidRPr="001E58EC">
        <w:rPr>
          <w:sz w:val="18"/>
          <w:szCs w:val="18"/>
        </w:rPr>
        <w:t xml:space="preserve">Developed </w:t>
      </w:r>
      <w:r>
        <w:rPr>
          <w:sz w:val="18"/>
          <w:szCs w:val="18"/>
        </w:rPr>
        <w:t xml:space="preserve">an </w:t>
      </w:r>
      <w:r w:rsidR="001F0055">
        <w:rPr>
          <w:sz w:val="18"/>
          <w:szCs w:val="18"/>
        </w:rPr>
        <w:t>analysis and reporting s</w:t>
      </w:r>
      <w:r w:rsidRPr="001E58EC">
        <w:rPr>
          <w:sz w:val="18"/>
          <w:szCs w:val="18"/>
        </w:rPr>
        <w:t>ystem</w:t>
      </w:r>
      <w:r>
        <w:rPr>
          <w:sz w:val="18"/>
          <w:szCs w:val="18"/>
        </w:rPr>
        <w:t xml:space="preserve"> for </w:t>
      </w:r>
      <w:r w:rsidR="00D73762">
        <w:rPr>
          <w:sz w:val="18"/>
          <w:szCs w:val="18"/>
        </w:rPr>
        <w:t>debt o</w:t>
      </w:r>
      <w:r>
        <w:rPr>
          <w:sz w:val="18"/>
          <w:szCs w:val="18"/>
        </w:rPr>
        <w:t xml:space="preserve">rigination </w:t>
      </w:r>
      <w:r w:rsidR="00D73762">
        <w:rPr>
          <w:sz w:val="18"/>
          <w:szCs w:val="18"/>
        </w:rPr>
        <w:t xml:space="preserve">utilizing AI </w:t>
      </w:r>
      <w:r w:rsidR="001F0055">
        <w:rPr>
          <w:sz w:val="18"/>
          <w:szCs w:val="18"/>
        </w:rPr>
        <w:t xml:space="preserve">in the pricing of fixed income securities </w:t>
      </w:r>
    </w:p>
    <w:p w14:paraId="32048464" w14:textId="6FB43290" w:rsidR="003900E9" w:rsidRPr="006139D1" w:rsidRDefault="003900E9" w:rsidP="003900E9">
      <w:pPr>
        <w:tabs>
          <w:tab w:val="right" w:pos="9072"/>
          <w:tab w:val="right" w:pos="9921"/>
        </w:tabs>
        <w:spacing w:before="40" w:after="0"/>
        <w:ind w:left="170"/>
        <w:rPr>
          <w:sz w:val="20"/>
        </w:rPr>
      </w:pPr>
      <w:r>
        <w:rPr>
          <w:b/>
          <w:sz w:val="20"/>
        </w:rPr>
        <w:t>Project 2</w:t>
      </w:r>
      <w:r w:rsidR="00C9646F">
        <w:rPr>
          <w:b/>
          <w:sz w:val="20"/>
        </w:rPr>
        <w:t xml:space="preserve">: </w:t>
      </w:r>
      <w:r w:rsidR="00F16CC8">
        <w:rPr>
          <w:b/>
          <w:sz w:val="20"/>
        </w:rPr>
        <w:t>Global Debt Capital Markets Origination &amp; Fixed Income Master</w:t>
      </w:r>
      <w:r>
        <w:rPr>
          <w:b/>
          <w:sz w:val="20"/>
        </w:rPr>
        <w:tab/>
      </w:r>
      <w:r w:rsidRPr="00C24BC9">
        <w:rPr>
          <w:b/>
          <w:bCs/>
          <w:sz w:val="20"/>
        </w:rPr>
        <w:t xml:space="preserve"> </w:t>
      </w:r>
      <w:r w:rsidR="00C062E0">
        <w:rPr>
          <w:b/>
          <w:bCs/>
          <w:sz w:val="20"/>
        </w:rPr>
        <w:t>London</w:t>
      </w:r>
      <w:r w:rsidRPr="00AB0F40">
        <w:rPr>
          <w:b/>
          <w:sz w:val="18"/>
          <w:szCs w:val="18"/>
        </w:rPr>
        <w:t xml:space="preserve"> 20</w:t>
      </w:r>
      <w:r w:rsidR="00522E90">
        <w:rPr>
          <w:b/>
          <w:sz w:val="18"/>
          <w:szCs w:val="18"/>
        </w:rPr>
        <w:t>0</w:t>
      </w:r>
      <w:r w:rsidR="00393A36">
        <w:rPr>
          <w:b/>
          <w:sz w:val="18"/>
          <w:szCs w:val="18"/>
        </w:rPr>
        <w:t>7</w:t>
      </w:r>
      <w:r w:rsidRPr="00AB0F40">
        <w:rPr>
          <w:b/>
          <w:sz w:val="18"/>
          <w:szCs w:val="18"/>
        </w:rPr>
        <w:t>– 20</w:t>
      </w:r>
      <w:r w:rsidR="00F87FBA">
        <w:rPr>
          <w:b/>
          <w:sz w:val="18"/>
          <w:szCs w:val="18"/>
        </w:rPr>
        <w:t>08</w:t>
      </w:r>
    </w:p>
    <w:p w14:paraId="10C76C18" w14:textId="214681DB" w:rsidR="00393A36" w:rsidRDefault="00F87FBA" w:rsidP="00393A36">
      <w:pPr>
        <w:numPr>
          <w:ilvl w:val="0"/>
          <w:numId w:val="15"/>
        </w:numPr>
        <w:tabs>
          <w:tab w:val="right" w:pos="9921"/>
        </w:tabs>
        <w:spacing w:before="0" w:after="0"/>
        <w:rPr>
          <w:sz w:val="18"/>
          <w:szCs w:val="18"/>
        </w:rPr>
      </w:pPr>
      <w:r w:rsidRPr="006F581E">
        <w:rPr>
          <w:sz w:val="18"/>
          <w:szCs w:val="18"/>
        </w:rPr>
        <w:t>Directed a 12-person technology team in the creation of a $3 million global debt origination information system</w:t>
      </w:r>
    </w:p>
    <w:p w14:paraId="004254B2" w14:textId="373BEB87" w:rsidR="003900E9" w:rsidRPr="006139D1" w:rsidRDefault="00C9646F" w:rsidP="003900E9">
      <w:pPr>
        <w:tabs>
          <w:tab w:val="right" w:pos="9072"/>
          <w:tab w:val="right" w:pos="9921"/>
        </w:tabs>
        <w:spacing w:before="40" w:after="0"/>
        <w:ind w:left="170"/>
        <w:rPr>
          <w:sz w:val="20"/>
        </w:rPr>
      </w:pPr>
      <w:r>
        <w:rPr>
          <w:b/>
          <w:sz w:val="20"/>
        </w:rPr>
        <w:t xml:space="preserve">Project 3: </w:t>
      </w:r>
      <w:r w:rsidR="00CA1C9E">
        <w:rPr>
          <w:b/>
          <w:sz w:val="20"/>
        </w:rPr>
        <w:t xml:space="preserve">Canadian </w:t>
      </w:r>
      <w:r w:rsidR="00F16CC8">
        <w:rPr>
          <w:b/>
          <w:sz w:val="20"/>
        </w:rPr>
        <w:t xml:space="preserve">Debt </w:t>
      </w:r>
      <w:r w:rsidR="00CA1C9E">
        <w:rPr>
          <w:b/>
          <w:sz w:val="20"/>
        </w:rPr>
        <w:t>C</w:t>
      </w:r>
      <w:r w:rsidR="00F16CC8">
        <w:rPr>
          <w:b/>
          <w:sz w:val="20"/>
        </w:rPr>
        <w:t>ap</w:t>
      </w:r>
      <w:r w:rsidR="00CA1C9E">
        <w:rPr>
          <w:b/>
          <w:sz w:val="20"/>
        </w:rPr>
        <w:t>ital Markets</w:t>
      </w:r>
      <w:r w:rsidR="00473EF1">
        <w:rPr>
          <w:b/>
          <w:sz w:val="20"/>
        </w:rPr>
        <w:t xml:space="preserve"> </w:t>
      </w:r>
      <w:r w:rsidR="00522E90">
        <w:rPr>
          <w:b/>
          <w:sz w:val="20"/>
        </w:rPr>
        <w:t>Origination Information System</w:t>
      </w:r>
      <w:r w:rsidR="003900E9">
        <w:rPr>
          <w:b/>
          <w:sz w:val="20"/>
        </w:rPr>
        <w:tab/>
      </w:r>
      <w:r w:rsidR="003900E9" w:rsidRPr="00C24BC9">
        <w:rPr>
          <w:b/>
          <w:bCs/>
          <w:sz w:val="20"/>
        </w:rPr>
        <w:t xml:space="preserve"> </w:t>
      </w:r>
      <w:r w:rsidR="00522E90">
        <w:rPr>
          <w:b/>
          <w:bCs/>
          <w:sz w:val="20"/>
        </w:rPr>
        <w:t>Toronto</w:t>
      </w:r>
      <w:r w:rsidR="003900E9" w:rsidRPr="00AB0F40">
        <w:rPr>
          <w:b/>
          <w:sz w:val="18"/>
          <w:szCs w:val="18"/>
        </w:rPr>
        <w:t xml:space="preserve"> 2</w:t>
      </w:r>
      <w:r w:rsidR="00522E90">
        <w:rPr>
          <w:b/>
          <w:sz w:val="18"/>
          <w:szCs w:val="18"/>
        </w:rPr>
        <w:t>001</w:t>
      </w:r>
      <w:r w:rsidR="003900E9" w:rsidRPr="00AB0F40">
        <w:rPr>
          <w:b/>
          <w:sz w:val="18"/>
          <w:szCs w:val="18"/>
        </w:rPr>
        <w:t>– 20</w:t>
      </w:r>
      <w:r w:rsidR="00522E90">
        <w:rPr>
          <w:b/>
          <w:sz w:val="18"/>
          <w:szCs w:val="18"/>
        </w:rPr>
        <w:t>04</w:t>
      </w:r>
    </w:p>
    <w:p w14:paraId="72F9FA14" w14:textId="77777777" w:rsidR="00F87FBA" w:rsidRPr="00B8793E" w:rsidRDefault="00F87FBA" w:rsidP="00F87FBA">
      <w:pPr>
        <w:numPr>
          <w:ilvl w:val="0"/>
          <w:numId w:val="15"/>
        </w:numPr>
        <w:tabs>
          <w:tab w:val="right" w:pos="9923"/>
        </w:tabs>
        <w:spacing w:before="0" w:after="0"/>
        <w:rPr>
          <w:sz w:val="18"/>
          <w:szCs w:val="18"/>
        </w:rPr>
      </w:pPr>
      <w:r w:rsidRPr="001E58EC">
        <w:rPr>
          <w:sz w:val="18"/>
          <w:szCs w:val="18"/>
        </w:rPr>
        <w:t xml:space="preserve">Developed </w:t>
      </w:r>
      <w:r>
        <w:rPr>
          <w:sz w:val="18"/>
          <w:szCs w:val="18"/>
        </w:rPr>
        <w:t>an IT</w:t>
      </w:r>
      <w:r w:rsidRPr="001E58EC">
        <w:rPr>
          <w:sz w:val="18"/>
          <w:szCs w:val="18"/>
        </w:rPr>
        <w:t xml:space="preserve"> system</w:t>
      </w:r>
      <w:r>
        <w:rPr>
          <w:sz w:val="18"/>
          <w:szCs w:val="18"/>
        </w:rPr>
        <w:t xml:space="preserve"> for Origination, Syndication and Trading automating </w:t>
      </w:r>
      <w:r w:rsidRPr="001E58EC">
        <w:rPr>
          <w:sz w:val="18"/>
          <w:szCs w:val="18"/>
        </w:rPr>
        <w:t xml:space="preserve">pitch </w:t>
      </w:r>
      <w:r>
        <w:rPr>
          <w:sz w:val="18"/>
          <w:szCs w:val="18"/>
        </w:rPr>
        <w:t>book creation and transaction analysis</w:t>
      </w:r>
    </w:p>
    <w:p w14:paraId="3348ABD0" w14:textId="29AED880" w:rsidR="00833A1D" w:rsidRPr="006139D1" w:rsidRDefault="00833A1D" w:rsidP="00833A1D">
      <w:pPr>
        <w:tabs>
          <w:tab w:val="right" w:pos="9072"/>
          <w:tab w:val="right" w:pos="9921"/>
        </w:tabs>
        <w:spacing w:before="40" w:after="0"/>
        <w:ind w:left="170"/>
        <w:rPr>
          <w:sz w:val="20"/>
        </w:rPr>
      </w:pPr>
      <w:r>
        <w:rPr>
          <w:b/>
          <w:sz w:val="20"/>
        </w:rPr>
        <w:t xml:space="preserve">Project </w:t>
      </w:r>
      <w:r>
        <w:rPr>
          <w:b/>
          <w:sz w:val="20"/>
        </w:rPr>
        <w:t>4</w:t>
      </w:r>
      <w:r>
        <w:rPr>
          <w:b/>
          <w:sz w:val="20"/>
        </w:rPr>
        <w:t xml:space="preserve">: Canadian </w:t>
      </w:r>
      <w:r>
        <w:rPr>
          <w:b/>
          <w:sz w:val="20"/>
        </w:rPr>
        <w:t xml:space="preserve">Equity </w:t>
      </w:r>
      <w:r w:rsidR="00970391">
        <w:rPr>
          <w:b/>
          <w:sz w:val="20"/>
        </w:rPr>
        <w:t>Sales and Trading Guidance Application</w:t>
      </w:r>
      <w:r>
        <w:rPr>
          <w:b/>
          <w:sz w:val="20"/>
        </w:rPr>
        <w:tab/>
      </w:r>
      <w:r w:rsidRPr="00C24BC9">
        <w:rPr>
          <w:b/>
          <w:bCs/>
          <w:sz w:val="20"/>
        </w:rPr>
        <w:t xml:space="preserve"> </w:t>
      </w:r>
      <w:r>
        <w:rPr>
          <w:b/>
          <w:bCs/>
          <w:sz w:val="20"/>
        </w:rPr>
        <w:t>Toronto</w:t>
      </w:r>
      <w:r w:rsidRPr="00AB0F40">
        <w:rPr>
          <w:b/>
          <w:sz w:val="18"/>
          <w:szCs w:val="18"/>
        </w:rPr>
        <w:t xml:space="preserve"> </w:t>
      </w:r>
      <w:r w:rsidR="00AE683C">
        <w:rPr>
          <w:b/>
          <w:sz w:val="18"/>
          <w:szCs w:val="18"/>
        </w:rPr>
        <w:t>1999</w:t>
      </w:r>
      <w:r w:rsidRPr="00AB0F40">
        <w:rPr>
          <w:b/>
          <w:sz w:val="18"/>
          <w:szCs w:val="18"/>
        </w:rPr>
        <w:t>– 20</w:t>
      </w:r>
      <w:r>
        <w:rPr>
          <w:b/>
          <w:sz w:val="18"/>
          <w:szCs w:val="18"/>
        </w:rPr>
        <w:t>0</w:t>
      </w:r>
      <w:r w:rsidR="00AE683C">
        <w:rPr>
          <w:b/>
          <w:sz w:val="18"/>
          <w:szCs w:val="18"/>
        </w:rPr>
        <w:t>0</w:t>
      </w:r>
    </w:p>
    <w:p w14:paraId="05F4271A" w14:textId="2EC46D70" w:rsidR="00833A1D" w:rsidRPr="00B8793E" w:rsidRDefault="00833A1D" w:rsidP="00833A1D">
      <w:pPr>
        <w:numPr>
          <w:ilvl w:val="0"/>
          <w:numId w:val="15"/>
        </w:numPr>
        <w:tabs>
          <w:tab w:val="right" w:pos="9923"/>
        </w:tabs>
        <w:spacing w:before="0" w:after="0"/>
        <w:rPr>
          <w:sz w:val="18"/>
          <w:szCs w:val="18"/>
        </w:rPr>
      </w:pPr>
      <w:r w:rsidRPr="001E58EC">
        <w:rPr>
          <w:sz w:val="18"/>
          <w:szCs w:val="18"/>
        </w:rPr>
        <w:t xml:space="preserve">Developed </w:t>
      </w:r>
      <w:r>
        <w:rPr>
          <w:sz w:val="18"/>
          <w:szCs w:val="18"/>
        </w:rPr>
        <w:t>an IT</w:t>
      </w:r>
      <w:r w:rsidRPr="001E58EC">
        <w:rPr>
          <w:sz w:val="18"/>
          <w:szCs w:val="18"/>
        </w:rPr>
        <w:t xml:space="preserve"> system</w:t>
      </w:r>
      <w:r>
        <w:rPr>
          <w:sz w:val="18"/>
          <w:szCs w:val="18"/>
        </w:rPr>
        <w:t xml:space="preserve"> for </w:t>
      </w:r>
      <w:r w:rsidR="00970391">
        <w:rPr>
          <w:sz w:val="18"/>
          <w:szCs w:val="18"/>
        </w:rPr>
        <w:t xml:space="preserve">Equity Sales and Trading </w:t>
      </w:r>
      <w:r w:rsidR="00FC09D7">
        <w:rPr>
          <w:sz w:val="18"/>
          <w:szCs w:val="18"/>
        </w:rPr>
        <w:t>streamlining</w:t>
      </w:r>
      <w:r w:rsidR="009442B8">
        <w:rPr>
          <w:sz w:val="18"/>
          <w:szCs w:val="18"/>
        </w:rPr>
        <w:t xml:space="preserve"> the collection of An</w:t>
      </w:r>
      <w:r w:rsidR="00E2609C">
        <w:rPr>
          <w:sz w:val="18"/>
          <w:szCs w:val="18"/>
        </w:rPr>
        <w:t xml:space="preserve">alysts’ earnings estimates and the </w:t>
      </w:r>
      <w:r>
        <w:rPr>
          <w:sz w:val="18"/>
          <w:szCs w:val="18"/>
        </w:rPr>
        <w:t>automat</w:t>
      </w:r>
      <w:r w:rsidR="007B2806">
        <w:rPr>
          <w:sz w:val="18"/>
          <w:szCs w:val="18"/>
        </w:rPr>
        <w:t xml:space="preserve">ic generation of </w:t>
      </w:r>
      <w:r w:rsidR="00924F53">
        <w:rPr>
          <w:sz w:val="18"/>
          <w:szCs w:val="18"/>
        </w:rPr>
        <w:t xml:space="preserve">client </w:t>
      </w:r>
    </w:p>
    <w:p w14:paraId="284E999D" w14:textId="77777777" w:rsidR="007363EB" w:rsidRDefault="007363EB" w:rsidP="00910F9E">
      <w:pPr>
        <w:pStyle w:val="DefinitionTerm"/>
        <w:tabs>
          <w:tab w:val="right" w:pos="9923"/>
        </w:tabs>
        <w:spacing w:before="40"/>
        <w:ind w:left="-142"/>
        <w:rPr>
          <w:b/>
          <w:sz w:val="27"/>
          <w:szCs w:val="27"/>
        </w:rPr>
      </w:pPr>
    </w:p>
    <w:p w14:paraId="535BB004" w14:textId="4B44C537" w:rsidR="001D194C" w:rsidRPr="003A3FC2" w:rsidRDefault="00E81905" w:rsidP="00910F9E">
      <w:pPr>
        <w:pStyle w:val="DefinitionTerm"/>
        <w:tabs>
          <w:tab w:val="right" w:pos="9923"/>
        </w:tabs>
        <w:spacing w:before="40"/>
        <w:ind w:left="-142"/>
        <w:rPr>
          <w:b/>
          <w:szCs w:val="24"/>
        </w:rPr>
      </w:pPr>
      <w:r w:rsidRPr="000A7AE1">
        <w:rPr>
          <w:b/>
          <w:sz w:val="27"/>
          <w:szCs w:val="27"/>
        </w:rPr>
        <w:t>ALTACORP CAPITAL INC</w:t>
      </w:r>
      <w:r>
        <w:rPr>
          <w:b/>
          <w:sz w:val="22"/>
          <w:szCs w:val="22"/>
        </w:rPr>
        <w:t xml:space="preserve"> </w:t>
      </w:r>
      <w:r w:rsidR="001D194C">
        <w:rPr>
          <w:b/>
          <w:sz w:val="22"/>
          <w:szCs w:val="22"/>
        </w:rPr>
        <w:tab/>
      </w:r>
      <w:r w:rsidR="001D194C" w:rsidRPr="003A3FC2">
        <w:rPr>
          <w:b/>
          <w:szCs w:val="24"/>
        </w:rPr>
        <w:t>Calgary</w:t>
      </w:r>
    </w:p>
    <w:p w14:paraId="7F7C689C" w14:textId="2F90807D" w:rsidR="001D194C" w:rsidRPr="006139D1" w:rsidRDefault="001D194C" w:rsidP="00CD4A47">
      <w:pPr>
        <w:tabs>
          <w:tab w:val="right" w:pos="9072"/>
          <w:tab w:val="right" w:pos="9921"/>
        </w:tabs>
        <w:spacing w:before="40" w:after="0"/>
        <w:ind w:left="170"/>
        <w:rPr>
          <w:sz w:val="20"/>
        </w:rPr>
      </w:pPr>
      <w:r w:rsidRPr="00FE1493">
        <w:rPr>
          <w:b/>
          <w:sz w:val="20"/>
        </w:rPr>
        <w:t xml:space="preserve">Director, Debt Capital Markets </w:t>
      </w:r>
      <w:r>
        <w:rPr>
          <w:b/>
          <w:sz w:val="20"/>
        </w:rPr>
        <w:tab/>
      </w:r>
      <w:r w:rsidRPr="00C24BC9">
        <w:rPr>
          <w:b/>
          <w:bCs/>
          <w:sz w:val="20"/>
        </w:rPr>
        <w:t xml:space="preserve"> </w:t>
      </w:r>
      <w:r w:rsidRPr="00AB0F40">
        <w:rPr>
          <w:b/>
          <w:sz w:val="18"/>
          <w:szCs w:val="18"/>
        </w:rPr>
        <w:t xml:space="preserve">Calgary 2017– </w:t>
      </w:r>
      <w:r w:rsidR="000541E1" w:rsidRPr="00AB0F40">
        <w:rPr>
          <w:b/>
          <w:sz w:val="18"/>
          <w:szCs w:val="18"/>
        </w:rPr>
        <w:t>2019</w:t>
      </w:r>
    </w:p>
    <w:p w14:paraId="188F6267" w14:textId="7767A811" w:rsidR="00247C19" w:rsidRPr="00DD566F" w:rsidRDefault="00BC3010" w:rsidP="00E56134">
      <w:pPr>
        <w:numPr>
          <w:ilvl w:val="0"/>
          <w:numId w:val="15"/>
        </w:numPr>
        <w:tabs>
          <w:tab w:val="right" w:pos="9923"/>
        </w:tabs>
        <w:spacing w:before="0" w:after="0"/>
        <w:rPr>
          <w:sz w:val="18"/>
          <w:szCs w:val="18"/>
        </w:rPr>
      </w:pPr>
      <w:r>
        <w:rPr>
          <w:sz w:val="18"/>
          <w:szCs w:val="18"/>
        </w:rPr>
        <w:t>Manage</w:t>
      </w:r>
      <w:r w:rsidR="006A1BB5">
        <w:rPr>
          <w:sz w:val="18"/>
          <w:szCs w:val="18"/>
        </w:rPr>
        <w:t>d</w:t>
      </w:r>
      <w:r>
        <w:rPr>
          <w:sz w:val="18"/>
          <w:szCs w:val="18"/>
        </w:rPr>
        <w:t xml:space="preserve"> </w:t>
      </w:r>
      <w:r w:rsidR="00A413E5" w:rsidRPr="00A413E5">
        <w:rPr>
          <w:sz w:val="18"/>
          <w:szCs w:val="18"/>
        </w:rPr>
        <w:t>Energy, Utility and Diversified</w:t>
      </w:r>
      <w:r w:rsidR="00A63B26">
        <w:rPr>
          <w:sz w:val="18"/>
          <w:szCs w:val="18"/>
        </w:rPr>
        <w:t xml:space="preserve"> </w:t>
      </w:r>
      <w:r w:rsidR="007E4FE4" w:rsidRPr="007E4FE4">
        <w:rPr>
          <w:sz w:val="18"/>
          <w:szCs w:val="18"/>
        </w:rPr>
        <w:t>investment and non-investment grade</w:t>
      </w:r>
      <w:r>
        <w:rPr>
          <w:sz w:val="18"/>
          <w:szCs w:val="18"/>
        </w:rPr>
        <w:t xml:space="preserve"> </w:t>
      </w:r>
      <w:r w:rsidR="00CA066F">
        <w:rPr>
          <w:sz w:val="18"/>
          <w:szCs w:val="18"/>
        </w:rPr>
        <w:t xml:space="preserve">issuer </w:t>
      </w:r>
      <w:r>
        <w:rPr>
          <w:sz w:val="18"/>
          <w:szCs w:val="18"/>
        </w:rPr>
        <w:t>relationship</w:t>
      </w:r>
      <w:r w:rsidR="002D4AE7">
        <w:rPr>
          <w:sz w:val="18"/>
          <w:szCs w:val="18"/>
        </w:rPr>
        <w:t>s</w:t>
      </w:r>
      <w:r w:rsidR="00A413E5" w:rsidRPr="00A413E5">
        <w:rPr>
          <w:sz w:val="18"/>
          <w:szCs w:val="18"/>
        </w:rPr>
        <w:t xml:space="preserve"> </w:t>
      </w:r>
    </w:p>
    <w:p w14:paraId="4FBED2D9" w14:textId="7F6204AB" w:rsidR="00247C19" w:rsidRPr="00247C19" w:rsidRDefault="00247C19" w:rsidP="00E56134">
      <w:pPr>
        <w:numPr>
          <w:ilvl w:val="0"/>
          <w:numId w:val="15"/>
        </w:numPr>
        <w:tabs>
          <w:tab w:val="right" w:pos="9923"/>
        </w:tabs>
        <w:spacing w:before="0" w:after="0"/>
        <w:rPr>
          <w:sz w:val="18"/>
          <w:szCs w:val="18"/>
        </w:rPr>
      </w:pPr>
      <w:r w:rsidRPr="00247C19">
        <w:rPr>
          <w:sz w:val="18"/>
          <w:szCs w:val="18"/>
        </w:rPr>
        <w:t xml:space="preserve">Advised </w:t>
      </w:r>
      <w:r w:rsidR="00577C21">
        <w:rPr>
          <w:sz w:val="18"/>
          <w:szCs w:val="18"/>
        </w:rPr>
        <w:t xml:space="preserve">senior management teams </w:t>
      </w:r>
      <w:r w:rsidR="007E3FD1">
        <w:rPr>
          <w:sz w:val="18"/>
          <w:szCs w:val="18"/>
        </w:rPr>
        <w:t>o</w:t>
      </w:r>
      <w:r w:rsidR="00F31FA1">
        <w:rPr>
          <w:sz w:val="18"/>
          <w:szCs w:val="18"/>
        </w:rPr>
        <w:t xml:space="preserve">n </w:t>
      </w:r>
      <w:r w:rsidRPr="00247C19">
        <w:rPr>
          <w:sz w:val="18"/>
          <w:szCs w:val="18"/>
        </w:rPr>
        <w:t xml:space="preserve">market trends </w:t>
      </w:r>
      <w:r w:rsidR="00D56087">
        <w:rPr>
          <w:sz w:val="18"/>
          <w:szCs w:val="18"/>
        </w:rPr>
        <w:t>a</w:t>
      </w:r>
      <w:r w:rsidR="00F31FA1">
        <w:rPr>
          <w:sz w:val="18"/>
          <w:szCs w:val="18"/>
        </w:rPr>
        <w:t>nd</w:t>
      </w:r>
      <w:r w:rsidR="00D56087">
        <w:rPr>
          <w:sz w:val="18"/>
          <w:szCs w:val="18"/>
        </w:rPr>
        <w:t xml:space="preserve"> </w:t>
      </w:r>
      <w:r w:rsidRPr="00247C19">
        <w:rPr>
          <w:sz w:val="18"/>
          <w:szCs w:val="18"/>
        </w:rPr>
        <w:t>issuance</w:t>
      </w:r>
      <w:r w:rsidR="007E3FD1">
        <w:rPr>
          <w:sz w:val="18"/>
          <w:szCs w:val="18"/>
        </w:rPr>
        <w:t xml:space="preserve"> </w:t>
      </w:r>
      <w:r w:rsidRPr="00247C19">
        <w:rPr>
          <w:sz w:val="18"/>
          <w:szCs w:val="18"/>
        </w:rPr>
        <w:t>strategies in North American debt markets</w:t>
      </w:r>
    </w:p>
    <w:p w14:paraId="66ABA8F8" w14:textId="56F2DFAC" w:rsidR="00247C19" w:rsidRDefault="003647D8" w:rsidP="00E56134">
      <w:pPr>
        <w:numPr>
          <w:ilvl w:val="0"/>
          <w:numId w:val="15"/>
        </w:numPr>
        <w:tabs>
          <w:tab w:val="right" w:pos="9923"/>
        </w:tabs>
        <w:spacing w:before="0" w:after="0"/>
        <w:rPr>
          <w:sz w:val="18"/>
          <w:szCs w:val="18"/>
        </w:rPr>
      </w:pPr>
      <w:r>
        <w:rPr>
          <w:sz w:val="18"/>
          <w:szCs w:val="18"/>
        </w:rPr>
        <w:t>S</w:t>
      </w:r>
      <w:r w:rsidR="001F448B" w:rsidRPr="001F448B">
        <w:rPr>
          <w:sz w:val="18"/>
          <w:szCs w:val="18"/>
        </w:rPr>
        <w:t>ource</w:t>
      </w:r>
      <w:r w:rsidR="006A1BB5">
        <w:rPr>
          <w:sz w:val="18"/>
          <w:szCs w:val="18"/>
        </w:rPr>
        <w:t>d</w:t>
      </w:r>
      <w:r w:rsidR="001F448B" w:rsidRPr="001F448B">
        <w:rPr>
          <w:sz w:val="18"/>
          <w:szCs w:val="18"/>
        </w:rPr>
        <w:t xml:space="preserve">, </w:t>
      </w:r>
      <w:r w:rsidR="007B6E6F" w:rsidRPr="001F448B">
        <w:rPr>
          <w:sz w:val="18"/>
          <w:szCs w:val="18"/>
        </w:rPr>
        <w:t>structure</w:t>
      </w:r>
      <w:r w:rsidR="007B6E6F">
        <w:rPr>
          <w:sz w:val="18"/>
          <w:szCs w:val="18"/>
        </w:rPr>
        <w:t>d,</w:t>
      </w:r>
      <w:r w:rsidR="001F448B" w:rsidRPr="001F448B">
        <w:rPr>
          <w:sz w:val="18"/>
          <w:szCs w:val="18"/>
        </w:rPr>
        <w:t xml:space="preserve"> and distribute</w:t>
      </w:r>
      <w:r w:rsidR="006A1BB5">
        <w:rPr>
          <w:sz w:val="18"/>
          <w:szCs w:val="18"/>
        </w:rPr>
        <w:t>d</w:t>
      </w:r>
      <w:r w:rsidR="001F448B" w:rsidRPr="001F448B">
        <w:rPr>
          <w:sz w:val="18"/>
          <w:szCs w:val="18"/>
        </w:rPr>
        <w:t xml:space="preserve"> corporate private placements and infrastructure/project finance bonds in Canada and USA </w:t>
      </w:r>
    </w:p>
    <w:p w14:paraId="74DB24DE" w14:textId="77777777" w:rsidR="00B8793E" w:rsidRPr="00247C19" w:rsidRDefault="00B8793E" w:rsidP="00B8793E">
      <w:pPr>
        <w:tabs>
          <w:tab w:val="right" w:pos="9923"/>
        </w:tabs>
        <w:spacing w:before="0" w:after="0"/>
        <w:ind w:left="737"/>
        <w:rPr>
          <w:sz w:val="18"/>
          <w:szCs w:val="18"/>
        </w:rPr>
      </w:pPr>
    </w:p>
    <w:p w14:paraId="15D2D7F4" w14:textId="4C4D6361" w:rsidR="001D194C" w:rsidRPr="000B3C03" w:rsidRDefault="001D194C" w:rsidP="00910F9E">
      <w:pPr>
        <w:pStyle w:val="DefinitionTerm"/>
        <w:tabs>
          <w:tab w:val="right" w:pos="9923"/>
        </w:tabs>
        <w:spacing w:before="120"/>
        <w:ind w:left="-112"/>
        <w:rPr>
          <w:b/>
          <w:sz w:val="28"/>
          <w:szCs w:val="28"/>
        </w:rPr>
      </w:pPr>
      <w:r w:rsidRPr="000A7AE1">
        <w:rPr>
          <w:b/>
          <w:sz w:val="27"/>
          <w:szCs w:val="27"/>
        </w:rPr>
        <w:t>RBC CAPITAL MARKETS</w:t>
      </w:r>
      <w:r w:rsidRPr="000B3C03">
        <w:rPr>
          <w:b/>
          <w:sz w:val="28"/>
          <w:szCs w:val="28"/>
        </w:rPr>
        <w:tab/>
      </w:r>
      <w:r w:rsidR="00A72B54" w:rsidRPr="00A8630A">
        <w:rPr>
          <w:b/>
          <w:szCs w:val="24"/>
        </w:rPr>
        <w:t>London</w:t>
      </w:r>
      <w:r w:rsidR="00A72B54">
        <w:rPr>
          <w:b/>
          <w:szCs w:val="24"/>
        </w:rPr>
        <w:t xml:space="preserve">, </w:t>
      </w:r>
      <w:r w:rsidR="00A72B54" w:rsidRPr="00A8630A">
        <w:rPr>
          <w:b/>
          <w:szCs w:val="24"/>
        </w:rPr>
        <w:t>New York,</w:t>
      </w:r>
      <w:r w:rsidR="00B17ADD">
        <w:rPr>
          <w:b/>
          <w:szCs w:val="24"/>
        </w:rPr>
        <w:t xml:space="preserve"> </w:t>
      </w:r>
      <w:r w:rsidRPr="00A8630A">
        <w:rPr>
          <w:b/>
          <w:szCs w:val="24"/>
        </w:rPr>
        <w:t>Toronto,</w:t>
      </w:r>
      <w:r w:rsidR="00B17ADD">
        <w:rPr>
          <w:b/>
          <w:szCs w:val="24"/>
        </w:rPr>
        <w:t xml:space="preserve"> </w:t>
      </w:r>
      <w:r w:rsidR="00B17ADD" w:rsidRPr="00A8630A">
        <w:rPr>
          <w:b/>
          <w:szCs w:val="24"/>
        </w:rPr>
        <w:t>Calgary</w:t>
      </w:r>
    </w:p>
    <w:p w14:paraId="54B35AEB" w14:textId="77777777" w:rsidR="001D194C" w:rsidRPr="00654737" w:rsidRDefault="001D194C" w:rsidP="00CD4A47">
      <w:pPr>
        <w:tabs>
          <w:tab w:val="right" w:pos="9072"/>
          <w:tab w:val="right" w:pos="9921"/>
        </w:tabs>
        <w:spacing w:before="40" w:after="0"/>
        <w:ind w:left="170"/>
        <w:rPr>
          <w:b/>
          <w:bCs/>
          <w:sz w:val="20"/>
        </w:rPr>
      </w:pPr>
      <w:r w:rsidRPr="00FE1493">
        <w:rPr>
          <w:b/>
          <w:sz w:val="20"/>
        </w:rPr>
        <w:t xml:space="preserve">Director, Debt Capital Markets </w:t>
      </w:r>
      <w:r>
        <w:rPr>
          <w:b/>
          <w:sz w:val="20"/>
        </w:rPr>
        <w:tab/>
      </w:r>
      <w:r w:rsidRPr="00AB0F40">
        <w:rPr>
          <w:b/>
          <w:sz w:val="18"/>
          <w:szCs w:val="18"/>
        </w:rPr>
        <w:t>London 2007– 2010</w:t>
      </w:r>
    </w:p>
    <w:p w14:paraId="7FB3DACF" w14:textId="77777777" w:rsidR="001D194C" w:rsidRPr="006F581E" w:rsidRDefault="001D194C" w:rsidP="00524E7C">
      <w:pPr>
        <w:numPr>
          <w:ilvl w:val="0"/>
          <w:numId w:val="15"/>
        </w:numPr>
        <w:tabs>
          <w:tab w:val="right" w:pos="9923"/>
        </w:tabs>
        <w:spacing w:before="0" w:after="0"/>
        <w:rPr>
          <w:sz w:val="18"/>
          <w:szCs w:val="18"/>
        </w:rPr>
      </w:pPr>
      <w:r w:rsidRPr="006F581E">
        <w:rPr>
          <w:sz w:val="18"/>
          <w:szCs w:val="18"/>
        </w:rPr>
        <w:t>Managed key client relationships as the senior originator in the London Supra, Sovereign and Agency group</w:t>
      </w:r>
    </w:p>
    <w:p w14:paraId="31DE378D" w14:textId="5ADC7E7D" w:rsidR="001D194C" w:rsidRPr="00654737" w:rsidRDefault="001D194C" w:rsidP="00524E7C">
      <w:pPr>
        <w:numPr>
          <w:ilvl w:val="0"/>
          <w:numId w:val="15"/>
        </w:numPr>
        <w:tabs>
          <w:tab w:val="right" w:pos="9923"/>
        </w:tabs>
        <w:spacing w:before="0" w:after="0"/>
        <w:rPr>
          <w:sz w:val="18"/>
          <w:szCs w:val="18"/>
        </w:rPr>
      </w:pPr>
      <w:r w:rsidRPr="006F581E">
        <w:rPr>
          <w:sz w:val="18"/>
          <w:szCs w:val="18"/>
        </w:rPr>
        <w:t>Executed Australian, European, Canadian and US domestic</w:t>
      </w:r>
      <w:r w:rsidR="003647D8">
        <w:rPr>
          <w:sz w:val="18"/>
          <w:szCs w:val="18"/>
        </w:rPr>
        <w:t xml:space="preserve"> AAA rated</w:t>
      </w:r>
      <w:r w:rsidRPr="006F581E">
        <w:rPr>
          <w:sz w:val="18"/>
          <w:szCs w:val="18"/>
        </w:rPr>
        <w:t xml:space="preserve"> debt transactions in more than nine currencies</w:t>
      </w:r>
    </w:p>
    <w:p w14:paraId="36599EF3" w14:textId="7A727DE3" w:rsidR="00F911DA" w:rsidRPr="00B8793E" w:rsidRDefault="001D194C" w:rsidP="00B8793E">
      <w:pPr>
        <w:numPr>
          <w:ilvl w:val="0"/>
          <w:numId w:val="15"/>
        </w:numPr>
        <w:tabs>
          <w:tab w:val="right" w:pos="9923"/>
        </w:tabs>
        <w:spacing w:before="0" w:after="0"/>
        <w:rPr>
          <w:sz w:val="18"/>
          <w:szCs w:val="18"/>
        </w:rPr>
      </w:pPr>
      <w:r w:rsidRPr="006F581E">
        <w:rPr>
          <w:sz w:val="18"/>
          <w:szCs w:val="18"/>
        </w:rPr>
        <w:t>Directed a 12-person technology team in the creation of a $3 million global debt origination information system</w:t>
      </w:r>
    </w:p>
    <w:p w14:paraId="419DCB66" w14:textId="51938BCE" w:rsidR="001D194C" w:rsidRPr="00E3721F" w:rsidRDefault="001D194C" w:rsidP="00CD4A47">
      <w:pPr>
        <w:tabs>
          <w:tab w:val="right" w:pos="9072"/>
          <w:tab w:val="right" w:pos="9921"/>
        </w:tabs>
        <w:spacing w:before="80" w:after="0"/>
        <w:ind w:left="170"/>
        <w:rPr>
          <w:b/>
          <w:sz w:val="20"/>
        </w:rPr>
      </w:pPr>
      <w:r w:rsidRPr="00FE1493">
        <w:rPr>
          <w:b/>
          <w:sz w:val="20"/>
        </w:rPr>
        <w:t>Vice President, Debt Capital Markets</w:t>
      </w:r>
      <w:r>
        <w:rPr>
          <w:b/>
          <w:sz w:val="20"/>
        </w:rPr>
        <w:t xml:space="preserve"> </w:t>
      </w:r>
      <w:r>
        <w:rPr>
          <w:b/>
          <w:sz w:val="20"/>
        </w:rPr>
        <w:tab/>
      </w:r>
      <w:r w:rsidRPr="00AB0F40">
        <w:rPr>
          <w:b/>
          <w:sz w:val="18"/>
          <w:szCs w:val="18"/>
        </w:rPr>
        <w:t>New York</w:t>
      </w:r>
      <w:r w:rsidR="00D76F16" w:rsidRPr="00AB0F40">
        <w:rPr>
          <w:b/>
          <w:sz w:val="18"/>
          <w:szCs w:val="18"/>
        </w:rPr>
        <w:t>,</w:t>
      </w:r>
      <w:r w:rsidR="00527357" w:rsidRPr="00AB0F40">
        <w:rPr>
          <w:b/>
          <w:sz w:val="18"/>
          <w:szCs w:val="18"/>
        </w:rPr>
        <w:t xml:space="preserve"> Toronto </w:t>
      </w:r>
      <w:r w:rsidRPr="00AB0F40">
        <w:rPr>
          <w:b/>
          <w:sz w:val="18"/>
          <w:szCs w:val="18"/>
        </w:rPr>
        <w:t>2004 – 2006</w:t>
      </w:r>
    </w:p>
    <w:p w14:paraId="5D90D2E8" w14:textId="24EFFEF6" w:rsidR="001D194C" w:rsidRPr="006F581E" w:rsidRDefault="001D194C" w:rsidP="00524E7C">
      <w:pPr>
        <w:numPr>
          <w:ilvl w:val="0"/>
          <w:numId w:val="15"/>
        </w:numPr>
        <w:tabs>
          <w:tab w:val="right" w:pos="9923"/>
        </w:tabs>
        <w:spacing w:before="0" w:after="0"/>
        <w:rPr>
          <w:sz w:val="18"/>
          <w:szCs w:val="18"/>
        </w:rPr>
      </w:pPr>
      <w:r w:rsidRPr="006F581E">
        <w:rPr>
          <w:sz w:val="18"/>
          <w:szCs w:val="18"/>
        </w:rPr>
        <w:t xml:space="preserve">Led more than 80 debt transactions ($12 billion) and </w:t>
      </w:r>
      <w:r w:rsidR="003620EF">
        <w:rPr>
          <w:sz w:val="18"/>
          <w:szCs w:val="18"/>
        </w:rPr>
        <w:t>contributed to</w:t>
      </w:r>
      <w:r w:rsidRPr="006F581E">
        <w:rPr>
          <w:sz w:val="18"/>
          <w:szCs w:val="18"/>
        </w:rPr>
        <w:t xml:space="preserve"> more than 400 deals ($44 billion)</w:t>
      </w:r>
    </w:p>
    <w:p w14:paraId="17F7F9BB" w14:textId="77777777" w:rsidR="001D194C" w:rsidRDefault="001D194C" w:rsidP="00524E7C">
      <w:pPr>
        <w:numPr>
          <w:ilvl w:val="0"/>
          <w:numId w:val="15"/>
        </w:numPr>
        <w:tabs>
          <w:tab w:val="right" w:pos="9923"/>
        </w:tabs>
        <w:spacing w:before="0" w:after="0"/>
        <w:rPr>
          <w:sz w:val="18"/>
          <w:szCs w:val="18"/>
        </w:rPr>
      </w:pPr>
      <w:r w:rsidRPr="006F581E">
        <w:rPr>
          <w:sz w:val="18"/>
          <w:szCs w:val="18"/>
        </w:rPr>
        <w:t xml:space="preserve">Expanded US client base in the Real Estate, Mining and Consumer Products sectors resulting in fees being </w:t>
      </w:r>
      <w:r>
        <w:rPr>
          <w:sz w:val="18"/>
          <w:szCs w:val="18"/>
        </w:rPr>
        <w:tab/>
        <w:t xml:space="preserve">  </w:t>
      </w:r>
    </w:p>
    <w:p w14:paraId="1F34408B" w14:textId="56EF88F1" w:rsidR="001D194C" w:rsidRPr="006F581E" w:rsidRDefault="001D194C" w:rsidP="00524E7C">
      <w:pPr>
        <w:numPr>
          <w:ilvl w:val="0"/>
          <w:numId w:val="15"/>
        </w:numPr>
        <w:tabs>
          <w:tab w:val="right" w:pos="9923"/>
        </w:tabs>
        <w:spacing w:before="0" w:after="0"/>
        <w:rPr>
          <w:sz w:val="18"/>
          <w:szCs w:val="18"/>
        </w:rPr>
      </w:pPr>
      <w:r w:rsidRPr="006F581E">
        <w:rPr>
          <w:sz w:val="18"/>
          <w:szCs w:val="18"/>
        </w:rPr>
        <w:t xml:space="preserve">earned while participating in </w:t>
      </w:r>
      <w:r>
        <w:rPr>
          <w:sz w:val="18"/>
          <w:szCs w:val="18"/>
        </w:rPr>
        <w:t xml:space="preserve">bond </w:t>
      </w:r>
      <w:r w:rsidRPr="006F581E">
        <w:rPr>
          <w:sz w:val="18"/>
          <w:szCs w:val="18"/>
        </w:rPr>
        <w:t xml:space="preserve">transactions </w:t>
      </w:r>
      <w:r w:rsidR="005578A7" w:rsidRPr="006F581E">
        <w:rPr>
          <w:sz w:val="18"/>
          <w:szCs w:val="18"/>
        </w:rPr>
        <w:t>tota</w:t>
      </w:r>
      <w:r w:rsidR="005578A7">
        <w:rPr>
          <w:sz w:val="18"/>
          <w:szCs w:val="18"/>
        </w:rPr>
        <w:t>li</w:t>
      </w:r>
      <w:r w:rsidR="005578A7" w:rsidRPr="006F581E">
        <w:rPr>
          <w:sz w:val="18"/>
          <w:szCs w:val="18"/>
        </w:rPr>
        <w:t>ng</w:t>
      </w:r>
      <w:r w:rsidRPr="006F581E">
        <w:rPr>
          <w:sz w:val="18"/>
          <w:szCs w:val="18"/>
        </w:rPr>
        <w:t xml:space="preserve"> more than $12 billion </w:t>
      </w:r>
      <w:r>
        <w:rPr>
          <w:sz w:val="18"/>
          <w:szCs w:val="18"/>
        </w:rPr>
        <w:t xml:space="preserve">in </w:t>
      </w:r>
      <w:r w:rsidR="003B5C42">
        <w:rPr>
          <w:sz w:val="18"/>
          <w:szCs w:val="18"/>
        </w:rPr>
        <w:t>debt capital</w:t>
      </w:r>
      <w:r>
        <w:rPr>
          <w:sz w:val="18"/>
          <w:szCs w:val="18"/>
        </w:rPr>
        <w:t xml:space="preserve"> </w:t>
      </w:r>
      <w:r w:rsidRPr="006F581E">
        <w:rPr>
          <w:sz w:val="18"/>
          <w:szCs w:val="18"/>
        </w:rPr>
        <w:t>raised</w:t>
      </w:r>
    </w:p>
    <w:p w14:paraId="329CE485" w14:textId="77777777" w:rsidR="001D194C" w:rsidRDefault="001D194C" w:rsidP="00524E7C">
      <w:pPr>
        <w:numPr>
          <w:ilvl w:val="0"/>
          <w:numId w:val="15"/>
        </w:numPr>
        <w:tabs>
          <w:tab w:val="right" w:pos="9923"/>
        </w:tabs>
        <w:spacing w:before="0" w:after="0"/>
        <w:rPr>
          <w:sz w:val="18"/>
          <w:szCs w:val="18"/>
        </w:rPr>
      </w:pPr>
      <w:r w:rsidRPr="006F581E">
        <w:rPr>
          <w:sz w:val="18"/>
          <w:szCs w:val="18"/>
        </w:rPr>
        <w:t>Managed key client relationships such as Caterpillar, John Deere, Honda, Toyota, Ford, Chrysler, GM, Aon,</w:t>
      </w:r>
    </w:p>
    <w:p w14:paraId="014C1285" w14:textId="788B86A1" w:rsidR="00F911DA" w:rsidRPr="00B8793E" w:rsidRDefault="001D194C" w:rsidP="00B8793E">
      <w:pPr>
        <w:numPr>
          <w:ilvl w:val="0"/>
          <w:numId w:val="15"/>
        </w:numPr>
        <w:tabs>
          <w:tab w:val="right" w:pos="9923"/>
        </w:tabs>
        <w:spacing w:before="0" w:after="0"/>
        <w:rPr>
          <w:sz w:val="18"/>
          <w:szCs w:val="18"/>
        </w:rPr>
      </w:pPr>
      <w:r w:rsidRPr="006F581E">
        <w:rPr>
          <w:sz w:val="18"/>
          <w:szCs w:val="18"/>
        </w:rPr>
        <w:t xml:space="preserve">BHP Billiton, Dow Chemical, Johnson &amp; Johnson, Home Depot, Coca Cola, </w:t>
      </w:r>
      <w:r w:rsidR="007B6E6F" w:rsidRPr="006F581E">
        <w:rPr>
          <w:sz w:val="18"/>
          <w:szCs w:val="18"/>
        </w:rPr>
        <w:t>UPS,</w:t>
      </w:r>
      <w:r w:rsidRPr="006F581E">
        <w:rPr>
          <w:sz w:val="18"/>
          <w:szCs w:val="18"/>
        </w:rPr>
        <w:t xml:space="preserve"> and Disney</w:t>
      </w:r>
    </w:p>
    <w:p w14:paraId="0122FCB9" w14:textId="77777777" w:rsidR="001D194C" w:rsidRPr="006139D1" w:rsidRDefault="001D194C" w:rsidP="00CD4A47">
      <w:pPr>
        <w:tabs>
          <w:tab w:val="right" w:pos="9072"/>
          <w:tab w:val="right" w:pos="9921"/>
        </w:tabs>
        <w:spacing w:before="80" w:after="0"/>
        <w:ind w:left="170"/>
        <w:rPr>
          <w:bCs/>
          <w:sz w:val="20"/>
        </w:rPr>
      </w:pPr>
      <w:r w:rsidRPr="00FE1493">
        <w:rPr>
          <w:b/>
          <w:sz w:val="20"/>
        </w:rPr>
        <w:t>Head of Generalist Program</w:t>
      </w:r>
      <w:r>
        <w:rPr>
          <w:b/>
          <w:sz w:val="20"/>
        </w:rPr>
        <w:t xml:space="preserve"> </w:t>
      </w:r>
      <w:r>
        <w:rPr>
          <w:b/>
          <w:sz w:val="20"/>
        </w:rPr>
        <w:tab/>
      </w:r>
      <w:r w:rsidRPr="00AB0F40">
        <w:rPr>
          <w:b/>
          <w:sz w:val="18"/>
          <w:szCs w:val="18"/>
        </w:rPr>
        <w:t>Toronto 2001 – 2006</w:t>
      </w:r>
    </w:p>
    <w:p w14:paraId="28848284" w14:textId="24DB8554" w:rsidR="00F911DA" w:rsidRPr="00B8793E" w:rsidRDefault="001D194C" w:rsidP="00B8793E">
      <w:pPr>
        <w:numPr>
          <w:ilvl w:val="0"/>
          <w:numId w:val="15"/>
        </w:numPr>
        <w:tabs>
          <w:tab w:val="right" w:pos="9923"/>
        </w:tabs>
        <w:spacing w:before="0" w:after="0"/>
        <w:rPr>
          <w:sz w:val="18"/>
          <w:szCs w:val="18"/>
        </w:rPr>
      </w:pPr>
      <w:r w:rsidRPr="00654737">
        <w:rPr>
          <w:sz w:val="18"/>
          <w:szCs w:val="18"/>
        </w:rPr>
        <w:t xml:space="preserve">Select by </w:t>
      </w:r>
      <w:r w:rsidR="00876F30">
        <w:rPr>
          <w:sz w:val="18"/>
          <w:szCs w:val="18"/>
        </w:rPr>
        <w:t xml:space="preserve">senior </w:t>
      </w:r>
      <w:r w:rsidRPr="00654737">
        <w:rPr>
          <w:sz w:val="18"/>
          <w:szCs w:val="18"/>
        </w:rPr>
        <w:t xml:space="preserve">management to hire, </w:t>
      </w:r>
      <w:r>
        <w:rPr>
          <w:sz w:val="18"/>
          <w:szCs w:val="18"/>
        </w:rPr>
        <w:t xml:space="preserve">train and </w:t>
      </w:r>
      <w:r w:rsidRPr="00654737">
        <w:rPr>
          <w:sz w:val="18"/>
          <w:szCs w:val="18"/>
        </w:rPr>
        <w:t>mentor 22 members of a two-year rotational training program</w:t>
      </w:r>
      <w:r w:rsidR="00F911DA">
        <w:rPr>
          <w:sz w:val="18"/>
          <w:szCs w:val="18"/>
        </w:rPr>
        <w:t>\</w:t>
      </w:r>
    </w:p>
    <w:p w14:paraId="37C94793" w14:textId="77777777" w:rsidR="001D194C" w:rsidRPr="00E3721F" w:rsidRDefault="001D194C" w:rsidP="00CD4A47">
      <w:pPr>
        <w:tabs>
          <w:tab w:val="right" w:pos="9072"/>
          <w:tab w:val="right" w:pos="9921"/>
        </w:tabs>
        <w:spacing w:before="80" w:after="0"/>
        <w:ind w:left="170"/>
        <w:rPr>
          <w:b/>
          <w:sz w:val="20"/>
        </w:rPr>
      </w:pPr>
      <w:r w:rsidRPr="00FE1493">
        <w:rPr>
          <w:b/>
          <w:sz w:val="20"/>
        </w:rPr>
        <w:t>Associate, Debt Capital Markets</w:t>
      </w:r>
      <w:r>
        <w:rPr>
          <w:b/>
          <w:sz w:val="20"/>
        </w:rPr>
        <w:tab/>
      </w:r>
      <w:r w:rsidRPr="00AB0F40">
        <w:rPr>
          <w:b/>
          <w:sz w:val="20"/>
        </w:rPr>
        <w:t xml:space="preserve"> </w:t>
      </w:r>
      <w:r w:rsidRPr="00AB0F40">
        <w:rPr>
          <w:b/>
          <w:sz w:val="18"/>
          <w:szCs w:val="18"/>
        </w:rPr>
        <w:t>Toronto 2000 – 2003</w:t>
      </w:r>
    </w:p>
    <w:p w14:paraId="3FCB9158" w14:textId="77777777" w:rsidR="001D194C" w:rsidRPr="001E58EC" w:rsidRDefault="001D194C" w:rsidP="00524E7C">
      <w:pPr>
        <w:numPr>
          <w:ilvl w:val="0"/>
          <w:numId w:val="15"/>
        </w:numPr>
        <w:tabs>
          <w:tab w:val="right" w:pos="9923"/>
        </w:tabs>
        <w:spacing w:before="0" w:after="0"/>
        <w:rPr>
          <w:sz w:val="18"/>
          <w:szCs w:val="18"/>
        </w:rPr>
      </w:pPr>
      <w:r w:rsidRPr="001E58EC">
        <w:rPr>
          <w:sz w:val="18"/>
          <w:szCs w:val="18"/>
        </w:rPr>
        <w:t>Assisted with client coverage in the Insurance, Bank and Non-Bank Financials, Utilities and Energy</w:t>
      </w:r>
    </w:p>
    <w:p w14:paraId="7F93A69F" w14:textId="77777777" w:rsidR="001D194C" w:rsidRPr="001E58EC" w:rsidRDefault="001D194C" w:rsidP="00524E7C">
      <w:pPr>
        <w:numPr>
          <w:ilvl w:val="0"/>
          <w:numId w:val="15"/>
        </w:numPr>
        <w:tabs>
          <w:tab w:val="right" w:pos="9923"/>
        </w:tabs>
        <w:spacing w:before="0" w:after="0"/>
        <w:rPr>
          <w:sz w:val="18"/>
          <w:szCs w:val="18"/>
        </w:rPr>
      </w:pPr>
      <w:r w:rsidRPr="001E58EC">
        <w:rPr>
          <w:sz w:val="18"/>
          <w:szCs w:val="18"/>
        </w:rPr>
        <w:t xml:space="preserve">Participated in the </w:t>
      </w:r>
      <w:r>
        <w:rPr>
          <w:sz w:val="18"/>
          <w:szCs w:val="18"/>
        </w:rPr>
        <w:t xml:space="preserve">development </w:t>
      </w:r>
      <w:r w:rsidRPr="001E58EC">
        <w:rPr>
          <w:sz w:val="18"/>
          <w:szCs w:val="18"/>
        </w:rPr>
        <w:t xml:space="preserve">of </w:t>
      </w:r>
      <w:r>
        <w:rPr>
          <w:sz w:val="18"/>
          <w:szCs w:val="18"/>
        </w:rPr>
        <w:t xml:space="preserve">funding programs such as </w:t>
      </w:r>
      <w:r w:rsidRPr="001E58EC">
        <w:rPr>
          <w:sz w:val="18"/>
          <w:szCs w:val="18"/>
        </w:rPr>
        <w:t>the Canadian Mortgage Bond program ($550+ billion</w:t>
      </w:r>
      <w:r>
        <w:rPr>
          <w:sz w:val="18"/>
          <w:szCs w:val="18"/>
        </w:rPr>
        <w:t>)</w:t>
      </w:r>
    </w:p>
    <w:p w14:paraId="6ABCE84B" w14:textId="794AE8AE" w:rsidR="00F911DA" w:rsidRPr="00B8793E" w:rsidRDefault="001D194C" w:rsidP="00B8793E">
      <w:pPr>
        <w:numPr>
          <w:ilvl w:val="0"/>
          <w:numId w:val="15"/>
        </w:numPr>
        <w:tabs>
          <w:tab w:val="right" w:pos="9923"/>
        </w:tabs>
        <w:spacing w:before="0" w:after="0"/>
        <w:rPr>
          <w:sz w:val="18"/>
          <w:szCs w:val="18"/>
        </w:rPr>
      </w:pPr>
      <w:r w:rsidRPr="001E58EC">
        <w:rPr>
          <w:sz w:val="18"/>
          <w:szCs w:val="18"/>
        </w:rPr>
        <w:t xml:space="preserve">Developed </w:t>
      </w:r>
      <w:r w:rsidR="0023305B">
        <w:rPr>
          <w:sz w:val="18"/>
          <w:szCs w:val="18"/>
        </w:rPr>
        <w:t xml:space="preserve">an </w:t>
      </w:r>
      <w:r>
        <w:rPr>
          <w:sz w:val="18"/>
          <w:szCs w:val="18"/>
        </w:rPr>
        <w:t>IT</w:t>
      </w:r>
      <w:r w:rsidRPr="001E58EC">
        <w:rPr>
          <w:sz w:val="18"/>
          <w:szCs w:val="18"/>
        </w:rPr>
        <w:t xml:space="preserve"> system</w:t>
      </w:r>
      <w:r>
        <w:rPr>
          <w:sz w:val="18"/>
          <w:szCs w:val="18"/>
        </w:rPr>
        <w:t xml:space="preserve"> </w:t>
      </w:r>
      <w:r w:rsidR="0023305B">
        <w:rPr>
          <w:sz w:val="18"/>
          <w:szCs w:val="18"/>
        </w:rPr>
        <w:t xml:space="preserve">for </w:t>
      </w:r>
      <w:r w:rsidR="003B5C42">
        <w:rPr>
          <w:sz w:val="18"/>
          <w:szCs w:val="18"/>
        </w:rPr>
        <w:t>O</w:t>
      </w:r>
      <w:r w:rsidR="0023305B">
        <w:rPr>
          <w:sz w:val="18"/>
          <w:szCs w:val="18"/>
        </w:rPr>
        <w:t xml:space="preserve">rigination, </w:t>
      </w:r>
      <w:r w:rsidR="003B5C42">
        <w:rPr>
          <w:sz w:val="18"/>
          <w:szCs w:val="18"/>
        </w:rPr>
        <w:t>S</w:t>
      </w:r>
      <w:r w:rsidR="0023305B">
        <w:rPr>
          <w:sz w:val="18"/>
          <w:szCs w:val="18"/>
        </w:rPr>
        <w:t>yndication</w:t>
      </w:r>
      <w:r w:rsidR="008B6EAC">
        <w:rPr>
          <w:sz w:val="18"/>
          <w:szCs w:val="18"/>
        </w:rPr>
        <w:t xml:space="preserve"> </w:t>
      </w:r>
      <w:r w:rsidR="0023305B">
        <w:rPr>
          <w:sz w:val="18"/>
          <w:szCs w:val="18"/>
        </w:rPr>
        <w:t xml:space="preserve">and </w:t>
      </w:r>
      <w:r w:rsidR="003B5C42">
        <w:rPr>
          <w:sz w:val="18"/>
          <w:szCs w:val="18"/>
        </w:rPr>
        <w:t>T</w:t>
      </w:r>
      <w:r w:rsidR="0023305B">
        <w:rPr>
          <w:sz w:val="18"/>
          <w:szCs w:val="18"/>
        </w:rPr>
        <w:t xml:space="preserve">rading </w:t>
      </w:r>
      <w:r>
        <w:rPr>
          <w:sz w:val="18"/>
          <w:szCs w:val="18"/>
        </w:rPr>
        <w:t xml:space="preserve">automating </w:t>
      </w:r>
      <w:r w:rsidRPr="001E58EC">
        <w:rPr>
          <w:sz w:val="18"/>
          <w:szCs w:val="18"/>
        </w:rPr>
        <w:t xml:space="preserve">pitch </w:t>
      </w:r>
      <w:r>
        <w:rPr>
          <w:sz w:val="18"/>
          <w:szCs w:val="18"/>
        </w:rPr>
        <w:t xml:space="preserve">book </w:t>
      </w:r>
      <w:r w:rsidR="0023305B">
        <w:rPr>
          <w:sz w:val="18"/>
          <w:szCs w:val="18"/>
        </w:rPr>
        <w:t>creation</w:t>
      </w:r>
      <w:r w:rsidR="004D2C55">
        <w:rPr>
          <w:sz w:val="18"/>
          <w:szCs w:val="18"/>
        </w:rPr>
        <w:t xml:space="preserve"> and </w:t>
      </w:r>
      <w:r w:rsidR="008B6EAC">
        <w:rPr>
          <w:sz w:val="18"/>
          <w:szCs w:val="18"/>
        </w:rPr>
        <w:t>transaction analysis</w:t>
      </w:r>
    </w:p>
    <w:p w14:paraId="72CD902A" w14:textId="6F74FDB4" w:rsidR="001D194C" w:rsidRPr="006139D1" w:rsidRDefault="001D194C" w:rsidP="00CD4A47">
      <w:pPr>
        <w:tabs>
          <w:tab w:val="left" w:pos="3180"/>
          <w:tab w:val="right" w:pos="9072"/>
          <w:tab w:val="right" w:pos="9921"/>
        </w:tabs>
        <w:spacing w:before="80" w:after="0"/>
        <w:ind w:left="170"/>
        <w:rPr>
          <w:bCs/>
          <w:sz w:val="20"/>
        </w:rPr>
      </w:pPr>
      <w:r w:rsidRPr="00FE1493">
        <w:rPr>
          <w:b/>
          <w:sz w:val="20"/>
        </w:rPr>
        <w:t>Generalist Rotational Program</w:t>
      </w:r>
      <w:r>
        <w:rPr>
          <w:b/>
          <w:sz w:val="20"/>
        </w:rPr>
        <w:t xml:space="preserve"> </w:t>
      </w:r>
      <w:r>
        <w:rPr>
          <w:b/>
          <w:sz w:val="20"/>
        </w:rPr>
        <w:tab/>
      </w:r>
      <w:r>
        <w:rPr>
          <w:b/>
          <w:sz w:val="20"/>
        </w:rPr>
        <w:tab/>
      </w:r>
      <w:r w:rsidRPr="00AB0F40">
        <w:rPr>
          <w:b/>
          <w:sz w:val="18"/>
          <w:szCs w:val="18"/>
        </w:rPr>
        <w:t>Toronto</w:t>
      </w:r>
      <w:r w:rsidR="00D76F16" w:rsidRPr="00AB0F40">
        <w:rPr>
          <w:b/>
          <w:sz w:val="18"/>
          <w:szCs w:val="18"/>
        </w:rPr>
        <w:t xml:space="preserve">, Calgary </w:t>
      </w:r>
      <w:r w:rsidRPr="00AB0F40">
        <w:rPr>
          <w:b/>
          <w:sz w:val="18"/>
          <w:szCs w:val="18"/>
        </w:rPr>
        <w:t>1999 – 2000</w:t>
      </w:r>
    </w:p>
    <w:p w14:paraId="53209996" w14:textId="14704BA1" w:rsidR="001D194C" w:rsidRDefault="000D0E51" w:rsidP="00524E7C">
      <w:pPr>
        <w:numPr>
          <w:ilvl w:val="0"/>
          <w:numId w:val="15"/>
        </w:numPr>
        <w:tabs>
          <w:tab w:val="right" w:pos="9923"/>
        </w:tabs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Graduated </w:t>
      </w:r>
      <w:r w:rsidR="00B45678">
        <w:rPr>
          <w:sz w:val="18"/>
          <w:szCs w:val="18"/>
        </w:rPr>
        <w:t xml:space="preserve">program </w:t>
      </w:r>
      <w:r w:rsidR="001D194C" w:rsidRPr="001E58EC">
        <w:rPr>
          <w:sz w:val="18"/>
          <w:szCs w:val="18"/>
        </w:rPr>
        <w:t>complet</w:t>
      </w:r>
      <w:r w:rsidR="00B45678">
        <w:rPr>
          <w:sz w:val="18"/>
          <w:szCs w:val="18"/>
        </w:rPr>
        <w:t xml:space="preserve">ing </w:t>
      </w:r>
      <w:r w:rsidR="001D194C" w:rsidRPr="001E58EC">
        <w:rPr>
          <w:sz w:val="18"/>
          <w:szCs w:val="18"/>
        </w:rPr>
        <w:t xml:space="preserve">rotations in Corporate Finance (Oil &amp; Gas – Calgary office), Equity Research </w:t>
      </w:r>
    </w:p>
    <w:p w14:paraId="45AD119A" w14:textId="6D102147" w:rsidR="00B8793E" w:rsidRDefault="001D194C" w:rsidP="00B8793E">
      <w:pPr>
        <w:tabs>
          <w:tab w:val="right" w:pos="9923"/>
        </w:tabs>
        <w:spacing w:before="0" w:after="0"/>
        <w:ind w:left="737"/>
        <w:rPr>
          <w:sz w:val="18"/>
          <w:szCs w:val="18"/>
        </w:rPr>
      </w:pPr>
      <w:r w:rsidRPr="001E58EC">
        <w:rPr>
          <w:sz w:val="18"/>
          <w:szCs w:val="18"/>
        </w:rPr>
        <w:t>(Non-Bank Financials), Equity Sales &amp;Trading (Institutional) and Debt Capital Markets (Corporate Debt</w:t>
      </w:r>
      <w:r w:rsidR="00B8793E">
        <w:rPr>
          <w:sz w:val="18"/>
          <w:szCs w:val="18"/>
        </w:rPr>
        <w:t>)</w:t>
      </w:r>
    </w:p>
    <w:p w14:paraId="1C13BEA1" w14:textId="77777777" w:rsidR="00B8793E" w:rsidRDefault="00B8793E" w:rsidP="00B8793E">
      <w:pPr>
        <w:tabs>
          <w:tab w:val="right" w:pos="9923"/>
        </w:tabs>
        <w:spacing w:before="0" w:after="0"/>
        <w:rPr>
          <w:sz w:val="18"/>
          <w:szCs w:val="18"/>
        </w:rPr>
      </w:pPr>
    </w:p>
    <w:p w14:paraId="33642300" w14:textId="139CDF0A" w:rsidR="001D194C" w:rsidRPr="000B3C03" w:rsidRDefault="001D194C" w:rsidP="00910F9E">
      <w:pPr>
        <w:pStyle w:val="DefinitionTerm"/>
        <w:tabs>
          <w:tab w:val="right" w:pos="9923"/>
        </w:tabs>
        <w:spacing w:before="120"/>
        <w:ind w:left="-112"/>
        <w:outlineLvl w:val="0"/>
        <w:rPr>
          <w:b/>
          <w:sz w:val="28"/>
          <w:szCs w:val="28"/>
        </w:rPr>
      </w:pPr>
      <w:r w:rsidRPr="000A7AE1">
        <w:rPr>
          <w:b/>
          <w:sz w:val="27"/>
          <w:szCs w:val="27"/>
        </w:rPr>
        <w:t>ADDITIONAL EMPLOYMENT EXPERIENCE</w:t>
      </w:r>
      <w:r w:rsidR="00103531" w:rsidRPr="00103531">
        <w:rPr>
          <w:b/>
          <w:szCs w:val="24"/>
        </w:rPr>
        <w:t xml:space="preserve"> </w:t>
      </w:r>
      <w:r w:rsidR="00103531">
        <w:rPr>
          <w:b/>
          <w:szCs w:val="24"/>
        </w:rPr>
        <w:tab/>
      </w:r>
      <w:r w:rsidR="00B17ADD">
        <w:rPr>
          <w:b/>
          <w:szCs w:val="24"/>
        </w:rPr>
        <w:t xml:space="preserve">Edmonton, </w:t>
      </w:r>
      <w:r w:rsidR="00103531" w:rsidRPr="00A8630A">
        <w:rPr>
          <w:b/>
          <w:szCs w:val="24"/>
        </w:rPr>
        <w:t>Calgary,</w:t>
      </w:r>
      <w:r w:rsidR="00B17ADD">
        <w:rPr>
          <w:b/>
          <w:szCs w:val="24"/>
        </w:rPr>
        <w:t xml:space="preserve"> Vancouver</w:t>
      </w:r>
    </w:p>
    <w:p w14:paraId="239F739E" w14:textId="112AC0FE" w:rsidR="001D194C" w:rsidRPr="00582B44" w:rsidRDefault="001D194C" w:rsidP="00CD4A47">
      <w:pPr>
        <w:tabs>
          <w:tab w:val="right" w:pos="9072"/>
          <w:tab w:val="right" w:pos="9921"/>
        </w:tabs>
        <w:spacing w:before="40" w:after="0"/>
        <w:ind w:left="170"/>
        <w:rPr>
          <w:b/>
          <w:szCs w:val="24"/>
        </w:rPr>
      </w:pPr>
      <w:r w:rsidRPr="00FE1493">
        <w:rPr>
          <w:b/>
          <w:sz w:val="20"/>
        </w:rPr>
        <w:t>Managing Director</w:t>
      </w:r>
      <w:r w:rsidR="00244AD1">
        <w:rPr>
          <w:b/>
          <w:sz w:val="20"/>
        </w:rPr>
        <w:t xml:space="preserve"> | </w:t>
      </w:r>
      <w:r>
        <w:rPr>
          <w:b/>
          <w:sz w:val="20"/>
        </w:rPr>
        <w:t>Founder – FE Group of Companies</w:t>
      </w:r>
      <w:r>
        <w:rPr>
          <w:b/>
          <w:sz w:val="20"/>
        </w:rPr>
        <w:tab/>
      </w:r>
      <w:r w:rsidRPr="00AB0F40">
        <w:rPr>
          <w:b/>
          <w:sz w:val="18"/>
          <w:szCs w:val="18"/>
        </w:rPr>
        <w:t>Calgary, Edmonton 2010 –</w:t>
      </w:r>
      <w:r w:rsidR="00091050">
        <w:rPr>
          <w:b/>
          <w:sz w:val="18"/>
          <w:szCs w:val="18"/>
        </w:rPr>
        <w:t xml:space="preserve"> 2020</w:t>
      </w:r>
    </w:p>
    <w:p w14:paraId="37234C37" w14:textId="77777777" w:rsidR="001D194C" w:rsidRPr="001E58EC" w:rsidRDefault="001D194C" w:rsidP="00524E7C">
      <w:pPr>
        <w:numPr>
          <w:ilvl w:val="0"/>
          <w:numId w:val="15"/>
        </w:numPr>
        <w:tabs>
          <w:tab w:val="right" w:pos="9923"/>
        </w:tabs>
        <w:spacing w:before="0" w:after="0"/>
        <w:rPr>
          <w:sz w:val="18"/>
          <w:szCs w:val="18"/>
        </w:rPr>
      </w:pPr>
      <w:r>
        <w:rPr>
          <w:sz w:val="18"/>
          <w:szCs w:val="18"/>
        </w:rPr>
        <w:t>Founded a</w:t>
      </w:r>
      <w:r w:rsidRPr="001E58EC">
        <w:rPr>
          <w:sz w:val="18"/>
          <w:szCs w:val="18"/>
        </w:rPr>
        <w:t xml:space="preserve"> venture-builder organization and consultancy advising on strategy, finance, and operatio</w:t>
      </w:r>
      <w:r>
        <w:rPr>
          <w:sz w:val="18"/>
          <w:szCs w:val="18"/>
        </w:rPr>
        <w:t>ns</w:t>
      </w:r>
      <w:r w:rsidRPr="001E58EC">
        <w:rPr>
          <w:sz w:val="18"/>
          <w:szCs w:val="18"/>
        </w:rPr>
        <w:t xml:space="preserve"> </w:t>
      </w:r>
    </w:p>
    <w:p w14:paraId="602FAF52" w14:textId="4394C6A1" w:rsidR="001D194C" w:rsidRPr="001E58EC" w:rsidRDefault="001D194C" w:rsidP="00524E7C">
      <w:pPr>
        <w:numPr>
          <w:ilvl w:val="0"/>
          <w:numId w:val="15"/>
        </w:numPr>
        <w:tabs>
          <w:tab w:val="right" w:pos="9923"/>
        </w:tabs>
        <w:spacing w:before="0" w:after="0"/>
        <w:rPr>
          <w:sz w:val="18"/>
          <w:szCs w:val="18"/>
        </w:rPr>
      </w:pPr>
      <w:r w:rsidRPr="001E58EC">
        <w:rPr>
          <w:sz w:val="18"/>
          <w:szCs w:val="18"/>
        </w:rPr>
        <w:t xml:space="preserve">Established </w:t>
      </w:r>
      <w:r>
        <w:rPr>
          <w:sz w:val="18"/>
          <w:szCs w:val="18"/>
        </w:rPr>
        <w:t xml:space="preserve">a Fintech </w:t>
      </w:r>
      <w:r w:rsidRPr="001E58EC">
        <w:rPr>
          <w:sz w:val="18"/>
          <w:szCs w:val="18"/>
        </w:rPr>
        <w:t xml:space="preserve">consumer asset-based lending operation sourcing operating, warehouse and securitization facilities </w:t>
      </w:r>
    </w:p>
    <w:p w14:paraId="2065D8B9" w14:textId="77777777" w:rsidR="001D194C" w:rsidRDefault="001D194C" w:rsidP="00524E7C">
      <w:pPr>
        <w:numPr>
          <w:ilvl w:val="0"/>
          <w:numId w:val="15"/>
        </w:numPr>
        <w:tabs>
          <w:tab w:val="right" w:pos="9923"/>
        </w:tabs>
        <w:spacing w:before="0" w:after="0"/>
        <w:rPr>
          <w:sz w:val="18"/>
          <w:szCs w:val="18"/>
        </w:rPr>
      </w:pPr>
      <w:r w:rsidRPr="001E58EC">
        <w:rPr>
          <w:sz w:val="18"/>
          <w:szCs w:val="18"/>
        </w:rPr>
        <w:t>Advised</w:t>
      </w:r>
      <w:r>
        <w:rPr>
          <w:sz w:val="18"/>
          <w:szCs w:val="18"/>
        </w:rPr>
        <w:t xml:space="preserve"> a multi-award-winning </w:t>
      </w:r>
      <w:r w:rsidRPr="00E87A33">
        <w:rPr>
          <w:sz w:val="18"/>
          <w:szCs w:val="18"/>
        </w:rPr>
        <w:t>digital</w:t>
      </w:r>
      <w:r>
        <w:rPr>
          <w:sz w:val="18"/>
          <w:szCs w:val="18"/>
        </w:rPr>
        <w:t xml:space="preserve"> </w:t>
      </w:r>
      <w:r w:rsidRPr="00E87A33">
        <w:rPr>
          <w:sz w:val="18"/>
          <w:szCs w:val="18"/>
        </w:rPr>
        <w:t>health</w:t>
      </w:r>
      <w:r>
        <w:rPr>
          <w:sz w:val="18"/>
          <w:szCs w:val="18"/>
        </w:rPr>
        <w:t>/social entrepreneur specializing in supporting children with special needs</w:t>
      </w:r>
    </w:p>
    <w:p w14:paraId="7E37F550" w14:textId="77777777" w:rsidR="001D194C" w:rsidRPr="000E1AC8" w:rsidRDefault="001D194C" w:rsidP="00524E7C">
      <w:pPr>
        <w:numPr>
          <w:ilvl w:val="0"/>
          <w:numId w:val="15"/>
        </w:numPr>
        <w:tabs>
          <w:tab w:val="right" w:pos="9923"/>
        </w:tabs>
        <w:spacing w:before="0" w:after="0"/>
        <w:rPr>
          <w:sz w:val="18"/>
          <w:szCs w:val="18"/>
        </w:rPr>
      </w:pPr>
      <w:r w:rsidRPr="000E1AC8">
        <w:rPr>
          <w:sz w:val="18"/>
          <w:szCs w:val="18"/>
        </w:rPr>
        <w:t>Sourc</w:t>
      </w:r>
      <w:r>
        <w:rPr>
          <w:sz w:val="18"/>
          <w:szCs w:val="18"/>
        </w:rPr>
        <w:t>ed</w:t>
      </w:r>
      <w:r w:rsidRPr="000E1AC8">
        <w:rPr>
          <w:sz w:val="18"/>
          <w:szCs w:val="18"/>
        </w:rPr>
        <w:t xml:space="preserve"> funding, doubling the company’s financial resources while re-organizing capital structure for tax efficiencies</w:t>
      </w:r>
    </w:p>
    <w:p w14:paraId="43CB0289" w14:textId="77777777" w:rsidR="001D194C" w:rsidRPr="00FE1493" w:rsidRDefault="001D194C" w:rsidP="00CD4A47">
      <w:pPr>
        <w:tabs>
          <w:tab w:val="right" w:pos="9072"/>
          <w:tab w:val="right" w:pos="9921"/>
        </w:tabs>
        <w:spacing w:before="80" w:after="0"/>
        <w:ind w:left="170"/>
        <w:rPr>
          <w:b/>
          <w:sz w:val="20"/>
        </w:rPr>
      </w:pPr>
      <w:r w:rsidRPr="00FE1493">
        <w:rPr>
          <w:b/>
          <w:sz w:val="20"/>
        </w:rPr>
        <w:t>Fixed Income and Equities</w:t>
      </w:r>
      <w:r>
        <w:rPr>
          <w:b/>
          <w:sz w:val="20"/>
        </w:rPr>
        <w:t xml:space="preserve"> </w:t>
      </w:r>
      <w:r w:rsidRPr="00FE1493">
        <w:rPr>
          <w:b/>
          <w:sz w:val="20"/>
        </w:rPr>
        <w:t>- Phillips, Hager</w:t>
      </w:r>
      <w:r>
        <w:rPr>
          <w:b/>
          <w:sz w:val="20"/>
        </w:rPr>
        <w:t xml:space="preserve"> &amp; </w:t>
      </w:r>
      <w:r w:rsidRPr="00FE1493">
        <w:rPr>
          <w:b/>
          <w:sz w:val="20"/>
        </w:rPr>
        <w:t>North</w:t>
      </w:r>
      <w:r>
        <w:rPr>
          <w:b/>
          <w:sz w:val="20"/>
        </w:rPr>
        <w:t xml:space="preserve"> Investment Management</w:t>
      </w:r>
      <w:r>
        <w:rPr>
          <w:b/>
          <w:sz w:val="20"/>
        </w:rPr>
        <w:tab/>
      </w:r>
      <w:r w:rsidRPr="00AB0F40">
        <w:rPr>
          <w:b/>
          <w:sz w:val="18"/>
          <w:szCs w:val="18"/>
        </w:rPr>
        <w:t>Vancouver 1998 – 1998</w:t>
      </w:r>
    </w:p>
    <w:p w14:paraId="526A0CB6" w14:textId="4316BA91" w:rsidR="00770FFE" w:rsidRPr="00FC09D7" w:rsidRDefault="001D194C" w:rsidP="00FC09D7">
      <w:pPr>
        <w:numPr>
          <w:ilvl w:val="0"/>
          <w:numId w:val="15"/>
        </w:numPr>
        <w:tabs>
          <w:tab w:val="right" w:pos="9923"/>
        </w:tabs>
        <w:spacing w:before="0" w:after="0"/>
        <w:rPr>
          <w:sz w:val="18"/>
          <w:szCs w:val="18"/>
        </w:rPr>
      </w:pPr>
      <w:r w:rsidRPr="001E58EC">
        <w:rPr>
          <w:sz w:val="18"/>
          <w:szCs w:val="18"/>
        </w:rPr>
        <w:t xml:space="preserve">Invested over $1 billion per week </w:t>
      </w:r>
      <w:r>
        <w:rPr>
          <w:sz w:val="18"/>
          <w:szCs w:val="18"/>
        </w:rPr>
        <w:t xml:space="preserve">as a member of the </w:t>
      </w:r>
      <w:r w:rsidRPr="001E58EC">
        <w:rPr>
          <w:sz w:val="18"/>
          <w:szCs w:val="18"/>
        </w:rPr>
        <w:t>market desk; analyzed Canadian and US public equities</w:t>
      </w:r>
    </w:p>
    <w:p w14:paraId="5B6B2E98" w14:textId="28897B52" w:rsidR="00F13734" w:rsidRDefault="00F13734" w:rsidP="007363EB">
      <w:pPr>
        <w:widowControl/>
        <w:spacing w:before="0" w:after="0"/>
        <w:rPr>
          <w:b/>
          <w:sz w:val="40"/>
          <w:szCs w:val="40"/>
        </w:rPr>
      </w:pPr>
    </w:p>
    <w:p w14:paraId="0457F809" w14:textId="57CFD6AA" w:rsidR="001D194C" w:rsidRPr="00AD7A59" w:rsidRDefault="001D194C" w:rsidP="00E630ED">
      <w:pPr>
        <w:pBdr>
          <w:bottom w:val="single" w:sz="4" w:space="0" w:color="auto"/>
        </w:pBdr>
        <w:spacing w:before="120" w:after="0"/>
        <w:ind w:left="-284"/>
        <w:outlineLvl w:val="0"/>
        <w:rPr>
          <w:b/>
          <w:sz w:val="40"/>
          <w:szCs w:val="40"/>
        </w:rPr>
      </w:pPr>
      <w:r w:rsidRPr="00AD7A59">
        <w:rPr>
          <w:b/>
          <w:sz w:val="40"/>
          <w:szCs w:val="40"/>
        </w:rPr>
        <w:t>EDUCATION</w:t>
      </w:r>
    </w:p>
    <w:p w14:paraId="57A31291" w14:textId="77777777" w:rsidR="00B95ED3" w:rsidRDefault="00B95ED3" w:rsidP="00FA36B5">
      <w:pPr>
        <w:tabs>
          <w:tab w:val="left" w:pos="4962"/>
          <w:tab w:val="right" w:pos="9923"/>
        </w:tabs>
        <w:spacing w:before="0" w:after="0"/>
        <w:ind w:left="-113" w:right="51"/>
        <w:rPr>
          <w:b/>
          <w:bCs/>
          <w:sz w:val="27"/>
          <w:szCs w:val="27"/>
        </w:rPr>
      </w:pPr>
    </w:p>
    <w:p w14:paraId="60D57BA6" w14:textId="7541A27F" w:rsidR="00B95ED3" w:rsidRDefault="00E77D3A" w:rsidP="00D4562D">
      <w:pPr>
        <w:tabs>
          <w:tab w:val="left" w:pos="4962"/>
          <w:tab w:val="left" w:pos="9921"/>
        </w:tabs>
        <w:spacing w:before="0" w:after="0"/>
        <w:ind w:left="-113" w:right="51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DI</w:t>
      </w:r>
      <w:r w:rsidR="0030304C">
        <w:rPr>
          <w:b/>
          <w:bCs/>
          <w:sz w:val="27"/>
          <w:szCs w:val="27"/>
        </w:rPr>
        <w:t xml:space="preserve">PLOMA </w:t>
      </w:r>
      <w:r w:rsidR="00FE71CD">
        <w:rPr>
          <w:b/>
          <w:bCs/>
          <w:sz w:val="27"/>
          <w:szCs w:val="27"/>
        </w:rPr>
        <w:t>–</w:t>
      </w:r>
      <w:r w:rsidR="00FE71CD" w:rsidRPr="00C7772A">
        <w:rPr>
          <w:b/>
          <w:bCs/>
          <w:sz w:val="27"/>
          <w:szCs w:val="27"/>
        </w:rPr>
        <w:t xml:space="preserve"> </w:t>
      </w:r>
      <w:r w:rsidR="003C0666" w:rsidRPr="003C0666">
        <w:rPr>
          <w:b/>
          <w:bCs/>
          <w:sz w:val="27"/>
          <w:szCs w:val="27"/>
        </w:rPr>
        <w:t>W</w:t>
      </w:r>
      <w:r w:rsidR="00FE71CD">
        <w:rPr>
          <w:b/>
          <w:bCs/>
          <w:sz w:val="27"/>
          <w:szCs w:val="27"/>
        </w:rPr>
        <w:t>EB DEVELOPMENT</w:t>
      </w:r>
      <w:r w:rsidR="003C0666" w:rsidRPr="003C0666">
        <w:rPr>
          <w:b/>
          <w:bCs/>
          <w:sz w:val="27"/>
          <w:szCs w:val="27"/>
        </w:rPr>
        <w:t>, Computer Software</w:t>
      </w:r>
      <w:r w:rsidR="00884727">
        <w:rPr>
          <w:b/>
          <w:bCs/>
          <w:sz w:val="27"/>
          <w:szCs w:val="27"/>
        </w:rPr>
        <w:t xml:space="preserve"> Engineering</w:t>
      </w:r>
      <w:r w:rsidR="009A134B" w:rsidRPr="009A134B">
        <w:rPr>
          <w:b/>
          <w:szCs w:val="24"/>
        </w:rPr>
        <w:t xml:space="preserve"> </w:t>
      </w:r>
      <w:r w:rsidR="00D4562D">
        <w:rPr>
          <w:b/>
          <w:szCs w:val="24"/>
        </w:rPr>
        <w:t xml:space="preserve">             </w:t>
      </w:r>
      <w:r w:rsidR="009A134B" w:rsidRPr="00C50F9B">
        <w:rPr>
          <w:b/>
          <w:szCs w:val="24"/>
        </w:rPr>
        <w:t>Calgary</w:t>
      </w:r>
    </w:p>
    <w:p w14:paraId="42167817" w14:textId="73897798" w:rsidR="00C36CEC" w:rsidRPr="000F19DD" w:rsidRDefault="001B2C68" w:rsidP="00C36CEC">
      <w:pPr>
        <w:tabs>
          <w:tab w:val="left" w:pos="4962"/>
          <w:tab w:val="right" w:pos="9072"/>
          <w:tab w:val="right" w:pos="9921"/>
        </w:tabs>
        <w:spacing w:before="20" w:after="0"/>
        <w:ind w:left="170" w:right="51"/>
        <w:rPr>
          <w:bCs/>
          <w:sz w:val="18"/>
          <w:szCs w:val="18"/>
        </w:rPr>
      </w:pPr>
      <w:r w:rsidRPr="001B2C68">
        <w:rPr>
          <w:b/>
          <w:bCs/>
          <w:sz w:val="20"/>
        </w:rPr>
        <w:t>Lighthouse</w:t>
      </w:r>
      <w:r>
        <w:rPr>
          <w:b/>
          <w:bCs/>
          <w:sz w:val="20"/>
        </w:rPr>
        <w:t xml:space="preserve"> Labs</w:t>
      </w:r>
      <w:r w:rsidR="00C36CEC">
        <w:rPr>
          <w:b/>
          <w:bCs/>
          <w:sz w:val="20"/>
        </w:rPr>
        <w:tab/>
      </w:r>
      <w:r w:rsidR="00C36CEC">
        <w:rPr>
          <w:b/>
          <w:bCs/>
          <w:sz w:val="20"/>
        </w:rPr>
        <w:tab/>
      </w:r>
      <w:r w:rsidR="00C36CEC" w:rsidRPr="00AB0F40">
        <w:rPr>
          <w:b/>
          <w:sz w:val="20"/>
        </w:rPr>
        <w:t xml:space="preserve"> </w:t>
      </w:r>
      <w:r w:rsidR="00C36CEC" w:rsidRPr="00AB0F40">
        <w:rPr>
          <w:b/>
          <w:sz w:val="18"/>
          <w:szCs w:val="18"/>
        </w:rPr>
        <w:t>Calgary 20</w:t>
      </w:r>
      <w:r>
        <w:rPr>
          <w:b/>
          <w:sz w:val="18"/>
          <w:szCs w:val="18"/>
        </w:rPr>
        <w:t>2</w:t>
      </w:r>
      <w:r w:rsidR="007D1FEE">
        <w:rPr>
          <w:b/>
          <w:sz w:val="18"/>
          <w:szCs w:val="18"/>
        </w:rPr>
        <w:t>2</w:t>
      </w:r>
      <w:r w:rsidR="00C36CEC" w:rsidRPr="00AB0F40">
        <w:rPr>
          <w:b/>
          <w:sz w:val="18"/>
          <w:szCs w:val="18"/>
        </w:rPr>
        <w:t xml:space="preserve"> – </w:t>
      </w:r>
      <w:r w:rsidR="007D1FEE">
        <w:rPr>
          <w:b/>
          <w:sz w:val="18"/>
          <w:szCs w:val="18"/>
        </w:rPr>
        <w:t>2023</w:t>
      </w:r>
      <w:r w:rsidR="00C36CEC" w:rsidRPr="00AB0F40">
        <w:rPr>
          <w:b/>
          <w:sz w:val="18"/>
          <w:szCs w:val="18"/>
        </w:rPr>
        <w:t xml:space="preserve">  </w:t>
      </w:r>
    </w:p>
    <w:p w14:paraId="2895FE47" w14:textId="77777777" w:rsidR="00D137B6" w:rsidRDefault="003D4B8E" w:rsidP="007772CC">
      <w:pPr>
        <w:numPr>
          <w:ilvl w:val="0"/>
          <w:numId w:val="15"/>
        </w:numPr>
        <w:tabs>
          <w:tab w:val="right" w:pos="9923"/>
        </w:tabs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Completed </w:t>
      </w:r>
      <w:r w:rsidR="00A159CB">
        <w:rPr>
          <w:sz w:val="18"/>
          <w:szCs w:val="18"/>
        </w:rPr>
        <w:t xml:space="preserve">a comprehensive </w:t>
      </w:r>
      <w:r w:rsidR="008A6EDB">
        <w:rPr>
          <w:sz w:val="18"/>
          <w:szCs w:val="18"/>
        </w:rPr>
        <w:t>30</w:t>
      </w:r>
      <w:r w:rsidR="0003219E">
        <w:rPr>
          <w:sz w:val="18"/>
          <w:szCs w:val="18"/>
        </w:rPr>
        <w:t>-w</w:t>
      </w:r>
      <w:r w:rsidR="008A6EDB">
        <w:rPr>
          <w:sz w:val="18"/>
          <w:szCs w:val="18"/>
        </w:rPr>
        <w:t xml:space="preserve">eek </w:t>
      </w:r>
      <w:r w:rsidR="00F851EA">
        <w:rPr>
          <w:sz w:val="18"/>
          <w:szCs w:val="18"/>
        </w:rPr>
        <w:t xml:space="preserve">software </w:t>
      </w:r>
      <w:r w:rsidR="00B766A1">
        <w:rPr>
          <w:sz w:val="18"/>
          <w:szCs w:val="18"/>
        </w:rPr>
        <w:t xml:space="preserve">development </w:t>
      </w:r>
      <w:r w:rsidR="00392DD2">
        <w:rPr>
          <w:sz w:val="18"/>
          <w:szCs w:val="18"/>
        </w:rPr>
        <w:t>program</w:t>
      </w:r>
      <w:r w:rsidR="00023685">
        <w:rPr>
          <w:sz w:val="18"/>
          <w:szCs w:val="18"/>
        </w:rPr>
        <w:t xml:space="preserve"> </w:t>
      </w:r>
      <w:r w:rsidR="00F851EA">
        <w:rPr>
          <w:sz w:val="18"/>
          <w:szCs w:val="18"/>
        </w:rPr>
        <w:t xml:space="preserve">focus on full-stack web development  </w:t>
      </w:r>
    </w:p>
    <w:p w14:paraId="6CD7D4B6" w14:textId="08C60D71" w:rsidR="00DE2F9C" w:rsidRDefault="00D137B6" w:rsidP="007772CC">
      <w:pPr>
        <w:numPr>
          <w:ilvl w:val="0"/>
          <w:numId w:val="15"/>
        </w:numPr>
        <w:tabs>
          <w:tab w:val="right" w:pos="9923"/>
        </w:tabs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Obtain </w:t>
      </w:r>
      <w:r w:rsidR="00E33EB4">
        <w:rPr>
          <w:sz w:val="18"/>
          <w:szCs w:val="18"/>
        </w:rPr>
        <w:t>broad range of skills in successful application development, computer science and sof</w:t>
      </w:r>
      <w:r w:rsidR="004B79A9">
        <w:rPr>
          <w:sz w:val="18"/>
          <w:szCs w:val="18"/>
        </w:rPr>
        <w:t>tware engineering from a p</w:t>
      </w:r>
      <w:r>
        <w:rPr>
          <w:sz w:val="18"/>
          <w:szCs w:val="18"/>
        </w:rPr>
        <w:t xml:space="preserve">rogram </w:t>
      </w:r>
      <w:r w:rsidR="00023685">
        <w:rPr>
          <w:sz w:val="18"/>
          <w:szCs w:val="18"/>
        </w:rPr>
        <w:t xml:space="preserve">approved by the </w:t>
      </w:r>
      <w:r w:rsidR="00023685" w:rsidRPr="003D4B8E">
        <w:rPr>
          <w:sz w:val="18"/>
          <w:szCs w:val="18"/>
        </w:rPr>
        <w:t>Canadian Private Training Institutions Branch of the Ministry of Advanced Education and Skills Training</w:t>
      </w:r>
      <w:r w:rsidR="00392DD2">
        <w:rPr>
          <w:sz w:val="18"/>
          <w:szCs w:val="18"/>
        </w:rPr>
        <w:t xml:space="preserve"> </w:t>
      </w:r>
    </w:p>
    <w:p w14:paraId="43F7C918" w14:textId="0BD94D9A" w:rsidR="00F0740C" w:rsidRPr="00F0740C" w:rsidRDefault="00916554" w:rsidP="00583F65">
      <w:pPr>
        <w:numPr>
          <w:ilvl w:val="0"/>
          <w:numId w:val="15"/>
        </w:numPr>
        <w:tabs>
          <w:tab w:val="right" w:pos="9923"/>
        </w:tabs>
        <w:spacing w:before="0" w:after="0"/>
        <w:rPr>
          <w:b/>
          <w:bCs/>
          <w:sz w:val="20"/>
        </w:rPr>
      </w:pPr>
      <w:r>
        <w:rPr>
          <w:sz w:val="18"/>
          <w:szCs w:val="18"/>
        </w:rPr>
        <w:t xml:space="preserve">Demonstrated </w:t>
      </w:r>
      <w:r w:rsidR="00583F65">
        <w:rPr>
          <w:sz w:val="18"/>
          <w:szCs w:val="18"/>
        </w:rPr>
        <w:t xml:space="preserve">proficiency application development </w:t>
      </w:r>
      <w:r w:rsidR="007A28EA">
        <w:rPr>
          <w:sz w:val="18"/>
          <w:szCs w:val="18"/>
        </w:rPr>
        <w:t xml:space="preserve">by </w:t>
      </w:r>
      <w:r w:rsidR="007A28EA">
        <w:rPr>
          <w:sz w:val="18"/>
          <w:szCs w:val="18"/>
        </w:rPr>
        <w:t xml:space="preserve">writing clear accessible code </w:t>
      </w:r>
      <w:r w:rsidR="007A28EA">
        <w:rPr>
          <w:sz w:val="18"/>
          <w:szCs w:val="18"/>
        </w:rPr>
        <w:t>while e</w:t>
      </w:r>
      <w:r w:rsidR="00CB5CD3">
        <w:rPr>
          <w:sz w:val="18"/>
          <w:szCs w:val="18"/>
        </w:rPr>
        <w:t>mploying modern languages</w:t>
      </w:r>
      <w:r w:rsidR="00827F61">
        <w:rPr>
          <w:sz w:val="18"/>
          <w:szCs w:val="18"/>
        </w:rPr>
        <w:t>, framework</w:t>
      </w:r>
      <w:r w:rsidR="00F0740C">
        <w:rPr>
          <w:sz w:val="18"/>
          <w:szCs w:val="18"/>
        </w:rPr>
        <w:t>s</w:t>
      </w:r>
      <w:r w:rsidR="00827F61">
        <w:rPr>
          <w:sz w:val="18"/>
          <w:szCs w:val="18"/>
        </w:rPr>
        <w:t xml:space="preserve"> and libraries </w:t>
      </w:r>
      <w:r w:rsidR="00583F65">
        <w:rPr>
          <w:sz w:val="18"/>
          <w:szCs w:val="18"/>
        </w:rPr>
        <w:t>including</w:t>
      </w:r>
      <w:r w:rsidR="00827F61">
        <w:rPr>
          <w:sz w:val="18"/>
          <w:szCs w:val="18"/>
        </w:rPr>
        <w:t xml:space="preserve"> </w:t>
      </w:r>
      <w:r w:rsidR="001D54F8" w:rsidRPr="001D54F8">
        <w:rPr>
          <w:sz w:val="18"/>
          <w:szCs w:val="18"/>
        </w:rPr>
        <w:t>JavaScript &amp; Node.js</w:t>
      </w:r>
      <w:r w:rsidR="000F50EC">
        <w:rPr>
          <w:sz w:val="18"/>
          <w:szCs w:val="18"/>
        </w:rPr>
        <w:t xml:space="preserve">, </w:t>
      </w:r>
      <w:r w:rsidR="000F50EC" w:rsidRPr="000F50EC">
        <w:rPr>
          <w:sz w:val="18"/>
          <w:szCs w:val="18"/>
        </w:rPr>
        <w:t>HTML5 and CSS3</w:t>
      </w:r>
      <w:r w:rsidR="000F50EC">
        <w:rPr>
          <w:sz w:val="18"/>
          <w:szCs w:val="18"/>
        </w:rPr>
        <w:t>, React JS</w:t>
      </w:r>
      <w:r w:rsidR="00F0740C">
        <w:rPr>
          <w:sz w:val="18"/>
          <w:szCs w:val="18"/>
        </w:rPr>
        <w:t xml:space="preserve"> as well as Ruby on Rails.</w:t>
      </w:r>
    </w:p>
    <w:p w14:paraId="73B6DDDA" w14:textId="5511902A" w:rsidR="005C10C6" w:rsidRDefault="00D76D44" w:rsidP="005A24C3">
      <w:pPr>
        <w:numPr>
          <w:ilvl w:val="0"/>
          <w:numId w:val="15"/>
        </w:numPr>
        <w:tabs>
          <w:tab w:val="right" w:pos="9923"/>
        </w:tabs>
        <w:spacing w:before="0" w:after="0"/>
        <w:rPr>
          <w:sz w:val="18"/>
          <w:szCs w:val="18"/>
        </w:rPr>
      </w:pPr>
      <w:r w:rsidRPr="00285623">
        <w:rPr>
          <w:sz w:val="18"/>
          <w:szCs w:val="18"/>
        </w:rPr>
        <w:t>Obtained ex</w:t>
      </w:r>
      <w:r w:rsidR="000860D1" w:rsidRPr="00285623">
        <w:rPr>
          <w:sz w:val="18"/>
          <w:szCs w:val="18"/>
        </w:rPr>
        <w:t xml:space="preserve">perience with </w:t>
      </w:r>
      <w:r w:rsidR="000702EF" w:rsidRPr="00285623">
        <w:rPr>
          <w:sz w:val="18"/>
          <w:szCs w:val="18"/>
        </w:rPr>
        <w:t xml:space="preserve">efficient </w:t>
      </w:r>
      <w:r w:rsidR="00F34D62" w:rsidRPr="00285623">
        <w:rPr>
          <w:sz w:val="18"/>
          <w:szCs w:val="18"/>
        </w:rPr>
        <w:t>a</w:t>
      </w:r>
      <w:r w:rsidR="00F34D62" w:rsidRPr="00285623">
        <w:rPr>
          <w:sz w:val="18"/>
          <w:szCs w:val="18"/>
        </w:rPr>
        <w:t xml:space="preserve">lgorithm </w:t>
      </w:r>
      <w:r w:rsidR="00E15CDD" w:rsidRPr="00285623">
        <w:rPr>
          <w:sz w:val="18"/>
          <w:szCs w:val="18"/>
        </w:rPr>
        <w:t>design</w:t>
      </w:r>
      <w:r w:rsidR="007A28EA" w:rsidRPr="00285623">
        <w:rPr>
          <w:sz w:val="18"/>
          <w:szCs w:val="18"/>
        </w:rPr>
        <w:t xml:space="preserve">, </w:t>
      </w:r>
      <w:r w:rsidR="00E15CDD" w:rsidRPr="00285623">
        <w:rPr>
          <w:sz w:val="18"/>
          <w:szCs w:val="18"/>
        </w:rPr>
        <w:t>object-oriented programming</w:t>
      </w:r>
      <w:r w:rsidR="00E15CDD" w:rsidRPr="00285623">
        <w:rPr>
          <w:sz w:val="18"/>
          <w:szCs w:val="18"/>
        </w:rPr>
        <w:t xml:space="preserve"> </w:t>
      </w:r>
      <w:r w:rsidR="00285623">
        <w:rPr>
          <w:sz w:val="18"/>
          <w:szCs w:val="18"/>
        </w:rPr>
        <w:t xml:space="preserve">as well as </w:t>
      </w:r>
      <w:r w:rsidR="000C57F8" w:rsidRPr="00285623">
        <w:rPr>
          <w:sz w:val="18"/>
          <w:szCs w:val="18"/>
        </w:rPr>
        <w:t>s</w:t>
      </w:r>
      <w:r w:rsidR="000C57F8" w:rsidRPr="00285623">
        <w:rPr>
          <w:sz w:val="18"/>
          <w:szCs w:val="18"/>
        </w:rPr>
        <w:t>ource code version control and organization</w:t>
      </w:r>
      <w:r w:rsidR="00573FED" w:rsidRPr="00285623">
        <w:rPr>
          <w:sz w:val="18"/>
          <w:szCs w:val="18"/>
        </w:rPr>
        <w:t xml:space="preserve"> </w:t>
      </w:r>
      <w:r w:rsidR="00285623">
        <w:rPr>
          <w:sz w:val="18"/>
          <w:szCs w:val="18"/>
        </w:rPr>
        <w:t xml:space="preserve">while </w:t>
      </w:r>
      <w:r w:rsidR="005C10C6">
        <w:rPr>
          <w:sz w:val="18"/>
          <w:szCs w:val="18"/>
        </w:rPr>
        <w:t xml:space="preserve">performing modular </w:t>
      </w:r>
      <w:r w:rsidR="00443808" w:rsidRPr="00285623">
        <w:rPr>
          <w:sz w:val="18"/>
          <w:szCs w:val="18"/>
        </w:rPr>
        <w:t>t</w:t>
      </w:r>
      <w:r w:rsidR="00443808" w:rsidRPr="00285623">
        <w:rPr>
          <w:sz w:val="18"/>
          <w:szCs w:val="18"/>
        </w:rPr>
        <w:t>est-driven development</w:t>
      </w:r>
      <w:r w:rsidR="00893873" w:rsidRPr="00285623">
        <w:rPr>
          <w:sz w:val="18"/>
          <w:szCs w:val="18"/>
        </w:rPr>
        <w:t xml:space="preserve"> </w:t>
      </w:r>
    </w:p>
    <w:p w14:paraId="511B1488" w14:textId="77777777" w:rsidR="00F911DA" w:rsidRPr="005A24C3" w:rsidRDefault="00F911DA" w:rsidP="00F911DA">
      <w:pPr>
        <w:tabs>
          <w:tab w:val="right" w:pos="9923"/>
        </w:tabs>
        <w:spacing w:before="0" w:after="0"/>
        <w:ind w:left="737"/>
        <w:rPr>
          <w:sz w:val="18"/>
          <w:szCs w:val="18"/>
        </w:rPr>
      </w:pPr>
    </w:p>
    <w:p w14:paraId="1CD489E9" w14:textId="3B77885B" w:rsidR="00864F57" w:rsidRPr="000C3922" w:rsidRDefault="00E81905" w:rsidP="00FA36B5">
      <w:pPr>
        <w:tabs>
          <w:tab w:val="left" w:pos="4962"/>
          <w:tab w:val="right" w:pos="9923"/>
        </w:tabs>
        <w:spacing w:before="0" w:after="0"/>
        <w:ind w:left="-113" w:right="51"/>
        <w:rPr>
          <w:b/>
          <w:bCs/>
          <w:szCs w:val="24"/>
        </w:rPr>
      </w:pPr>
      <w:r w:rsidRPr="00C7772A">
        <w:rPr>
          <w:b/>
          <w:bCs/>
          <w:sz w:val="27"/>
          <w:szCs w:val="27"/>
        </w:rPr>
        <w:t>DESIGNATIONS - CFA, ERP, DMS, CIM, FCSI</w:t>
      </w:r>
      <w:r w:rsidR="00B43479">
        <w:rPr>
          <w:b/>
          <w:bCs/>
          <w:szCs w:val="24"/>
        </w:rPr>
        <w:tab/>
      </w:r>
      <w:r w:rsidR="00A86A4C">
        <w:rPr>
          <w:b/>
          <w:bCs/>
          <w:szCs w:val="24"/>
        </w:rPr>
        <w:t xml:space="preserve">Toronto, </w:t>
      </w:r>
      <w:r w:rsidR="00A86A4C" w:rsidRPr="00A8630A">
        <w:rPr>
          <w:b/>
          <w:szCs w:val="24"/>
        </w:rPr>
        <w:t>Calgary</w:t>
      </w:r>
    </w:p>
    <w:p w14:paraId="3DD32E7D" w14:textId="145B02F2" w:rsidR="001D194C" w:rsidRPr="000F19DD" w:rsidRDefault="001D194C" w:rsidP="00CD4A47">
      <w:pPr>
        <w:tabs>
          <w:tab w:val="left" w:pos="4962"/>
          <w:tab w:val="right" w:pos="9072"/>
          <w:tab w:val="right" w:pos="9921"/>
        </w:tabs>
        <w:spacing w:before="20" w:after="0"/>
        <w:ind w:left="170" w:right="51"/>
        <w:rPr>
          <w:bCs/>
          <w:sz w:val="18"/>
          <w:szCs w:val="18"/>
        </w:rPr>
      </w:pPr>
      <w:bookmarkStart w:id="0" w:name="_Hlk82534823"/>
      <w:r w:rsidRPr="0073009F">
        <w:rPr>
          <w:b/>
          <w:bCs/>
          <w:sz w:val="20"/>
        </w:rPr>
        <w:t>Canadian Securities Institute</w:t>
      </w:r>
      <w:r w:rsidR="00B1473D">
        <w:rPr>
          <w:b/>
          <w:bCs/>
          <w:sz w:val="20"/>
        </w:rPr>
        <w:t xml:space="preserve"> </w:t>
      </w:r>
      <w:r w:rsidR="00B1473D">
        <w:rPr>
          <w:b/>
          <w:bCs/>
          <w:sz w:val="20"/>
        </w:rPr>
        <w:tab/>
      </w:r>
      <w:r w:rsidR="00BB1E4C">
        <w:rPr>
          <w:b/>
          <w:bCs/>
          <w:sz w:val="20"/>
        </w:rPr>
        <w:tab/>
      </w:r>
      <w:r w:rsidR="00FA261B" w:rsidRPr="00AB0F40">
        <w:rPr>
          <w:b/>
          <w:sz w:val="20"/>
        </w:rPr>
        <w:t xml:space="preserve"> </w:t>
      </w:r>
      <w:r w:rsidR="00FA261B" w:rsidRPr="00AB0F40">
        <w:rPr>
          <w:b/>
          <w:sz w:val="18"/>
          <w:szCs w:val="18"/>
        </w:rPr>
        <w:t xml:space="preserve">Calgary </w:t>
      </w:r>
      <w:r w:rsidR="00BB1E4C" w:rsidRPr="00AB0F40">
        <w:rPr>
          <w:b/>
          <w:sz w:val="18"/>
          <w:szCs w:val="18"/>
        </w:rPr>
        <w:t>2010 – Present</w:t>
      </w:r>
      <w:bookmarkEnd w:id="0"/>
      <w:r w:rsidR="00C375B9" w:rsidRPr="00AB0F40">
        <w:rPr>
          <w:b/>
          <w:sz w:val="18"/>
          <w:szCs w:val="18"/>
        </w:rPr>
        <w:t xml:space="preserve">  </w:t>
      </w:r>
    </w:p>
    <w:p w14:paraId="49A9FBAA" w14:textId="77777777" w:rsidR="00A86A4C" w:rsidRPr="004E30D1" w:rsidRDefault="007E46D0" w:rsidP="00524E7C">
      <w:pPr>
        <w:numPr>
          <w:ilvl w:val="0"/>
          <w:numId w:val="15"/>
        </w:numPr>
        <w:tabs>
          <w:tab w:val="right" w:pos="9923"/>
        </w:tabs>
        <w:spacing w:before="0" w:after="0"/>
        <w:rPr>
          <w:sz w:val="18"/>
          <w:szCs w:val="18"/>
        </w:rPr>
      </w:pPr>
      <w:r w:rsidRPr="004E30D1">
        <w:rPr>
          <w:sz w:val="18"/>
          <w:szCs w:val="18"/>
        </w:rPr>
        <w:t xml:space="preserve">Invited to be a </w:t>
      </w:r>
      <w:r w:rsidR="009E5EFC" w:rsidRPr="004E30D1">
        <w:rPr>
          <w:sz w:val="18"/>
          <w:szCs w:val="18"/>
        </w:rPr>
        <w:t>Fellow of Canadian Securities Institute (FCSI®)</w:t>
      </w:r>
      <w:r w:rsidRPr="004E30D1">
        <w:rPr>
          <w:sz w:val="18"/>
          <w:szCs w:val="18"/>
        </w:rPr>
        <w:t xml:space="preserve"> </w:t>
      </w:r>
    </w:p>
    <w:p w14:paraId="02443B8D" w14:textId="30A99425" w:rsidR="00814180" w:rsidRPr="00607F24" w:rsidRDefault="00261108" w:rsidP="00524E7C">
      <w:pPr>
        <w:numPr>
          <w:ilvl w:val="0"/>
          <w:numId w:val="15"/>
        </w:numPr>
        <w:tabs>
          <w:tab w:val="right" w:pos="9923"/>
        </w:tabs>
        <w:spacing w:before="0" w:after="0"/>
        <w:rPr>
          <w:bCs/>
          <w:sz w:val="18"/>
          <w:szCs w:val="18"/>
        </w:rPr>
      </w:pPr>
      <w:r w:rsidRPr="00261108">
        <w:rPr>
          <w:sz w:val="18"/>
          <w:szCs w:val="18"/>
        </w:rPr>
        <w:t>Obtained Derivatives Market Specialist (DMS®) and Chartered Investment Manager (CIM®) designations</w:t>
      </w:r>
      <w:r w:rsidR="001D194C">
        <w:rPr>
          <w:bCs/>
          <w:sz w:val="18"/>
          <w:szCs w:val="18"/>
        </w:rPr>
        <w:tab/>
      </w:r>
    </w:p>
    <w:p w14:paraId="4A8B859A" w14:textId="2D3F9B1D" w:rsidR="001D194C" w:rsidRPr="00227A18" w:rsidRDefault="001D194C" w:rsidP="00CD4A47">
      <w:pPr>
        <w:tabs>
          <w:tab w:val="left" w:pos="4962"/>
          <w:tab w:val="right" w:pos="9072"/>
          <w:tab w:val="right" w:pos="9921"/>
        </w:tabs>
        <w:spacing w:before="20" w:after="0"/>
        <w:ind w:left="170" w:right="51"/>
        <w:rPr>
          <w:b/>
          <w:bCs/>
          <w:sz w:val="20"/>
        </w:rPr>
      </w:pPr>
      <w:r w:rsidRPr="00FE5C15">
        <w:rPr>
          <w:b/>
          <w:bCs/>
          <w:sz w:val="20"/>
        </w:rPr>
        <w:t xml:space="preserve">Global Association of Risk Professionals </w:t>
      </w:r>
      <w:r w:rsidR="00BB1E4C">
        <w:rPr>
          <w:bCs/>
          <w:sz w:val="18"/>
          <w:szCs w:val="18"/>
        </w:rPr>
        <w:tab/>
      </w:r>
      <w:r w:rsidR="00BB1E4C">
        <w:rPr>
          <w:bCs/>
          <w:sz w:val="18"/>
          <w:szCs w:val="18"/>
        </w:rPr>
        <w:tab/>
      </w:r>
      <w:r w:rsidR="00FA261B" w:rsidRPr="00AB0F40">
        <w:rPr>
          <w:b/>
          <w:sz w:val="18"/>
          <w:szCs w:val="18"/>
        </w:rPr>
        <w:t xml:space="preserve"> Calgary </w:t>
      </w:r>
      <w:r w:rsidR="00BB1E4C" w:rsidRPr="00AB0F40">
        <w:rPr>
          <w:b/>
          <w:sz w:val="18"/>
          <w:szCs w:val="18"/>
        </w:rPr>
        <w:t>2010 – Present</w:t>
      </w:r>
    </w:p>
    <w:p w14:paraId="659137AA" w14:textId="24272302" w:rsidR="001D194C" w:rsidRPr="00B45678" w:rsidRDefault="00A718C1" w:rsidP="00524E7C">
      <w:pPr>
        <w:numPr>
          <w:ilvl w:val="0"/>
          <w:numId w:val="15"/>
        </w:numPr>
        <w:tabs>
          <w:tab w:val="right" w:pos="9923"/>
        </w:tabs>
        <w:spacing w:before="0" w:after="0"/>
        <w:rPr>
          <w:sz w:val="18"/>
          <w:szCs w:val="18"/>
        </w:rPr>
      </w:pPr>
      <w:r w:rsidRPr="00B45678">
        <w:rPr>
          <w:sz w:val="18"/>
          <w:szCs w:val="18"/>
        </w:rPr>
        <w:t xml:space="preserve">Awarded the designation of </w:t>
      </w:r>
      <w:r w:rsidR="001D194C" w:rsidRPr="00B45678">
        <w:rPr>
          <w:sz w:val="18"/>
          <w:szCs w:val="18"/>
        </w:rPr>
        <w:t>Energy Risk Professional (ERP</w:t>
      </w:r>
      <w:r w:rsidR="001D194C" w:rsidRPr="004E30D1">
        <w:rPr>
          <w:sz w:val="18"/>
          <w:szCs w:val="18"/>
        </w:rPr>
        <w:t>TM</w:t>
      </w:r>
      <w:r w:rsidR="001D194C" w:rsidRPr="00B45678">
        <w:rPr>
          <w:sz w:val="18"/>
          <w:szCs w:val="18"/>
        </w:rPr>
        <w:t>)</w:t>
      </w:r>
    </w:p>
    <w:p w14:paraId="0F1162FB" w14:textId="3D958D05" w:rsidR="001D194C" w:rsidRPr="00FE5C15" w:rsidRDefault="001D194C" w:rsidP="00CD4A47">
      <w:pPr>
        <w:tabs>
          <w:tab w:val="left" w:pos="4962"/>
          <w:tab w:val="right" w:pos="9072"/>
          <w:tab w:val="right" w:pos="9921"/>
        </w:tabs>
        <w:spacing w:before="20" w:after="0"/>
        <w:ind w:left="170" w:right="51"/>
        <w:rPr>
          <w:b/>
          <w:bCs/>
          <w:sz w:val="20"/>
        </w:rPr>
      </w:pPr>
      <w:r w:rsidRPr="00FE5C15">
        <w:rPr>
          <w:b/>
          <w:bCs/>
          <w:sz w:val="20"/>
        </w:rPr>
        <w:t xml:space="preserve">CFA Institute </w:t>
      </w:r>
      <w:r w:rsidR="00BB1E4C">
        <w:rPr>
          <w:b/>
          <w:sz w:val="18"/>
          <w:szCs w:val="18"/>
        </w:rPr>
        <w:tab/>
      </w:r>
      <w:r w:rsidR="00BB1E4C">
        <w:rPr>
          <w:b/>
          <w:sz w:val="18"/>
          <w:szCs w:val="18"/>
        </w:rPr>
        <w:tab/>
      </w:r>
      <w:r w:rsidR="004419F2" w:rsidRPr="00AB0F40">
        <w:rPr>
          <w:b/>
          <w:sz w:val="18"/>
          <w:szCs w:val="18"/>
        </w:rPr>
        <w:t xml:space="preserve">Toronto, Calgary </w:t>
      </w:r>
      <w:r w:rsidR="00BB1E4C" w:rsidRPr="00AB0F40">
        <w:rPr>
          <w:b/>
          <w:sz w:val="18"/>
          <w:szCs w:val="18"/>
        </w:rPr>
        <w:t>2003 – Present</w:t>
      </w:r>
    </w:p>
    <w:p w14:paraId="290EF214" w14:textId="4DD55F78" w:rsidR="001D194C" w:rsidRDefault="001D194C" w:rsidP="00524E7C">
      <w:pPr>
        <w:numPr>
          <w:ilvl w:val="0"/>
          <w:numId w:val="15"/>
        </w:numPr>
        <w:tabs>
          <w:tab w:val="right" w:pos="9923"/>
        </w:tabs>
        <w:spacing w:before="0" w:after="0"/>
        <w:rPr>
          <w:sz w:val="18"/>
          <w:szCs w:val="18"/>
        </w:rPr>
      </w:pPr>
      <w:r w:rsidRPr="00B45678">
        <w:rPr>
          <w:sz w:val="18"/>
          <w:szCs w:val="18"/>
        </w:rPr>
        <w:t xml:space="preserve">Chartered Financial Analyst® (CFA®) Charterholder </w:t>
      </w:r>
    </w:p>
    <w:p w14:paraId="7F8C478D" w14:textId="77777777" w:rsidR="00F911DA" w:rsidRPr="00B45678" w:rsidRDefault="00F911DA" w:rsidP="00F911DA">
      <w:pPr>
        <w:tabs>
          <w:tab w:val="right" w:pos="9923"/>
        </w:tabs>
        <w:spacing w:before="0" w:after="0"/>
        <w:ind w:left="737"/>
        <w:rPr>
          <w:sz w:val="18"/>
          <w:szCs w:val="18"/>
        </w:rPr>
      </w:pPr>
    </w:p>
    <w:p w14:paraId="3A72C776" w14:textId="7E5CB65F" w:rsidR="002C3F23" w:rsidRDefault="002A6933" w:rsidP="00FA36B5">
      <w:pPr>
        <w:tabs>
          <w:tab w:val="right" w:pos="8707"/>
          <w:tab w:val="right" w:pos="9923"/>
        </w:tabs>
        <w:spacing w:before="80" w:after="0"/>
        <w:ind w:hanging="113"/>
        <w:rPr>
          <w:b/>
          <w:szCs w:val="24"/>
        </w:rPr>
      </w:pPr>
      <w:r w:rsidRPr="007A32BD">
        <w:rPr>
          <w:b/>
          <w:sz w:val="27"/>
          <w:szCs w:val="27"/>
        </w:rPr>
        <w:t xml:space="preserve"> </w:t>
      </w:r>
      <w:r w:rsidR="00EE353A" w:rsidRPr="007A32BD">
        <w:rPr>
          <w:b/>
          <w:sz w:val="27"/>
          <w:szCs w:val="27"/>
        </w:rPr>
        <w:t>DEGREE - BACHELOR OF COMMERCE</w:t>
      </w:r>
      <w:r w:rsidR="00EE353A" w:rsidRPr="00DB5158">
        <w:rPr>
          <w:b/>
          <w:szCs w:val="24"/>
        </w:rPr>
        <w:t xml:space="preserve"> </w:t>
      </w:r>
      <w:r w:rsidR="00FA62E0">
        <w:rPr>
          <w:b/>
          <w:szCs w:val="24"/>
        </w:rPr>
        <w:t>(</w:t>
      </w:r>
      <w:r w:rsidR="00644042">
        <w:rPr>
          <w:b/>
          <w:szCs w:val="24"/>
        </w:rPr>
        <w:t>w</w:t>
      </w:r>
      <w:r w:rsidR="00644042" w:rsidRPr="00DB5158">
        <w:rPr>
          <w:b/>
          <w:szCs w:val="24"/>
        </w:rPr>
        <w:t>ith Distinction</w:t>
      </w:r>
      <w:r w:rsidR="00644042">
        <w:rPr>
          <w:b/>
          <w:szCs w:val="24"/>
        </w:rPr>
        <w:t>, Finance)</w:t>
      </w:r>
      <w:r w:rsidR="00967586">
        <w:rPr>
          <w:b/>
          <w:sz w:val="18"/>
          <w:szCs w:val="18"/>
        </w:rPr>
        <w:tab/>
      </w:r>
      <w:r w:rsidR="00990235">
        <w:rPr>
          <w:b/>
          <w:sz w:val="18"/>
          <w:szCs w:val="18"/>
        </w:rPr>
        <w:tab/>
      </w:r>
      <w:r w:rsidR="0065707B" w:rsidRPr="00C50F9B">
        <w:rPr>
          <w:b/>
          <w:szCs w:val="24"/>
        </w:rPr>
        <w:t>Calgary</w:t>
      </w:r>
      <w:r w:rsidR="00E0542A" w:rsidRPr="00C416E5">
        <w:rPr>
          <w:b/>
          <w:szCs w:val="24"/>
        </w:rPr>
        <w:t xml:space="preserve"> </w:t>
      </w:r>
    </w:p>
    <w:p w14:paraId="658733F4" w14:textId="28C9FA86" w:rsidR="005F6B5F" w:rsidRPr="002F3EC9" w:rsidRDefault="00E0542A" w:rsidP="00CD4A47">
      <w:pPr>
        <w:tabs>
          <w:tab w:val="left" w:pos="4962"/>
          <w:tab w:val="right" w:pos="9072"/>
          <w:tab w:val="right" w:pos="9921"/>
        </w:tabs>
        <w:spacing w:before="20" w:after="0"/>
        <w:ind w:left="170" w:right="51"/>
        <w:rPr>
          <w:b/>
          <w:bCs/>
          <w:sz w:val="20"/>
        </w:rPr>
      </w:pPr>
      <w:r w:rsidRPr="00E0542A">
        <w:rPr>
          <w:b/>
          <w:bCs/>
          <w:sz w:val="20"/>
        </w:rPr>
        <w:t>Haskayne School of Business</w:t>
      </w:r>
      <w:r w:rsidR="00465F7A">
        <w:rPr>
          <w:b/>
          <w:bCs/>
          <w:sz w:val="20"/>
        </w:rPr>
        <w:t>, University of Calgary</w:t>
      </w:r>
      <w:r w:rsidR="00796261" w:rsidRPr="00FE5C15">
        <w:rPr>
          <w:b/>
          <w:bCs/>
          <w:sz w:val="20"/>
        </w:rPr>
        <w:t xml:space="preserve"> </w:t>
      </w:r>
      <w:r w:rsidR="00796261" w:rsidRPr="00345650">
        <w:rPr>
          <w:b/>
          <w:bCs/>
          <w:sz w:val="20"/>
        </w:rPr>
        <w:tab/>
      </w:r>
      <w:r w:rsidR="00345650">
        <w:rPr>
          <w:b/>
          <w:bCs/>
          <w:sz w:val="20"/>
        </w:rPr>
        <w:tab/>
      </w:r>
      <w:r w:rsidRPr="00AB0F40">
        <w:rPr>
          <w:b/>
          <w:sz w:val="18"/>
          <w:szCs w:val="18"/>
        </w:rPr>
        <w:t>1997 – 1999</w:t>
      </w:r>
    </w:p>
    <w:p w14:paraId="1C1B83BE" w14:textId="08AC4E0A" w:rsidR="001D194C" w:rsidRPr="001E58EC" w:rsidRDefault="001D194C" w:rsidP="00524E7C">
      <w:pPr>
        <w:numPr>
          <w:ilvl w:val="0"/>
          <w:numId w:val="15"/>
        </w:numPr>
        <w:tabs>
          <w:tab w:val="right" w:pos="9923"/>
        </w:tabs>
        <w:spacing w:before="0" w:after="0"/>
        <w:rPr>
          <w:sz w:val="18"/>
          <w:szCs w:val="18"/>
        </w:rPr>
      </w:pPr>
      <w:r w:rsidRPr="001E58EC">
        <w:rPr>
          <w:sz w:val="18"/>
          <w:szCs w:val="18"/>
        </w:rPr>
        <w:t>Selected</w:t>
      </w:r>
      <w:r>
        <w:rPr>
          <w:sz w:val="18"/>
          <w:szCs w:val="18"/>
        </w:rPr>
        <w:t xml:space="preserve"> for </w:t>
      </w:r>
      <w:r w:rsidRPr="001E58EC">
        <w:rPr>
          <w:sz w:val="18"/>
          <w:szCs w:val="18"/>
        </w:rPr>
        <w:t xml:space="preserve">Calgary Portfolio Management Trust </w:t>
      </w:r>
      <w:r>
        <w:rPr>
          <w:sz w:val="18"/>
          <w:szCs w:val="18"/>
        </w:rPr>
        <w:t xml:space="preserve">(CPMT) </w:t>
      </w:r>
      <w:r w:rsidRPr="001E58EC">
        <w:rPr>
          <w:sz w:val="18"/>
          <w:szCs w:val="18"/>
        </w:rPr>
        <w:t>and</w:t>
      </w:r>
      <w:r>
        <w:rPr>
          <w:sz w:val="18"/>
          <w:szCs w:val="18"/>
        </w:rPr>
        <w:t xml:space="preserve"> </w:t>
      </w:r>
      <w:r w:rsidRPr="00FC1E21">
        <w:rPr>
          <w:sz w:val="18"/>
          <w:szCs w:val="18"/>
        </w:rPr>
        <w:t>Inter-Collegiate Business Competition (I.C.B.C.)</w:t>
      </w:r>
      <w:r>
        <w:rPr>
          <w:sz w:val="18"/>
          <w:szCs w:val="18"/>
        </w:rPr>
        <w:t xml:space="preserve"> -</w:t>
      </w:r>
      <w:r w:rsidRPr="00FC1E21">
        <w:rPr>
          <w:sz w:val="18"/>
          <w:szCs w:val="18"/>
        </w:rPr>
        <w:t xml:space="preserve"> </w:t>
      </w:r>
      <w:r w:rsidRPr="001E58EC">
        <w:rPr>
          <w:sz w:val="18"/>
          <w:szCs w:val="18"/>
        </w:rPr>
        <w:t xml:space="preserve">Finance </w:t>
      </w:r>
    </w:p>
    <w:p w14:paraId="6699DCF9" w14:textId="77777777" w:rsidR="001D194C" w:rsidRDefault="001D194C" w:rsidP="00524E7C">
      <w:pPr>
        <w:numPr>
          <w:ilvl w:val="0"/>
          <w:numId w:val="15"/>
        </w:numPr>
        <w:tabs>
          <w:tab w:val="right" w:pos="9923"/>
        </w:tabs>
        <w:spacing w:before="0" w:after="0"/>
        <w:rPr>
          <w:sz w:val="18"/>
          <w:szCs w:val="18"/>
        </w:rPr>
      </w:pPr>
      <w:r w:rsidRPr="001E58EC">
        <w:rPr>
          <w:sz w:val="18"/>
          <w:szCs w:val="18"/>
        </w:rPr>
        <w:t>Awarded Louise McKinney Scholarship and Kelly Hurd Gibson Fellowship Scholarships for academic achievement</w:t>
      </w:r>
    </w:p>
    <w:p w14:paraId="37BF2B34" w14:textId="74609BC4" w:rsidR="001D194C" w:rsidRPr="008930B8" w:rsidRDefault="00131037" w:rsidP="00524E7C">
      <w:pPr>
        <w:numPr>
          <w:ilvl w:val="0"/>
          <w:numId w:val="15"/>
        </w:numPr>
        <w:tabs>
          <w:tab w:val="right" w:pos="9923"/>
        </w:tabs>
        <w:spacing w:before="0" w:after="0"/>
        <w:rPr>
          <w:sz w:val="18"/>
          <w:szCs w:val="18"/>
        </w:rPr>
      </w:pPr>
      <w:r>
        <w:rPr>
          <w:sz w:val="18"/>
          <w:szCs w:val="18"/>
        </w:rPr>
        <w:t>Instructed</w:t>
      </w:r>
      <w:r w:rsidR="001D194C">
        <w:rPr>
          <w:sz w:val="18"/>
          <w:szCs w:val="18"/>
        </w:rPr>
        <w:t xml:space="preserve"> 500 students in weekly </w:t>
      </w:r>
      <w:r w:rsidR="001D194C" w:rsidRPr="008930B8">
        <w:rPr>
          <w:sz w:val="18"/>
          <w:szCs w:val="18"/>
        </w:rPr>
        <w:t>three-hour lectures</w:t>
      </w:r>
      <w:r w:rsidR="001D194C">
        <w:rPr>
          <w:sz w:val="18"/>
          <w:szCs w:val="18"/>
        </w:rPr>
        <w:t xml:space="preserve"> </w:t>
      </w:r>
      <w:r w:rsidR="001D194C" w:rsidRPr="008930B8">
        <w:rPr>
          <w:sz w:val="18"/>
          <w:szCs w:val="18"/>
        </w:rPr>
        <w:t>as the sole Finance</w:t>
      </w:r>
      <w:r w:rsidR="001D194C">
        <w:rPr>
          <w:sz w:val="18"/>
          <w:szCs w:val="18"/>
        </w:rPr>
        <w:t xml:space="preserve"> and</w:t>
      </w:r>
      <w:r w:rsidR="001D194C" w:rsidRPr="008930B8">
        <w:rPr>
          <w:sz w:val="18"/>
          <w:szCs w:val="18"/>
        </w:rPr>
        <w:t xml:space="preserve"> Operations Management Teaching Assistant</w:t>
      </w:r>
    </w:p>
    <w:p w14:paraId="5BA7E98E" w14:textId="77777777" w:rsidR="00F911DA" w:rsidRDefault="00F911DA" w:rsidP="00E630ED">
      <w:pPr>
        <w:pBdr>
          <w:bottom w:val="single" w:sz="4" w:space="0" w:color="auto"/>
        </w:pBdr>
        <w:spacing w:before="120" w:after="0"/>
        <w:ind w:left="-284"/>
        <w:outlineLvl w:val="0"/>
        <w:rPr>
          <w:b/>
          <w:sz w:val="40"/>
          <w:szCs w:val="40"/>
        </w:rPr>
      </w:pPr>
    </w:p>
    <w:p w14:paraId="3BE92F33" w14:textId="02463D3C" w:rsidR="001D194C" w:rsidRPr="00AD7A59" w:rsidRDefault="001D194C" w:rsidP="00E630ED">
      <w:pPr>
        <w:pBdr>
          <w:bottom w:val="single" w:sz="4" w:space="0" w:color="auto"/>
        </w:pBdr>
        <w:spacing w:before="120" w:after="0"/>
        <w:ind w:left="-284"/>
        <w:outlineLvl w:val="0"/>
        <w:rPr>
          <w:b/>
          <w:sz w:val="40"/>
          <w:szCs w:val="40"/>
        </w:rPr>
      </w:pPr>
      <w:r w:rsidRPr="00AD7A59">
        <w:rPr>
          <w:b/>
          <w:sz w:val="40"/>
          <w:szCs w:val="40"/>
        </w:rPr>
        <w:t>ADDITIONAL</w:t>
      </w:r>
    </w:p>
    <w:p w14:paraId="7BC4920A" w14:textId="67FD96EF" w:rsidR="001D194C" w:rsidRPr="001E58EC" w:rsidRDefault="007E417E" w:rsidP="00524E7C">
      <w:pPr>
        <w:numPr>
          <w:ilvl w:val="0"/>
          <w:numId w:val="15"/>
        </w:numPr>
        <w:tabs>
          <w:tab w:val="right" w:pos="9923"/>
        </w:tabs>
        <w:spacing w:before="0" w:after="0"/>
        <w:rPr>
          <w:sz w:val="18"/>
          <w:szCs w:val="18"/>
        </w:rPr>
      </w:pPr>
      <w:r>
        <w:rPr>
          <w:sz w:val="18"/>
          <w:szCs w:val="18"/>
        </w:rPr>
        <w:t>An e</w:t>
      </w:r>
      <w:r w:rsidR="001D194C">
        <w:rPr>
          <w:sz w:val="18"/>
          <w:szCs w:val="18"/>
        </w:rPr>
        <w:t xml:space="preserve">nthusiastic supporter of </w:t>
      </w:r>
      <w:r w:rsidR="001D194C" w:rsidRPr="001E58EC">
        <w:rPr>
          <w:sz w:val="18"/>
          <w:szCs w:val="18"/>
        </w:rPr>
        <w:t>children’s charities: six years mentoring at Calgary’s Young Offenders Center; $45,000 raised for Juvenile Diabetes Research Foundation, and ten months living and mentoring in an Australian children’s orphanage</w:t>
      </w:r>
    </w:p>
    <w:p w14:paraId="27A435A7" w14:textId="6A749E1A" w:rsidR="00C811B6" w:rsidRPr="0095734F" w:rsidRDefault="001D194C" w:rsidP="0095734F">
      <w:pPr>
        <w:numPr>
          <w:ilvl w:val="0"/>
          <w:numId w:val="15"/>
        </w:numPr>
        <w:tabs>
          <w:tab w:val="right" w:pos="9923"/>
        </w:tabs>
        <w:spacing w:before="0" w:after="0"/>
        <w:rPr>
          <w:sz w:val="18"/>
          <w:szCs w:val="18"/>
        </w:rPr>
      </w:pPr>
      <w:r w:rsidRPr="00FA01A1">
        <w:rPr>
          <w:sz w:val="18"/>
          <w:szCs w:val="18"/>
        </w:rPr>
        <w:t xml:space="preserve">Other interests: </w:t>
      </w:r>
      <w:r w:rsidR="00FA01A1" w:rsidRPr="001D1476">
        <w:rPr>
          <w:sz w:val="18"/>
          <w:szCs w:val="18"/>
        </w:rPr>
        <w:t>martial arts</w:t>
      </w:r>
      <w:r w:rsidR="00FA01A1">
        <w:rPr>
          <w:sz w:val="18"/>
          <w:szCs w:val="18"/>
        </w:rPr>
        <w:t xml:space="preserve"> (Muay Thai, </w:t>
      </w:r>
      <w:r w:rsidR="0019513B" w:rsidRPr="0019513B">
        <w:rPr>
          <w:sz w:val="18"/>
          <w:szCs w:val="18"/>
        </w:rPr>
        <w:t xml:space="preserve">Brazilian </w:t>
      </w:r>
      <w:r w:rsidR="0019513B">
        <w:rPr>
          <w:sz w:val="18"/>
          <w:szCs w:val="18"/>
        </w:rPr>
        <w:t>J</w:t>
      </w:r>
      <w:r w:rsidR="0019513B" w:rsidRPr="0019513B">
        <w:rPr>
          <w:sz w:val="18"/>
          <w:szCs w:val="18"/>
        </w:rPr>
        <w:t>iu</w:t>
      </w:r>
      <w:r w:rsidR="0019513B">
        <w:rPr>
          <w:sz w:val="18"/>
          <w:szCs w:val="18"/>
        </w:rPr>
        <w:t xml:space="preserve"> J</w:t>
      </w:r>
      <w:r w:rsidR="0019513B" w:rsidRPr="0019513B">
        <w:rPr>
          <w:sz w:val="18"/>
          <w:szCs w:val="18"/>
        </w:rPr>
        <w:t>itsu</w:t>
      </w:r>
      <w:r w:rsidR="0019513B">
        <w:rPr>
          <w:sz w:val="18"/>
          <w:szCs w:val="18"/>
        </w:rPr>
        <w:t xml:space="preserve">, </w:t>
      </w:r>
      <w:r w:rsidR="00FA01A1">
        <w:rPr>
          <w:sz w:val="18"/>
          <w:szCs w:val="18"/>
        </w:rPr>
        <w:t>Silat, Wing Chun, Jun Fan Jeet Kune Do</w:t>
      </w:r>
      <w:r w:rsidR="00BE45A2">
        <w:rPr>
          <w:sz w:val="18"/>
          <w:szCs w:val="18"/>
        </w:rPr>
        <w:t xml:space="preserve"> and </w:t>
      </w:r>
      <w:r w:rsidR="00BE45A2" w:rsidRPr="00FB301B">
        <w:rPr>
          <w:sz w:val="18"/>
          <w:szCs w:val="18"/>
        </w:rPr>
        <w:t>Filipino Martial Arts</w:t>
      </w:r>
      <w:r w:rsidR="00D15C30">
        <w:rPr>
          <w:sz w:val="18"/>
          <w:szCs w:val="18"/>
        </w:rPr>
        <w:t xml:space="preserve">), </w:t>
      </w:r>
      <w:r w:rsidRPr="00FA01A1">
        <w:rPr>
          <w:sz w:val="18"/>
          <w:szCs w:val="18"/>
        </w:rPr>
        <w:t xml:space="preserve">travel, photography, scuba diving, beach volleyball, road biking, </w:t>
      </w:r>
      <w:r w:rsidR="00444DB9" w:rsidRPr="00FA01A1">
        <w:rPr>
          <w:sz w:val="18"/>
          <w:szCs w:val="18"/>
        </w:rPr>
        <w:t>squas</w:t>
      </w:r>
      <w:r w:rsidR="00E35912" w:rsidRPr="00FA01A1">
        <w:rPr>
          <w:sz w:val="18"/>
          <w:szCs w:val="18"/>
        </w:rPr>
        <w:t xml:space="preserve">h, </w:t>
      </w:r>
      <w:r w:rsidR="00D15C30">
        <w:rPr>
          <w:sz w:val="18"/>
          <w:szCs w:val="18"/>
        </w:rPr>
        <w:t xml:space="preserve">and </w:t>
      </w:r>
      <w:r w:rsidRPr="00FA01A1">
        <w:rPr>
          <w:sz w:val="18"/>
          <w:szCs w:val="18"/>
        </w:rPr>
        <w:t>ice climbing</w:t>
      </w:r>
      <w:r w:rsidR="00C811B6" w:rsidRPr="0095734F">
        <w:rPr>
          <w:sz w:val="18"/>
          <w:szCs w:val="18"/>
        </w:rPr>
        <w:tab/>
      </w:r>
    </w:p>
    <w:sectPr w:rsidR="00C811B6" w:rsidRPr="0095734F" w:rsidSect="00CB19E6">
      <w:headerReference w:type="default" r:id="rId14"/>
      <w:pgSz w:w="12240" w:h="15840"/>
      <w:pgMar w:top="387" w:right="1134" w:bottom="164" w:left="1134" w:header="328" w:footer="14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B2EFD" w14:textId="77777777" w:rsidR="006809E0" w:rsidRDefault="006809E0">
      <w:pPr>
        <w:spacing w:before="0" w:after="0"/>
      </w:pPr>
      <w:r>
        <w:separator/>
      </w:r>
    </w:p>
  </w:endnote>
  <w:endnote w:type="continuationSeparator" w:id="0">
    <w:p w14:paraId="21F90164" w14:textId="77777777" w:rsidR="006809E0" w:rsidRDefault="006809E0">
      <w:pPr>
        <w:spacing w:before="0" w:after="0"/>
      </w:pPr>
      <w:r>
        <w:continuationSeparator/>
      </w:r>
    </w:p>
  </w:endnote>
  <w:endnote w:type="continuationNotice" w:id="1">
    <w:p w14:paraId="54B1C722" w14:textId="77777777" w:rsidR="006809E0" w:rsidRDefault="006809E0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E8001" w14:textId="0B540AD6" w:rsidR="00FB7C26" w:rsidRPr="00435C37" w:rsidRDefault="00FB7C26" w:rsidP="00435C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CDA32" w14:textId="77777777" w:rsidR="006809E0" w:rsidRDefault="006809E0">
      <w:pPr>
        <w:spacing w:before="0" w:after="0"/>
      </w:pPr>
      <w:r>
        <w:separator/>
      </w:r>
    </w:p>
  </w:footnote>
  <w:footnote w:type="continuationSeparator" w:id="0">
    <w:p w14:paraId="68C20D81" w14:textId="77777777" w:rsidR="006809E0" w:rsidRDefault="006809E0">
      <w:pPr>
        <w:spacing w:before="0" w:after="0"/>
      </w:pPr>
      <w:r>
        <w:continuationSeparator/>
      </w:r>
    </w:p>
  </w:footnote>
  <w:footnote w:type="continuationNotice" w:id="1">
    <w:p w14:paraId="77E604EA" w14:textId="77777777" w:rsidR="006809E0" w:rsidRDefault="006809E0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0FFCD" w14:textId="77777777" w:rsidR="00944F38" w:rsidRPr="00222EC7" w:rsidRDefault="00944F38" w:rsidP="00793B5B">
    <w:pPr>
      <w:pStyle w:val="Title"/>
      <w:tabs>
        <w:tab w:val="right" w:pos="9923"/>
      </w:tabs>
      <w:jc w:val="both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663BC" w14:textId="77777777" w:rsidR="00673792" w:rsidRPr="00222EC7" w:rsidRDefault="00673792" w:rsidP="00673792">
    <w:pPr>
      <w:pStyle w:val="Title"/>
      <w:tabs>
        <w:tab w:val="right" w:pos="9923"/>
      </w:tabs>
      <w:jc w:val="both"/>
      <w:rPr>
        <w:sz w:val="4"/>
        <w:szCs w:val="4"/>
      </w:rPr>
    </w:pPr>
  </w:p>
  <w:p w14:paraId="509B7BFC" w14:textId="42341C02" w:rsidR="00B72FC5" w:rsidRPr="00222EC7" w:rsidRDefault="00B72FC5" w:rsidP="00793B5B">
    <w:pPr>
      <w:pStyle w:val="Title"/>
      <w:tabs>
        <w:tab w:val="right" w:pos="9923"/>
      </w:tabs>
      <w:jc w:val="both"/>
      <w:rPr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017" w:type="dxa"/>
      <w:tblInd w:w="-5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385"/>
      <w:gridCol w:w="2632"/>
    </w:tblGrid>
    <w:tr w:rsidR="006774FE" w14:paraId="4D61BFA3" w14:textId="77777777" w:rsidTr="000D705B">
      <w:trPr>
        <w:trHeight w:val="141"/>
      </w:trPr>
      <w:tc>
        <w:tcPr>
          <w:tcW w:w="8385" w:type="dxa"/>
          <w:vMerge w:val="restart"/>
          <w:vAlign w:val="bottom"/>
        </w:tcPr>
        <w:p w14:paraId="4393851E" w14:textId="77777777" w:rsidR="006774FE" w:rsidRDefault="006774FE" w:rsidP="00673792">
          <w:pPr>
            <w:spacing w:before="0" w:after="0"/>
            <w:rPr>
              <w:b/>
              <w:sz w:val="20"/>
            </w:rPr>
          </w:pPr>
          <w:r w:rsidRPr="00270FF9">
            <w:rPr>
              <w:bCs/>
              <w:sz w:val="74"/>
              <w:szCs w:val="74"/>
            </w:rPr>
            <w:t>JOHN CLOGHESY</w:t>
          </w:r>
          <w:r w:rsidRPr="004B067D">
            <w:rPr>
              <w:b/>
              <w:sz w:val="18"/>
              <w:szCs w:val="18"/>
            </w:rPr>
            <w:t>CFA, ERP, DMS, CIM, FCSI</w:t>
          </w:r>
        </w:p>
      </w:tc>
      <w:tc>
        <w:tcPr>
          <w:tcW w:w="2632" w:type="dxa"/>
          <w:vAlign w:val="bottom"/>
        </w:tcPr>
        <w:p w14:paraId="0D669D14" w14:textId="77777777" w:rsidR="006774FE" w:rsidRPr="001371BE" w:rsidRDefault="006774FE" w:rsidP="00673792">
          <w:pPr>
            <w:spacing w:before="0" w:after="0"/>
            <w:ind w:left="360"/>
            <w:jc w:val="right"/>
            <w:rPr>
              <w:bCs/>
              <w:sz w:val="18"/>
              <w:szCs w:val="18"/>
            </w:rPr>
          </w:pPr>
        </w:p>
        <w:p w14:paraId="34A4BF30" w14:textId="77777777" w:rsidR="006774FE" w:rsidRDefault="006774FE" w:rsidP="00673792">
          <w:pPr>
            <w:spacing w:before="0" w:after="0"/>
            <w:jc w:val="right"/>
            <w:rPr>
              <w:bCs/>
              <w:sz w:val="18"/>
              <w:szCs w:val="18"/>
            </w:rPr>
          </w:pPr>
          <w:r w:rsidRPr="001371BE">
            <w:rPr>
              <w:bCs/>
              <w:sz w:val="18"/>
              <w:szCs w:val="18"/>
            </w:rPr>
            <w:t>403-</w:t>
          </w:r>
          <w:r>
            <w:rPr>
              <w:bCs/>
              <w:sz w:val="18"/>
              <w:szCs w:val="18"/>
            </w:rPr>
            <w:t>614</w:t>
          </w:r>
          <w:r w:rsidRPr="001371BE">
            <w:rPr>
              <w:bCs/>
              <w:sz w:val="18"/>
              <w:szCs w:val="18"/>
            </w:rPr>
            <w:t>-</w:t>
          </w:r>
          <w:r>
            <w:rPr>
              <w:bCs/>
              <w:sz w:val="18"/>
              <w:szCs w:val="18"/>
            </w:rPr>
            <w:t>3176</w:t>
          </w:r>
        </w:p>
        <w:p w14:paraId="2F4773BF" w14:textId="77777777" w:rsidR="006774FE" w:rsidRDefault="006774FE" w:rsidP="00673792">
          <w:pPr>
            <w:spacing w:before="0" w:after="0"/>
            <w:jc w:val="right"/>
          </w:pPr>
          <w:r w:rsidRPr="001371BE">
            <w:rPr>
              <w:bCs/>
              <w:sz w:val="18"/>
              <w:szCs w:val="18"/>
            </w:rPr>
            <w:t>john.cloghesy@outlook.com</w:t>
          </w:r>
        </w:p>
        <w:p w14:paraId="63304206" w14:textId="77777777" w:rsidR="006774FE" w:rsidRPr="001371BE" w:rsidRDefault="006774FE" w:rsidP="00673792">
          <w:pPr>
            <w:spacing w:before="0" w:after="20" w:line="276" w:lineRule="auto"/>
            <w:jc w:val="right"/>
            <w:rPr>
              <w:bCs/>
              <w:sz w:val="18"/>
              <w:szCs w:val="18"/>
            </w:rPr>
          </w:pPr>
          <w:r w:rsidRPr="00321354">
            <w:rPr>
              <w:bCs/>
              <w:sz w:val="18"/>
              <w:szCs w:val="18"/>
            </w:rPr>
            <w:t>www.linkedin.com/in/johncloghesy</w:t>
          </w:r>
        </w:p>
      </w:tc>
    </w:tr>
    <w:tr w:rsidR="006774FE" w14:paraId="37E444E8" w14:textId="77777777" w:rsidTr="000D705B">
      <w:trPr>
        <w:trHeight w:val="75"/>
      </w:trPr>
      <w:tc>
        <w:tcPr>
          <w:tcW w:w="8385" w:type="dxa"/>
          <w:vMerge/>
          <w:vAlign w:val="bottom"/>
        </w:tcPr>
        <w:p w14:paraId="3A01B9CA" w14:textId="77777777" w:rsidR="006774FE" w:rsidRDefault="006774FE" w:rsidP="00673792">
          <w:pPr>
            <w:spacing w:before="0" w:after="0"/>
            <w:jc w:val="right"/>
            <w:rPr>
              <w:b/>
              <w:sz w:val="20"/>
            </w:rPr>
          </w:pPr>
        </w:p>
      </w:tc>
      <w:tc>
        <w:tcPr>
          <w:tcW w:w="2632" w:type="dxa"/>
          <w:vAlign w:val="bottom"/>
        </w:tcPr>
        <w:p w14:paraId="6F415199" w14:textId="77777777" w:rsidR="006774FE" w:rsidRPr="009B2882" w:rsidRDefault="006774FE" w:rsidP="00673792">
          <w:pPr>
            <w:spacing w:before="0" w:after="0"/>
            <w:jc w:val="right"/>
            <w:rPr>
              <w:sz w:val="2"/>
              <w:szCs w:val="2"/>
            </w:rPr>
          </w:pPr>
        </w:p>
      </w:tc>
    </w:tr>
  </w:tbl>
  <w:p w14:paraId="4B344887" w14:textId="77777777" w:rsidR="006774FE" w:rsidRPr="00222EC7" w:rsidRDefault="006774FE" w:rsidP="00673792">
    <w:pPr>
      <w:pStyle w:val="Title"/>
      <w:tabs>
        <w:tab w:val="right" w:pos="9923"/>
      </w:tabs>
      <w:jc w:val="both"/>
      <w:rPr>
        <w:sz w:val="4"/>
        <w:szCs w:val="4"/>
      </w:rPr>
    </w:pPr>
  </w:p>
  <w:p w14:paraId="2FCF517D" w14:textId="77777777" w:rsidR="006774FE" w:rsidRPr="00222EC7" w:rsidRDefault="006774FE" w:rsidP="00793B5B">
    <w:pPr>
      <w:pStyle w:val="Title"/>
      <w:tabs>
        <w:tab w:val="right" w:pos="9923"/>
      </w:tabs>
      <w:jc w:val="both"/>
      <w:rPr>
        <w:sz w:val="4"/>
        <w:szCs w:val="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017" w:type="dxa"/>
      <w:tblInd w:w="-5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385"/>
      <w:gridCol w:w="2632"/>
    </w:tblGrid>
    <w:tr w:rsidR="00B545E0" w14:paraId="37B9A4FC" w14:textId="77777777" w:rsidTr="000D705B">
      <w:trPr>
        <w:trHeight w:val="141"/>
      </w:trPr>
      <w:tc>
        <w:tcPr>
          <w:tcW w:w="8385" w:type="dxa"/>
          <w:vMerge w:val="restart"/>
          <w:vAlign w:val="bottom"/>
        </w:tcPr>
        <w:p w14:paraId="4B8A9EEF" w14:textId="77777777" w:rsidR="00B545E0" w:rsidRDefault="00B545E0" w:rsidP="00B545E0">
          <w:pPr>
            <w:spacing w:before="0" w:after="0"/>
            <w:rPr>
              <w:b/>
              <w:sz w:val="20"/>
            </w:rPr>
          </w:pPr>
          <w:r w:rsidRPr="00270FF9">
            <w:rPr>
              <w:bCs/>
              <w:sz w:val="74"/>
              <w:szCs w:val="74"/>
            </w:rPr>
            <w:t>JOHN CLOGHESY</w:t>
          </w:r>
          <w:r w:rsidRPr="004B067D">
            <w:rPr>
              <w:b/>
              <w:sz w:val="18"/>
              <w:szCs w:val="18"/>
            </w:rPr>
            <w:t>CFA, ERP, DMS, CIM, FCSI</w:t>
          </w:r>
        </w:p>
      </w:tc>
      <w:tc>
        <w:tcPr>
          <w:tcW w:w="2632" w:type="dxa"/>
          <w:vAlign w:val="bottom"/>
        </w:tcPr>
        <w:p w14:paraId="200013D0" w14:textId="77777777" w:rsidR="00B545E0" w:rsidRPr="001371BE" w:rsidRDefault="00B545E0" w:rsidP="00B545E0">
          <w:pPr>
            <w:spacing w:before="0" w:after="0"/>
            <w:ind w:left="360"/>
            <w:jc w:val="right"/>
            <w:rPr>
              <w:bCs/>
              <w:sz w:val="18"/>
              <w:szCs w:val="18"/>
            </w:rPr>
          </w:pPr>
        </w:p>
        <w:p w14:paraId="3E04D600" w14:textId="77777777" w:rsidR="00B545E0" w:rsidRDefault="00B545E0" w:rsidP="00B545E0">
          <w:pPr>
            <w:spacing w:before="0" w:after="0"/>
            <w:jc w:val="right"/>
            <w:rPr>
              <w:bCs/>
              <w:sz w:val="18"/>
              <w:szCs w:val="18"/>
            </w:rPr>
          </w:pPr>
          <w:r w:rsidRPr="001371BE">
            <w:rPr>
              <w:bCs/>
              <w:sz w:val="18"/>
              <w:szCs w:val="18"/>
            </w:rPr>
            <w:t>403-</w:t>
          </w:r>
          <w:r>
            <w:rPr>
              <w:bCs/>
              <w:sz w:val="18"/>
              <w:szCs w:val="18"/>
            </w:rPr>
            <w:t>614</w:t>
          </w:r>
          <w:r w:rsidRPr="001371BE">
            <w:rPr>
              <w:bCs/>
              <w:sz w:val="18"/>
              <w:szCs w:val="18"/>
            </w:rPr>
            <w:t>-</w:t>
          </w:r>
          <w:r>
            <w:rPr>
              <w:bCs/>
              <w:sz w:val="18"/>
              <w:szCs w:val="18"/>
            </w:rPr>
            <w:t>3176</w:t>
          </w:r>
        </w:p>
        <w:p w14:paraId="5A9283C2" w14:textId="77777777" w:rsidR="00B545E0" w:rsidRDefault="00B545E0" w:rsidP="00B545E0">
          <w:pPr>
            <w:spacing w:before="0" w:after="0"/>
            <w:jc w:val="right"/>
          </w:pPr>
          <w:r w:rsidRPr="001371BE">
            <w:rPr>
              <w:bCs/>
              <w:sz w:val="18"/>
              <w:szCs w:val="18"/>
            </w:rPr>
            <w:t>john.cloghesy@outlook.com</w:t>
          </w:r>
        </w:p>
        <w:p w14:paraId="41D58770" w14:textId="77777777" w:rsidR="00B545E0" w:rsidRPr="001371BE" w:rsidRDefault="00B545E0" w:rsidP="00B545E0">
          <w:pPr>
            <w:spacing w:before="0" w:after="20" w:line="276" w:lineRule="auto"/>
            <w:jc w:val="right"/>
            <w:rPr>
              <w:bCs/>
              <w:sz w:val="18"/>
              <w:szCs w:val="18"/>
            </w:rPr>
          </w:pPr>
          <w:r w:rsidRPr="00321354">
            <w:rPr>
              <w:bCs/>
              <w:sz w:val="18"/>
              <w:szCs w:val="18"/>
            </w:rPr>
            <w:t>www.linkedin.com/in/johncloghesy</w:t>
          </w:r>
        </w:p>
      </w:tc>
    </w:tr>
    <w:tr w:rsidR="00B545E0" w14:paraId="5EA8601F" w14:textId="77777777" w:rsidTr="00C72716">
      <w:trPr>
        <w:trHeight w:val="72"/>
      </w:trPr>
      <w:tc>
        <w:tcPr>
          <w:tcW w:w="8385" w:type="dxa"/>
          <w:vMerge/>
          <w:vAlign w:val="bottom"/>
        </w:tcPr>
        <w:p w14:paraId="67FB3475" w14:textId="77777777" w:rsidR="00B545E0" w:rsidRDefault="00B545E0" w:rsidP="00B545E0">
          <w:pPr>
            <w:spacing w:before="0" w:after="0"/>
            <w:jc w:val="right"/>
            <w:rPr>
              <w:b/>
              <w:sz w:val="20"/>
            </w:rPr>
          </w:pPr>
        </w:p>
      </w:tc>
      <w:tc>
        <w:tcPr>
          <w:tcW w:w="2632" w:type="dxa"/>
          <w:vAlign w:val="bottom"/>
        </w:tcPr>
        <w:p w14:paraId="2B184F56" w14:textId="77777777" w:rsidR="00B545E0" w:rsidRPr="009B2882" w:rsidRDefault="00B545E0" w:rsidP="00B545E0">
          <w:pPr>
            <w:spacing w:before="0" w:after="0"/>
            <w:jc w:val="right"/>
            <w:rPr>
              <w:sz w:val="2"/>
              <w:szCs w:val="2"/>
            </w:rPr>
          </w:pPr>
        </w:p>
      </w:tc>
    </w:tr>
  </w:tbl>
  <w:p w14:paraId="0A8D48B4" w14:textId="77777777" w:rsidR="00012E55" w:rsidRPr="00222EC7" w:rsidRDefault="00012E55" w:rsidP="00793B5B">
    <w:pPr>
      <w:pStyle w:val="Title"/>
      <w:tabs>
        <w:tab w:val="right" w:pos="9923"/>
      </w:tabs>
      <w:jc w:val="both"/>
      <w:rPr>
        <w:sz w:val="4"/>
        <w:szCs w:val="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017" w:type="dxa"/>
      <w:tblInd w:w="-5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385"/>
      <w:gridCol w:w="2632"/>
    </w:tblGrid>
    <w:tr w:rsidR="00435C37" w14:paraId="0316A097" w14:textId="77777777" w:rsidTr="000D705B">
      <w:trPr>
        <w:trHeight w:val="141"/>
      </w:trPr>
      <w:tc>
        <w:tcPr>
          <w:tcW w:w="8385" w:type="dxa"/>
          <w:vMerge w:val="restart"/>
          <w:vAlign w:val="bottom"/>
        </w:tcPr>
        <w:p w14:paraId="21818C4A" w14:textId="7573E85C" w:rsidR="00435C37" w:rsidRDefault="00435C37" w:rsidP="00B545E0">
          <w:pPr>
            <w:spacing w:before="0" w:after="0"/>
            <w:rPr>
              <w:b/>
              <w:sz w:val="20"/>
            </w:rPr>
          </w:pPr>
        </w:p>
      </w:tc>
      <w:tc>
        <w:tcPr>
          <w:tcW w:w="2632" w:type="dxa"/>
          <w:vAlign w:val="bottom"/>
        </w:tcPr>
        <w:p w14:paraId="688CF818" w14:textId="64A6FE3A" w:rsidR="00435C37" w:rsidRPr="001371BE" w:rsidRDefault="00435C37" w:rsidP="00B545E0">
          <w:pPr>
            <w:spacing w:before="0" w:after="20" w:line="276" w:lineRule="auto"/>
            <w:jc w:val="right"/>
            <w:rPr>
              <w:bCs/>
              <w:sz w:val="18"/>
              <w:szCs w:val="18"/>
            </w:rPr>
          </w:pPr>
        </w:p>
      </w:tc>
    </w:tr>
    <w:tr w:rsidR="00435C37" w14:paraId="335EDB03" w14:textId="77777777" w:rsidTr="00C72716">
      <w:trPr>
        <w:trHeight w:val="72"/>
      </w:trPr>
      <w:tc>
        <w:tcPr>
          <w:tcW w:w="8385" w:type="dxa"/>
          <w:vMerge/>
          <w:vAlign w:val="bottom"/>
        </w:tcPr>
        <w:p w14:paraId="161B7B9A" w14:textId="77777777" w:rsidR="00435C37" w:rsidRDefault="00435C37" w:rsidP="00B545E0">
          <w:pPr>
            <w:spacing w:before="0" w:after="0"/>
            <w:jc w:val="right"/>
            <w:rPr>
              <w:b/>
              <w:sz w:val="20"/>
            </w:rPr>
          </w:pPr>
        </w:p>
      </w:tc>
      <w:tc>
        <w:tcPr>
          <w:tcW w:w="2632" w:type="dxa"/>
          <w:vAlign w:val="bottom"/>
        </w:tcPr>
        <w:p w14:paraId="37618602" w14:textId="77777777" w:rsidR="00435C37" w:rsidRPr="009B2882" w:rsidRDefault="00435C37" w:rsidP="00B545E0">
          <w:pPr>
            <w:spacing w:before="0" w:after="0"/>
            <w:jc w:val="right"/>
            <w:rPr>
              <w:sz w:val="2"/>
              <w:szCs w:val="2"/>
            </w:rPr>
          </w:pPr>
        </w:p>
      </w:tc>
    </w:tr>
  </w:tbl>
  <w:p w14:paraId="5904C539" w14:textId="77777777" w:rsidR="00435C37" w:rsidRPr="00222EC7" w:rsidRDefault="00435C37" w:rsidP="00793B5B">
    <w:pPr>
      <w:pStyle w:val="Title"/>
      <w:tabs>
        <w:tab w:val="right" w:pos="9923"/>
      </w:tabs>
      <w:jc w:val="both"/>
      <w:rPr>
        <w:sz w:val="4"/>
        <w:szCs w:val="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874EE" w14:textId="77777777" w:rsidR="00B545E0" w:rsidRPr="00222EC7" w:rsidRDefault="00B545E0" w:rsidP="00793B5B">
    <w:pPr>
      <w:pStyle w:val="Title"/>
      <w:tabs>
        <w:tab w:val="right" w:pos="9923"/>
      </w:tabs>
      <w:jc w:val="both"/>
      <w:rPr>
        <w:sz w:val="4"/>
        <w:szCs w:val="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017" w:type="dxa"/>
      <w:tblInd w:w="-5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385"/>
      <w:gridCol w:w="2632"/>
    </w:tblGrid>
    <w:tr w:rsidR="00B14F08" w14:paraId="3F7F5936" w14:textId="77777777" w:rsidTr="00321354">
      <w:trPr>
        <w:trHeight w:val="141"/>
      </w:trPr>
      <w:tc>
        <w:tcPr>
          <w:tcW w:w="8385" w:type="dxa"/>
          <w:vMerge w:val="restart"/>
          <w:vAlign w:val="bottom"/>
        </w:tcPr>
        <w:p w14:paraId="7D4A89FF" w14:textId="77777777" w:rsidR="00B14F08" w:rsidRDefault="00B14F08" w:rsidP="00DE15F9">
          <w:pPr>
            <w:spacing w:before="0" w:after="0"/>
            <w:rPr>
              <w:b/>
              <w:sz w:val="20"/>
            </w:rPr>
          </w:pPr>
          <w:r w:rsidRPr="00270FF9">
            <w:rPr>
              <w:bCs/>
              <w:sz w:val="74"/>
              <w:szCs w:val="74"/>
            </w:rPr>
            <w:t>JOHN CLOGHESY</w:t>
          </w:r>
          <w:r w:rsidRPr="004B067D">
            <w:rPr>
              <w:b/>
              <w:sz w:val="18"/>
              <w:szCs w:val="18"/>
            </w:rPr>
            <w:t>CFA, ERP, DMS, CIM, FCSI</w:t>
          </w:r>
        </w:p>
      </w:tc>
      <w:tc>
        <w:tcPr>
          <w:tcW w:w="2632" w:type="dxa"/>
          <w:vAlign w:val="bottom"/>
        </w:tcPr>
        <w:p w14:paraId="2F9D01AF" w14:textId="77777777" w:rsidR="00B14F08" w:rsidRPr="001371BE" w:rsidRDefault="00B14F08" w:rsidP="00DE15F9">
          <w:pPr>
            <w:spacing w:before="0" w:after="0"/>
            <w:ind w:left="360"/>
            <w:jc w:val="right"/>
            <w:rPr>
              <w:bCs/>
              <w:sz w:val="18"/>
              <w:szCs w:val="18"/>
            </w:rPr>
          </w:pPr>
        </w:p>
        <w:p w14:paraId="35566EC4" w14:textId="77777777" w:rsidR="00B14F08" w:rsidRDefault="00B14F08" w:rsidP="00DE15F9">
          <w:pPr>
            <w:spacing w:before="0" w:after="0"/>
            <w:jc w:val="right"/>
            <w:rPr>
              <w:bCs/>
              <w:sz w:val="18"/>
              <w:szCs w:val="18"/>
            </w:rPr>
          </w:pPr>
          <w:r w:rsidRPr="001371BE">
            <w:rPr>
              <w:bCs/>
              <w:sz w:val="18"/>
              <w:szCs w:val="18"/>
            </w:rPr>
            <w:t>403-</w:t>
          </w:r>
          <w:r>
            <w:rPr>
              <w:bCs/>
              <w:sz w:val="18"/>
              <w:szCs w:val="18"/>
            </w:rPr>
            <w:t>614</w:t>
          </w:r>
          <w:r w:rsidRPr="001371BE">
            <w:rPr>
              <w:bCs/>
              <w:sz w:val="18"/>
              <w:szCs w:val="18"/>
            </w:rPr>
            <w:t>-</w:t>
          </w:r>
          <w:r>
            <w:rPr>
              <w:bCs/>
              <w:sz w:val="18"/>
              <w:szCs w:val="18"/>
            </w:rPr>
            <w:t>3176</w:t>
          </w:r>
        </w:p>
        <w:p w14:paraId="4FE42706" w14:textId="77777777" w:rsidR="00B14F08" w:rsidRDefault="00B14F08" w:rsidP="00DE15F9">
          <w:pPr>
            <w:spacing w:before="0" w:after="0"/>
            <w:jc w:val="right"/>
          </w:pPr>
          <w:r w:rsidRPr="001371BE">
            <w:rPr>
              <w:bCs/>
              <w:sz w:val="18"/>
              <w:szCs w:val="18"/>
            </w:rPr>
            <w:t>john.cloghesy@outlook.com</w:t>
          </w:r>
        </w:p>
        <w:p w14:paraId="7EB9F881" w14:textId="77777777" w:rsidR="00B14F08" w:rsidRPr="001371BE" w:rsidRDefault="00B14F08" w:rsidP="00F46A2F">
          <w:pPr>
            <w:spacing w:before="0" w:after="20" w:line="276" w:lineRule="auto"/>
            <w:jc w:val="right"/>
            <w:rPr>
              <w:bCs/>
              <w:sz w:val="18"/>
              <w:szCs w:val="18"/>
            </w:rPr>
          </w:pPr>
          <w:r w:rsidRPr="00321354">
            <w:rPr>
              <w:bCs/>
              <w:sz w:val="18"/>
              <w:szCs w:val="18"/>
            </w:rPr>
            <w:t>www.linkedin.com/in/johncloghesy</w:t>
          </w:r>
        </w:p>
      </w:tc>
    </w:tr>
    <w:tr w:rsidR="00B14F08" w14:paraId="447072FB" w14:textId="77777777" w:rsidTr="00321354">
      <w:trPr>
        <w:trHeight w:val="75"/>
      </w:trPr>
      <w:tc>
        <w:tcPr>
          <w:tcW w:w="8385" w:type="dxa"/>
          <w:vMerge/>
          <w:vAlign w:val="bottom"/>
        </w:tcPr>
        <w:p w14:paraId="138E3946" w14:textId="77777777" w:rsidR="00B14F08" w:rsidRDefault="00B14F08" w:rsidP="00DE15F9">
          <w:pPr>
            <w:spacing w:before="0" w:after="0"/>
            <w:jc w:val="right"/>
            <w:rPr>
              <w:b/>
              <w:sz w:val="20"/>
            </w:rPr>
          </w:pPr>
        </w:p>
      </w:tc>
      <w:tc>
        <w:tcPr>
          <w:tcW w:w="2632" w:type="dxa"/>
          <w:vAlign w:val="bottom"/>
        </w:tcPr>
        <w:p w14:paraId="5237DEF0" w14:textId="77777777" w:rsidR="00B14F08" w:rsidRPr="009B2882" w:rsidRDefault="00B14F08" w:rsidP="00DE15F9">
          <w:pPr>
            <w:spacing w:before="0" w:after="0"/>
            <w:jc w:val="right"/>
            <w:rPr>
              <w:sz w:val="2"/>
              <w:szCs w:val="2"/>
            </w:rPr>
          </w:pPr>
        </w:p>
      </w:tc>
    </w:tr>
  </w:tbl>
  <w:p w14:paraId="28F7E033" w14:textId="77777777" w:rsidR="00B14F08" w:rsidRPr="00222EC7" w:rsidRDefault="00B14F08" w:rsidP="00793B5B">
    <w:pPr>
      <w:pStyle w:val="Title"/>
      <w:tabs>
        <w:tab w:val="right" w:pos="9923"/>
      </w:tabs>
      <w:jc w:val="both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Email" style="width:10.4pt;height:10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" o:bullet="t">
        <v:imagedata r:id="rId1" o:title="" cropbottom="-1243f" cropright="-1243f"/>
      </v:shape>
    </w:pict>
  </w:numPicBullet>
  <w:abstractNum w:abstractNumId="0" w15:restartNumberingAfterBreak="0">
    <w:nsid w:val="07020A91"/>
    <w:multiLevelType w:val="hybridMultilevel"/>
    <w:tmpl w:val="20604862"/>
    <w:lvl w:ilvl="0" w:tplc="8C2CDEC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2136"/>
        </w:tabs>
        <w:ind w:left="2136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856"/>
        </w:tabs>
        <w:ind w:left="285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296"/>
        </w:tabs>
        <w:ind w:left="429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36"/>
        </w:tabs>
        <w:ind w:left="573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56"/>
        </w:tabs>
        <w:ind w:left="645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</w:rPr>
    </w:lvl>
  </w:abstractNum>
  <w:abstractNum w:abstractNumId="1" w15:restartNumberingAfterBreak="0">
    <w:nsid w:val="13486EDF"/>
    <w:multiLevelType w:val="hybridMultilevel"/>
    <w:tmpl w:val="73121854"/>
    <w:lvl w:ilvl="0" w:tplc="1009001B">
      <w:start w:val="1"/>
      <w:numFmt w:val="lowerRoman"/>
      <w:lvlText w:val="%1."/>
      <w:lvlJc w:val="righ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851809"/>
    <w:multiLevelType w:val="hybridMultilevel"/>
    <w:tmpl w:val="9E629FDA"/>
    <w:lvl w:ilvl="0" w:tplc="1009001B">
      <w:start w:val="1"/>
      <w:numFmt w:val="lowerRoman"/>
      <w:lvlText w:val="%1."/>
      <w:lvlJc w:val="right"/>
      <w:pPr>
        <w:ind w:left="1446" w:hanging="360"/>
      </w:pPr>
    </w:lvl>
    <w:lvl w:ilvl="1" w:tplc="10090019" w:tentative="1">
      <w:start w:val="1"/>
      <w:numFmt w:val="lowerLetter"/>
      <w:lvlText w:val="%2."/>
      <w:lvlJc w:val="left"/>
      <w:pPr>
        <w:ind w:left="2166" w:hanging="360"/>
      </w:pPr>
    </w:lvl>
    <w:lvl w:ilvl="2" w:tplc="1009001B" w:tentative="1">
      <w:start w:val="1"/>
      <w:numFmt w:val="lowerRoman"/>
      <w:lvlText w:val="%3."/>
      <w:lvlJc w:val="right"/>
      <w:pPr>
        <w:ind w:left="2886" w:hanging="180"/>
      </w:pPr>
    </w:lvl>
    <w:lvl w:ilvl="3" w:tplc="1009000F" w:tentative="1">
      <w:start w:val="1"/>
      <w:numFmt w:val="decimal"/>
      <w:lvlText w:val="%4."/>
      <w:lvlJc w:val="left"/>
      <w:pPr>
        <w:ind w:left="3606" w:hanging="360"/>
      </w:pPr>
    </w:lvl>
    <w:lvl w:ilvl="4" w:tplc="10090019" w:tentative="1">
      <w:start w:val="1"/>
      <w:numFmt w:val="lowerLetter"/>
      <w:lvlText w:val="%5."/>
      <w:lvlJc w:val="left"/>
      <w:pPr>
        <w:ind w:left="4326" w:hanging="360"/>
      </w:pPr>
    </w:lvl>
    <w:lvl w:ilvl="5" w:tplc="1009001B" w:tentative="1">
      <w:start w:val="1"/>
      <w:numFmt w:val="lowerRoman"/>
      <w:lvlText w:val="%6."/>
      <w:lvlJc w:val="right"/>
      <w:pPr>
        <w:ind w:left="5046" w:hanging="180"/>
      </w:pPr>
    </w:lvl>
    <w:lvl w:ilvl="6" w:tplc="1009000F" w:tentative="1">
      <w:start w:val="1"/>
      <w:numFmt w:val="decimal"/>
      <w:lvlText w:val="%7."/>
      <w:lvlJc w:val="left"/>
      <w:pPr>
        <w:ind w:left="5766" w:hanging="360"/>
      </w:pPr>
    </w:lvl>
    <w:lvl w:ilvl="7" w:tplc="10090019" w:tentative="1">
      <w:start w:val="1"/>
      <w:numFmt w:val="lowerLetter"/>
      <w:lvlText w:val="%8."/>
      <w:lvlJc w:val="left"/>
      <w:pPr>
        <w:ind w:left="6486" w:hanging="360"/>
      </w:pPr>
    </w:lvl>
    <w:lvl w:ilvl="8" w:tplc="10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" w15:restartNumberingAfterBreak="0">
    <w:nsid w:val="1A137E22"/>
    <w:multiLevelType w:val="hybridMultilevel"/>
    <w:tmpl w:val="7D14D550"/>
    <w:lvl w:ilvl="0" w:tplc="F4AC0D80">
      <w:start w:val="1"/>
      <w:numFmt w:val="bullet"/>
      <w:lvlText w:val=""/>
      <w:lvlJc w:val="left"/>
      <w:pPr>
        <w:tabs>
          <w:tab w:val="num" w:pos="737"/>
        </w:tabs>
        <w:ind w:left="737" w:hanging="283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2136"/>
        </w:tabs>
        <w:ind w:left="2136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856"/>
        </w:tabs>
        <w:ind w:left="285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296"/>
        </w:tabs>
        <w:ind w:left="429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36"/>
        </w:tabs>
        <w:ind w:left="573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56"/>
        </w:tabs>
        <w:ind w:left="645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</w:rPr>
    </w:lvl>
  </w:abstractNum>
  <w:abstractNum w:abstractNumId="4" w15:restartNumberingAfterBreak="0">
    <w:nsid w:val="1A590F1F"/>
    <w:multiLevelType w:val="hybridMultilevel"/>
    <w:tmpl w:val="9C8087FE"/>
    <w:lvl w:ilvl="0" w:tplc="806ACDF2">
      <w:start w:val="1"/>
      <w:numFmt w:val="bullet"/>
      <w:lvlText w:val=""/>
      <w:lvlJc w:val="left"/>
      <w:pPr>
        <w:tabs>
          <w:tab w:val="num" w:pos="1128"/>
        </w:tabs>
        <w:ind w:left="1128" w:hanging="204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2136"/>
        </w:tabs>
        <w:ind w:left="2136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856"/>
        </w:tabs>
        <w:ind w:left="285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296"/>
        </w:tabs>
        <w:ind w:left="429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36"/>
        </w:tabs>
        <w:ind w:left="573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56"/>
        </w:tabs>
        <w:ind w:left="645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</w:rPr>
    </w:lvl>
  </w:abstractNum>
  <w:abstractNum w:abstractNumId="5" w15:restartNumberingAfterBreak="0">
    <w:nsid w:val="25A976A8"/>
    <w:multiLevelType w:val="hybridMultilevel"/>
    <w:tmpl w:val="DD583400"/>
    <w:lvl w:ilvl="0" w:tplc="3328CD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3DE11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EF658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BC20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14EF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184B6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96051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5AD9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D5CAA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626132B"/>
    <w:multiLevelType w:val="hybridMultilevel"/>
    <w:tmpl w:val="13060B9C"/>
    <w:lvl w:ilvl="0" w:tplc="AF2E28FA">
      <w:start w:val="1"/>
      <w:numFmt w:val="bullet"/>
      <w:lvlText w:val=""/>
      <w:lvlJc w:val="left"/>
      <w:pPr>
        <w:tabs>
          <w:tab w:val="num" w:pos="624"/>
        </w:tabs>
        <w:ind w:left="624" w:hanging="284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2136"/>
        </w:tabs>
        <w:ind w:left="2136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856"/>
        </w:tabs>
        <w:ind w:left="285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296"/>
        </w:tabs>
        <w:ind w:left="429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36"/>
        </w:tabs>
        <w:ind w:left="573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56"/>
        </w:tabs>
        <w:ind w:left="645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</w:rPr>
    </w:lvl>
  </w:abstractNum>
  <w:abstractNum w:abstractNumId="7" w15:restartNumberingAfterBreak="0">
    <w:nsid w:val="3D4079CB"/>
    <w:multiLevelType w:val="hybridMultilevel"/>
    <w:tmpl w:val="7DDE119E"/>
    <w:lvl w:ilvl="0" w:tplc="7E2AB6D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7103C0"/>
    <w:multiLevelType w:val="hybridMultilevel"/>
    <w:tmpl w:val="3A88CB22"/>
    <w:lvl w:ilvl="0" w:tplc="EC18070C">
      <w:start w:val="1"/>
      <w:numFmt w:val="bullet"/>
      <w:lvlText w:val=""/>
      <w:lvlJc w:val="left"/>
      <w:pPr>
        <w:tabs>
          <w:tab w:val="num" w:pos="792"/>
        </w:tabs>
        <w:ind w:left="936" w:hanging="144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45011"/>
    <w:multiLevelType w:val="hybridMultilevel"/>
    <w:tmpl w:val="D390BE68"/>
    <w:lvl w:ilvl="0" w:tplc="8402AC8A">
      <w:start w:val="1"/>
      <w:numFmt w:val="bullet"/>
      <w:lvlText w:val=""/>
      <w:lvlJc w:val="left"/>
      <w:pPr>
        <w:tabs>
          <w:tab w:val="num" w:pos="680"/>
        </w:tabs>
        <w:ind w:left="680" w:hanging="283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2136"/>
        </w:tabs>
        <w:ind w:left="2136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856"/>
        </w:tabs>
        <w:ind w:left="285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296"/>
        </w:tabs>
        <w:ind w:left="429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36"/>
        </w:tabs>
        <w:ind w:left="573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56"/>
        </w:tabs>
        <w:ind w:left="645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</w:rPr>
    </w:lvl>
  </w:abstractNum>
  <w:abstractNum w:abstractNumId="10" w15:restartNumberingAfterBreak="0">
    <w:nsid w:val="4D0279DD"/>
    <w:multiLevelType w:val="hybridMultilevel"/>
    <w:tmpl w:val="31F00960"/>
    <w:lvl w:ilvl="0" w:tplc="E0FE145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66063C"/>
    <w:multiLevelType w:val="hybridMultilevel"/>
    <w:tmpl w:val="965E2D1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7E72F4"/>
    <w:multiLevelType w:val="multilevel"/>
    <w:tmpl w:val="7DDE119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220F8"/>
    <w:multiLevelType w:val="hybridMultilevel"/>
    <w:tmpl w:val="D1ECD43A"/>
    <w:lvl w:ilvl="0" w:tplc="48E26A1A">
      <w:start w:val="40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1A217C"/>
    <w:multiLevelType w:val="multilevel"/>
    <w:tmpl w:val="965E2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340ED6"/>
    <w:multiLevelType w:val="hybridMultilevel"/>
    <w:tmpl w:val="D4788DBE"/>
    <w:lvl w:ilvl="0" w:tplc="288002A6">
      <w:start w:val="1"/>
      <w:numFmt w:val="bullet"/>
      <w:lvlText w:val=""/>
      <w:lvlJc w:val="left"/>
      <w:pPr>
        <w:tabs>
          <w:tab w:val="num" w:pos="998"/>
        </w:tabs>
        <w:ind w:left="998" w:hanging="148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2006"/>
        </w:tabs>
        <w:ind w:left="2006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726"/>
        </w:tabs>
        <w:ind w:left="272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446"/>
        </w:tabs>
        <w:ind w:left="344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166"/>
        </w:tabs>
        <w:ind w:left="416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886"/>
        </w:tabs>
        <w:ind w:left="488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06"/>
        </w:tabs>
        <w:ind w:left="560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326"/>
        </w:tabs>
        <w:ind w:left="632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046"/>
        </w:tabs>
        <w:ind w:left="7046" w:hanging="360"/>
      </w:pPr>
      <w:rPr>
        <w:rFonts w:ascii="Wingdings" w:hAnsi="Wingdings" w:hint="default"/>
      </w:rPr>
    </w:lvl>
  </w:abstractNum>
  <w:abstractNum w:abstractNumId="16" w15:restartNumberingAfterBreak="0">
    <w:nsid w:val="6D1D4F37"/>
    <w:multiLevelType w:val="hybridMultilevel"/>
    <w:tmpl w:val="7FEACFF4"/>
    <w:lvl w:ilvl="0" w:tplc="61C42E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479C9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48676B1"/>
    <w:multiLevelType w:val="hybridMultilevel"/>
    <w:tmpl w:val="63680168"/>
    <w:lvl w:ilvl="0" w:tplc="B828565E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805905"/>
    <w:multiLevelType w:val="hybridMultilevel"/>
    <w:tmpl w:val="AB16D6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765365">
    <w:abstractNumId w:val="11"/>
  </w:num>
  <w:num w:numId="2" w16cid:durableId="464079683">
    <w:abstractNumId w:val="14"/>
  </w:num>
  <w:num w:numId="3" w16cid:durableId="55862092">
    <w:abstractNumId w:val="7"/>
  </w:num>
  <w:num w:numId="4" w16cid:durableId="866722129">
    <w:abstractNumId w:val="12"/>
  </w:num>
  <w:num w:numId="5" w16cid:durableId="2087802858">
    <w:abstractNumId w:val="8"/>
  </w:num>
  <w:num w:numId="6" w16cid:durableId="1525902312">
    <w:abstractNumId w:val="16"/>
  </w:num>
  <w:num w:numId="7" w16cid:durableId="1303925782">
    <w:abstractNumId w:val="13"/>
  </w:num>
  <w:num w:numId="8" w16cid:durableId="1123887686">
    <w:abstractNumId w:val="5"/>
  </w:num>
  <w:num w:numId="9" w16cid:durableId="1744837455">
    <w:abstractNumId w:val="17"/>
  </w:num>
  <w:num w:numId="10" w16cid:durableId="763301498">
    <w:abstractNumId w:val="15"/>
  </w:num>
  <w:num w:numId="11" w16cid:durableId="957224247">
    <w:abstractNumId w:val="4"/>
  </w:num>
  <w:num w:numId="12" w16cid:durableId="1750618762">
    <w:abstractNumId w:val="0"/>
  </w:num>
  <w:num w:numId="13" w16cid:durableId="478809970">
    <w:abstractNumId w:val="6"/>
  </w:num>
  <w:num w:numId="14" w16cid:durableId="1531986978">
    <w:abstractNumId w:val="9"/>
  </w:num>
  <w:num w:numId="15" w16cid:durableId="555556246">
    <w:abstractNumId w:val="3"/>
  </w:num>
  <w:num w:numId="16" w16cid:durableId="1407920792">
    <w:abstractNumId w:val="18"/>
  </w:num>
  <w:num w:numId="17" w16cid:durableId="1719622939">
    <w:abstractNumId w:val="1"/>
  </w:num>
  <w:num w:numId="18" w16cid:durableId="2035303331">
    <w:abstractNumId w:val="2"/>
  </w:num>
  <w:num w:numId="19" w16cid:durableId="2917909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drawingGridHorizontalSpacing w:val="119"/>
  <w:drawingGridVerticalSpacing w:val="164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Y3sjQ0NTW3MDQ1MTBW0lEKTi0uzszPAykwNK0FAK351f8tAAAA"/>
    <w:docVar w:name="APWAFVersion" w:val="5.0"/>
  </w:docVars>
  <w:rsids>
    <w:rsidRoot w:val="004F58B5"/>
    <w:rsid w:val="00000AE7"/>
    <w:rsid w:val="000061CE"/>
    <w:rsid w:val="00007543"/>
    <w:rsid w:val="00007A59"/>
    <w:rsid w:val="00012E55"/>
    <w:rsid w:val="0002101F"/>
    <w:rsid w:val="00021838"/>
    <w:rsid w:val="0002184A"/>
    <w:rsid w:val="00022413"/>
    <w:rsid w:val="00023370"/>
    <w:rsid w:val="00023685"/>
    <w:rsid w:val="00025548"/>
    <w:rsid w:val="00026594"/>
    <w:rsid w:val="0002713D"/>
    <w:rsid w:val="000274C9"/>
    <w:rsid w:val="0003219E"/>
    <w:rsid w:val="00036637"/>
    <w:rsid w:val="00037132"/>
    <w:rsid w:val="0004096B"/>
    <w:rsid w:val="00041D11"/>
    <w:rsid w:val="00043069"/>
    <w:rsid w:val="00043495"/>
    <w:rsid w:val="00045FC3"/>
    <w:rsid w:val="00053534"/>
    <w:rsid w:val="000541E1"/>
    <w:rsid w:val="000542E4"/>
    <w:rsid w:val="000553E0"/>
    <w:rsid w:val="00055779"/>
    <w:rsid w:val="00061F15"/>
    <w:rsid w:val="00062E9F"/>
    <w:rsid w:val="00063760"/>
    <w:rsid w:val="00064836"/>
    <w:rsid w:val="0006492D"/>
    <w:rsid w:val="000702EF"/>
    <w:rsid w:val="0007130D"/>
    <w:rsid w:val="00071C7D"/>
    <w:rsid w:val="00077167"/>
    <w:rsid w:val="00080B0A"/>
    <w:rsid w:val="00083E32"/>
    <w:rsid w:val="000860D1"/>
    <w:rsid w:val="00091050"/>
    <w:rsid w:val="0009187A"/>
    <w:rsid w:val="0009261A"/>
    <w:rsid w:val="00092D72"/>
    <w:rsid w:val="000A0719"/>
    <w:rsid w:val="000A7AE1"/>
    <w:rsid w:val="000B3C03"/>
    <w:rsid w:val="000B3E5B"/>
    <w:rsid w:val="000B5A84"/>
    <w:rsid w:val="000C04CD"/>
    <w:rsid w:val="000C085D"/>
    <w:rsid w:val="000C1425"/>
    <w:rsid w:val="000C3922"/>
    <w:rsid w:val="000C57F8"/>
    <w:rsid w:val="000C5D04"/>
    <w:rsid w:val="000C6681"/>
    <w:rsid w:val="000C6731"/>
    <w:rsid w:val="000D0E51"/>
    <w:rsid w:val="000D5628"/>
    <w:rsid w:val="000D58A5"/>
    <w:rsid w:val="000D7A64"/>
    <w:rsid w:val="000E1AC8"/>
    <w:rsid w:val="000E616C"/>
    <w:rsid w:val="000F0824"/>
    <w:rsid w:val="000F19DD"/>
    <w:rsid w:val="000F50EC"/>
    <w:rsid w:val="000F6097"/>
    <w:rsid w:val="00101136"/>
    <w:rsid w:val="00103531"/>
    <w:rsid w:val="00103966"/>
    <w:rsid w:val="00105C60"/>
    <w:rsid w:val="00106AF7"/>
    <w:rsid w:val="00110935"/>
    <w:rsid w:val="00112795"/>
    <w:rsid w:val="001133EC"/>
    <w:rsid w:val="00114020"/>
    <w:rsid w:val="00115BA4"/>
    <w:rsid w:val="001161FA"/>
    <w:rsid w:val="00122175"/>
    <w:rsid w:val="001231B1"/>
    <w:rsid w:val="00124CA3"/>
    <w:rsid w:val="00131037"/>
    <w:rsid w:val="001322CF"/>
    <w:rsid w:val="00132F60"/>
    <w:rsid w:val="00133518"/>
    <w:rsid w:val="00133D51"/>
    <w:rsid w:val="00133F5B"/>
    <w:rsid w:val="00134F7A"/>
    <w:rsid w:val="00135E29"/>
    <w:rsid w:val="00136C1D"/>
    <w:rsid w:val="001371BE"/>
    <w:rsid w:val="001421A1"/>
    <w:rsid w:val="0014337E"/>
    <w:rsid w:val="00144BD9"/>
    <w:rsid w:val="00147451"/>
    <w:rsid w:val="00157996"/>
    <w:rsid w:val="001614BB"/>
    <w:rsid w:val="001616C8"/>
    <w:rsid w:val="00162037"/>
    <w:rsid w:val="00170A1C"/>
    <w:rsid w:val="00171D26"/>
    <w:rsid w:val="00173260"/>
    <w:rsid w:val="00173EDE"/>
    <w:rsid w:val="001751EB"/>
    <w:rsid w:val="001756D5"/>
    <w:rsid w:val="00175B9D"/>
    <w:rsid w:val="001800B7"/>
    <w:rsid w:val="00181367"/>
    <w:rsid w:val="001852C7"/>
    <w:rsid w:val="00186D34"/>
    <w:rsid w:val="0019513B"/>
    <w:rsid w:val="00197678"/>
    <w:rsid w:val="001A4CBB"/>
    <w:rsid w:val="001A7577"/>
    <w:rsid w:val="001B0597"/>
    <w:rsid w:val="001B2A47"/>
    <w:rsid w:val="001B2C68"/>
    <w:rsid w:val="001C1072"/>
    <w:rsid w:val="001C3CC1"/>
    <w:rsid w:val="001C6F5A"/>
    <w:rsid w:val="001D0CB5"/>
    <w:rsid w:val="001D1476"/>
    <w:rsid w:val="001D194C"/>
    <w:rsid w:val="001D4CE4"/>
    <w:rsid w:val="001D54F8"/>
    <w:rsid w:val="001D7198"/>
    <w:rsid w:val="001E1356"/>
    <w:rsid w:val="001E45A5"/>
    <w:rsid w:val="001E58EC"/>
    <w:rsid w:val="001E72FF"/>
    <w:rsid w:val="001F0055"/>
    <w:rsid w:val="001F0A56"/>
    <w:rsid w:val="001F448B"/>
    <w:rsid w:val="002006C2"/>
    <w:rsid w:val="0020097D"/>
    <w:rsid w:val="00202336"/>
    <w:rsid w:val="0020653C"/>
    <w:rsid w:val="002067BB"/>
    <w:rsid w:val="0021118A"/>
    <w:rsid w:val="0021306F"/>
    <w:rsid w:val="00214CC0"/>
    <w:rsid w:val="00222EC7"/>
    <w:rsid w:val="00225921"/>
    <w:rsid w:val="00227683"/>
    <w:rsid w:val="002277D2"/>
    <w:rsid w:val="00227A18"/>
    <w:rsid w:val="00230D1E"/>
    <w:rsid w:val="0023305B"/>
    <w:rsid w:val="002432AE"/>
    <w:rsid w:val="00243E64"/>
    <w:rsid w:val="002444DB"/>
    <w:rsid w:val="00244AD1"/>
    <w:rsid w:val="00245230"/>
    <w:rsid w:val="00246CBA"/>
    <w:rsid w:val="00247C19"/>
    <w:rsid w:val="0025183D"/>
    <w:rsid w:val="00254D1B"/>
    <w:rsid w:val="00261108"/>
    <w:rsid w:val="00261C7A"/>
    <w:rsid w:val="00265E89"/>
    <w:rsid w:val="00270FF9"/>
    <w:rsid w:val="00274534"/>
    <w:rsid w:val="00282255"/>
    <w:rsid w:val="00283523"/>
    <w:rsid w:val="00283553"/>
    <w:rsid w:val="00285623"/>
    <w:rsid w:val="00285F36"/>
    <w:rsid w:val="002922F6"/>
    <w:rsid w:val="002977F3"/>
    <w:rsid w:val="002A005A"/>
    <w:rsid w:val="002A53B6"/>
    <w:rsid w:val="002A6933"/>
    <w:rsid w:val="002A7C2B"/>
    <w:rsid w:val="002B0525"/>
    <w:rsid w:val="002B0AE9"/>
    <w:rsid w:val="002B1727"/>
    <w:rsid w:val="002B1BCD"/>
    <w:rsid w:val="002C266D"/>
    <w:rsid w:val="002C3F23"/>
    <w:rsid w:val="002D04FC"/>
    <w:rsid w:val="002D150C"/>
    <w:rsid w:val="002D336C"/>
    <w:rsid w:val="002D4AE7"/>
    <w:rsid w:val="002D4C19"/>
    <w:rsid w:val="002D66CC"/>
    <w:rsid w:val="002E4A3A"/>
    <w:rsid w:val="002E61CE"/>
    <w:rsid w:val="002E743C"/>
    <w:rsid w:val="002F1E81"/>
    <w:rsid w:val="002F3EC9"/>
    <w:rsid w:val="002F5400"/>
    <w:rsid w:val="00300221"/>
    <w:rsid w:val="00300286"/>
    <w:rsid w:val="00301C7F"/>
    <w:rsid w:val="00301CEF"/>
    <w:rsid w:val="0030304C"/>
    <w:rsid w:val="0030534B"/>
    <w:rsid w:val="003078A5"/>
    <w:rsid w:val="003100DA"/>
    <w:rsid w:val="00313A11"/>
    <w:rsid w:val="00320AFD"/>
    <w:rsid w:val="00321354"/>
    <w:rsid w:val="003256C2"/>
    <w:rsid w:val="00326D22"/>
    <w:rsid w:val="00333950"/>
    <w:rsid w:val="00344159"/>
    <w:rsid w:val="00345650"/>
    <w:rsid w:val="0035108E"/>
    <w:rsid w:val="00354934"/>
    <w:rsid w:val="00355BF8"/>
    <w:rsid w:val="003563B2"/>
    <w:rsid w:val="00356FE8"/>
    <w:rsid w:val="003611ED"/>
    <w:rsid w:val="003620EF"/>
    <w:rsid w:val="00363716"/>
    <w:rsid w:val="00364579"/>
    <w:rsid w:val="003645A2"/>
    <w:rsid w:val="003647D8"/>
    <w:rsid w:val="00380E3A"/>
    <w:rsid w:val="00381438"/>
    <w:rsid w:val="00382AC6"/>
    <w:rsid w:val="003836C2"/>
    <w:rsid w:val="00386343"/>
    <w:rsid w:val="003900E9"/>
    <w:rsid w:val="00392D86"/>
    <w:rsid w:val="00392DD2"/>
    <w:rsid w:val="00393A36"/>
    <w:rsid w:val="00396A4B"/>
    <w:rsid w:val="003A3FC2"/>
    <w:rsid w:val="003A6798"/>
    <w:rsid w:val="003A738C"/>
    <w:rsid w:val="003B1017"/>
    <w:rsid w:val="003B34EB"/>
    <w:rsid w:val="003B4FFF"/>
    <w:rsid w:val="003B5C42"/>
    <w:rsid w:val="003B6749"/>
    <w:rsid w:val="003B7689"/>
    <w:rsid w:val="003C0393"/>
    <w:rsid w:val="003C0666"/>
    <w:rsid w:val="003C1E7D"/>
    <w:rsid w:val="003C6E9D"/>
    <w:rsid w:val="003D44F9"/>
    <w:rsid w:val="003D4B8E"/>
    <w:rsid w:val="003D4DEB"/>
    <w:rsid w:val="003D66FB"/>
    <w:rsid w:val="003D6BDC"/>
    <w:rsid w:val="003D6E08"/>
    <w:rsid w:val="003E190E"/>
    <w:rsid w:val="003E30B6"/>
    <w:rsid w:val="003E4789"/>
    <w:rsid w:val="003F01DB"/>
    <w:rsid w:val="003F4663"/>
    <w:rsid w:val="003F4F25"/>
    <w:rsid w:val="0040275D"/>
    <w:rsid w:val="0040408E"/>
    <w:rsid w:val="00406509"/>
    <w:rsid w:val="00411949"/>
    <w:rsid w:val="00412ACB"/>
    <w:rsid w:val="00412C62"/>
    <w:rsid w:val="004162D6"/>
    <w:rsid w:val="0042259B"/>
    <w:rsid w:val="00423DA8"/>
    <w:rsid w:val="00425DAA"/>
    <w:rsid w:val="00426A1C"/>
    <w:rsid w:val="004318BB"/>
    <w:rsid w:val="00431DFD"/>
    <w:rsid w:val="00434221"/>
    <w:rsid w:val="00434A1B"/>
    <w:rsid w:val="0043558E"/>
    <w:rsid w:val="00435C37"/>
    <w:rsid w:val="004419F2"/>
    <w:rsid w:val="004432D3"/>
    <w:rsid w:val="00443808"/>
    <w:rsid w:val="004445BB"/>
    <w:rsid w:val="00444DB9"/>
    <w:rsid w:val="004452E0"/>
    <w:rsid w:val="00445A1C"/>
    <w:rsid w:val="00445CD9"/>
    <w:rsid w:val="00450A72"/>
    <w:rsid w:val="004530F9"/>
    <w:rsid w:val="00457103"/>
    <w:rsid w:val="00463B14"/>
    <w:rsid w:val="00465F7A"/>
    <w:rsid w:val="00473EF1"/>
    <w:rsid w:val="00475E4F"/>
    <w:rsid w:val="0048532E"/>
    <w:rsid w:val="00485A53"/>
    <w:rsid w:val="0048700C"/>
    <w:rsid w:val="00490099"/>
    <w:rsid w:val="00493E7C"/>
    <w:rsid w:val="004A7960"/>
    <w:rsid w:val="004B067D"/>
    <w:rsid w:val="004B0CA6"/>
    <w:rsid w:val="004B79A9"/>
    <w:rsid w:val="004C1A64"/>
    <w:rsid w:val="004C3B17"/>
    <w:rsid w:val="004C3B82"/>
    <w:rsid w:val="004C5414"/>
    <w:rsid w:val="004C5540"/>
    <w:rsid w:val="004C607A"/>
    <w:rsid w:val="004C7D03"/>
    <w:rsid w:val="004D096C"/>
    <w:rsid w:val="004D1E58"/>
    <w:rsid w:val="004D2720"/>
    <w:rsid w:val="004D2C55"/>
    <w:rsid w:val="004D3ED0"/>
    <w:rsid w:val="004E30D1"/>
    <w:rsid w:val="004E37C0"/>
    <w:rsid w:val="004E53E6"/>
    <w:rsid w:val="004E5D94"/>
    <w:rsid w:val="004F58B5"/>
    <w:rsid w:val="00501747"/>
    <w:rsid w:val="0050491A"/>
    <w:rsid w:val="005077FB"/>
    <w:rsid w:val="00515A4B"/>
    <w:rsid w:val="005163F7"/>
    <w:rsid w:val="0051640D"/>
    <w:rsid w:val="00516468"/>
    <w:rsid w:val="0052022B"/>
    <w:rsid w:val="00522E90"/>
    <w:rsid w:val="00524E7C"/>
    <w:rsid w:val="00527357"/>
    <w:rsid w:val="00527F7B"/>
    <w:rsid w:val="00531B8B"/>
    <w:rsid w:val="00533683"/>
    <w:rsid w:val="00535004"/>
    <w:rsid w:val="00535966"/>
    <w:rsid w:val="00535BEE"/>
    <w:rsid w:val="005415C8"/>
    <w:rsid w:val="00541632"/>
    <w:rsid w:val="00547A6F"/>
    <w:rsid w:val="00547CA6"/>
    <w:rsid w:val="00552622"/>
    <w:rsid w:val="005542AD"/>
    <w:rsid w:val="005562C6"/>
    <w:rsid w:val="005570B4"/>
    <w:rsid w:val="005574D3"/>
    <w:rsid w:val="005578A7"/>
    <w:rsid w:val="00560035"/>
    <w:rsid w:val="005613E0"/>
    <w:rsid w:val="0056306A"/>
    <w:rsid w:val="0056504F"/>
    <w:rsid w:val="00567F4F"/>
    <w:rsid w:val="0057085A"/>
    <w:rsid w:val="005708DB"/>
    <w:rsid w:val="005721BE"/>
    <w:rsid w:val="00572F49"/>
    <w:rsid w:val="00573FED"/>
    <w:rsid w:val="00577C21"/>
    <w:rsid w:val="0058231B"/>
    <w:rsid w:val="00582B44"/>
    <w:rsid w:val="00583F65"/>
    <w:rsid w:val="00584097"/>
    <w:rsid w:val="00590346"/>
    <w:rsid w:val="00590EEA"/>
    <w:rsid w:val="0059145F"/>
    <w:rsid w:val="005A24C3"/>
    <w:rsid w:val="005A3520"/>
    <w:rsid w:val="005A3BDF"/>
    <w:rsid w:val="005C10C6"/>
    <w:rsid w:val="005C1EA5"/>
    <w:rsid w:val="005C210C"/>
    <w:rsid w:val="005C391C"/>
    <w:rsid w:val="005C3B14"/>
    <w:rsid w:val="005C595F"/>
    <w:rsid w:val="005C6530"/>
    <w:rsid w:val="005D17AC"/>
    <w:rsid w:val="005D3ECA"/>
    <w:rsid w:val="005D43F8"/>
    <w:rsid w:val="005E10A1"/>
    <w:rsid w:val="005E3C2D"/>
    <w:rsid w:val="005E6109"/>
    <w:rsid w:val="005F1E9E"/>
    <w:rsid w:val="005F3385"/>
    <w:rsid w:val="005F3AD2"/>
    <w:rsid w:val="005F463D"/>
    <w:rsid w:val="005F519F"/>
    <w:rsid w:val="005F6B5F"/>
    <w:rsid w:val="005F6FF1"/>
    <w:rsid w:val="00601561"/>
    <w:rsid w:val="00602080"/>
    <w:rsid w:val="006043C7"/>
    <w:rsid w:val="00604A73"/>
    <w:rsid w:val="00607F24"/>
    <w:rsid w:val="006139D1"/>
    <w:rsid w:val="00615244"/>
    <w:rsid w:val="006158F8"/>
    <w:rsid w:val="0061691F"/>
    <w:rsid w:val="00616D58"/>
    <w:rsid w:val="00636D20"/>
    <w:rsid w:val="00640080"/>
    <w:rsid w:val="00640E8E"/>
    <w:rsid w:val="006413AC"/>
    <w:rsid w:val="00642CAE"/>
    <w:rsid w:val="00644042"/>
    <w:rsid w:val="00645164"/>
    <w:rsid w:val="006464DA"/>
    <w:rsid w:val="00646DE9"/>
    <w:rsid w:val="00650501"/>
    <w:rsid w:val="00651169"/>
    <w:rsid w:val="00653023"/>
    <w:rsid w:val="00654737"/>
    <w:rsid w:val="0065707B"/>
    <w:rsid w:val="00661C90"/>
    <w:rsid w:val="00663333"/>
    <w:rsid w:val="006635AE"/>
    <w:rsid w:val="00670E83"/>
    <w:rsid w:val="00673792"/>
    <w:rsid w:val="006774FE"/>
    <w:rsid w:val="0068040D"/>
    <w:rsid w:val="006809E0"/>
    <w:rsid w:val="00684C8A"/>
    <w:rsid w:val="00690F35"/>
    <w:rsid w:val="0069661B"/>
    <w:rsid w:val="006A182B"/>
    <w:rsid w:val="006A1905"/>
    <w:rsid w:val="006A1BB5"/>
    <w:rsid w:val="006A4673"/>
    <w:rsid w:val="006B063D"/>
    <w:rsid w:val="006B230D"/>
    <w:rsid w:val="006B429E"/>
    <w:rsid w:val="006B4478"/>
    <w:rsid w:val="006B5CDE"/>
    <w:rsid w:val="006B6CA7"/>
    <w:rsid w:val="006B6F60"/>
    <w:rsid w:val="006B7D6C"/>
    <w:rsid w:val="006C0C53"/>
    <w:rsid w:val="006C470E"/>
    <w:rsid w:val="006C5616"/>
    <w:rsid w:val="006C5A86"/>
    <w:rsid w:val="006D2D99"/>
    <w:rsid w:val="006D42DD"/>
    <w:rsid w:val="006D50AA"/>
    <w:rsid w:val="006D5681"/>
    <w:rsid w:val="006D64DF"/>
    <w:rsid w:val="006E13AB"/>
    <w:rsid w:val="006E411F"/>
    <w:rsid w:val="006E550E"/>
    <w:rsid w:val="006E6C60"/>
    <w:rsid w:val="006E6E99"/>
    <w:rsid w:val="006F082F"/>
    <w:rsid w:val="006F0DED"/>
    <w:rsid w:val="006F2188"/>
    <w:rsid w:val="006F273C"/>
    <w:rsid w:val="006F581E"/>
    <w:rsid w:val="006F582A"/>
    <w:rsid w:val="006F62D1"/>
    <w:rsid w:val="007049E8"/>
    <w:rsid w:val="0071081A"/>
    <w:rsid w:val="007113F3"/>
    <w:rsid w:val="00711996"/>
    <w:rsid w:val="007247AA"/>
    <w:rsid w:val="0072492C"/>
    <w:rsid w:val="00725B47"/>
    <w:rsid w:val="0073009F"/>
    <w:rsid w:val="00731BF6"/>
    <w:rsid w:val="00732076"/>
    <w:rsid w:val="00735EB0"/>
    <w:rsid w:val="007363EB"/>
    <w:rsid w:val="00740758"/>
    <w:rsid w:val="007429D6"/>
    <w:rsid w:val="007475FE"/>
    <w:rsid w:val="00747DB9"/>
    <w:rsid w:val="00751681"/>
    <w:rsid w:val="0075249F"/>
    <w:rsid w:val="00753078"/>
    <w:rsid w:val="00760D3F"/>
    <w:rsid w:val="00764330"/>
    <w:rsid w:val="00767BE6"/>
    <w:rsid w:val="00767C87"/>
    <w:rsid w:val="007707C8"/>
    <w:rsid w:val="00770FFE"/>
    <w:rsid w:val="007772CC"/>
    <w:rsid w:val="00783300"/>
    <w:rsid w:val="00786D79"/>
    <w:rsid w:val="00791D15"/>
    <w:rsid w:val="00793B5B"/>
    <w:rsid w:val="00794364"/>
    <w:rsid w:val="007948AC"/>
    <w:rsid w:val="007951D2"/>
    <w:rsid w:val="00796261"/>
    <w:rsid w:val="007964A7"/>
    <w:rsid w:val="00797805"/>
    <w:rsid w:val="00797C3E"/>
    <w:rsid w:val="007A28EA"/>
    <w:rsid w:val="007A32BD"/>
    <w:rsid w:val="007B2806"/>
    <w:rsid w:val="007B3C1B"/>
    <w:rsid w:val="007B41DD"/>
    <w:rsid w:val="007B50ED"/>
    <w:rsid w:val="007B5481"/>
    <w:rsid w:val="007B5702"/>
    <w:rsid w:val="007B6E6F"/>
    <w:rsid w:val="007C5274"/>
    <w:rsid w:val="007D0A37"/>
    <w:rsid w:val="007D1FEE"/>
    <w:rsid w:val="007D509B"/>
    <w:rsid w:val="007D61B4"/>
    <w:rsid w:val="007D623A"/>
    <w:rsid w:val="007E017C"/>
    <w:rsid w:val="007E21A1"/>
    <w:rsid w:val="007E3FD1"/>
    <w:rsid w:val="007E417E"/>
    <w:rsid w:val="007E46D0"/>
    <w:rsid w:val="007E4FE4"/>
    <w:rsid w:val="007E69D7"/>
    <w:rsid w:val="007E7CC6"/>
    <w:rsid w:val="007F4CF8"/>
    <w:rsid w:val="007F7B11"/>
    <w:rsid w:val="0080331E"/>
    <w:rsid w:val="00806079"/>
    <w:rsid w:val="00810106"/>
    <w:rsid w:val="00810A7A"/>
    <w:rsid w:val="0081302A"/>
    <w:rsid w:val="00814180"/>
    <w:rsid w:val="00814205"/>
    <w:rsid w:val="00827F61"/>
    <w:rsid w:val="00831D82"/>
    <w:rsid w:val="00833A1D"/>
    <w:rsid w:val="008352D5"/>
    <w:rsid w:val="0083649D"/>
    <w:rsid w:val="00836580"/>
    <w:rsid w:val="00841A7E"/>
    <w:rsid w:val="00842675"/>
    <w:rsid w:val="00844BF6"/>
    <w:rsid w:val="00845C29"/>
    <w:rsid w:val="00845CD6"/>
    <w:rsid w:val="00846767"/>
    <w:rsid w:val="00847482"/>
    <w:rsid w:val="00847993"/>
    <w:rsid w:val="0085090B"/>
    <w:rsid w:val="00851ACD"/>
    <w:rsid w:val="008520D7"/>
    <w:rsid w:val="008533B6"/>
    <w:rsid w:val="00853919"/>
    <w:rsid w:val="00863FCB"/>
    <w:rsid w:val="00864F57"/>
    <w:rsid w:val="008656B3"/>
    <w:rsid w:val="00867724"/>
    <w:rsid w:val="0087033C"/>
    <w:rsid w:val="00871416"/>
    <w:rsid w:val="008740F2"/>
    <w:rsid w:val="00876F30"/>
    <w:rsid w:val="00884727"/>
    <w:rsid w:val="00887D65"/>
    <w:rsid w:val="00887F16"/>
    <w:rsid w:val="008930B8"/>
    <w:rsid w:val="00893873"/>
    <w:rsid w:val="00897571"/>
    <w:rsid w:val="008A237A"/>
    <w:rsid w:val="008A593A"/>
    <w:rsid w:val="008A6EDB"/>
    <w:rsid w:val="008A7182"/>
    <w:rsid w:val="008A7987"/>
    <w:rsid w:val="008B3B93"/>
    <w:rsid w:val="008B49B6"/>
    <w:rsid w:val="008B53F1"/>
    <w:rsid w:val="008B6EAC"/>
    <w:rsid w:val="008C0241"/>
    <w:rsid w:val="008C1BA8"/>
    <w:rsid w:val="008C639C"/>
    <w:rsid w:val="008C71EC"/>
    <w:rsid w:val="008D2445"/>
    <w:rsid w:val="008D4121"/>
    <w:rsid w:val="008D756B"/>
    <w:rsid w:val="008D7A4D"/>
    <w:rsid w:val="008E3892"/>
    <w:rsid w:val="008E7CAE"/>
    <w:rsid w:val="008F12C5"/>
    <w:rsid w:val="008F4295"/>
    <w:rsid w:val="008F5ECA"/>
    <w:rsid w:val="008F5FF6"/>
    <w:rsid w:val="00902386"/>
    <w:rsid w:val="00904C56"/>
    <w:rsid w:val="00905E5C"/>
    <w:rsid w:val="009062C5"/>
    <w:rsid w:val="0090767B"/>
    <w:rsid w:val="00910B0A"/>
    <w:rsid w:val="00910F9E"/>
    <w:rsid w:val="00912C66"/>
    <w:rsid w:val="00916554"/>
    <w:rsid w:val="00924F53"/>
    <w:rsid w:val="00927EA2"/>
    <w:rsid w:val="00930385"/>
    <w:rsid w:val="00933085"/>
    <w:rsid w:val="009442B8"/>
    <w:rsid w:val="00944F38"/>
    <w:rsid w:val="00945745"/>
    <w:rsid w:val="009475C4"/>
    <w:rsid w:val="009512AA"/>
    <w:rsid w:val="00952D6A"/>
    <w:rsid w:val="00954E7B"/>
    <w:rsid w:val="0095571C"/>
    <w:rsid w:val="00955A54"/>
    <w:rsid w:val="00956B3C"/>
    <w:rsid w:val="0095734F"/>
    <w:rsid w:val="00957549"/>
    <w:rsid w:val="00962FDC"/>
    <w:rsid w:val="009633BA"/>
    <w:rsid w:val="009646F4"/>
    <w:rsid w:val="00966BE9"/>
    <w:rsid w:val="00967586"/>
    <w:rsid w:val="0096762F"/>
    <w:rsid w:val="00970391"/>
    <w:rsid w:val="00970C79"/>
    <w:rsid w:val="009716B5"/>
    <w:rsid w:val="00973791"/>
    <w:rsid w:val="00974B71"/>
    <w:rsid w:val="009779CE"/>
    <w:rsid w:val="0098309F"/>
    <w:rsid w:val="009830C0"/>
    <w:rsid w:val="009843C1"/>
    <w:rsid w:val="00990235"/>
    <w:rsid w:val="00990D4D"/>
    <w:rsid w:val="00994726"/>
    <w:rsid w:val="009A0479"/>
    <w:rsid w:val="009A134B"/>
    <w:rsid w:val="009A5158"/>
    <w:rsid w:val="009A5ED0"/>
    <w:rsid w:val="009A7B1E"/>
    <w:rsid w:val="009B2882"/>
    <w:rsid w:val="009B34E6"/>
    <w:rsid w:val="009C48F6"/>
    <w:rsid w:val="009C4C0D"/>
    <w:rsid w:val="009D0F07"/>
    <w:rsid w:val="009D0F37"/>
    <w:rsid w:val="009D1067"/>
    <w:rsid w:val="009D1B6F"/>
    <w:rsid w:val="009D76E8"/>
    <w:rsid w:val="009E0FED"/>
    <w:rsid w:val="009E3708"/>
    <w:rsid w:val="009E490E"/>
    <w:rsid w:val="009E50FF"/>
    <w:rsid w:val="009E531C"/>
    <w:rsid w:val="009E5349"/>
    <w:rsid w:val="009E5EFC"/>
    <w:rsid w:val="009E7031"/>
    <w:rsid w:val="009E7573"/>
    <w:rsid w:val="009F07C7"/>
    <w:rsid w:val="009F2366"/>
    <w:rsid w:val="009F30AB"/>
    <w:rsid w:val="009F3AD2"/>
    <w:rsid w:val="009F6B97"/>
    <w:rsid w:val="00A159CB"/>
    <w:rsid w:val="00A21CB9"/>
    <w:rsid w:val="00A22B6B"/>
    <w:rsid w:val="00A241AE"/>
    <w:rsid w:val="00A30E06"/>
    <w:rsid w:val="00A3645E"/>
    <w:rsid w:val="00A413E5"/>
    <w:rsid w:val="00A45645"/>
    <w:rsid w:val="00A4719F"/>
    <w:rsid w:val="00A50623"/>
    <w:rsid w:val="00A61A03"/>
    <w:rsid w:val="00A63B26"/>
    <w:rsid w:val="00A63E5C"/>
    <w:rsid w:val="00A6498A"/>
    <w:rsid w:val="00A650A8"/>
    <w:rsid w:val="00A718C1"/>
    <w:rsid w:val="00A72B54"/>
    <w:rsid w:val="00A749D9"/>
    <w:rsid w:val="00A77DBA"/>
    <w:rsid w:val="00A8630A"/>
    <w:rsid w:val="00A86A4C"/>
    <w:rsid w:val="00A924DB"/>
    <w:rsid w:val="00A93695"/>
    <w:rsid w:val="00AA03DC"/>
    <w:rsid w:val="00AA074A"/>
    <w:rsid w:val="00AA40B3"/>
    <w:rsid w:val="00AA5D58"/>
    <w:rsid w:val="00AB0F40"/>
    <w:rsid w:val="00AB3EFF"/>
    <w:rsid w:val="00AB4AD2"/>
    <w:rsid w:val="00AC50B1"/>
    <w:rsid w:val="00AD1A2C"/>
    <w:rsid w:val="00AD2DF6"/>
    <w:rsid w:val="00AD6734"/>
    <w:rsid w:val="00AD7A59"/>
    <w:rsid w:val="00AE06B3"/>
    <w:rsid w:val="00AE20D4"/>
    <w:rsid w:val="00AE4CF0"/>
    <w:rsid w:val="00AE5757"/>
    <w:rsid w:val="00AE6535"/>
    <w:rsid w:val="00AE683C"/>
    <w:rsid w:val="00AF246E"/>
    <w:rsid w:val="00AF79FA"/>
    <w:rsid w:val="00B00618"/>
    <w:rsid w:val="00B11A33"/>
    <w:rsid w:val="00B131A5"/>
    <w:rsid w:val="00B1473D"/>
    <w:rsid w:val="00B14F08"/>
    <w:rsid w:val="00B169C4"/>
    <w:rsid w:val="00B17ADD"/>
    <w:rsid w:val="00B2382D"/>
    <w:rsid w:val="00B27825"/>
    <w:rsid w:val="00B301C3"/>
    <w:rsid w:val="00B32D63"/>
    <w:rsid w:val="00B4301D"/>
    <w:rsid w:val="00B43479"/>
    <w:rsid w:val="00B45678"/>
    <w:rsid w:val="00B469BF"/>
    <w:rsid w:val="00B47A99"/>
    <w:rsid w:val="00B50AC9"/>
    <w:rsid w:val="00B545E0"/>
    <w:rsid w:val="00B62E15"/>
    <w:rsid w:val="00B679B6"/>
    <w:rsid w:val="00B7006B"/>
    <w:rsid w:val="00B72FC5"/>
    <w:rsid w:val="00B766A1"/>
    <w:rsid w:val="00B766B3"/>
    <w:rsid w:val="00B7798C"/>
    <w:rsid w:val="00B81479"/>
    <w:rsid w:val="00B82B9B"/>
    <w:rsid w:val="00B83E04"/>
    <w:rsid w:val="00B85914"/>
    <w:rsid w:val="00B8793E"/>
    <w:rsid w:val="00B879B4"/>
    <w:rsid w:val="00B87F3B"/>
    <w:rsid w:val="00B91943"/>
    <w:rsid w:val="00B91C1E"/>
    <w:rsid w:val="00B94391"/>
    <w:rsid w:val="00B95ED3"/>
    <w:rsid w:val="00BA0F16"/>
    <w:rsid w:val="00BA1102"/>
    <w:rsid w:val="00BA4B52"/>
    <w:rsid w:val="00BA6B8E"/>
    <w:rsid w:val="00BB1E4C"/>
    <w:rsid w:val="00BC089C"/>
    <w:rsid w:val="00BC0D60"/>
    <w:rsid w:val="00BC256C"/>
    <w:rsid w:val="00BC3010"/>
    <w:rsid w:val="00BC693B"/>
    <w:rsid w:val="00BC73A5"/>
    <w:rsid w:val="00BD0873"/>
    <w:rsid w:val="00BD1D6B"/>
    <w:rsid w:val="00BD2563"/>
    <w:rsid w:val="00BE09B9"/>
    <w:rsid w:val="00BE10D3"/>
    <w:rsid w:val="00BE45A2"/>
    <w:rsid w:val="00BF1962"/>
    <w:rsid w:val="00BF22CE"/>
    <w:rsid w:val="00BF5B91"/>
    <w:rsid w:val="00C004D8"/>
    <w:rsid w:val="00C007AB"/>
    <w:rsid w:val="00C02DE0"/>
    <w:rsid w:val="00C04291"/>
    <w:rsid w:val="00C06157"/>
    <w:rsid w:val="00C06179"/>
    <w:rsid w:val="00C062E0"/>
    <w:rsid w:val="00C06B2D"/>
    <w:rsid w:val="00C16D57"/>
    <w:rsid w:val="00C21F19"/>
    <w:rsid w:val="00C24BC9"/>
    <w:rsid w:val="00C26693"/>
    <w:rsid w:val="00C33088"/>
    <w:rsid w:val="00C36CEC"/>
    <w:rsid w:val="00C375B9"/>
    <w:rsid w:val="00C37922"/>
    <w:rsid w:val="00C416E5"/>
    <w:rsid w:val="00C438A9"/>
    <w:rsid w:val="00C43B0A"/>
    <w:rsid w:val="00C50F9B"/>
    <w:rsid w:val="00C56D14"/>
    <w:rsid w:val="00C61EA0"/>
    <w:rsid w:val="00C63AC7"/>
    <w:rsid w:val="00C65E21"/>
    <w:rsid w:val="00C67B34"/>
    <w:rsid w:val="00C72716"/>
    <w:rsid w:val="00C727C2"/>
    <w:rsid w:val="00C729DA"/>
    <w:rsid w:val="00C76B40"/>
    <w:rsid w:val="00C76B71"/>
    <w:rsid w:val="00C7772A"/>
    <w:rsid w:val="00C80C54"/>
    <w:rsid w:val="00C811B6"/>
    <w:rsid w:val="00C81A87"/>
    <w:rsid w:val="00C84560"/>
    <w:rsid w:val="00C87C30"/>
    <w:rsid w:val="00C91303"/>
    <w:rsid w:val="00C91314"/>
    <w:rsid w:val="00C95145"/>
    <w:rsid w:val="00C96434"/>
    <w:rsid w:val="00C9646F"/>
    <w:rsid w:val="00C979B7"/>
    <w:rsid w:val="00CA066F"/>
    <w:rsid w:val="00CA1C9E"/>
    <w:rsid w:val="00CA21EE"/>
    <w:rsid w:val="00CA30D2"/>
    <w:rsid w:val="00CA69FC"/>
    <w:rsid w:val="00CA7792"/>
    <w:rsid w:val="00CB15F6"/>
    <w:rsid w:val="00CB19E6"/>
    <w:rsid w:val="00CB5CD3"/>
    <w:rsid w:val="00CB7D52"/>
    <w:rsid w:val="00CC01F7"/>
    <w:rsid w:val="00CC24CE"/>
    <w:rsid w:val="00CC4467"/>
    <w:rsid w:val="00CD107D"/>
    <w:rsid w:val="00CD4704"/>
    <w:rsid w:val="00CD4A47"/>
    <w:rsid w:val="00CE40A6"/>
    <w:rsid w:val="00CE4A1B"/>
    <w:rsid w:val="00CF3051"/>
    <w:rsid w:val="00CF3C83"/>
    <w:rsid w:val="00CF6D90"/>
    <w:rsid w:val="00CF6F61"/>
    <w:rsid w:val="00D00342"/>
    <w:rsid w:val="00D010CC"/>
    <w:rsid w:val="00D0116D"/>
    <w:rsid w:val="00D01AA4"/>
    <w:rsid w:val="00D0396C"/>
    <w:rsid w:val="00D053C8"/>
    <w:rsid w:val="00D05405"/>
    <w:rsid w:val="00D11A16"/>
    <w:rsid w:val="00D132E8"/>
    <w:rsid w:val="00D137B6"/>
    <w:rsid w:val="00D137B7"/>
    <w:rsid w:val="00D15C30"/>
    <w:rsid w:val="00D1632A"/>
    <w:rsid w:val="00D210AB"/>
    <w:rsid w:val="00D27072"/>
    <w:rsid w:val="00D3157B"/>
    <w:rsid w:val="00D3387B"/>
    <w:rsid w:val="00D41D1D"/>
    <w:rsid w:val="00D42D03"/>
    <w:rsid w:val="00D4562D"/>
    <w:rsid w:val="00D45EB8"/>
    <w:rsid w:val="00D55592"/>
    <w:rsid w:val="00D55E3E"/>
    <w:rsid w:val="00D56087"/>
    <w:rsid w:val="00D60E06"/>
    <w:rsid w:val="00D61A3A"/>
    <w:rsid w:val="00D633CA"/>
    <w:rsid w:val="00D65207"/>
    <w:rsid w:val="00D73762"/>
    <w:rsid w:val="00D737CB"/>
    <w:rsid w:val="00D76D44"/>
    <w:rsid w:val="00D76F16"/>
    <w:rsid w:val="00D777B9"/>
    <w:rsid w:val="00D80401"/>
    <w:rsid w:val="00D82A89"/>
    <w:rsid w:val="00D85EB3"/>
    <w:rsid w:val="00D87ABF"/>
    <w:rsid w:val="00D90CC0"/>
    <w:rsid w:val="00D90E4B"/>
    <w:rsid w:val="00D91E00"/>
    <w:rsid w:val="00D92258"/>
    <w:rsid w:val="00D93601"/>
    <w:rsid w:val="00D946B6"/>
    <w:rsid w:val="00D973BD"/>
    <w:rsid w:val="00DA018D"/>
    <w:rsid w:val="00DA0463"/>
    <w:rsid w:val="00DA135B"/>
    <w:rsid w:val="00DA266D"/>
    <w:rsid w:val="00DA30BF"/>
    <w:rsid w:val="00DA5B3A"/>
    <w:rsid w:val="00DA6023"/>
    <w:rsid w:val="00DA79A4"/>
    <w:rsid w:val="00DB0FE1"/>
    <w:rsid w:val="00DB3F9E"/>
    <w:rsid w:val="00DB4919"/>
    <w:rsid w:val="00DB4CA8"/>
    <w:rsid w:val="00DB5158"/>
    <w:rsid w:val="00DB549A"/>
    <w:rsid w:val="00DC15D0"/>
    <w:rsid w:val="00DC2095"/>
    <w:rsid w:val="00DC2528"/>
    <w:rsid w:val="00DC49D8"/>
    <w:rsid w:val="00DC4C40"/>
    <w:rsid w:val="00DC7133"/>
    <w:rsid w:val="00DD566F"/>
    <w:rsid w:val="00DD5FB2"/>
    <w:rsid w:val="00DE15F9"/>
    <w:rsid w:val="00DE2F9C"/>
    <w:rsid w:val="00DE3F5D"/>
    <w:rsid w:val="00DE555B"/>
    <w:rsid w:val="00DE7081"/>
    <w:rsid w:val="00DF481C"/>
    <w:rsid w:val="00DF5167"/>
    <w:rsid w:val="00DF7700"/>
    <w:rsid w:val="00E00328"/>
    <w:rsid w:val="00E00EB1"/>
    <w:rsid w:val="00E027FB"/>
    <w:rsid w:val="00E0542A"/>
    <w:rsid w:val="00E06462"/>
    <w:rsid w:val="00E111D2"/>
    <w:rsid w:val="00E13574"/>
    <w:rsid w:val="00E15CDD"/>
    <w:rsid w:val="00E2085E"/>
    <w:rsid w:val="00E2316A"/>
    <w:rsid w:val="00E242F4"/>
    <w:rsid w:val="00E2609C"/>
    <w:rsid w:val="00E33EB4"/>
    <w:rsid w:val="00E35402"/>
    <w:rsid w:val="00E35912"/>
    <w:rsid w:val="00E35F04"/>
    <w:rsid w:val="00E3721F"/>
    <w:rsid w:val="00E420C8"/>
    <w:rsid w:val="00E424BE"/>
    <w:rsid w:val="00E47A22"/>
    <w:rsid w:val="00E47B77"/>
    <w:rsid w:val="00E502EF"/>
    <w:rsid w:val="00E53E33"/>
    <w:rsid w:val="00E56134"/>
    <w:rsid w:val="00E630ED"/>
    <w:rsid w:val="00E64027"/>
    <w:rsid w:val="00E6686F"/>
    <w:rsid w:val="00E737A4"/>
    <w:rsid w:val="00E77D3A"/>
    <w:rsid w:val="00E80A2B"/>
    <w:rsid w:val="00E81905"/>
    <w:rsid w:val="00E84458"/>
    <w:rsid w:val="00E84701"/>
    <w:rsid w:val="00E8634E"/>
    <w:rsid w:val="00E869C0"/>
    <w:rsid w:val="00E87A33"/>
    <w:rsid w:val="00E93750"/>
    <w:rsid w:val="00E9599A"/>
    <w:rsid w:val="00E96CD5"/>
    <w:rsid w:val="00EA289C"/>
    <w:rsid w:val="00EA60BD"/>
    <w:rsid w:val="00EB05A7"/>
    <w:rsid w:val="00EB2353"/>
    <w:rsid w:val="00EB30EE"/>
    <w:rsid w:val="00EB3CAB"/>
    <w:rsid w:val="00EB5F07"/>
    <w:rsid w:val="00EB6A9A"/>
    <w:rsid w:val="00EB6B0D"/>
    <w:rsid w:val="00EB7AEC"/>
    <w:rsid w:val="00ED1966"/>
    <w:rsid w:val="00ED2F68"/>
    <w:rsid w:val="00ED60F2"/>
    <w:rsid w:val="00EE1683"/>
    <w:rsid w:val="00EE1D50"/>
    <w:rsid w:val="00EE353A"/>
    <w:rsid w:val="00EE39F0"/>
    <w:rsid w:val="00EE5C6A"/>
    <w:rsid w:val="00EF0C33"/>
    <w:rsid w:val="00EF3A07"/>
    <w:rsid w:val="00EF48DC"/>
    <w:rsid w:val="00EF4B28"/>
    <w:rsid w:val="00EF6362"/>
    <w:rsid w:val="00EF74FF"/>
    <w:rsid w:val="00EF7872"/>
    <w:rsid w:val="00F0142D"/>
    <w:rsid w:val="00F041B2"/>
    <w:rsid w:val="00F041CE"/>
    <w:rsid w:val="00F04374"/>
    <w:rsid w:val="00F05290"/>
    <w:rsid w:val="00F07345"/>
    <w:rsid w:val="00F0740C"/>
    <w:rsid w:val="00F10550"/>
    <w:rsid w:val="00F10A9A"/>
    <w:rsid w:val="00F13734"/>
    <w:rsid w:val="00F16CC8"/>
    <w:rsid w:val="00F1787C"/>
    <w:rsid w:val="00F21720"/>
    <w:rsid w:val="00F2645A"/>
    <w:rsid w:val="00F30687"/>
    <w:rsid w:val="00F31FA1"/>
    <w:rsid w:val="00F34D62"/>
    <w:rsid w:val="00F35145"/>
    <w:rsid w:val="00F37BB1"/>
    <w:rsid w:val="00F40E4B"/>
    <w:rsid w:val="00F41BB1"/>
    <w:rsid w:val="00F45339"/>
    <w:rsid w:val="00F46A2F"/>
    <w:rsid w:val="00F4748C"/>
    <w:rsid w:val="00F51B2F"/>
    <w:rsid w:val="00F52294"/>
    <w:rsid w:val="00F6058C"/>
    <w:rsid w:val="00F60BEA"/>
    <w:rsid w:val="00F60F07"/>
    <w:rsid w:val="00F60F17"/>
    <w:rsid w:val="00F64208"/>
    <w:rsid w:val="00F67B8F"/>
    <w:rsid w:val="00F703CE"/>
    <w:rsid w:val="00F7460A"/>
    <w:rsid w:val="00F810D5"/>
    <w:rsid w:val="00F851EA"/>
    <w:rsid w:val="00F85438"/>
    <w:rsid w:val="00F87FBA"/>
    <w:rsid w:val="00F90EA0"/>
    <w:rsid w:val="00F911DA"/>
    <w:rsid w:val="00F93547"/>
    <w:rsid w:val="00F95647"/>
    <w:rsid w:val="00FA01A1"/>
    <w:rsid w:val="00FA261B"/>
    <w:rsid w:val="00FA297F"/>
    <w:rsid w:val="00FA2FDD"/>
    <w:rsid w:val="00FA36B5"/>
    <w:rsid w:val="00FA59D5"/>
    <w:rsid w:val="00FA5AE0"/>
    <w:rsid w:val="00FA62E0"/>
    <w:rsid w:val="00FA6814"/>
    <w:rsid w:val="00FA7809"/>
    <w:rsid w:val="00FA7AB1"/>
    <w:rsid w:val="00FB2DE1"/>
    <w:rsid w:val="00FB301B"/>
    <w:rsid w:val="00FB555E"/>
    <w:rsid w:val="00FB5617"/>
    <w:rsid w:val="00FB7C26"/>
    <w:rsid w:val="00FC09D7"/>
    <w:rsid w:val="00FC1E21"/>
    <w:rsid w:val="00FC6517"/>
    <w:rsid w:val="00FC672E"/>
    <w:rsid w:val="00FC70B6"/>
    <w:rsid w:val="00FD03BA"/>
    <w:rsid w:val="00FD0491"/>
    <w:rsid w:val="00FD14CE"/>
    <w:rsid w:val="00FD2D19"/>
    <w:rsid w:val="00FD455C"/>
    <w:rsid w:val="00FE1493"/>
    <w:rsid w:val="00FE2CD4"/>
    <w:rsid w:val="00FE31F6"/>
    <w:rsid w:val="00FE5C15"/>
    <w:rsid w:val="00FE71CD"/>
    <w:rsid w:val="00FF4D50"/>
    <w:rsid w:val="00FF60F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6C3F862"/>
  <w14:defaultImageDpi w14:val="330"/>
  <w15:chartTrackingRefBased/>
  <w15:docId w15:val="{3396A143-91B4-4F9B-9395-B6D155E56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before="100" w:after="10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0" w:after="0"/>
      <w:ind w:left="1440"/>
      <w:outlineLvl w:val="0"/>
    </w:pPr>
    <w:rPr>
      <w:b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60D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character" w:customStyle="1" w:styleId="Definition">
    <w:name w:val="Definition"/>
    <w:rPr>
      <w:i/>
    </w:rPr>
  </w:style>
  <w:style w:type="paragraph" w:customStyle="1" w:styleId="H1">
    <w:name w:val="H1"/>
    <w:basedOn w:val="Normal"/>
    <w:next w:val="Normal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link w:val="H3Char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z-BottomofForm">
    <w:name w:val="HTML Bottom of Form"/>
    <w:next w:val="Normal"/>
    <w:hidden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  <w:lang w:val="en-US" w:eastAsia="en-US"/>
    </w:rPr>
  </w:style>
  <w:style w:type="paragraph" w:styleId="z-TopofForm">
    <w:name w:val="HTML Top of Form"/>
    <w:next w:val="Normal"/>
    <w:hidden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  <w:lang w:val="en-US" w:eastAsia="en-US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paragraph" w:styleId="BodyTextIndent">
    <w:name w:val="Body Text Indent"/>
    <w:basedOn w:val="Normal"/>
    <w:pPr>
      <w:spacing w:before="0" w:after="0"/>
      <w:ind w:left="1440"/>
      <w:jc w:val="both"/>
    </w:pPr>
    <w:rPr>
      <w:sz w:val="20"/>
    </w:rPr>
  </w:style>
  <w:style w:type="paragraph" w:styleId="Title">
    <w:name w:val="Title"/>
    <w:basedOn w:val="Normal"/>
    <w:qFormat/>
    <w:pPr>
      <w:spacing w:before="0" w:after="0"/>
      <w:jc w:val="center"/>
    </w:pPr>
    <w:rPr>
      <w:b/>
      <w:sz w:val="48"/>
    </w:rPr>
  </w:style>
  <w:style w:type="paragraph" w:styleId="Header">
    <w:name w:val="header"/>
    <w:basedOn w:val="Normal"/>
    <w:rsid w:val="00404F5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404F5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D3630"/>
  </w:style>
  <w:style w:type="paragraph" w:styleId="NormalWeb">
    <w:name w:val="Normal (Web)"/>
    <w:basedOn w:val="Normal"/>
    <w:uiPriority w:val="99"/>
    <w:unhideWhenUsed/>
    <w:rsid w:val="00007543"/>
    <w:pPr>
      <w:widowControl/>
      <w:spacing w:beforeAutospacing="1" w:afterAutospacing="1"/>
    </w:pPr>
    <w:rPr>
      <w:snapToGrid/>
      <w:szCs w:val="24"/>
    </w:rPr>
  </w:style>
  <w:style w:type="character" w:styleId="UnresolvedMention">
    <w:name w:val="Unresolved Mention"/>
    <w:uiPriority w:val="47"/>
    <w:rsid w:val="002D150C"/>
    <w:rPr>
      <w:color w:val="808080"/>
      <w:shd w:val="clear" w:color="auto" w:fill="E6E6E6"/>
    </w:rPr>
  </w:style>
  <w:style w:type="table" w:styleId="TableGrid">
    <w:name w:val="Table Grid"/>
    <w:basedOn w:val="TableNormal"/>
    <w:rsid w:val="00C379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3F4F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760D3F"/>
    <w:rPr>
      <w:rFonts w:asciiTheme="majorHAnsi" w:eastAsiaTheme="majorEastAsia" w:hAnsiTheme="majorHAnsi" w:cstheme="majorBidi"/>
      <w:snapToGrid w:val="0"/>
      <w:color w:val="2F5496" w:themeColor="accent1" w:themeShade="BF"/>
      <w:sz w:val="26"/>
      <w:szCs w:val="26"/>
      <w:lang w:val="en-US" w:eastAsia="en-US"/>
    </w:rPr>
  </w:style>
  <w:style w:type="character" w:customStyle="1" w:styleId="H3Char">
    <w:name w:val="H3 Char"/>
    <w:basedOn w:val="DefaultParagraphFont"/>
    <w:link w:val="H3"/>
    <w:rsid w:val="009062C5"/>
    <w:rPr>
      <w:b/>
      <w:snapToGrid w:val="0"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7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6</Pages>
  <Words>1731</Words>
  <Characters>10650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CLOGHESY</vt:lpstr>
    </vt:vector>
  </TitlesOfParts>
  <Company>RBCDS</Company>
  <LinksUpToDate>false</LinksUpToDate>
  <CharactersWithSpaces>12357</CharactersWithSpaces>
  <SharedDoc>false</SharedDoc>
  <HLinks>
    <vt:vector size="6" baseType="variant">
      <vt:variant>
        <vt:i4>3145855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http://www.linkedin.com/in/johncloghesy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CLOGHESY</dc:title>
  <dc:subject/>
  <dc:creator>cloghejo</dc:creator>
  <cp:keywords/>
  <dc:description/>
  <cp:lastModifiedBy>John Cloghesy</cp:lastModifiedBy>
  <cp:revision>11</cp:revision>
  <cp:lastPrinted>2023-09-20T03:47:00Z</cp:lastPrinted>
  <dcterms:created xsi:type="dcterms:W3CDTF">2023-09-20T06:13:00Z</dcterms:created>
  <dcterms:modified xsi:type="dcterms:W3CDTF">2023-09-20T18:58:00Z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TML">
    <vt:bool>true</vt:bool>
  </property>
  <property fmtid="{D5CDD505-2E9C-101B-9397-08002B2CF9AE}" pid="3" name="DocumentEncoding">
    <vt:lpwstr>windows-1252</vt:lpwstr>
  </property>
  <property fmtid="{D5CDD505-2E9C-101B-9397-08002B2CF9AE}" pid="4" name="Generator">
    <vt:lpwstr>Microsoft Word 97</vt:lpwstr>
  </property>
</Properties>
</file>