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C6F" w:rsidRPr="00CB1323" w:rsidRDefault="00662B1A">
      <w:pPr>
        <w:rPr>
          <w:b/>
          <w:i/>
        </w:rPr>
      </w:pPr>
      <w:bookmarkStart w:id="0" w:name="_GoBack"/>
      <w:bookmarkEnd w:id="0"/>
      <w:r w:rsidRPr="00CB1323">
        <w:rPr>
          <w:b/>
          <w:i/>
        </w:rPr>
        <w:t>Themes in Research on Business Analysis</w:t>
      </w:r>
      <w:r w:rsidR="00DA2E2F" w:rsidRPr="00CB1323">
        <w:rPr>
          <w:b/>
          <w:i/>
        </w:rPr>
        <w:t xml:space="preserve"> for Information Technology</w:t>
      </w:r>
    </w:p>
    <w:p w:rsidR="00662B1A" w:rsidRDefault="00662B1A">
      <w:r>
        <w:t xml:space="preserve">There are a number of themes reflected in the </w:t>
      </w:r>
      <w:r w:rsidR="00CB1323">
        <w:t xml:space="preserve">research literature on business analysis for information technology. These themes are the topics you have found in </w:t>
      </w:r>
      <w:r>
        <w:t xml:space="preserve">journal articles and conference papers </w:t>
      </w:r>
      <w:r w:rsidR="00CB1323">
        <w:t>you read</w:t>
      </w:r>
      <w:r>
        <w:t xml:space="preserve"> for this exercise. Here is my interpretation</w:t>
      </w:r>
      <w:r w:rsidR="00CB1323">
        <w:t xml:space="preserve"> of the key themes, which is subjective and </w:t>
      </w:r>
      <w:r w:rsidR="00DA2E2F">
        <w:t xml:space="preserve">incomplete because it is based on </w:t>
      </w:r>
      <w:r>
        <w:t>a selection of articles that I have gathered over time, rather than a systematic search of all available literature. The major themes are</w:t>
      </w:r>
      <w:r w:rsidR="00CB1323">
        <w:t>,</w:t>
      </w:r>
      <w:r>
        <w:t xml:space="preserve"> however, represented in this list. </w:t>
      </w:r>
      <w:r w:rsidR="00CB1323">
        <w:t xml:space="preserve">Note that this list is not in any particular order of importance. </w:t>
      </w:r>
      <w:r>
        <w:t xml:space="preserve"> </w:t>
      </w:r>
    </w:p>
    <w:p w:rsidR="00DA2E2F" w:rsidRDefault="00CB1323" w:rsidP="00662B1A">
      <w:pPr>
        <w:pStyle w:val="ListParagraph"/>
        <w:numPr>
          <w:ilvl w:val="0"/>
          <w:numId w:val="2"/>
        </w:numPr>
      </w:pPr>
      <w:r>
        <w:t>Business analysis techniques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>Modelling techniques</w:t>
      </w:r>
    </w:p>
    <w:p w:rsidR="00662B1A" w:rsidRDefault="00DA2E2F" w:rsidP="00DA2E2F">
      <w:pPr>
        <w:pStyle w:val="ListParagraph"/>
        <w:numPr>
          <w:ilvl w:val="1"/>
          <w:numId w:val="2"/>
        </w:numPr>
      </w:pPr>
      <w:r>
        <w:t>M</w:t>
      </w:r>
      <w:r w:rsidR="00662B1A">
        <w:t>odel evaluation methods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>Business process modelling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>Requirements modelling</w:t>
      </w:r>
    </w:p>
    <w:p w:rsidR="00CB1323" w:rsidRDefault="00CB1323" w:rsidP="00662B1A">
      <w:pPr>
        <w:pStyle w:val="ListParagraph"/>
        <w:numPr>
          <w:ilvl w:val="0"/>
          <w:numId w:val="2"/>
        </w:numPr>
      </w:pPr>
      <w:r>
        <w:t xml:space="preserve">The business analyst </w:t>
      </w:r>
    </w:p>
    <w:p w:rsidR="00CB1323" w:rsidRDefault="00CB1323" w:rsidP="00554233">
      <w:pPr>
        <w:pStyle w:val="ListParagraph"/>
        <w:numPr>
          <w:ilvl w:val="1"/>
          <w:numId w:val="2"/>
        </w:numPr>
      </w:pPr>
      <w:r>
        <w:t>Roles, c</w:t>
      </w:r>
      <w:r w:rsidR="00662B1A">
        <w:t xml:space="preserve">ompetencies, </w:t>
      </w:r>
      <w:r>
        <w:t>and skills</w:t>
      </w:r>
    </w:p>
    <w:p w:rsidR="00662B1A" w:rsidRDefault="00CB1323" w:rsidP="00554233">
      <w:pPr>
        <w:pStyle w:val="ListParagraph"/>
        <w:numPr>
          <w:ilvl w:val="1"/>
          <w:numId w:val="2"/>
        </w:numPr>
      </w:pPr>
      <w:r>
        <w:t>The</w:t>
      </w:r>
      <w:r w:rsidR="008F26F6">
        <w:t xml:space="preserve"> </w:t>
      </w:r>
      <w:r w:rsidR="00662B1A">
        <w:t>education of business analysts</w:t>
      </w:r>
    </w:p>
    <w:p w:rsidR="00CB1323" w:rsidRDefault="00CB1323" w:rsidP="00662B1A">
      <w:pPr>
        <w:pStyle w:val="ListParagraph"/>
        <w:numPr>
          <w:ilvl w:val="0"/>
          <w:numId w:val="2"/>
        </w:numPr>
      </w:pPr>
      <w:r>
        <w:t>Business strategy</w:t>
      </w:r>
    </w:p>
    <w:p w:rsidR="00662B1A" w:rsidRDefault="00662B1A" w:rsidP="00CB1323">
      <w:pPr>
        <w:pStyle w:val="ListParagraph"/>
        <w:numPr>
          <w:ilvl w:val="1"/>
          <w:numId w:val="2"/>
        </w:numPr>
      </w:pPr>
      <w:r>
        <w:t>Strategic planning</w:t>
      </w:r>
    </w:p>
    <w:p w:rsidR="00CB1323" w:rsidRDefault="00CB1323" w:rsidP="00CB1323">
      <w:pPr>
        <w:pStyle w:val="ListParagraph"/>
        <w:numPr>
          <w:ilvl w:val="1"/>
          <w:numId w:val="2"/>
        </w:numPr>
      </w:pPr>
      <w:r>
        <w:t>Strategic alignment of IT</w:t>
      </w:r>
    </w:p>
    <w:p w:rsidR="00CB1323" w:rsidRDefault="00CB1323" w:rsidP="00CB1323">
      <w:pPr>
        <w:pStyle w:val="ListParagraph"/>
        <w:numPr>
          <w:ilvl w:val="1"/>
          <w:numId w:val="2"/>
        </w:numPr>
      </w:pPr>
      <w:r>
        <w:t>Business models</w:t>
      </w:r>
    </w:p>
    <w:p w:rsidR="00662B1A" w:rsidRDefault="00CB1323" w:rsidP="00662B1A">
      <w:pPr>
        <w:pStyle w:val="ListParagraph"/>
        <w:numPr>
          <w:ilvl w:val="0"/>
          <w:numId w:val="2"/>
        </w:numPr>
      </w:pPr>
      <w:r>
        <w:t>IT projects or s</w:t>
      </w:r>
      <w:r w:rsidR="00662B1A">
        <w:t>oftware projects</w:t>
      </w:r>
    </w:p>
    <w:p w:rsidR="00662B1A" w:rsidRDefault="00DA2E2F" w:rsidP="00662B1A">
      <w:pPr>
        <w:pStyle w:val="ListParagraph"/>
        <w:numPr>
          <w:ilvl w:val="1"/>
          <w:numId w:val="2"/>
        </w:numPr>
      </w:pPr>
      <w:r>
        <w:t>S</w:t>
      </w:r>
      <w:r w:rsidR="00662B1A">
        <w:t>uccess and failure</w:t>
      </w:r>
    </w:p>
    <w:p w:rsidR="00662B1A" w:rsidRDefault="00DA2E2F" w:rsidP="00662B1A">
      <w:pPr>
        <w:pStyle w:val="ListParagraph"/>
        <w:numPr>
          <w:ilvl w:val="1"/>
          <w:numId w:val="2"/>
        </w:numPr>
      </w:pPr>
      <w:r>
        <w:t>C</w:t>
      </w:r>
      <w:r w:rsidR="00662B1A">
        <w:t>omplexity</w:t>
      </w:r>
    </w:p>
    <w:p w:rsidR="00DA2E2F" w:rsidRDefault="00DA2E2F" w:rsidP="00662B1A">
      <w:pPr>
        <w:pStyle w:val="ListParagraph"/>
        <w:numPr>
          <w:ilvl w:val="1"/>
          <w:numId w:val="2"/>
        </w:numPr>
      </w:pPr>
      <w:r>
        <w:t>Development teams</w:t>
      </w:r>
    </w:p>
    <w:p w:rsidR="00662B1A" w:rsidRDefault="00DA2E2F" w:rsidP="00662B1A">
      <w:pPr>
        <w:pStyle w:val="ListParagraph"/>
        <w:numPr>
          <w:ilvl w:val="1"/>
          <w:numId w:val="2"/>
        </w:numPr>
      </w:pPr>
      <w:r>
        <w:t>T</w:t>
      </w:r>
      <w:r w:rsidR="00662B1A">
        <w:t>eambuilding</w:t>
      </w:r>
    </w:p>
    <w:p w:rsidR="00CB1323" w:rsidRDefault="00CB1323" w:rsidP="00662B1A">
      <w:pPr>
        <w:pStyle w:val="ListParagraph"/>
        <w:numPr>
          <w:ilvl w:val="1"/>
          <w:numId w:val="2"/>
        </w:numPr>
      </w:pPr>
      <w:r>
        <w:t>Governance</w:t>
      </w:r>
    </w:p>
    <w:p w:rsidR="00CB1323" w:rsidRDefault="00DA2E2F" w:rsidP="00662B1A">
      <w:pPr>
        <w:pStyle w:val="ListParagraph"/>
        <w:numPr>
          <w:ilvl w:val="0"/>
          <w:numId w:val="2"/>
        </w:numPr>
      </w:pPr>
      <w:r>
        <w:t>Stakeholder</w:t>
      </w:r>
      <w:r w:rsidR="00CB1323">
        <w:t>s</w:t>
      </w:r>
    </w:p>
    <w:p w:rsidR="00DA2E2F" w:rsidRDefault="00CB1323" w:rsidP="00CB1323">
      <w:pPr>
        <w:pStyle w:val="ListParagraph"/>
        <w:numPr>
          <w:ilvl w:val="1"/>
          <w:numId w:val="2"/>
        </w:numPr>
      </w:pPr>
      <w:r>
        <w:t>Stakeholder</w:t>
      </w:r>
      <w:r w:rsidR="00DA2E2F">
        <w:t xml:space="preserve"> analysis</w:t>
      </w:r>
    </w:p>
    <w:p w:rsidR="00CB1323" w:rsidRDefault="00CB1323" w:rsidP="00CB1323">
      <w:pPr>
        <w:pStyle w:val="ListParagraph"/>
        <w:numPr>
          <w:ilvl w:val="1"/>
          <w:numId w:val="2"/>
        </w:numPr>
      </w:pPr>
      <w:r>
        <w:t>Participation of stakeholders in system analysis, design, development, and testing</w:t>
      </w:r>
    </w:p>
    <w:p w:rsidR="00DA2E2F" w:rsidRDefault="00DA2E2F" w:rsidP="00662B1A">
      <w:pPr>
        <w:pStyle w:val="ListParagraph"/>
        <w:numPr>
          <w:ilvl w:val="0"/>
          <w:numId w:val="2"/>
        </w:numPr>
      </w:pPr>
      <w:r>
        <w:t>Requirements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>Requirements analysis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 xml:space="preserve">Requirements </w:t>
      </w:r>
      <w:r w:rsidR="00662B1A">
        <w:t>errors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>Requirement elicitation</w:t>
      </w:r>
    </w:p>
    <w:p w:rsidR="00662B1A" w:rsidRDefault="00DA2E2F" w:rsidP="00DA2E2F">
      <w:pPr>
        <w:pStyle w:val="ListParagraph"/>
        <w:numPr>
          <w:ilvl w:val="1"/>
          <w:numId w:val="2"/>
        </w:numPr>
      </w:pPr>
      <w:r>
        <w:t>Requirement engineering</w:t>
      </w:r>
    </w:p>
    <w:p w:rsidR="00DA2E2F" w:rsidRDefault="00DA2E2F" w:rsidP="00DA2E2F">
      <w:pPr>
        <w:pStyle w:val="ListParagraph"/>
        <w:numPr>
          <w:ilvl w:val="1"/>
          <w:numId w:val="2"/>
        </w:numPr>
      </w:pPr>
      <w:r>
        <w:t>Requirements modelling</w:t>
      </w:r>
    </w:p>
    <w:p w:rsidR="00662B1A" w:rsidRDefault="00662B1A"/>
    <w:p w:rsidR="00662B1A" w:rsidRDefault="00662B1A"/>
    <w:sectPr w:rsidR="0066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5BB"/>
    <w:multiLevelType w:val="hybridMultilevel"/>
    <w:tmpl w:val="6CAA4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3528E"/>
    <w:multiLevelType w:val="hybridMultilevel"/>
    <w:tmpl w:val="A57855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NTQ1NwJiYzNjMyUdpeDU4uLM/DyQAqNaAERceFIsAAAA"/>
  </w:docVars>
  <w:rsids>
    <w:rsidRoot w:val="000B1C9C"/>
    <w:rsid w:val="000B1C9C"/>
    <w:rsid w:val="002046A3"/>
    <w:rsid w:val="002F27DD"/>
    <w:rsid w:val="004748AB"/>
    <w:rsid w:val="00662B1A"/>
    <w:rsid w:val="008F26F6"/>
    <w:rsid w:val="00CB1323"/>
    <w:rsid w:val="00D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5D54B-2286-4212-96BA-6223126C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DEStrode</dc:creator>
  <cp:keywords/>
  <dc:description/>
  <cp:lastModifiedBy>Jayson Cocks</cp:lastModifiedBy>
  <cp:revision>2</cp:revision>
  <dcterms:created xsi:type="dcterms:W3CDTF">2019-03-28T01:31:00Z</dcterms:created>
  <dcterms:modified xsi:type="dcterms:W3CDTF">2019-03-28T01:31:00Z</dcterms:modified>
</cp:coreProperties>
</file>