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025362" w14:textId="77777777" w:rsidR="001B2CAD" w:rsidRDefault="008D6751" w:rsidP="001B2CAD">
      <w:pPr>
        <w:pStyle w:val="Title"/>
      </w:pPr>
      <w:bookmarkStart w:id="0" w:name="_GoBack"/>
      <w:bookmarkEnd w:id="0"/>
      <w:r>
        <w:t xml:space="preserve">Application Development through </w:t>
      </w:r>
      <w:r w:rsidR="00B67C23">
        <w:t>Google’s</w:t>
      </w:r>
      <w:r>
        <w:t xml:space="preserve"> Cloud Computing</w:t>
      </w:r>
      <w:r w:rsidR="00B67C23">
        <w:t xml:space="preserve"> Platform</w:t>
      </w:r>
    </w:p>
    <w:p w14:paraId="01F272BA" w14:textId="77777777" w:rsidR="001B2CAD" w:rsidRPr="006E6688" w:rsidRDefault="001B2CAD" w:rsidP="001B2CAD"/>
    <w:p w14:paraId="4D27EDFC" w14:textId="77777777" w:rsidR="001B2CAD" w:rsidRPr="006E6688" w:rsidRDefault="001B2CAD" w:rsidP="001B2CAD"/>
    <w:p w14:paraId="0FE1C108" w14:textId="77777777" w:rsidR="001B2CAD" w:rsidRPr="006E6688" w:rsidRDefault="001B2CAD" w:rsidP="001B2CAD"/>
    <w:p w14:paraId="62B70A46" w14:textId="77777777" w:rsidR="001B2CAD" w:rsidRPr="006E6688" w:rsidRDefault="001B2CAD" w:rsidP="001B2CAD"/>
    <w:p w14:paraId="23120C61" w14:textId="77777777" w:rsidR="001B2CAD" w:rsidRPr="006E6688" w:rsidRDefault="001B2CAD" w:rsidP="001B2CAD"/>
    <w:p w14:paraId="06719CC4" w14:textId="77777777" w:rsidR="001B2CAD" w:rsidRPr="006E6688" w:rsidRDefault="001B2CAD" w:rsidP="001B2CAD"/>
    <w:p w14:paraId="4F97AF2B" w14:textId="77777777" w:rsidR="001B2CAD" w:rsidRDefault="001B2CAD" w:rsidP="001B2CAD"/>
    <w:p w14:paraId="0927E5A8" w14:textId="77777777" w:rsidR="001B2CAD" w:rsidRDefault="001B2CAD" w:rsidP="001B2CAD"/>
    <w:p w14:paraId="5AA21A1F" w14:textId="77777777" w:rsidR="001B2CAD" w:rsidRDefault="001B2CAD" w:rsidP="001B2CAD"/>
    <w:p w14:paraId="17D10B07" w14:textId="77777777" w:rsidR="001B2CAD" w:rsidRDefault="001B2CAD" w:rsidP="001B2CAD"/>
    <w:p w14:paraId="49A0D75F" w14:textId="77777777" w:rsidR="001B2CAD" w:rsidRDefault="001B2CAD" w:rsidP="001B2CAD"/>
    <w:p w14:paraId="3A732A75" w14:textId="77777777" w:rsidR="001B2CAD" w:rsidRDefault="001B2CAD" w:rsidP="001B2CAD"/>
    <w:p w14:paraId="6F30A743" w14:textId="77777777" w:rsidR="001B2CAD" w:rsidRDefault="001B2CAD" w:rsidP="001B2CAD"/>
    <w:p w14:paraId="388DB099" w14:textId="77777777" w:rsidR="001B2CAD" w:rsidRDefault="001B2CAD" w:rsidP="001B2CAD"/>
    <w:p w14:paraId="2EBCAFC8" w14:textId="77777777" w:rsidR="001B2CAD" w:rsidRDefault="001B2CAD" w:rsidP="001B2CAD"/>
    <w:p w14:paraId="17B0491A" w14:textId="77777777" w:rsidR="001B2CAD" w:rsidRDefault="001B2CAD" w:rsidP="001B2CAD"/>
    <w:p w14:paraId="60F11BD2" w14:textId="77777777" w:rsidR="001B2CAD" w:rsidRDefault="001B2CAD" w:rsidP="001B2CAD"/>
    <w:p w14:paraId="1CC53C08" w14:textId="77777777" w:rsidR="001B2CAD" w:rsidRDefault="001B2CAD" w:rsidP="001B2CAD"/>
    <w:p w14:paraId="559CB23B" w14:textId="77777777" w:rsidR="001B2CAD" w:rsidRDefault="001B2CAD" w:rsidP="001B2CAD"/>
    <w:p w14:paraId="7E9EC5BA" w14:textId="3CA6A4FB" w:rsidR="001B2CAD" w:rsidRDefault="001B2CAD" w:rsidP="001B2CAD"/>
    <w:p w14:paraId="60140FD1" w14:textId="7CAFAE92" w:rsidR="006E6688" w:rsidRDefault="006E6688" w:rsidP="001B2CAD"/>
    <w:p w14:paraId="7AC91B95" w14:textId="10342FC6" w:rsidR="006E6688" w:rsidRDefault="006E6688" w:rsidP="001B2CAD"/>
    <w:p w14:paraId="3D197028" w14:textId="13F09556" w:rsidR="006E6688" w:rsidRDefault="006E6688" w:rsidP="001B2CAD"/>
    <w:p w14:paraId="0F9DBFD0" w14:textId="31D4518D" w:rsidR="006E6688" w:rsidRDefault="006E6688" w:rsidP="001B2CAD"/>
    <w:p w14:paraId="39495089" w14:textId="4CA36818" w:rsidR="006E6688" w:rsidRDefault="006E6688" w:rsidP="001B2CAD"/>
    <w:p w14:paraId="33DD2FC5" w14:textId="477E643E" w:rsidR="006E6688" w:rsidRDefault="006E6688" w:rsidP="001B2CAD"/>
    <w:p w14:paraId="56D889E5" w14:textId="77777777" w:rsidR="006E6688" w:rsidRDefault="006E6688" w:rsidP="001B2CAD"/>
    <w:p w14:paraId="2C147605" w14:textId="77777777" w:rsidR="001B2CAD" w:rsidRDefault="001B2CAD" w:rsidP="001B2CAD">
      <w:pPr>
        <w:pStyle w:val="Heading1"/>
      </w:pPr>
      <w:r>
        <w:lastRenderedPageBreak/>
        <w:t>Abstract</w:t>
      </w:r>
    </w:p>
    <w:p w14:paraId="280064A0" w14:textId="77777777" w:rsidR="001B2CAD" w:rsidRDefault="001B2CAD" w:rsidP="001B2CAD"/>
    <w:p w14:paraId="32211A8E" w14:textId="387A5AA7" w:rsidR="001B2CAD" w:rsidRDefault="001B2CAD" w:rsidP="001B2CAD">
      <w:pPr>
        <w:pStyle w:val="Heading1"/>
      </w:pPr>
      <w:r>
        <w:t>Introduction</w:t>
      </w:r>
    </w:p>
    <w:p w14:paraId="4055F2ED" w14:textId="3B8FA87D" w:rsidR="00773371" w:rsidRPr="001C1DC8" w:rsidRDefault="001C1DC8" w:rsidP="001C1DC8">
      <w:r>
        <w:t>This report will</w:t>
      </w:r>
      <w:r w:rsidR="00CA69E9">
        <w:t xml:space="preserve"> contain a definition of </w:t>
      </w:r>
      <w:r w:rsidR="00715731">
        <w:t xml:space="preserve">cloud computing; however, the primary focus will be on </w:t>
      </w:r>
      <w:r>
        <w:t>the adoption</w:t>
      </w:r>
      <w:r w:rsidR="006C7ECB">
        <w:t xml:space="preserve"> and utilisation</w:t>
      </w:r>
      <w:r>
        <w:t xml:space="preserve"> of cloud computing technology </w:t>
      </w:r>
      <w:r w:rsidR="00D27821">
        <w:t xml:space="preserve">in the domain of application development. </w:t>
      </w:r>
      <w:r w:rsidR="00604799">
        <w:t xml:space="preserve">The aspects of adoption that will be covered in this report involve infrastructure and technology, delivery models, issues and challenges, the </w:t>
      </w:r>
      <w:commentRangeStart w:id="1"/>
      <w:r w:rsidR="00604799">
        <w:t>impact on stakeholders, and consumer needs and specification</w:t>
      </w:r>
      <w:commentRangeEnd w:id="1"/>
      <w:r w:rsidR="004F0531">
        <w:rPr>
          <w:rStyle w:val="CommentReference"/>
        </w:rPr>
        <w:commentReference w:id="1"/>
      </w:r>
      <w:r w:rsidR="00604799">
        <w:t xml:space="preserve">s. </w:t>
      </w:r>
      <w:r w:rsidR="00C66221">
        <w:t>Google will be used as the cloud provider with their service “Google Cloud Platform”.</w:t>
      </w:r>
      <w:r w:rsidR="00CA69E9">
        <w:t xml:space="preserve"> A comparison between Google Cloud Platform and Amazon Web Services (AWS) will be made while determining which provider is better suited for the domain. </w:t>
      </w:r>
    </w:p>
    <w:p w14:paraId="356B3E61" w14:textId="77777777" w:rsidR="001B2CAD" w:rsidRDefault="001B2CAD" w:rsidP="001B2CAD">
      <w:pPr>
        <w:pStyle w:val="Heading1"/>
      </w:pPr>
      <w:r>
        <w:t>Background</w:t>
      </w:r>
    </w:p>
    <w:p w14:paraId="53A06F94" w14:textId="1B594EFF" w:rsidR="00D07F3F" w:rsidRDefault="00245314" w:rsidP="001B2CAD">
      <w:commentRangeStart w:id="2"/>
      <w:r>
        <w:t xml:space="preserve">Cloud Computing is </w:t>
      </w:r>
      <w:r w:rsidR="00DB590E">
        <w:t xml:space="preserve">a collective service that encapsulates many computing resources including storage, security, networks, application software, databases, servers, etc. </w:t>
      </w:r>
      <w:r w:rsidR="00C868C6">
        <w:t xml:space="preserve">This allows for fast and easy access to any resources and services that a user may need through the </w:t>
      </w:r>
      <w:r w:rsidR="001C1633">
        <w:t>internet</w:t>
      </w:r>
      <w:r w:rsidR="00C868C6">
        <w:t xml:space="preserve"> without the need for one off payments and installations. </w:t>
      </w:r>
      <w:r w:rsidR="00A078C4">
        <w:t xml:space="preserve">Using the cloud requires little communication with the service provider </w:t>
      </w:r>
      <w:r w:rsidR="00761E14">
        <w:fldChar w:fldCharType="begin"/>
      </w:r>
      <w:r w:rsidR="00684601">
        <w:instrText xml:space="preserve"> ADDIN ZOTERO_ITEM CSL_CITATION {"citationID":"GA31wnIG","properties":{"formattedCitation":"(Mell &amp; Grance, 2011)","plainCitation":"(Mell &amp; Grance, 2011)","noteIndex":0},"citationItems":[{"id":64,"uris":["http://zotero.org/users/local/eQbnuOx8/items/X7MDAFG5"],"uri":["http://zotero.org/users/local/eQbnuOx8/items/X7MDAFG5"],"itemData":{"id":64,"type":"article-journal","title":"The NIST Definition of Cloud Computing","container-title":"National Institute of Standards and Technology","page":"7","source":"Zotero","language":"en","author":[{"family":"Mell","given":"Peter"},{"family":"Grance","given":"Timothy"}],"issued":{"date-parts":[["2011"]]}}}],"schema":"https://github.com/citation-style-language/schema/raw/master/csl-citation.json"} </w:instrText>
      </w:r>
      <w:r w:rsidR="00761E14">
        <w:fldChar w:fldCharType="separate"/>
      </w:r>
      <w:r w:rsidR="00684601" w:rsidRPr="00684601">
        <w:rPr>
          <w:rFonts w:ascii="Calibri" w:hAnsi="Calibri" w:cs="Calibri"/>
        </w:rPr>
        <w:t>(Mell &amp; Grance, 2011)</w:t>
      </w:r>
      <w:r w:rsidR="00761E14">
        <w:fldChar w:fldCharType="end"/>
      </w:r>
      <w:r w:rsidR="009C4A77">
        <w:t>.</w:t>
      </w:r>
    </w:p>
    <w:p w14:paraId="46F01308" w14:textId="3E0DF06E" w:rsidR="009C4A77" w:rsidRDefault="009C4A77" w:rsidP="001B2CAD">
      <w:r>
        <w:t xml:space="preserve">There are four models of deployment for cloud computing, private, community, public and hybrid. Google Cloud Platform is categorised as a public cloud model as it is available for use by the general public while staying under ownership of </w:t>
      </w:r>
      <w:r w:rsidR="00D35E78">
        <w:t>a private company</w:t>
      </w:r>
      <w:r w:rsidR="00604799">
        <w:t>, with that being</w:t>
      </w:r>
      <w:r w:rsidR="00D35E78">
        <w:t xml:space="preserve"> </w:t>
      </w:r>
      <w:r>
        <w:t xml:space="preserve">Google </w:t>
      </w:r>
      <w:r w:rsidR="00A552DE">
        <w:fldChar w:fldCharType="begin"/>
      </w:r>
      <w:r w:rsidR="00A552DE">
        <w:instrText xml:space="preserve"> ADDIN ZOTERO_ITEM CSL_CITATION {"citationID":"YLDevTF0","properties":{"formattedCitation":"(Krishnan &amp; Gonzalez, 2015; Mell &amp; Grance, 2011)","plainCitation":"(Krishnan &amp; Gonzalez, 2015; Mell &amp; Grance, 2011)","noteIndex":0},"citationItems":[{"id":55,"uris":["http://zotero.org/users/local/eQbnuOx8/items/5SX9LIKA"],"uri":["http://zotero.org/users/local/eQbnuOx8/items/5SX9LIKA"],"itemData":{"id":55,"type":"chapter","title":"The Google Cloud Platform Difference","container-title":"Building Your Next Big Thing with Google Cloud Platform: A Guide for Developers and Enterprise Architects","publisher":"Apress","publisher-place":"Berkeley, CA","page":"3-12","source":"Springer Link","event-place":"Berkeley, CA","abstract":"Cloud computing as a vision is just 54 years young in 2015 (much older than either of this book’s authors!). In 1961, John McCarthy introduced the idea of “computation being delivered as a public utility.” Over the next five decades, various technological innovations enabled today’s cloud computing, including the following:","URL":"https://doi.org/10.1007/978-1-4842-1004-8_1","ISBN":"978-1-4842-1004-8","note":"DOI: 10.1007/978-1-4842-1004-8_1","language":"en","author":[{"family":"Krishnan","given":"S. P. T."},{"family":"Gonzalez","given":"Jose L. Ugia"}],"editor":[{"family":"Krishnan","given":"S. P. T."},{"family":"Gonzalez","given":"Jose L. Ugia"}],"issued":{"date-parts":[["2015"]]},"accessed":{"date-parts":[["2019",3,11]]}}},{"id":64,"uris":["http://zotero.org/users/local/eQbnuOx8/items/X7MDAFG5"],"uri":["http://zotero.org/users/local/eQbnuOx8/items/X7MDAFG5"],"itemData":{"id":64,"type":"article-journal","title":"The NIST Definition of Cloud Computing","container-title":"National Institute of Standards and Technology","page":"7","source":"Zotero","language":"en","author":[{"family":"Mell","given":"Peter"},{"family":"Grance","given":"Timothy"}],"issued":{"date-parts":[["2011"]]}}}],"schema":"https://github.com/citation-style-language/schema/raw/master/csl-citation.json"} </w:instrText>
      </w:r>
      <w:r w:rsidR="00A552DE">
        <w:fldChar w:fldCharType="separate"/>
      </w:r>
      <w:r w:rsidR="00A552DE" w:rsidRPr="00A552DE">
        <w:rPr>
          <w:rFonts w:ascii="Calibri" w:hAnsi="Calibri" w:cs="Calibri"/>
        </w:rPr>
        <w:t>(Krishnan &amp; Gonzalez, 2015; Mell &amp; Grance, 2011)</w:t>
      </w:r>
      <w:r w:rsidR="00A552DE">
        <w:fldChar w:fldCharType="end"/>
      </w:r>
      <w:r w:rsidR="00A552DE">
        <w:t>.</w:t>
      </w:r>
      <w:commentRangeEnd w:id="2"/>
      <w:r w:rsidR="004F0531">
        <w:rPr>
          <w:rStyle w:val="CommentReference"/>
        </w:rPr>
        <w:commentReference w:id="2"/>
      </w:r>
    </w:p>
    <w:p w14:paraId="6463B94C" w14:textId="77777777" w:rsidR="001B2CAD" w:rsidRDefault="001B2CAD" w:rsidP="001B2CAD">
      <w:pPr>
        <w:pStyle w:val="Heading1"/>
      </w:pPr>
      <w:r>
        <w:t>Discussion</w:t>
      </w:r>
    </w:p>
    <w:p w14:paraId="60C8906B" w14:textId="0D46212A" w:rsidR="001B2CAD" w:rsidRDefault="002A272B" w:rsidP="00D820A0">
      <w:pPr>
        <w:pStyle w:val="Heading2"/>
      </w:pPr>
      <w:r>
        <w:t>Infrastructure and Technology</w:t>
      </w:r>
    </w:p>
    <w:p w14:paraId="5673119D" w14:textId="300B294C" w:rsidR="00E879FC" w:rsidRDefault="00A516BC" w:rsidP="00E879FC">
      <w:commentRangeStart w:id="3"/>
      <w:r>
        <w:t xml:space="preserve">Google Cloud Platform benefits from being developed by Google due to their enormous infrastructure that is also being used for </w:t>
      </w:r>
      <w:r w:rsidR="00C4360A">
        <w:t xml:space="preserve">all of their services including Google Search. Google’s infrastructure is one of the most wide-ranging networks across the world, this allows them to fully support and maintain their cloud network for all the consumers. Their infrastructure has plenty of resources to allocate between Google Cloud Platform and other services. </w:t>
      </w:r>
      <w:r w:rsidR="0083700C">
        <w:fldChar w:fldCharType="begin"/>
      </w:r>
      <w:r w:rsidR="0083700C">
        <w:instrText xml:space="preserve"> ADDIN ZOTERO_ITEM CSL_CITATION {"citationID":"24J9YJJG","properties":{"formattedCitation":"(Krishnan &amp; Gonzalez, 2015)","plainCitation":"(Krishnan &amp; Gonzalez, 2015)","noteIndex":0},"citationItems":[{"id":55,"uris":["http://zotero.org/users/local/eQbnuOx8/items/5SX9LIKA"],"uri":["http://zotero.org/users/local/eQbnuOx8/items/5SX9LIKA"],"itemData":{"id":55,"type":"chapter","title":"The Google Cloud Platform Difference","container-title":"Building Your Next Big Thing with Google Cloud Platform: A Guide for Developers and Enterprise Architects","publisher":"Apress","publisher-place":"Berkeley, CA","page":"3-12","source":"Springer Link","event-place":"Berkeley, CA","abstract":"Cloud computing as a vision is just 54 years young in 2015 (much older than either of this book’s authors!). In 1961, John McCarthy introduced the idea of “computation being delivered as a public utility.” Over the next five decades, various technological innovations enabled today’s cloud computing, including the following:","URL":"https://doi.org/10.1007/978-1-4842-1004-8_1","ISBN":"978-1-4842-1004-8","note":"DOI: 10.1007/978-1-4842-1004-8_1","language":"en","author":[{"family":"Krishnan","given":"S. P. T."},{"family":"Gonzalez","given":"Jose L. Ugia"}],"editor":[{"family":"Krishnan","given":"S. P. T."},{"family":"Gonzalez","given":"Jose L. Ugia"}],"issued":{"date-parts":[["2015"]]},"accessed":{"date-parts":[["2019",3,11]]}}}],"schema":"https://github.com/citation-style-language/schema/raw/master/csl-citation.json"} </w:instrText>
      </w:r>
      <w:r w:rsidR="0083700C">
        <w:fldChar w:fldCharType="separate"/>
      </w:r>
      <w:r w:rsidR="0083700C" w:rsidRPr="0083700C">
        <w:rPr>
          <w:rFonts w:ascii="Calibri" w:hAnsi="Calibri" w:cs="Calibri"/>
        </w:rPr>
        <w:t>(Krishnan &amp; Gonzalez, 2015)</w:t>
      </w:r>
      <w:r w:rsidR="0083700C">
        <w:fldChar w:fldCharType="end"/>
      </w:r>
    </w:p>
    <w:p w14:paraId="373C108B" w14:textId="046839AD" w:rsidR="00E82B83" w:rsidRPr="00E879FC" w:rsidRDefault="00CD09FF" w:rsidP="00E879FC">
      <w:r>
        <w:t xml:space="preserve">Google Cloud Platform offers consumers </w:t>
      </w:r>
      <w:r w:rsidR="00F96696">
        <w:t>a variety of more than 90 services, their major services include app engine for app development, compute engine offering virtual machines, cloud storage for storing objects, and cloud SQL offering MySQL and Post</w:t>
      </w:r>
      <w:r w:rsidR="00BA7FA6">
        <w:t xml:space="preserve">greSQL databases. The services on offer can be used individually or in unison with the other services. </w:t>
      </w:r>
      <w:r w:rsidR="001D57DF">
        <w:t>Automatic scalability based on traffic is a function of numerous services that reduces the cost of deployment and improves their efficiency in use.</w:t>
      </w:r>
      <w:r w:rsidR="007B624A">
        <w:t xml:space="preserve"> </w:t>
      </w:r>
      <w:r w:rsidR="00A552DE">
        <w:fldChar w:fldCharType="begin"/>
      </w:r>
      <w:r w:rsidR="00A552DE">
        <w:instrText xml:space="preserve"> ADDIN ZOTERO_ITEM CSL_CITATION {"citationID":"sM6eaza4","properties":{"formattedCitation":"(Orvas, 2018; \\uc0\\u8216{}Products &amp; Services\\uc0\\u8217{}, n.d.)","plainCitation":"(Orvas, 2018; ‘Products &amp; Services’, n.d.)","noteIndex":0},"citationItems":[{"id":69,"uris":["http://zotero.org/users/local/eQbnuOx8/items/5E2323JR"],"uri":["http://zotero.org/users/local/eQbnuOx8/items/5E2323JR"],"itemData":{"id":69,"type":"report","title":"Moving servers to Google Cloud Platform","publisher":"Haaga-Helia University","publisher-place":"Helsinki, Finland","page":"39","genre":"Thesis","source":"Zotero","event-place":"Helsinki, Finland","language":"en","author":[{"family":"Orvas","given":"Eelis"}],"issued":{"date-parts":[["2018"]]}}},{"id":75,"uris":["http://zotero.org/users/local/eQbnuOx8/items/YHI4KQC6"],"uri":["http://zotero.org/users/local/eQbnuOx8/items/YHI4KQC6"],"itemData":{"id":75,"type":"webpage","title":"Products &amp; Services","container-title":"Google Cloud","abstract":"Google Cloud's products &amp; services, including Google Cloud Platform, G Suite, Maps Platform &amp; Identity, supply your business with the technology to move forward.","URL":"https://cloud.google.com/products/","language":"en","accessed":{"date-parts":[["2019",3,12]]}}}],"schema":"https://github.com/citation-style-language/schema/raw/master/csl-citation.json"} </w:instrText>
      </w:r>
      <w:r w:rsidR="00A552DE">
        <w:fldChar w:fldCharType="separate"/>
      </w:r>
      <w:r w:rsidR="00A552DE" w:rsidRPr="00A552DE">
        <w:rPr>
          <w:rFonts w:ascii="Calibri" w:hAnsi="Calibri" w:cs="Calibri"/>
          <w:szCs w:val="24"/>
        </w:rPr>
        <w:t>(Orvas, 2018; ‘Products &amp; Services’, n.d.)</w:t>
      </w:r>
      <w:r w:rsidR="00A552DE">
        <w:fldChar w:fldCharType="end"/>
      </w:r>
      <w:r w:rsidR="007B624A">
        <w:t>.</w:t>
      </w:r>
      <w:commentRangeEnd w:id="3"/>
      <w:r w:rsidR="004F0531">
        <w:rPr>
          <w:rStyle w:val="CommentReference"/>
        </w:rPr>
        <w:commentReference w:id="3"/>
      </w:r>
    </w:p>
    <w:p w14:paraId="079AC8C1" w14:textId="6A16817A" w:rsidR="002A272B" w:rsidRDefault="002A272B" w:rsidP="002A272B">
      <w:pPr>
        <w:pStyle w:val="Heading2"/>
      </w:pPr>
      <w:r>
        <w:t>Delivery Models</w:t>
      </w:r>
    </w:p>
    <w:p w14:paraId="7C721EED" w14:textId="77777777" w:rsidR="00E879FC" w:rsidRPr="00E879FC" w:rsidRDefault="00E879FC" w:rsidP="00E879FC"/>
    <w:p w14:paraId="02880296" w14:textId="411962BC" w:rsidR="002A272B" w:rsidRDefault="002A272B" w:rsidP="002A272B">
      <w:pPr>
        <w:pStyle w:val="Heading2"/>
      </w:pPr>
      <w:r>
        <w:t>Issues and Challenges</w:t>
      </w:r>
    </w:p>
    <w:p w14:paraId="05ED8ADC" w14:textId="340EB10F" w:rsidR="00E879FC" w:rsidRDefault="00CE32FD" w:rsidP="00E879FC">
      <w:r>
        <w:t>Due to t</w:t>
      </w:r>
      <w:r w:rsidR="00241A88">
        <w:t xml:space="preserve">he enormous nature of a public cloud it requires a large amount of monetary backing to maintain, and so organisations such as Google usually run them. A survey done by </w:t>
      </w:r>
      <w:r w:rsidR="00241A88">
        <w:fldChar w:fldCharType="begin"/>
      </w:r>
      <w:r w:rsidR="00A6006B">
        <w:instrText xml:space="preserve"> ADDIN ZOTERO_ITEM CSL_CITATION {"citationID":"LcVXAZvN","properties":{"formattedCitation":"(IDG Communications, 2018)","plainCitation":"(IDG Communications, 2018)","noteIndex":0},"citationItems":[{"id":78,"uris":["http://zotero.org/users/local/eQbnuOx8/items/6XSVGCSP"],"uri":["http://zotero.org/users/local/eQbnuOx8/items/6XSVGCSP"],"itemData":{"id":78,"type":"webpage","title":"2018 Cloud Computing Survey • IDG","container-title":"IDG","abstract":"2018 IDG Cloud Computing Survey explores usage plans across various cloud service models, investments, and business drivers behind cloud adoption.","URL":"https://www.idg.com/tools-for-marketers/2018-cloud-computing-survey/","language":"en-US","author":[{"family":"IDG Communications","given":""}],"issued":{"date-parts":[["2018"]]},"accessed":{"date-parts":[["2019",3,12]]}}}],"schema":"https://github.com/citation-style-language/schema/raw/master/csl-citation.json"} </w:instrText>
      </w:r>
      <w:r w:rsidR="00241A88">
        <w:fldChar w:fldCharType="separate"/>
      </w:r>
      <w:r w:rsidR="00A6006B" w:rsidRPr="00A6006B">
        <w:rPr>
          <w:rFonts w:ascii="Calibri" w:hAnsi="Calibri" w:cs="Calibri"/>
        </w:rPr>
        <w:t>(IDG Communications, 2018)</w:t>
      </w:r>
      <w:r w:rsidR="00241A88">
        <w:fldChar w:fldCharType="end"/>
      </w:r>
      <w:r w:rsidR="00241A88">
        <w:t xml:space="preserve"> shows that “</w:t>
      </w:r>
      <w:r w:rsidR="00241A88" w:rsidRPr="00241A88">
        <w:t xml:space="preserve">The average cloud budget is up from $1.62 million in 2016 to </w:t>
      </w:r>
      <w:r w:rsidR="00241A88" w:rsidRPr="00241A88">
        <w:lastRenderedPageBreak/>
        <w:t>$2.2 million today</w:t>
      </w:r>
      <w:r w:rsidR="00241A88">
        <w:t>”</w:t>
      </w:r>
      <w:r w:rsidR="00A552DE">
        <w:t xml:space="preserve"> and “b</w:t>
      </w:r>
      <w:r w:rsidR="00A552DE" w:rsidRPr="00A552DE">
        <w:t>y comparison, enterprise organizations (1,000+ employees) average cloud spend has risen just 15% to $3.5M</w:t>
      </w:r>
      <w:r w:rsidR="00A552DE">
        <w:t>”</w:t>
      </w:r>
      <w:r w:rsidR="00241A88">
        <w:t>.</w:t>
      </w:r>
      <w:r w:rsidR="00EA4018">
        <w:t xml:space="preserve"> </w:t>
      </w:r>
    </w:p>
    <w:p w14:paraId="32AB6E28" w14:textId="77777777" w:rsidR="008D3AD5" w:rsidRPr="00E879FC" w:rsidRDefault="008D3AD5" w:rsidP="00E879FC"/>
    <w:p w14:paraId="5D19DBCE" w14:textId="03FFE046" w:rsidR="002A272B" w:rsidRDefault="002A272B" w:rsidP="002A272B">
      <w:pPr>
        <w:pStyle w:val="Heading2"/>
      </w:pPr>
      <w:r>
        <w:t xml:space="preserve">Impacts on Stakeholders </w:t>
      </w:r>
    </w:p>
    <w:p w14:paraId="0A4B993A" w14:textId="5DDFB1F1" w:rsidR="002A272B" w:rsidRDefault="00A6006B" w:rsidP="002A272B">
      <w:r>
        <w:t>Stakeholders consist of the individuals</w:t>
      </w:r>
      <w:r w:rsidR="004F3487">
        <w:t xml:space="preserve"> and</w:t>
      </w:r>
      <w:r>
        <w:t xml:space="preserve"> organisations that are directly affected by the implementation of cloud computing. They can include </w:t>
      </w:r>
      <w:r w:rsidR="00514911">
        <w:t>consumers</w:t>
      </w:r>
      <w:r>
        <w:t xml:space="preserve">, employees, corporate owners, </w:t>
      </w:r>
      <w:r w:rsidR="00514911">
        <w:t>employers</w:t>
      </w:r>
      <w:r w:rsidR="00C77486">
        <w:t xml:space="preserve">, governments, providers and vendors. </w:t>
      </w:r>
      <w:r w:rsidR="00220432">
        <w:t>Governments are required to stay up to date with constantly evolving technology as a means to develop laws and regulations that other stakeholders will need to follow when involved with cloud computing.</w:t>
      </w:r>
      <w:r w:rsidR="00D26451">
        <w:t xml:space="preserve"> </w:t>
      </w:r>
      <w:r w:rsidR="00D26451">
        <w:fldChar w:fldCharType="begin"/>
      </w:r>
      <w:r w:rsidR="00D26451">
        <w:instrText xml:space="preserve"> ADDIN ZOTERO_ITEM CSL_CITATION {"citationID":"ZR1MCaXf","properties":{"formattedCitation":"(de Bruin &amp; Floridi, 2017)","plainCitation":"(de Bruin &amp; Floridi, 2017)","noteIndex":0},"citationItems":[{"id":110,"uris":["http://zotero.org/users/local/eQbnuOx8/items/BZJ8HUAV"],"uri":["http://zotero.org/users/local/eQbnuOx8/items/BZJ8HUAV"],"itemData":{"id":110,"type":"article-journal","title":"The Ethics of Cloud Computing","container-title":"Science and Engineering Ethics","page":"21-39","volume":"23","issue":"1","source":"Springer Link","abstract":"Cloud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regulations.","DOI":"10.1007/s11948-016-9759-0","ISSN":"1471-5546","journalAbbreviation":"Sci Eng Ethics","language":"en","author":[{"family":"Bruin","given":"Boudewijn","non-dropping-particle":"de"},{"family":"Floridi","given":"Luciano"}],"issued":{"date-parts":[["2017",2,1]]}}}],"schema":"https://github.com/citation-style-language/schema/raw/master/csl-citation.json"} </w:instrText>
      </w:r>
      <w:r w:rsidR="00D26451">
        <w:fldChar w:fldCharType="separate"/>
      </w:r>
      <w:r w:rsidR="00D26451" w:rsidRPr="00D26451">
        <w:rPr>
          <w:rFonts w:ascii="Calibri" w:hAnsi="Calibri" w:cs="Calibri"/>
        </w:rPr>
        <w:t>(de Bruin &amp; Floridi, 2017)</w:t>
      </w:r>
      <w:r w:rsidR="00D26451">
        <w:fldChar w:fldCharType="end"/>
      </w:r>
    </w:p>
    <w:p w14:paraId="39810405" w14:textId="1BAA0E16" w:rsidR="00F433FF" w:rsidRDefault="0079310A" w:rsidP="002A272B">
      <w:r>
        <w:t>Large o</w:t>
      </w:r>
      <w:r w:rsidR="00604799">
        <w:t xml:space="preserve">rganisations </w:t>
      </w:r>
      <w:r>
        <w:t>like Google</w:t>
      </w:r>
      <w:r w:rsidR="00032425">
        <w:t xml:space="preserve"> can benefit by</w:t>
      </w:r>
      <w:r>
        <w:t xml:space="preserve"> reduc</w:t>
      </w:r>
      <w:r w:rsidR="00032425">
        <w:t>ing</w:t>
      </w:r>
      <w:r>
        <w:t xml:space="preserve"> the </w:t>
      </w:r>
      <w:r w:rsidR="004063D3">
        <w:t>price</w:t>
      </w:r>
      <w:r>
        <w:t xml:space="preserve"> </w:t>
      </w:r>
      <w:r w:rsidR="004063D3">
        <w:t>of</w:t>
      </w:r>
      <w:r>
        <w:t xml:space="preserve"> implementation and maintenance </w:t>
      </w:r>
      <w:r w:rsidR="004063D3">
        <w:t>for</w:t>
      </w:r>
      <w:r>
        <w:t xml:space="preserve"> software across all of their computers</w:t>
      </w:r>
      <w:r w:rsidR="004063D3">
        <w:t>, with this process needing to be done individually.</w:t>
      </w:r>
      <w:r w:rsidR="00AC638A">
        <w:t xml:space="preserve"> </w:t>
      </w:r>
      <w:r w:rsidR="004063D3">
        <w:t>T</w:t>
      </w:r>
      <w:r w:rsidR="00AC638A">
        <w:t>his</w:t>
      </w:r>
      <w:r>
        <w:t xml:space="preserve"> </w:t>
      </w:r>
      <w:r w:rsidR="004063D3">
        <w:t xml:space="preserve">is </w:t>
      </w:r>
      <w:r w:rsidR="00AC638A">
        <w:t>due to the easy access of software on the cloud</w:t>
      </w:r>
      <w:r w:rsidR="004063D3">
        <w:t xml:space="preserve"> that only requires users to operate an account.</w:t>
      </w:r>
      <w:r w:rsidR="00FD649F">
        <w:t xml:space="preserve"> </w:t>
      </w:r>
      <w:r w:rsidR="00032425">
        <w:t xml:space="preserve">However, </w:t>
      </w:r>
      <w:r w:rsidR="00C06A53">
        <w:t>for smaller organisations this benefit is not as apparent with them having less computers to work with</w:t>
      </w:r>
      <w:r w:rsidR="00DF20E5">
        <w:t xml:space="preserve"> but the difference in cost between one off </w:t>
      </w:r>
      <w:r w:rsidR="00E321A3">
        <w:t>payment</w:t>
      </w:r>
      <w:r w:rsidR="00DF20E5">
        <w:t xml:space="preserve"> and pay as you use could still be positive for smaller companies. </w:t>
      </w:r>
      <w:r w:rsidR="005D0F3B">
        <w:fldChar w:fldCharType="begin"/>
      </w:r>
      <w:r w:rsidR="005D0F3B">
        <w:instrText xml:space="preserve"> ADDIN ZOTERO_ITEM CSL_CITATION {"citationID":"83He539A","properties":{"formattedCitation":"(de Bruin &amp; Floridi, 2017)","plainCitation":"(de Bruin &amp; Floridi, 2017)","noteIndex":0},"citationItems":[{"id":110,"uris":["http://zotero.org/users/local/eQbnuOx8/items/BZJ8HUAV"],"uri":["http://zotero.org/users/local/eQbnuOx8/items/BZJ8HUAV"],"itemData":{"id":110,"type":"article-journal","title":"The Ethics of Cloud Computing","container-title":"Science and Engineering Ethics","page":"21-39","volume":"23","issue":"1","source":"Springer Link","abstract":"Cloud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regulations.","DOI":"10.1007/s11948-016-9759-0","ISSN":"1471-5546","journalAbbreviation":"Sci Eng Ethics","language":"en","author":[{"family":"Bruin","given":"Boudewijn","non-dropping-particle":"de"},{"family":"Floridi","given":"Luciano"}],"issued":{"date-parts":[["2017",2,1]]}}}],"schema":"https://github.com/citation-style-language/schema/raw/master/csl-citation.json"} </w:instrText>
      </w:r>
      <w:r w:rsidR="005D0F3B">
        <w:fldChar w:fldCharType="separate"/>
      </w:r>
      <w:r w:rsidR="005D0F3B" w:rsidRPr="005D0F3B">
        <w:rPr>
          <w:rFonts w:ascii="Calibri" w:hAnsi="Calibri" w:cs="Calibri"/>
        </w:rPr>
        <w:t>(de Bruin &amp; Floridi, 2017)</w:t>
      </w:r>
      <w:r w:rsidR="005D0F3B">
        <w:fldChar w:fldCharType="end"/>
      </w:r>
    </w:p>
    <w:p w14:paraId="65EB12EB" w14:textId="67D41E8B" w:rsidR="005D0F3B" w:rsidRDefault="004F0127" w:rsidP="002A272B">
      <w:r>
        <w:t xml:space="preserve">Stakeholders that are </w:t>
      </w:r>
      <w:r w:rsidR="00952FF6">
        <w:t>not as prevalently</w:t>
      </w:r>
      <w:r>
        <w:t xml:space="preserve"> affected by the implementation of cloud computing involve people and organisations whose data is stored in the cloud by business’ that they cooperate with. A</w:t>
      </w:r>
      <w:r w:rsidR="00952FF6">
        <w:t>n example being that a</w:t>
      </w:r>
      <w:r>
        <w:t xml:space="preserve"> </w:t>
      </w:r>
      <w:r w:rsidR="00952FF6">
        <w:t>patient’s</w:t>
      </w:r>
      <w:r>
        <w:t xml:space="preserve"> medical records could be stored in a cloud database by the hospital they are with.</w:t>
      </w:r>
      <w:r w:rsidR="00AD1904">
        <w:t xml:space="preserve"> </w:t>
      </w:r>
      <w:r w:rsidR="00A552DE">
        <w:fldChar w:fldCharType="begin"/>
      </w:r>
      <w:r w:rsidR="00A552DE">
        <w:instrText xml:space="preserve"> ADDIN ZOTERO_ITEM CSL_CITATION {"citationID":"OqsmWg8o","properties":{"formattedCitation":"(de Bruin &amp; Floridi, 2017)","plainCitation":"(de Bruin &amp; Floridi, 2017)","noteIndex":0},"citationItems":[{"id":110,"uris":["http://zotero.org/users/local/eQbnuOx8/items/BZJ8HUAV"],"uri":["http://zotero.org/users/local/eQbnuOx8/items/BZJ8HUAV"],"itemData":{"id":110,"type":"article-journal","title":"The Ethics of Cloud Computing","container-title":"Science and Engineering Ethics","page":"21-39","volume":"23","issue":"1","source":"Springer Link","abstract":"Cloud computing is rapidly gaining traction in business. It offers businesses online services on demand (such as Gmail, iCloud and Salesforce) and allows them to cut costs on hardware and IT support. This is the first paper in business ethics dealing with this new technology. It analyzes the informational duties of hosting companies that own and operate cloud computing datacentres (e.g., Amazon). It considers the cloud services providers leasing ‘space in the cloud’ from hosting companies (e.g., Dropbox, Salesforce). And it examines the business and private ‘clouders’ using these services. The first part of the paper argues that hosting companies, services providers and clouders have mutual informational (epistemic) obligations to provide and seek information about relevant issues such as consumer privacy, reliability of services, data mining and data ownership. The concept of interlucency is developed as an epistemic virtue governing ethically effective communication. The second part considers potential forms of government restrictions on or proscriptions against the development and use of cloud computing technology. Referring to the concept of technology neutrality, it argues that interference with hosting companies and cloud services providers is hardly ever necessary or justified. It is argued, too, however, that businesses using cloud services (e.g., banks, law firms, hospitals etc. storing client data in the cloud) will have to follow rather more stringent regulations.","DOI":"10.1007/s11948-016-9759-0","ISSN":"1471-5546","journalAbbreviation":"Sci Eng Ethics","language":"en","author":[{"family":"Bruin","given":"Boudewijn","non-dropping-particle":"de"},{"family":"Floridi","given":"Luciano"}],"issued":{"date-parts":[["2017",2,1]]}}}],"schema":"https://github.com/citation-style-language/schema/raw/master/csl-citation.json"} </w:instrText>
      </w:r>
      <w:r w:rsidR="00A552DE">
        <w:fldChar w:fldCharType="separate"/>
      </w:r>
      <w:r w:rsidR="00A552DE" w:rsidRPr="00A552DE">
        <w:rPr>
          <w:rFonts w:ascii="Calibri" w:hAnsi="Calibri" w:cs="Calibri"/>
        </w:rPr>
        <w:t>(de Bruin &amp; Floridi, 2017)</w:t>
      </w:r>
      <w:r w:rsidR="00A552DE">
        <w:fldChar w:fldCharType="end"/>
      </w:r>
    </w:p>
    <w:p w14:paraId="2AC484E5" w14:textId="27B2A9E6" w:rsidR="002A272B" w:rsidRDefault="002A272B" w:rsidP="002A272B">
      <w:pPr>
        <w:pStyle w:val="Heading2"/>
      </w:pPr>
      <w:r>
        <w:t>Consumer Needs and Specifications</w:t>
      </w:r>
    </w:p>
    <w:p w14:paraId="2259BB04" w14:textId="0C2C9EA5" w:rsidR="002A272B" w:rsidRDefault="002A272B" w:rsidP="002A272B"/>
    <w:p w14:paraId="26CEDB5D" w14:textId="4C868448" w:rsidR="002A272B" w:rsidRDefault="002A272B" w:rsidP="002A272B">
      <w:pPr>
        <w:pStyle w:val="Heading2"/>
      </w:pPr>
      <w:r>
        <w:t>AWS Comparison</w:t>
      </w:r>
    </w:p>
    <w:p w14:paraId="095943B9" w14:textId="77777777" w:rsidR="001B2CAD" w:rsidRDefault="001B2CAD" w:rsidP="001B2CAD">
      <w:pPr>
        <w:pStyle w:val="Heading1"/>
      </w:pPr>
      <w:r>
        <w:t>Conclusion</w:t>
      </w:r>
    </w:p>
    <w:p w14:paraId="4087C46F" w14:textId="153D55A6" w:rsidR="001B2CAD" w:rsidRDefault="001B2CAD" w:rsidP="001B2CAD"/>
    <w:p w14:paraId="6D0B7C0C" w14:textId="77777777" w:rsidR="009D3114" w:rsidRDefault="009D3114" w:rsidP="001B2CAD"/>
    <w:p w14:paraId="5E2B9D65" w14:textId="17AB35EE" w:rsidR="00B2622F" w:rsidRDefault="001B2CAD" w:rsidP="00A724FE">
      <w:pPr>
        <w:pStyle w:val="Heading1"/>
      </w:pPr>
      <w:r>
        <w:t>References</w:t>
      </w:r>
    </w:p>
    <w:p w14:paraId="1BF44560" w14:textId="77777777" w:rsidR="00A552DE" w:rsidRPr="00A552DE" w:rsidRDefault="00761E14" w:rsidP="00A552DE">
      <w:pPr>
        <w:pStyle w:val="Bibliography"/>
        <w:rPr>
          <w:rFonts w:ascii="Calibri" w:hAnsi="Calibri" w:cs="Calibri"/>
        </w:rPr>
      </w:pPr>
      <w:r>
        <w:fldChar w:fldCharType="begin"/>
      </w:r>
      <w:r w:rsidR="00A552DE">
        <w:instrText xml:space="preserve"> ADDIN ZOTERO_BIBL {"uncited":[],"omitted":[],"custom":[]} CSL_BIBLIOGRAPHY </w:instrText>
      </w:r>
      <w:r>
        <w:fldChar w:fldCharType="separate"/>
      </w:r>
      <w:r w:rsidR="00A552DE" w:rsidRPr="00A552DE">
        <w:rPr>
          <w:rFonts w:ascii="Calibri" w:hAnsi="Calibri" w:cs="Calibri"/>
        </w:rPr>
        <w:t xml:space="preserve">de Bruin, B., &amp; Floridi, L. (2017). The Ethics of Cloud Computing. </w:t>
      </w:r>
      <w:r w:rsidR="00A552DE" w:rsidRPr="00A552DE">
        <w:rPr>
          <w:rFonts w:ascii="Calibri" w:hAnsi="Calibri" w:cs="Calibri"/>
          <w:i/>
          <w:iCs/>
        </w:rPr>
        <w:t>Science and Engineering Ethics</w:t>
      </w:r>
      <w:r w:rsidR="00A552DE" w:rsidRPr="00A552DE">
        <w:rPr>
          <w:rFonts w:ascii="Calibri" w:hAnsi="Calibri" w:cs="Calibri"/>
        </w:rPr>
        <w:t xml:space="preserve">, </w:t>
      </w:r>
      <w:r w:rsidR="00A552DE" w:rsidRPr="00A552DE">
        <w:rPr>
          <w:rFonts w:ascii="Calibri" w:hAnsi="Calibri" w:cs="Calibri"/>
          <w:i/>
          <w:iCs/>
        </w:rPr>
        <w:t>23</w:t>
      </w:r>
      <w:r w:rsidR="00A552DE" w:rsidRPr="00A552DE">
        <w:rPr>
          <w:rFonts w:ascii="Calibri" w:hAnsi="Calibri" w:cs="Calibri"/>
        </w:rPr>
        <w:t>(1), 21–39. https://doi.org/10.1007/s11948-016-9759-0</w:t>
      </w:r>
    </w:p>
    <w:p w14:paraId="05162CD3" w14:textId="77777777" w:rsidR="00A552DE" w:rsidRPr="00A552DE" w:rsidRDefault="00A552DE" w:rsidP="00A552DE">
      <w:pPr>
        <w:pStyle w:val="Bibliography"/>
        <w:rPr>
          <w:rFonts w:ascii="Calibri" w:hAnsi="Calibri" w:cs="Calibri"/>
        </w:rPr>
      </w:pPr>
      <w:r w:rsidRPr="00A552DE">
        <w:rPr>
          <w:rFonts w:ascii="Calibri" w:hAnsi="Calibri" w:cs="Calibri"/>
        </w:rPr>
        <w:t>IDG Communications. (2018). 2018 Cloud Computing Survey • IDG. Retrieved 12 March 2019, from https://www.idg.com/tools-for-marketers/2018-cloud-computing-survey/</w:t>
      </w:r>
    </w:p>
    <w:p w14:paraId="3EC24FED" w14:textId="77777777" w:rsidR="00A552DE" w:rsidRPr="00A552DE" w:rsidRDefault="00A552DE" w:rsidP="00A552DE">
      <w:pPr>
        <w:pStyle w:val="Bibliography"/>
        <w:rPr>
          <w:rFonts w:ascii="Calibri" w:hAnsi="Calibri" w:cs="Calibri"/>
        </w:rPr>
      </w:pPr>
      <w:r w:rsidRPr="00A552DE">
        <w:rPr>
          <w:rFonts w:ascii="Calibri" w:hAnsi="Calibri" w:cs="Calibri"/>
        </w:rPr>
        <w:t xml:space="preserve">Krishnan, S. P. T., &amp; Gonzalez, J. L. U. (2015). The Google Cloud Platform Difference. In S. P. T. Krishnan &amp; J. L. U. Gonzalez (Eds.), </w:t>
      </w:r>
      <w:r w:rsidRPr="00A552DE">
        <w:rPr>
          <w:rFonts w:ascii="Calibri" w:hAnsi="Calibri" w:cs="Calibri"/>
          <w:i/>
          <w:iCs/>
        </w:rPr>
        <w:t>Building Your Next Big Thing with Google Cloud Platform: A Guide for Developers and Enterprise Architects</w:t>
      </w:r>
      <w:r w:rsidRPr="00A552DE">
        <w:rPr>
          <w:rFonts w:ascii="Calibri" w:hAnsi="Calibri" w:cs="Calibri"/>
        </w:rPr>
        <w:t xml:space="preserve"> (pp. 3–12). Berkeley, CA: Apress. https://doi.org/10.1007/978-1-4842-1004-8_1</w:t>
      </w:r>
    </w:p>
    <w:p w14:paraId="3F81168F" w14:textId="77777777" w:rsidR="00A552DE" w:rsidRPr="00A552DE" w:rsidRDefault="00A552DE" w:rsidP="00A552DE">
      <w:pPr>
        <w:pStyle w:val="Bibliography"/>
        <w:rPr>
          <w:rFonts w:ascii="Calibri" w:hAnsi="Calibri" w:cs="Calibri"/>
        </w:rPr>
      </w:pPr>
      <w:r w:rsidRPr="00A552DE">
        <w:rPr>
          <w:rFonts w:ascii="Calibri" w:hAnsi="Calibri" w:cs="Calibri"/>
        </w:rPr>
        <w:lastRenderedPageBreak/>
        <w:t xml:space="preserve">Mell, P., &amp; Grance, T. (2011). The NIST Definition of Cloud Computing. </w:t>
      </w:r>
      <w:r w:rsidRPr="00A552DE">
        <w:rPr>
          <w:rFonts w:ascii="Calibri" w:hAnsi="Calibri" w:cs="Calibri"/>
          <w:i/>
          <w:iCs/>
        </w:rPr>
        <w:t>National Institute of Standards and Technology</w:t>
      </w:r>
      <w:r w:rsidRPr="00A552DE">
        <w:rPr>
          <w:rFonts w:ascii="Calibri" w:hAnsi="Calibri" w:cs="Calibri"/>
        </w:rPr>
        <w:t>, 7.</w:t>
      </w:r>
    </w:p>
    <w:p w14:paraId="564B2F29" w14:textId="77777777" w:rsidR="00A552DE" w:rsidRPr="00A552DE" w:rsidRDefault="00A552DE" w:rsidP="00A552DE">
      <w:pPr>
        <w:pStyle w:val="Bibliography"/>
        <w:rPr>
          <w:rFonts w:ascii="Calibri" w:hAnsi="Calibri" w:cs="Calibri"/>
        </w:rPr>
      </w:pPr>
      <w:r w:rsidRPr="00A552DE">
        <w:rPr>
          <w:rFonts w:ascii="Calibri" w:hAnsi="Calibri" w:cs="Calibri"/>
        </w:rPr>
        <w:t xml:space="preserve">Orvas, E. (2018). </w:t>
      </w:r>
      <w:r w:rsidRPr="00A552DE">
        <w:rPr>
          <w:rFonts w:ascii="Calibri" w:hAnsi="Calibri" w:cs="Calibri"/>
          <w:i/>
          <w:iCs/>
        </w:rPr>
        <w:t>Moving servers to Google Cloud Platform</w:t>
      </w:r>
      <w:r w:rsidRPr="00A552DE">
        <w:rPr>
          <w:rFonts w:ascii="Calibri" w:hAnsi="Calibri" w:cs="Calibri"/>
        </w:rPr>
        <w:t xml:space="preserve"> (Thesis) (p. 39). Helsinki, Finland: Haaga-Helia University.</w:t>
      </w:r>
    </w:p>
    <w:p w14:paraId="1D5D0F1D" w14:textId="77777777" w:rsidR="00A552DE" w:rsidRPr="00A552DE" w:rsidRDefault="00A552DE" w:rsidP="00A552DE">
      <w:pPr>
        <w:pStyle w:val="Bibliography"/>
        <w:rPr>
          <w:rFonts w:ascii="Calibri" w:hAnsi="Calibri" w:cs="Calibri"/>
        </w:rPr>
      </w:pPr>
      <w:r w:rsidRPr="00A552DE">
        <w:rPr>
          <w:rFonts w:ascii="Calibri" w:hAnsi="Calibri" w:cs="Calibri"/>
        </w:rPr>
        <w:t>Products &amp; Services. (n.d.). Retrieved 12 March 2019, from https://cloud.google.com/products/</w:t>
      </w:r>
    </w:p>
    <w:p w14:paraId="1E40A5C3" w14:textId="16198F7F" w:rsidR="00761E14" w:rsidRPr="00761E14" w:rsidRDefault="00761E14" w:rsidP="00761E14">
      <w:r>
        <w:fldChar w:fldCharType="end"/>
      </w:r>
    </w:p>
    <w:sectPr w:rsidR="00761E14" w:rsidRPr="00761E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ra Bilal" w:date="2019-03-18T06:13:00Z" w:initials="SB">
    <w:p w14:paraId="04C0B3FD" w14:textId="3C6AB8C1" w:rsidR="004F0531" w:rsidRDefault="004F0531">
      <w:pPr>
        <w:pStyle w:val="CommentText"/>
      </w:pPr>
      <w:r>
        <w:rPr>
          <w:rStyle w:val="CommentReference"/>
        </w:rPr>
        <w:annotationRef/>
      </w:r>
      <w:r>
        <w:t>You need to specify a consumer.. is it a flight centre, retailer, bank,  small business etc</w:t>
      </w:r>
    </w:p>
  </w:comment>
  <w:comment w:id="2" w:author="Sara Bilal" w:date="2019-03-18T06:14:00Z" w:initials="SB">
    <w:p w14:paraId="653E994E" w14:textId="61B0751A" w:rsidR="004F0531" w:rsidRDefault="004F0531">
      <w:pPr>
        <w:pStyle w:val="CommentText"/>
      </w:pPr>
      <w:r>
        <w:rPr>
          <w:rStyle w:val="CommentReference"/>
        </w:rPr>
        <w:annotationRef/>
      </w:r>
      <w:r>
        <w:t>Let the focus be more on google services and models that the consumer will benefit from</w:t>
      </w:r>
    </w:p>
  </w:comment>
  <w:comment w:id="3" w:author="Sara Bilal" w:date="2019-03-18T06:14:00Z" w:initials="SB">
    <w:p w14:paraId="49895497" w14:textId="5247AE23" w:rsidR="004F0531" w:rsidRDefault="004F0531">
      <w:pPr>
        <w:pStyle w:val="CommentText"/>
      </w:pPr>
      <w:r>
        <w:rPr>
          <w:rStyle w:val="CommentReference"/>
        </w:rPr>
        <w:annotationRef/>
      </w:r>
      <w:r>
        <w:t xml:space="preserve">Need an architecture on how google will be the cloud platform for the consumer you specify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4C0B3FD" w15:done="0"/>
  <w15:commentEx w15:paraId="653E994E" w15:done="0"/>
  <w15:commentEx w15:paraId="4989549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4C0B3FD" w16cid:durableId="203A722A"/>
  <w16cid:commentId w16cid:paraId="653E994E" w16cid:durableId="203A722B"/>
  <w16cid:commentId w16cid:paraId="49895497" w16cid:durableId="203A722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C3C1B"/>
    <w:multiLevelType w:val="hybridMultilevel"/>
    <w:tmpl w:val="0EE83EF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ra Bilal">
    <w15:presenceInfo w15:providerId="None" w15:userId="Sara Bila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2CAD"/>
    <w:rsid w:val="00032425"/>
    <w:rsid w:val="00055937"/>
    <w:rsid w:val="001B2CAD"/>
    <w:rsid w:val="001C1633"/>
    <w:rsid w:val="001C1DC8"/>
    <w:rsid w:val="001D57DF"/>
    <w:rsid w:val="001F4946"/>
    <w:rsid w:val="00220432"/>
    <w:rsid w:val="00241A88"/>
    <w:rsid w:val="00245314"/>
    <w:rsid w:val="002A272B"/>
    <w:rsid w:val="004063D3"/>
    <w:rsid w:val="004F0127"/>
    <w:rsid w:val="004F0531"/>
    <w:rsid w:val="004F3487"/>
    <w:rsid w:val="00514911"/>
    <w:rsid w:val="00573060"/>
    <w:rsid w:val="005D0F3B"/>
    <w:rsid w:val="005E501B"/>
    <w:rsid w:val="00604799"/>
    <w:rsid w:val="00684601"/>
    <w:rsid w:val="006B2333"/>
    <w:rsid w:val="006C7ECB"/>
    <w:rsid w:val="006E6688"/>
    <w:rsid w:val="00707F3B"/>
    <w:rsid w:val="00715731"/>
    <w:rsid w:val="00716D7F"/>
    <w:rsid w:val="00761E14"/>
    <w:rsid w:val="00773371"/>
    <w:rsid w:val="0079310A"/>
    <w:rsid w:val="007B624A"/>
    <w:rsid w:val="0083700C"/>
    <w:rsid w:val="00873965"/>
    <w:rsid w:val="008D3AD5"/>
    <w:rsid w:val="008D6751"/>
    <w:rsid w:val="00952FF6"/>
    <w:rsid w:val="009C4A77"/>
    <w:rsid w:val="009D3114"/>
    <w:rsid w:val="00A078C4"/>
    <w:rsid w:val="00A516BC"/>
    <w:rsid w:val="00A552DE"/>
    <w:rsid w:val="00A6006B"/>
    <w:rsid w:val="00A724FE"/>
    <w:rsid w:val="00A80026"/>
    <w:rsid w:val="00AA3DE3"/>
    <w:rsid w:val="00AC638A"/>
    <w:rsid w:val="00AD1904"/>
    <w:rsid w:val="00B2622F"/>
    <w:rsid w:val="00B67C23"/>
    <w:rsid w:val="00BA7FA6"/>
    <w:rsid w:val="00C06A53"/>
    <w:rsid w:val="00C4360A"/>
    <w:rsid w:val="00C66221"/>
    <w:rsid w:val="00C77486"/>
    <w:rsid w:val="00C868C6"/>
    <w:rsid w:val="00CA69E9"/>
    <w:rsid w:val="00CD09FF"/>
    <w:rsid w:val="00CE32FD"/>
    <w:rsid w:val="00D07F3F"/>
    <w:rsid w:val="00D26451"/>
    <w:rsid w:val="00D27821"/>
    <w:rsid w:val="00D35E78"/>
    <w:rsid w:val="00D562B0"/>
    <w:rsid w:val="00D820A0"/>
    <w:rsid w:val="00D8567C"/>
    <w:rsid w:val="00DB590E"/>
    <w:rsid w:val="00DD129D"/>
    <w:rsid w:val="00DF20E5"/>
    <w:rsid w:val="00E02A36"/>
    <w:rsid w:val="00E321A3"/>
    <w:rsid w:val="00E82B83"/>
    <w:rsid w:val="00E879FC"/>
    <w:rsid w:val="00EA4018"/>
    <w:rsid w:val="00F433FF"/>
    <w:rsid w:val="00F5252D"/>
    <w:rsid w:val="00F96696"/>
    <w:rsid w:val="00FD649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C04BB1"/>
  <w15:chartTrackingRefBased/>
  <w15:docId w15:val="{5E8260B5-FF93-4073-8ABD-EA868F429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CAD"/>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D820A0"/>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CA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2CA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2CAD"/>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A80026"/>
    <w:rPr>
      <w:color w:val="0563C1" w:themeColor="hyperlink"/>
      <w:u w:val="single"/>
    </w:rPr>
  </w:style>
  <w:style w:type="character" w:styleId="FollowedHyperlink">
    <w:name w:val="FollowedHyperlink"/>
    <w:basedOn w:val="DefaultParagraphFont"/>
    <w:uiPriority w:val="99"/>
    <w:semiHidden/>
    <w:unhideWhenUsed/>
    <w:rsid w:val="00A80026"/>
    <w:rPr>
      <w:color w:val="954F72" w:themeColor="followedHyperlink"/>
      <w:u w:val="single"/>
    </w:rPr>
  </w:style>
  <w:style w:type="paragraph" w:styleId="ListParagraph">
    <w:name w:val="List Paragraph"/>
    <w:basedOn w:val="Normal"/>
    <w:uiPriority w:val="34"/>
    <w:qFormat/>
    <w:rsid w:val="00E02A36"/>
    <w:pPr>
      <w:ind w:left="720"/>
      <w:contextualSpacing/>
    </w:pPr>
  </w:style>
  <w:style w:type="paragraph" w:styleId="Bibliography">
    <w:name w:val="Bibliography"/>
    <w:basedOn w:val="Normal"/>
    <w:next w:val="Normal"/>
    <w:uiPriority w:val="37"/>
    <w:unhideWhenUsed/>
    <w:rsid w:val="00761E14"/>
    <w:pPr>
      <w:spacing w:after="0" w:line="480" w:lineRule="auto"/>
      <w:ind w:left="720" w:hanging="720"/>
    </w:pPr>
  </w:style>
  <w:style w:type="character" w:customStyle="1" w:styleId="Heading2Char">
    <w:name w:val="Heading 2 Char"/>
    <w:basedOn w:val="DefaultParagraphFont"/>
    <w:link w:val="Heading2"/>
    <w:uiPriority w:val="9"/>
    <w:rsid w:val="00D820A0"/>
    <w:rPr>
      <w:rFonts w:asciiTheme="majorHAnsi" w:eastAsiaTheme="majorEastAsia" w:hAnsiTheme="majorHAnsi" w:cstheme="majorBidi"/>
      <w:sz w:val="26"/>
      <w:szCs w:val="26"/>
    </w:rPr>
  </w:style>
  <w:style w:type="character" w:styleId="CommentReference">
    <w:name w:val="annotation reference"/>
    <w:basedOn w:val="DefaultParagraphFont"/>
    <w:uiPriority w:val="99"/>
    <w:semiHidden/>
    <w:unhideWhenUsed/>
    <w:rsid w:val="004F0531"/>
    <w:rPr>
      <w:sz w:val="16"/>
      <w:szCs w:val="16"/>
    </w:rPr>
  </w:style>
  <w:style w:type="paragraph" w:styleId="CommentText">
    <w:name w:val="annotation text"/>
    <w:basedOn w:val="Normal"/>
    <w:link w:val="CommentTextChar"/>
    <w:uiPriority w:val="99"/>
    <w:semiHidden/>
    <w:unhideWhenUsed/>
    <w:rsid w:val="004F0531"/>
    <w:pPr>
      <w:spacing w:line="240" w:lineRule="auto"/>
    </w:pPr>
    <w:rPr>
      <w:sz w:val="20"/>
      <w:szCs w:val="20"/>
    </w:rPr>
  </w:style>
  <w:style w:type="character" w:customStyle="1" w:styleId="CommentTextChar">
    <w:name w:val="Comment Text Char"/>
    <w:basedOn w:val="DefaultParagraphFont"/>
    <w:link w:val="CommentText"/>
    <w:uiPriority w:val="99"/>
    <w:semiHidden/>
    <w:rsid w:val="004F0531"/>
    <w:rPr>
      <w:sz w:val="20"/>
      <w:szCs w:val="20"/>
    </w:rPr>
  </w:style>
  <w:style w:type="paragraph" w:styleId="CommentSubject">
    <w:name w:val="annotation subject"/>
    <w:basedOn w:val="CommentText"/>
    <w:next w:val="CommentText"/>
    <w:link w:val="CommentSubjectChar"/>
    <w:uiPriority w:val="99"/>
    <w:semiHidden/>
    <w:unhideWhenUsed/>
    <w:rsid w:val="004F0531"/>
    <w:rPr>
      <w:b/>
      <w:bCs/>
    </w:rPr>
  </w:style>
  <w:style w:type="character" w:customStyle="1" w:styleId="CommentSubjectChar">
    <w:name w:val="Comment Subject Char"/>
    <w:basedOn w:val="CommentTextChar"/>
    <w:link w:val="CommentSubject"/>
    <w:uiPriority w:val="99"/>
    <w:semiHidden/>
    <w:rsid w:val="004F0531"/>
    <w:rPr>
      <w:b/>
      <w:bCs/>
      <w:sz w:val="20"/>
      <w:szCs w:val="20"/>
    </w:rPr>
  </w:style>
  <w:style w:type="paragraph" w:styleId="BalloonText">
    <w:name w:val="Balloon Text"/>
    <w:basedOn w:val="Normal"/>
    <w:link w:val="BalloonTextChar"/>
    <w:uiPriority w:val="99"/>
    <w:semiHidden/>
    <w:unhideWhenUsed/>
    <w:rsid w:val="004F0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53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5724495">
      <w:bodyDiv w:val="1"/>
      <w:marLeft w:val="0"/>
      <w:marRight w:val="0"/>
      <w:marTop w:val="0"/>
      <w:marBottom w:val="0"/>
      <w:divBdr>
        <w:top w:val="none" w:sz="0" w:space="0" w:color="auto"/>
        <w:left w:val="none" w:sz="0" w:space="0" w:color="auto"/>
        <w:bottom w:val="none" w:sz="0" w:space="0" w:color="auto"/>
        <w:right w:val="none" w:sz="0" w:space="0" w:color="auto"/>
      </w:divBdr>
    </w:div>
    <w:div w:id="1234395476">
      <w:bodyDiv w:val="1"/>
      <w:marLeft w:val="0"/>
      <w:marRight w:val="0"/>
      <w:marTop w:val="0"/>
      <w:marBottom w:val="0"/>
      <w:divBdr>
        <w:top w:val="none" w:sz="0" w:space="0" w:color="auto"/>
        <w:left w:val="none" w:sz="0" w:space="0" w:color="auto"/>
        <w:bottom w:val="none" w:sz="0" w:space="0" w:color="auto"/>
        <w:right w:val="none" w:sz="0" w:space="0" w:color="auto"/>
      </w:divBdr>
    </w:div>
    <w:div w:id="1674644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2887</Words>
  <Characters>16462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Jayson Cocks</dc:creator>
  <cp:keywords/>
  <dc:description/>
  <cp:lastModifiedBy>Jayson Cocks</cp:lastModifiedBy>
  <cp:revision>2</cp:revision>
  <dcterms:created xsi:type="dcterms:W3CDTF">2019-03-18T06:38:00Z</dcterms:created>
  <dcterms:modified xsi:type="dcterms:W3CDTF">2019-03-18T06:38:00Z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zotero-version="5.0.62"&gt;&lt;session id="YVk4mEOG"/&gt;&lt;style id="http://www.zotero.org/styles/apa" locale="en-GB"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ies>
</file>