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E90" w:rsidRDefault="00192658" w:rsidP="00192658">
      <w:pPr>
        <w:rPr>
          <w:rFonts w:eastAsiaTheme="majorEastAsia" w:cstheme="majorBidi"/>
          <w:b/>
          <w:sz w:val="32"/>
          <w:szCs w:val="32"/>
        </w:rPr>
      </w:pPr>
      <w:r>
        <w:rPr>
          <w:rFonts w:eastAsiaTheme="majorEastAsia" w:cstheme="majorBidi"/>
          <w:b/>
          <w:sz w:val="32"/>
          <w:szCs w:val="32"/>
        </w:rPr>
        <w:t>Testing Methodology</w:t>
      </w:r>
    </w:p>
    <w:p w:rsidR="0055161B" w:rsidRDefault="0055161B" w:rsidP="0055161B">
      <w:pPr>
        <w:spacing w:after="0" w:line="360" w:lineRule="auto"/>
        <w:jc w:val="both"/>
        <w:rPr>
          <w:rFonts w:ascii="Calibri" w:eastAsia="Times New Roman" w:hAnsi="Calibri" w:cs="Calibri"/>
          <w:color w:val="000000"/>
          <w:lang w:eastAsia="en-NZ"/>
        </w:rPr>
      </w:pPr>
      <w:r w:rsidRPr="0055161B">
        <w:rPr>
          <w:rFonts w:ascii="Calibri" w:eastAsia="Times New Roman" w:hAnsi="Calibri" w:cs="Calibri"/>
          <w:color w:val="000000"/>
          <w:lang w:eastAsia="en-NZ"/>
        </w:rPr>
        <w:t xml:space="preserve">Black box testing </w:t>
      </w:r>
      <w:r>
        <w:rPr>
          <w:rFonts w:ascii="Calibri" w:eastAsia="Times New Roman" w:hAnsi="Calibri" w:cs="Calibri"/>
          <w:color w:val="000000"/>
          <w:lang w:eastAsia="en-NZ"/>
        </w:rPr>
        <w:t xml:space="preserve">was chosen for this project to test the prototype as it is ideal for identifying: </w:t>
      </w:r>
    </w:p>
    <w:p w:rsidR="0055161B" w:rsidRPr="0055161B" w:rsidRDefault="0055161B" w:rsidP="00283891">
      <w:pPr>
        <w:numPr>
          <w:ilvl w:val="0"/>
          <w:numId w:val="7"/>
        </w:numPr>
        <w:shd w:val="clear" w:color="auto" w:fill="FFFFFF"/>
        <w:spacing w:after="100" w:afterAutospacing="1" w:line="240" w:lineRule="auto"/>
        <w:ind w:left="2874" w:hanging="357"/>
        <w:rPr>
          <w:rFonts w:ascii="Calibri" w:eastAsia="Times New Roman" w:hAnsi="Calibri" w:cs="Calibri"/>
          <w:color w:val="000000"/>
          <w:lang w:eastAsia="en-NZ"/>
        </w:rPr>
      </w:pPr>
      <w:r w:rsidRPr="0055161B">
        <w:rPr>
          <w:rFonts w:ascii="Calibri" w:eastAsia="Times New Roman" w:hAnsi="Calibri" w:cs="Calibri"/>
          <w:color w:val="000000"/>
          <w:lang w:eastAsia="en-NZ"/>
        </w:rPr>
        <w:t>Interface errors</w:t>
      </w:r>
    </w:p>
    <w:p w:rsidR="0055161B" w:rsidRPr="0055161B" w:rsidRDefault="0055161B" w:rsidP="0055161B">
      <w:pPr>
        <w:numPr>
          <w:ilvl w:val="0"/>
          <w:numId w:val="7"/>
        </w:numPr>
        <w:shd w:val="clear" w:color="auto" w:fill="FFFFFF"/>
        <w:spacing w:before="100" w:beforeAutospacing="1" w:after="100" w:afterAutospacing="1" w:line="240" w:lineRule="auto"/>
        <w:rPr>
          <w:rFonts w:ascii="Calibri" w:eastAsia="Times New Roman" w:hAnsi="Calibri" w:cs="Calibri"/>
          <w:color w:val="000000"/>
          <w:lang w:eastAsia="en-NZ"/>
        </w:rPr>
      </w:pPr>
      <w:r w:rsidRPr="0055161B">
        <w:rPr>
          <w:rFonts w:ascii="Calibri" w:eastAsia="Times New Roman" w:hAnsi="Calibri" w:cs="Calibri"/>
          <w:color w:val="000000"/>
          <w:lang w:eastAsia="en-NZ"/>
        </w:rPr>
        <w:t>Errors in data structures or external database access</w:t>
      </w:r>
    </w:p>
    <w:p w:rsidR="0055161B" w:rsidRPr="0055161B" w:rsidRDefault="0055161B" w:rsidP="0055161B">
      <w:pPr>
        <w:numPr>
          <w:ilvl w:val="0"/>
          <w:numId w:val="7"/>
        </w:numPr>
        <w:shd w:val="clear" w:color="auto" w:fill="FFFFFF"/>
        <w:spacing w:before="100" w:beforeAutospacing="1" w:after="100" w:afterAutospacing="1" w:line="240" w:lineRule="auto"/>
        <w:rPr>
          <w:rFonts w:ascii="Calibri" w:eastAsia="Times New Roman" w:hAnsi="Calibri" w:cs="Calibri"/>
          <w:color w:val="000000"/>
          <w:lang w:eastAsia="en-NZ"/>
        </w:rPr>
      </w:pPr>
      <w:r>
        <w:rPr>
          <w:rFonts w:ascii="Calibri" w:eastAsia="Times New Roman" w:hAnsi="Calibri" w:cs="Calibri"/>
          <w:color w:val="000000"/>
          <w:lang w:eastAsia="en-NZ"/>
        </w:rPr>
        <w:t>Behaviour</w:t>
      </w:r>
      <w:r w:rsidRPr="0055161B">
        <w:rPr>
          <w:rFonts w:ascii="Calibri" w:eastAsia="Times New Roman" w:hAnsi="Calibri" w:cs="Calibri"/>
          <w:color w:val="000000"/>
          <w:lang w:eastAsia="en-NZ"/>
        </w:rPr>
        <w:t xml:space="preserve"> or performance errors</w:t>
      </w:r>
    </w:p>
    <w:p w:rsidR="0055161B" w:rsidRDefault="0055161B" w:rsidP="0055161B">
      <w:pPr>
        <w:numPr>
          <w:ilvl w:val="0"/>
          <w:numId w:val="7"/>
        </w:numPr>
        <w:shd w:val="clear" w:color="auto" w:fill="FFFFFF"/>
        <w:spacing w:before="100" w:beforeAutospacing="1" w:after="100" w:afterAutospacing="1" w:line="240" w:lineRule="auto"/>
        <w:rPr>
          <w:rFonts w:ascii="Calibri" w:eastAsia="Times New Roman" w:hAnsi="Calibri" w:cs="Calibri"/>
          <w:color w:val="000000"/>
          <w:lang w:eastAsia="en-NZ"/>
        </w:rPr>
      </w:pPr>
      <w:r w:rsidRPr="0055161B">
        <w:rPr>
          <w:rFonts w:ascii="Calibri" w:eastAsia="Times New Roman" w:hAnsi="Calibri" w:cs="Calibri"/>
          <w:color w:val="000000"/>
          <w:lang w:eastAsia="en-NZ"/>
        </w:rPr>
        <w:t>Initialization and termination errors</w:t>
      </w:r>
    </w:p>
    <w:p w:rsidR="0055161B" w:rsidRPr="0055161B" w:rsidRDefault="0055161B" w:rsidP="0055161B">
      <w:pPr>
        <w:pStyle w:val="ListParagraph"/>
        <w:numPr>
          <w:ilvl w:val="0"/>
          <w:numId w:val="7"/>
        </w:numPr>
        <w:spacing w:after="0" w:line="360" w:lineRule="auto"/>
        <w:jc w:val="both"/>
        <w:rPr>
          <w:rFonts w:ascii="Calibri" w:eastAsia="Times New Roman" w:hAnsi="Calibri" w:cs="Calibri"/>
          <w:color w:val="000000"/>
          <w:lang w:eastAsia="en-NZ"/>
        </w:rPr>
      </w:pPr>
      <w:r w:rsidRPr="0055161B">
        <w:rPr>
          <w:rFonts w:ascii="Calibri" w:eastAsia="Times New Roman" w:hAnsi="Calibri" w:cs="Calibri"/>
          <w:color w:val="000000"/>
          <w:lang w:eastAsia="en-NZ"/>
        </w:rPr>
        <w:t>Incorrect or missing functions</w:t>
      </w:r>
    </w:p>
    <w:p w:rsidR="00D154BD" w:rsidRDefault="00701559" w:rsidP="00D154BD">
      <w:pPr>
        <w:pStyle w:val="Heading1"/>
      </w:pPr>
      <w:r w:rsidRPr="00701559">
        <w:t>Test Plan: Iteration 1, 8 September 2018</w:t>
      </w:r>
    </w:p>
    <w:p w:rsidR="008B140A" w:rsidRPr="008B140A" w:rsidRDefault="008B140A" w:rsidP="008B140A"/>
    <w:tbl>
      <w:tblPr>
        <w:tblStyle w:val="TableGrid"/>
        <w:tblW w:w="14981" w:type="dxa"/>
        <w:tblInd w:w="-10" w:type="dxa"/>
        <w:tblLayout w:type="fixed"/>
        <w:tblLook w:val="04A0" w:firstRow="1" w:lastRow="0" w:firstColumn="1" w:lastColumn="0" w:noHBand="0" w:noVBand="1"/>
      </w:tblPr>
      <w:tblGrid>
        <w:gridCol w:w="965"/>
        <w:gridCol w:w="2187"/>
        <w:gridCol w:w="3246"/>
        <w:gridCol w:w="3246"/>
        <w:gridCol w:w="1134"/>
        <w:gridCol w:w="4203"/>
      </w:tblGrid>
      <w:tr w:rsidR="001D1F3A" w:rsidRPr="001D1F3A" w:rsidTr="009A66F7">
        <w:trPr>
          <w:trHeight w:val="300"/>
          <w:tblHeader/>
        </w:trPr>
        <w:tc>
          <w:tcPr>
            <w:tcW w:w="965" w:type="dxa"/>
            <w:tcBorders>
              <w:top w:val="single" w:sz="4" w:space="0" w:color="auto"/>
            </w:tcBorders>
            <w:noWrap/>
            <w:vAlign w:val="center"/>
            <w:hideMark/>
          </w:tcPr>
          <w:p w:rsidR="001D1F3A" w:rsidRPr="001D1F3A" w:rsidRDefault="001D1F3A" w:rsidP="009A66F7">
            <w:pPr>
              <w:jc w:val="center"/>
              <w:rPr>
                <w:rFonts w:ascii="Calibri" w:eastAsia="Times New Roman" w:hAnsi="Calibri" w:cs="Calibri"/>
                <w:b/>
                <w:bCs/>
                <w:color w:val="000000"/>
                <w:lang w:eastAsia="en-NZ"/>
              </w:rPr>
            </w:pPr>
            <w:r>
              <w:rPr>
                <w:rFonts w:ascii="Calibri" w:eastAsia="Times New Roman" w:hAnsi="Calibri" w:cs="Calibri"/>
                <w:b/>
                <w:bCs/>
                <w:color w:val="000000"/>
                <w:lang w:eastAsia="en-NZ"/>
              </w:rPr>
              <w:t>Test ID</w:t>
            </w:r>
          </w:p>
        </w:tc>
        <w:tc>
          <w:tcPr>
            <w:tcW w:w="2187" w:type="dxa"/>
            <w:tcBorders>
              <w:top w:val="single" w:sz="4" w:space="0" w:color="auto"/>
            </w:tcBorders>
            <w:noWrap/>
            <w:vAlign w:val="center"/>
            <w:hideMark/>
          </w:tcPr>
          <w:p w:rsidR="001D1F3A" w:rsidRPr="001D1F3A" w:rsidRDefault="001D1F3A" w:rsidP="009A66F7">
            <w:pPr>
              <w:jc w:val="center"/>
              <w:rPr>
                <w:rFonts w:ascii="Calibri" w:eastAsia="Times New Roman" w:hAnsi="Calibri" w:cs="Calibri"/>
                <w:b/>
                <w:bCs/>
                <w:color w:val="000000"/>
                <w:lang w:eastAsia="en-NZ"/>
              </w:rPr>
            </w:pPr>
            <w:r w:rsidRPr="001D1F3A">
              <w:rPr>
                <w:rFonts w:ascii="Calibri" w:eastAsia="Times New Roman" w:hAnsi="Calibri" w:cs="Calibri"/>
                <w:b/>
                <w:bCs/>
                <w:color w:val="000000"/>
                <w:lang w:eastAsia="en-NZ"/>
              </w:rPr>
              <w:t>Test Description</w:t>
            </w:r>
          </w:p>
        </w:tc>
        <w:tc>
          <w:tcPr>
            <w:tcW w:w="3246" w:type="dxa"/>
            <w:tcBorders>
              <w:top w:val="single" w:sz="4" w:space="0" w:color="auto"/>
            </w:tcBorders>
            <w:vAlign w:val="center"/>
            <w:hideMark/>
          </w:tcPr>
          <w:p w:rsidR="001D1F3A" w:rsidRPr="001D1F3A" w:rsidRDefault="001D1F3A" w:rsidP="009A66F7">
            <w:pPr>
              <w:jc w:val="center"/>
              <w:rPr>
                <w:rFonts w:ascii="Calibri" w:eastAsia="Times New Roman" w:hAnsi="Calibri" w:cs="Calibri"/>
                <w:b/>
                <w:bCs/>
                <w:color w:val="000000"/>
                <w:lang w:eastAsia="en-NZ"/>
              </w:rPr>
            </w:pPr>
            <w:r w:rsidRPr="001D1F3A">
              <w:rPr>
                <w:rFonts w:ascii="Calibri" w:eastAsia="Times New Roman" w:hAnsi="Calibri" w:cs="Calibri"/>
                <w:b/>
                <w:bCs/>
                <w:color w:val="000000"/>
                <w:lang w:eastAsia="en-NZ"/>
              </w:rPr>
              <w:t>Expected outcome</w:t>
            </w:r>
          </w:p>
        </w:tc>
        <w:tc>
          <w:tcPr>
            <w:tcW w:w="3246" w:type="dxa"/>
            <w:tcBorders>
              <w:top w:val="single" w:sz="4" w:space="0" w:color="auto"/>
            </w:tcBorders>
            <w:vAlign w:val="center"/>
            <w:hideMark/>
          </w:tcPr>
          <w:p w:rsidR="001D1F3A" w:rsidRPr="001D1F3A" w:rsidRDefault="001D1F3A" w:rsidP="009A66F7">
            <w:pPr>
              <w:jc w:val="center"/>
              <w:rPr>
                <w:rFonts w:ascii="Calibri" w:eastAsia="Times New Roman" w:hAnsi="Calibri" w:cs="Calibri"/>
                <w:b/>
                <w:bCs/>
                <w:color w:val="000000"/>
                <w:lang w:eastAsia="en-NZ"/>
              </w:rPr>
            </w:pPr>
            <w:r w:rsidRPr="001D1F3A">
              <w:rPr>
                <w:rFonts w:ascii="Calibri" w:eastAsia="Times New Roman" w:hAnsi="Calibri" w:cs="Calibri"/>
                <w:b/>
                <w:bCs/>
                <w:color w:val="000000"/>
                <w:lang w:eastAsia="en-NZ"/>
              </w:rPr>
              <w:t>Actual outcome</w:t>
            </w:r>
          </w:p>
        </w:tc>
        <w:tc>
          <w:tcPr>
            <w:tcW w:w="1134" w:type="dxa"/>
            <w:tcBorders>
              <w:top w:val="single" w:sz="4" w:space="0" w:color="auto"/>
            </w:tcBorders>
            <w:shd w:val="clear" w:color="auto" w:fill="auto"/>
            <w:noWrap/>
            <w:vAlign w:val="center"/>
            <w:hideMark/>
          </w:tcPr>
          <w:p w:rsidR="001D1F3A" w:rsidRPr="001D1F3A" w:rsidRDefault="001D1F3A" w:rsidP="009A66F7">
            <w:pPr>
              <w:jc w:val="center"/>
              <w:rPr>
                <w:rFonts w:ascii="Calibri" w:eastAsia="Times New Roman" w:hAnsi="Calibri" w:cs="Calibri"/>
                <w:b/>
                <w:bCs/>
                <w:color w:val="000000"/>
                <w:lang w:eastAsia="en-NZ"/>
              </w:rPr>
            </w:pPr>
            <w:r w:rsidRPr="001D1F3A">
              <w:rPr>
                <w:rFonts w:ascii="Calibri" w:eastAsia="Times New Roman" w:hAnsi="Calibri" w:cs="Calibri"/>
                <w:b/>
                <w:bCs/>
                <w:color w:val="000000"/>
                <w:lang w:eastAsia="en-NZ"/>
              </w:rPr>
              <w:t>Test Result</w:t>
            </w:r>
          </w:p>
        </w:tc>
        <w:tc>
          <w:tcPr>
            <w:tcW w:w="4203" w:type="dxa"/>
            <w:tcBorders>
              <w:top w:val="single" w:sz="4" w:space="0" w:color="auto"/>
            </w:tcBorders>
            <w:vAlign w:val="center"/>
            <w:hideMark/>
          </w:tcPr>
          <w:p w:rsidR="001D1F3A" w:rsidRPr="001D1F3A" w:rsidRDefault="001D1F3A" w:rsidP="009A66F7">
            <w:pPr>
              <w:jc w:val="center"/>
              <w:rPr>
                <w:rFonts w:ascii="Calibri" w:eastAsia="Times New Roman" w:hAnsi="Calibri" w:cs="Calibri"/>
                <w:b/>
                <w:bCs/>
                <w:color w:val="000000"/>
                <w:lang w:eastAsia="en-NZ"/>
              </w:rPr>
            </w:pPr>
            <w:r w:rsidRPr="001D1F3A">
              <w:rPr>
                <w:rFonts w:ascii="Calibri" w:eastAsia="Times New Roman" w:hAnsi="Calibri" w:cs="Calibri"/>
                <w:b/>
                <w:bCs/>
                <w:color w:val="000000"/>
                <w:lang w:eastAsia="en-NZ"/>
              </w:rPr>
              <w:t>Comments</w:t>
            </w:r>
          </w:p>
        </w:tc>
      </w:tr>
      <w:tr w:rsidR="001D1F3A" w:rsidRPr="001D1F3A" w:rsidTr="009A66F7">
        <w:trPr>
          <w:trHeight w:val="300"/>
        </w:trPr>
        <w:tc>
          <w:tcPr>
            <w:tcW w:w="965" w:type="dxa"/>
            <w:noWrap/>
            <w:vAlign w:val="center"/>
            <w:hideMark/>
          </w:tcPr>
          <w:p w:rsidR="001D1F3A" w:rsidRPr="001D1F3A" w:rsidRDefault="008A1EDB" w:rsidP="009A66F7">
            <w:pP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1</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Press launch icon</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Application loads and displays start screen</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Application loads and displays start screen</w:t>
            </w:r>
          </w:p>
        </w:tc>
        <w:tc>
          <w:tcPr>
            <w:tcW w:w="1134" w:type="dxa"/>
            <w:shd w:val="clear" w:color="auto" w:fill="70AD47" w:themeFill="accent6"/>
            <w:noWrap/>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Successful</w:t>
            </w:r>
          </w:p>
        </w:tc>
        <w:tc>
          <w:tcPr>
            <w:tcW w:w="4203" w:type="dxa"/>
            <w:vAlign w:val="center"/>
            <w:hideMark/>
          </w:tcPr>
          <w:p w:rsidR="001D1F3A" w:rsidRPr="001D1F3A" w:rsidRDefault="001D1F3A" w:rsidP="009A66F7">
            <w:pPr>
              <w:rPr>
                <w:rFonts w:ascii="Calibri" w:eastAsia="Times New Roman" w:hAnsi="Calibri" w:cs="Calibri"/>
                <w:color w:val="000000"/>
                <w:lang w:eastAsia="en-NZ"/>
              </w:rPr>
            </w:pPr>
          </w:p>
        </w:tc>
      </w:tr>
      <w:tr w:rsidR="001D1F3A" w:rsidRPr="001D1F3A" w:rsidTr="009A66F7">
        <w:trPr>
          <w:trHeight w:val="300"/>
        </w:trPr>
        <w:tc>
          <w:tcPr>
            <w:tcW w:w="965" w:type="dxa"/>
            <w:noWrap/>
            <w:vAlign w:val="center"/>
            <w:hideMark/>
          </w:tcPr>
          <w:p w:rsidR="001D1F3A" w:rsidRPr="001D1F3A" w:rsidRDefault="008A1EDB" w:rsidP="009A66F7">
            <w:pP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2</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Press "Start" button</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Category screen is displayed</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Category screen is displayed</w:t>
            </w:r>
          </w:p>
        </w:tc>
        <w:tc>
          <w:tcPr>
            <w:tcW w:w="1134" w:type="dxa"/>
            <w:shd w:val="clear" w:color="auto" w:fill="70AD47" w:themeFill="accent6"/>
            <w:noWrap/>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Successful</w:t>
            </w:r>
          </w:p>
        </w:tc>
        <w:tc>
          <w:tcPr>
            <w:tcW w:w="4203" w:type="dxa"/>
            <w:vAlign w:val="center"/>
            <w:hideMark/>
          </w:tcPr>
          <w:p w:rsidR="001D1F3A" w:rsidRPr="001D1F3A" w:rsidRDefault="001D1F3A" w:rsidP="009A66F7">
            <w:pPr>
              <w:rPr>
                <w:rFonts w:ascii="Calibri" w:eastAsia="Times New Roman" w:hAnsi="Calibri" w:cs="Calibri"/>
                <w:color w:val="000000"/>
                <w:lang w:eastAsia="en-NZ"/>
              </w:rPr>
            </w:pPr>
          </w:p>
        </w:tc>
      </w:tr>
      <w:tr w:rsidR="001D1F3A" w:rsidRPr="001D1F3A" w:rsidTr="009A66F7">
        <w:trPr>
          <w:trHeight w:val="600"/>
        </w:trPr>
        <w:tc>
          <w:tcPr>
            <w:tcW w:w="965" w:type="dxa"/>
            <w:noWrap/>
            <w:vAlign w:val="center"/>
            <w:hideMark/>
          </w:tcPr>
          <w:p w:rsidR="001D1F3A" w:rsidRPr="001D1F3A" w:rsidRDefault="008A1EDB" w:rsidP="009A66F7">
            <w:pP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3</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Select a category</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Application displays the first sentence from the category </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Application displays the first sentence from the category </w:t>
            </w:r>
          </w:p>
        </w:tc>
        <w:tc>
          <w:tcPr>
            <w:tcW w:w="1134" w:type="dxa"/>
            <w:shd w:val="clear" w:color="auto" w:fill="70AD47" w:themeFill="accent6"/>
            <w:noWrap/>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Successful</w:t>
            </w:r>
          </w:p>
        </w:tc>
        <w:tc>
          <w:tcPr>
            <w:tcW w:w="4203" w:type="dxa"/>
            <w:vAlign w:val="center"/>
            <w:hideMark/>
          </w:tcPr>
          <w:p w:rsidR="001D1F3A" w:rsidRPr="001D1F3A" w:rsidRDefault="001D1F3A" w:rsidP="009A66F7">
            <w:pPr>
              <w:rPr>
                <w:rFonts w:ascii="Calibri" w:eastAsia="Times New Roman" w:hAnsi="Calibri" w:cs="Calibri"/>
                <w:color w:val="000000"/>
                <w:lang w:eastAsia="en-NZ"/>
              </w:rPr>
            </w:pPr>
          </w:p>
        </w:tc>
      </w:tr>
      <w:tr w:rsidR="001D1F3A" w:rsidRPr="001D1F3A" w:rsidTr="009A66F7">
        <w:trPr>
          <w:trHeight w:val="1500"/>
        </w:trPr>
        <w:tc>
          <w:tcPr>
            <w:tcW w:w="965" w:type="dxa"/>
            <w:noWrap/>
            <w:vAlign w:val="center"/>
            <w:hideMark/>
          </w:tcPr>
          <w:p w:rsidR="001D1F3A" w:rsidRPr="001D1F3A" w:rsidRDefault="008A1EDB" w:rsidP="009A66F7">
            <w:pP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4</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Drag words from Sentence Panel to Answer panel.</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able to be dragged from sentence panel to answer panel.</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able to be dragged from sentence panel to answer panel.</w:t>
            </w:r>
          </w:p>
        </w:tc>
        <w:tc>
          <w:tcPr>
            <w:tcW w:w="1134" w:type="dxa"/>
            <w:shd w:val="clear" w:color="auto" w:fill="FFC000" w:themeFill="accent4"/>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Partially</w:t>
            </w:r>
            <w:r w:rsidRPr="001D1F3A">
              <w:rPr>
                <w:rFonts w:ascii="Calibri" w:eastAsia="Times New Roman" w:hAnsi="Calibri" w:cs="Calibri"/>
                <w:color w:val="000000"/>
                <w:lang w:eastAsia="en-NZ"/>
              </w:rPr>
              <w:br/>
              <w:t>successful</w:t>
            </w:r>
          </w:p>
        </w:tc>
        <w:tc>
          <w:tcPr>
            <w:tcW w:w="4203" w:type="dxa"/>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The functio</w:t>
            </w:r>
            <w:r w:rsidR="008A1EDB">
              <w:rPr>
                <w:rFonts w:ascii="Calibri" w:eastAsia="Times New Roman" w:hAnsi="Calibri" w:cs="Calibri"/>
                <w:color w:val="000000"/>
                <w:lang w:eastAsia="en-NZ"/>
              </w:rPr>
              <w:t xml:space="preserve">n is working at a basic level, </w:t>
            </w:r>
            <w:r w:rsidRPr="001D1F3A">
              <w:rPr>
                <w:rFonts w:ascii="Calibri" w:eastAsia="Times New Roman" w:hAnsi="Calibri" w:cs="Calibri"/>
                <w:color w:val="000000"/>
                <w:lang w:eastAsia="en-NZ"/>
              </w:rPr>
              <w:t>however it can be difficult to "catch" the words in order to drag them (especially the small ones like 'I').  User testing confirmed that this was a barrier to the usability of the app.</w:t>
            </w:r>
            <w:r w:rsidRPr="001D1F3A">
              <w:rPr>
                <w:rFonts w:ascii="Calibri" w:eastAsia="Times New Roman" w:hAnsi="Calibri" w:cs="Calibri"/>
                <w:color w:val="000000"/>
                <w:lang w:eastAsia="en-NZ"/>
              </w:rPr>
              <w:br/>
              <w:t>User testing of this function also highlighted a problem with the position of the buttons - to be moved to the bottom of the screen for future iterations.</w:t>
            </w:r>
          </w:p>
        </w:tc>
      </w:tr>
      <w:tr w:rsidR="001D1F3A" w:rsidRPr="001D1F3A" w:rsidTr="009A66F7">
        <w:trPr>
          <w:trHeight w:val="1500"/>
        </w:trPr>
        <w:tc>
          <w:tcPr>
            <w:tcW w:w="965" w:type="dxa"/>
            <w:noWrap/>
            <w:vAlign w:val="center"/>
            <w:hideMark/>
          </w:tcPr>
          <w:p w:rsidR="001D1F3A" w:rsidRPr="001D1F3A" w:rsidRDefault="008A1EDB" w:rsidP="009A66F7">
            <w:pP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5</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Press "Clear" button</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in the answer panel are moved back into the scrambled sentence panel.</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Clear button returns the words that had been dragged into the response panel to the sentence panel, however it duplicates the question and sentence at the top of the screen.</w:t>
            </w:r>
          </w:p>
        </w:tc>
        <w:tc>
          <w:tcPr>
            <w:tcW w:w="1134" w:type="dxa"/>
            <w:shd w:val="clear" w:color="auto" w:fill="FFC000" w:themeFill="accent4"/>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Partially</w:t>
            </w:r>
            <w:r w:rsidRPr="001D1F3A">
              <w:rPr>
                <w:rFonts w:ascii="Calibri" w:eastAsia="Times New Roman" w:hAnsi="Calibri" w:cs="Calibri"/>
                <w:color w:val="000000"/>
                <w:lang w:eastAsia="en-NZ"/>
              </w:rPr>
              <w:br/>
              <w:t>successful</w:t>
            </w:r>
          </w:p>
        </w:tc>
        <w:tc>
          <w:tcPr>
            <w:tcW w:w="4203" w:type="dxa"/>
            <w:vAlign w:val="center"/>
            <w:hideMark/>
          </w:tcPr>
          <w:p w:rsidR="001D1F3A" w:rsidRPr="001D1F3A" w:rsidRDefault="001D1F3A" w:rsidP="009A66F7">
            <w:pPr>
              <w:rPr>
                <w:rFonts w:ascii="Calibri" w:eastAsia="Times New Roman" w:hAnsi="Calibri" w:cs="Calibri"/>
                <w:color w:val="000000"/>
                <w:lang w:eastAsia="en-NZ"/>
              </w:rPr>
            </w:pPr>
          </w:p>
        </w:tc>
      </w:tr>
      <w:tr w:rsidR="001D1F3A" w:rsidRPr="001D1F3A" w:rsidTr="009A66F7">
        <w:trPr>
          <w:trHeight w:val="900"/>
        </w:trPr>
        <w:tc>
          <w:tcPr>
            <w:tcW w:w="965" w:type="dxa"/>
            <w:noWrap/>
            <w:vAlign w:val="center"/>
            <w:hideMark/>
          </w:tcPr>
          <w:p w:rsidR="001D1F3A" w:rsidRPr="001D1F3A" w:rsidRDefault="008A1EDB" w:rsidP="009A66F7">
            <w:pPr>
              <w:jc w:val="center"/>
              <w:rPr>
                <w:rFonts w:ascii="Calibri" w:eastAsia="Times New Roman" w:hAnsi="Calibri" w:cs="Calibri"/>
                <w:color w:val="000000"/>
                <w:lang w:eastAsia="en-NZ"/>
              </w:rPr>
            </w:pPr>
            <w:r>
              <w:rPr>
                <w:rFonts w:ascii="Calibri" w:eastAsia="Times New Roman" w:hAnsi="Calibri" w:cs="Calibri"/>
                <w:color w:val="000000"/>
                <w:lang w:eastAsia="en-NZ"/>
              </w:rPr>
              <w:lastRenderedPageBreak/>
              <w:t>1-</w:t>
            </w:r>
            <w:r w:rsidR="001D1F3A" w:rsidRPr="001D1F3A">
              <w:rPr>
                <w:rFonts w:ascii="Calibri" w:eastAsia="Times New Roman" w:hAnsi="Calibri" w:cs="Calibri"/>
                <w:color w:val="000000"/>
                <w:lang w:eastAsia="en-NZ"/>
              </w:rPr>
              <w:t>6</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Macrons displaying correctly from database</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Macrons displaying properly both in the hard coded text and the text pulled from the database.</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Macrons displaying properly both in the hard coded text and the text pulled from the database.</w:t>
            </w:r>
          </w:p>
        </w:tc>
        <w:tc>
          <w:tcPr>
            <w:tcW w:w="1134" w:type="dxa"/>
            <w:shd w:val="clear" w:color="auto" w:fill="70AD47" w:themeFill="accent6"/>
            <w:noWrap/>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Successful</w:t>
            </w:r>
          </w:p>
        </w:tc>
        <w:tc>
          <w:tcPr>
            <w:tcW w:w="4203" w:type="dxa"/>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No additional work was required for this to work.  System accepts macrons created using the standard Māori keyboard layout.</w:t>
            </w:r>
          </w:p>
        </w:tc>
      </w:tr>
      <w:tr w:rsidR="001D1F3A" w:rsidRPr="001D1F3A" w:rsidTr="009A66F7">
        <w:trPr>
          <w:trHeight w:val="300"/>
        </w:trPr>
        <w:tc>
          <w:tcPr>
            <w:tcW w:w="965" w:type="dxa"/>
            <w:noWrap/>
            <w:vAlign w:val="center"/>
            <w:hideMark/>
          </w:tcPr>
          <w:p w:rsidR="001D1F3A" w:rsidRPr="001D1F3A" w:rsidRDefault="008A1EDB" w:rsidP="009A66F7">
            <w:pPr>
              <w:jc w:val="cente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7</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Sentence is put in correct order and "Submit" button pressed</w:t>
            </w:r>
          </w:p>
        </w:tc>
        <w:tc>
          <w:tcPr>
            <w:tcW w:w="3246" w:type="dxa"/>
            <w:noWrap/>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"Correct" message displays</w:t>
            </w:r>
          </w:p>
        </w:tc>
        <w:tc>
          <w:tcPr>
            <w:tcW w:w="3246" w:type="dxa"/>
            <w:noWrap/>
            <w:vAlign w:val="center"/>
            <w:hideMark/>
          </w:tcPr>
          <w:p w:rsidR="001D1F3A" w:rsidRPr="002B526D" w:rsidRDefault="001D1F3A" w:rsidP="002B526D">
            <w:pPr>
              <w:rPr>
                <w:rFonts w:ascii="Calibri" w:eastAsia="Times New Roman" w:hAnsi="Calibri" w:cs="Times New Roman"/>
                <w:color w:val="000000"/>
                <w:lang w:eastAsia="en-NZ"/>
              </w:rPr>
            </w:pPr>
            <w:bookmarkStart w:id="0" w:name="_GoBack"/>
            <w:bookmarkEnd w:id="0"/>
          </w:p>
        </w:tc>
        <w:tc>
          <w:tcPr>
            <w:tcW w:w="1134" w:type="dxa"/>
            <w:shd w:val="clear" w:color="auto" w:fill="B4C6E7" w:themeFill="accent5" w:themeFillTint="66"/>
            <w:noWrap/>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r w:rsidR="001D1F3A" w:rsidRPr="001D1F3A" w:rsidTr="009A66F7">
        <w:trPr>
          <w:trHeight w:val="300"/>
        </w:trPr>
        <w:tc>
          <w:tcPr>
            <w:tcW w:w="965" w:type="dxa"/>
            <w:noWrap/>
            <w:vAlign w:val="center"/>
            <w:hideMark/>
          </w:tcPr>
          <w:p w:rsidR="001D1F3A" w:rsidRPr="001D1F3A" w:rsidRDefault="008A1EDB" w:rsidP="009A66F7">
            <w:pPr>
              <w:jc w:val="cente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8</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Sentence is put in incorrect order and "Submit" button pressed</w:t>
            </w:r>
          </w:p>
        </w:tc>
        <w:tc>
          <w:tcPr>
            <w:tcW w:w="3246" w:type="dxa"/>
            <w:vAlign w:val="center"/>
            <w:hideMark/>
          </w:tcPr>
          <w:p w:rsidR="001D1F3A" w:rsidRPr="001D1F3A" w:rsidRDefault="001D1F3A"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"Incorrect" message displays</w:t>
            </w:r>
          </w:p>
        </w:tc>
        <w:tc>
          <w:tcPr>
            <w:tcW w:w="3246" w:type="dxa"/>
            <w:vAlign w:val="center"/>
            <w:hideMark/>
          </w:tcPr>
          <w:p w:rsidR="001D1F3A" w:rsidRPr="001D1F3A" w:rsidRDefault="001D1F3A" w:rsidP="009A66F7">
            <w:pPr>
              <w:rPr>
                <w:rFonts w:ascii="Calibri" w:eastAsia="Times New Roman" w:hAnsi="Calibri" w:cs="Calibri"/>
                <w:color w:val="000000"/>
                <w:lang w:eastAsia="en-NZ"/>
              </w:rPr>
            </w:pPr>
          </w:p>
        </w:tc>
        <w:tc>
          <w:tcPr>
            <w:tcW w:w="1134" w:type="dxa"/>
            <w:shd w:val="clear" w:color="auto" w:fill="B4C6E7" w:themeFill="accent5" w:themeFillTint="66"/>
            <w:noWrap/>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r w:rsidR="001D1F3A" w:rsidRPr="001D1F3A" w:rsidTr="009A66F7">
        <w:trPr>
          <w:trHeight w:val="300"/>
        </w:trPr>
        <w:tc>
          <w:tcPr>
            <w:tcW w:w="965" w:type="dxa"/>
            <w:noWrap/>
            <w:vAlign w:val="center"/>
            <w:hideMark/>
          </w:tcPr>
          <w:p w:rsidR="001D1F3A" w:rsidRPr="001D1F3A" w:rsidRDefault="008A1EDB" w:rsidP="009A66F7">
            <w:pPr>
              <w:jc w:val="cente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9</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Images are displaying correctly from database</w:t>
            </w:r>
          </w:p>
        </w:tc>
        <w:tc>
          <w:tcPr>
            <w:tcW w:w="3246" w:type="dxa"/>
            <w:vAlign w:val="center"/>
            <w:hideMark/>
          </w:tcPr>
          <w:p w:rsidR="001D1F3A" w:rsidRPr="001D1F3A" w:rsidRDefault="001D1F3A" w:rsidP="009A66F7">
            <w:pPr>
              <w:rPr>
                <w:rFonts w:ascii="Calibri" w:eastAsia="Times New Roman" w:hAnsi="Calibri" w:cs="Calibri"/>
                <w:color w:val="000000"/>
                <w:lang w:eastAsia="en-NZ"/>
              </w:rPr>
            </w:pPr>
          </w:p>
        </w:tc>
        <w:tc>
          <w:tcPr>
            <w:tcW w:w="3246" w:type="dxa"/>
            <w:vAlign w:val="center"/>
            <w:hideMark/>
          </w:tcPr>
          <w:p w:rsidR="001D1F3A" w:rsidRPr="001D1F3A" w:rsidRDefault="001D1F3A" w:rsidP="009A66F7">
            <w:pPr>
              <w:rPr>
                <w:rFonts w:ascii="Times New Roman" w:eastAsia="Times New Roman" w:hAnsi="Times New Roman" w:cs="Times New Roman"/>
                <w:sz w:val="20"/>
                <w:szCs w:val="20"/>
                <w:lang w:eastAsia="en-NZ"/>
              </w:rPr>
            </w:pPr>
          </w:p>
        </w:tc>
        <w:tc>
          <w:tcPr>
            <w:tcW w:w="1134" w:type="dxa"/>
            <w:shd w:val="clear" w:color="auto" w:fill="B4C6E7" w:themeFill="accent5" w:themeFillTint="66"/>
            <w:noWrap/>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r w:rsidR="001D1F3A" w:rsidRPr="001D1F3A" w:rsidTr="009A66F7">
        <w:trPr>
          <w:trHeight w:val="300"/>
        </w:trPr>
        <w:tc>
          <w:tcPr>
            <w:tcW w:w="965" w:type="dxa"/>
            <w:noWrap/>
            <w:vAlign w:val="center"/>
            <w:hideMark/>
          </w:tcPr>
          <w:p w:rsidR="001D1F3A" w:rsidRPr="001D1F3A" w:rsidRDefault="008A1EDB" w:rsidP="009A66F7">
            <w:pPr>
              <w:jc w:val="cente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10</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Audio of correct sentence is played</w:t>
            </w:r>
          </w:p>
        </w:tc>
        <w:tc>
          <w:tcPr>
            <w:tcW w:w="3246" w:type="dxa"/>
            <w:vAlign w:val="center"/>
            <w:hideMark/>
          </w:tcPr>
          <w:p w:rsidR="001D1F3A" w:rsidRPr="001D1F3A" w:rsidRDefault="001D1F3A" w:rsidP="009A66F7">
            <w:pPr>
              <w:rPr>
                <w:rFonts w:ascii="Calibri" w:eastAsia="Times New Roman" w:hAnsi="Calibri" w:cs="Calibri"/>
                <w:color w:val="000000"/>
                <w:lang w:eastAsia="en-NZ"/>
              </w:rPr>
            </w:pPr>
          </w:p>
        </w:tc>
        <w:tc>
          <w:tcPr>
            <w:tcW w:w="3246" w:type="dxa"/>
            <w:vAlign w:val="center"/>
            <w:hideMark/>
          </w:tcPr>
          <w:p w:rsidR="001D1F3A" w:rsidRPr="001D1F3A" w:rsidRDefault="001D1F3A" w:rsidP="009A66F7">
            <w:pPr>
              <w:rPr>
                <w:rFonts w:ascii="Times New Roman" w:eastAsia="Times New Roman" w:hAnsi="Times New Roman" w:cs="Times New Roman"/>
                <w:sz w:val="20"/>
                <w:szCs w:val="20"/>
                <w:lang w:eastAsia="en-NZ"/>
              </w:rPr>
            </w:pPr>
          </w:p>
        </w:tc>
        <w:tc>
          <w:tcPr>
            <w:tcW w:w="1134" w:type="dxa"/>
            <w:shd w:val="clear" w:color="auto" w:fill="B4C6E7" w:themeFill="accent5" w:themeFillTint="66"/>
            <w:noWrap/>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r w:rsidR="001D1F3A" w:rsidRPr="001D1F3A" w:rsidTr="009A66F7">
        <w:trPr>
          <w:trHeight w:val="300"/>
        </w:trPr>
        <w:tc>
          <w:tcPr>
            <w:tcW w:w="965" w:type="dxa"/>
            <w:noWrap/>
            <w:vAlign w:val="center"/>
            <w:hideMark/>
          </w:tcPr>
          <w:p w:rsidR="001D1F3A" w:rsidRPr="001D1F3A" w:rsidRDefault="008A1EDB" w:rsidP="009A66F7">
            <w:pPr>
              <w:jc w:val="cente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11</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Next sentence loads correctly</w:t>
            </w:r>
          </w:p>
        </w:tc>
        <w:tc>
          <w:tcPr>
            <w:tcW w:w="3246" w:type="dxa"/>
            <w:vAlign w:val="center"/>
            <w:hideMark/>
          </w:tcPr>
          <w:p w:rsidR="001D1F3A" w:rsidRPr="001D1F3A" w:rsidRDefault="001D1F3A" w:rsidP="009A66F7">
            <w:pPr>
              <w:rPr>
                <w:rFonts w:ascii="Calibri" w:eastAsia="Times New Roman" w:hAnsi="Calibri" w:cs="Calibri"/>
                <w:color w:val="000000"/>
                <w:lang w:eastAsia="en-NZ"/>
              </w:rPr>
            </w:pPr>
          </w:p>
        </w:tc>
        <w:tc>
          <w:tcPr>
            <w:tcW w:w="3246" w:type="dxa"/>
            <w:vAlign w:val="center"/>
            <w:hideMark/>
          </w:tcPr>
          <w:p w:rsidR="001D1F3A" w:rsidRPr="001D1F3A" w:rsidRDefault="001D1F3A" w:rsidP="009A66F7">
            <w:pPr>
              <w:rPr>
                <w:rFonts w:ascii="Times New Roman" w:eastAsia="Times New Roman" w:hAnsi="Times New Roman" w:cs="Times New Roman"/>
                <w:sz w:val="20"/>
                <w:szCs w:val="20"/>
                <w:lang w:eastAsia="en-NZ"/>
              </w:rPr>
            </w:pPr>
          </w:p>
        </w:tc>
        <w:tc>
          <w:tcPr>
            <w:tcW w:w="1134" w:type="dxa"/>
            <w:shd w:val="clear" w:color="auto" w:fill="B4C6E7" w:themeFill="accent5" w:themeFillTint="66"/>
            <w:noWrap/>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r w:rsidR="001D1F3A" w:rsidRPr="001D1F3A" w:rsidTr="009A66F7">
        <w:trPr>
          <w:trHeight w:val="300"/>
        </w:trPr>
        <w:tc>
          <w:tcPr>
            <w:tcW w:w="965" w:type="dxa"/>
            <w:noWrap/>
            <w:vAlign w:val="center"/>
            <w:hideMark/>
          </w:tcPr>
          <w:p w:rsidR="001D1F3A" w:rsidRPr="001D1F3A" w:rsidRDefault="008A1EDB" w:rsidP="009A66F7">
            <w:pPr>
              <w:jc w:val="center"/>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12</w:t>
            </w:r>
          </w:p>
        </w:tc>
        <w:tc>
          <w:tcPr>
            <w:tcW w:w="2187"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Option to exit the screen works</w:t>
            </w:r>
          </w:p>
        </w:tc>
        <w:tc>
          <w:tcPr>
            <w:tcW w:w="3246" w:type="dxa"/>
            <w:vAlign w:val="center"/>
            <w:hideMark/>
          </w:tcPr>
          <w:p w:rsidR="001D1F3A" w:rsidRPr="001D1F3A" w:rsidRDefault="001D1F3A" w:rsidP="009A66F7">
            <w:pPr>
              <w:rPr>
                <w:rFonts w:ascii="Calibri" w:eastAsia="Times New Roman" w:hAnsi="Calibri" w:cs="Calibri"/>
                <w:color w:val="000000"/>
                <w:lang w:eastAsia="en-NZ"/>
              </w:rPr>
            </w:pPr>
          </w:p>
        </w:tc>
        <w:tc>
          <w:tcPr>
            <w:tcW w:w="3246" w:type="dxa"/>
            <w:vAlign w:val="center"/>
            <w:hideMark/>
          </w:tcPr>
          <w:p w:rsidR="001D1F3A" w:rsidRPr="001D1F3A" w:rsidRDefault="001D1F3A" w:rsidP="009A66F7">
            <w:pPr>
              <w:rPr>
                <w:rFonts w:ascii="Times New Roman" w:eastAsia="Times New Roman" w:hAnsi="Times New Roman" w:cs="Times New Roman"/>
                <w:sz w:val="20"/>
                <w:szCs w:val="20"/>
                <w:lang w:eastAsia="en-NZ"/>
              </w:rPr>
            </w:pPr>
          </w:p>
        </w:tc>
        <w:tc>
          <w:tcPr>
            <w:tcW w:w="1134" w:type="dxa"/>
            <w:shd w:val="clear" w:color="auto" w:fill="B4C6E7" w:themeFill="accent5" w:themeFillTint="66"/>
            <w:noWrap/>
            <w:vAlign w:val="center"/>
            <w:hideMark/>
          </w:tcPr>
          <w:p w:rsidR="001D1F3A" w:rsidRPr="001D1F3A" w:rsidRDefault="001D1F3A" w:rsidP="009A66F7">
            <w:pPr>
              <w:jc w:val="cente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vAlign w:val="center"/>
            <w:hideMark/>
          </w:tcPr>
          <w:p w:rsidR="001D1F3A" w:rsidRPr="001D1F3A" w:rsidRDefault="001D1F3A" w:rsidP="009A66F7">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bl>
    <w:p w:rsidR="00E37847" w:rsidRDefault="00E37847"/>
    <w:p w:rsidR="008B140A" w:rsidRDefault="008B140A">
      <w:pPr>
        <w:rPr>
          <w:rFonts w:eastAsiaTheme="majorEastAsia" w:cstheme="majorBidi"/>
          <w:b/>
          <w:sz w:val="32"/>
          <w:szCs w:val="32"/>
        </w:rPr>
      </w:pPr>
      <w:r>
        <w:br w:type="page"/>
      </w:r>
    </w:p>
    <w:p w:rsidR="00701559" w:rsidRPr="00701559" w:rsidRDefault="00701559" w:rsidP="00701559">
      <w:pPr>
        <w:pStyle w:val="Heading1"/>
      </w:pPr>
      <w:r w:rsidRPr="00701559">
        <w:lastRenderedPageBreak/>
        <w:t xml:space="preserve">Test Plan: Iteration </w:t>
      </w:r>
      <w:r>
        <w:t>2</w:t>
      </w:r>
      <w:r w:rsidRPr="00701559">
        <w:t xml:space="preserve">, </w:t>
      </w:r>
      <w:r>
        <w:t>21</w:t>
      </w:r>
      <w:r w:rsidRPr="00701559">
        <w:t xml:space="preserve"> September 2018</w:t>
      </w:r>
    </w:p>
    <w:tbl>
      <w:tblPr>
        <w:tblStyle w:val="TableGrid"/>
        <w:tblW w:w="15120" w:type="dxa"/>
        <w:tblLook w:val="04A0" w:firstRow="1" w:lastRow="0" w:firstColumn="1" w:lastColumn="0" w:noHBand="0" w:noVBand="1"/>
      </w:tblPr>
      <w:tblGrid>
        <w:gridCol w:w="988"/>
        <w:gridCol w:w="2126"/>
        <w:gridCol w:w="3260"/>
        <w:gridCol w:w="2835"/>
        <w:gridCol w:w="1376"/>
        <w:gridCol w:w="4535"/>
      </w:tblGrid>
      <w:tr w:rsidR="001D1F3A" w:rsidRPr="001D1F3A" w:rsidTr="009A66F7">
        <w:trPr>
          <w:trHeight w:val="300"/>
          <w:tblHeader/>
        </w:trPr>
        <w:tc>
          <w:tcPr>
            <w:tcW w:w="988" w:type="dxa"/>
            <w:noWrap/>
            <w:vAlign w:val="center"/>
            <w:hideMark/>
          </w:tcPr>
          <w:p w:rsidR="001D1F3A" w:rsidRPr="001D1F3A" w:rsidRDefault="001D1F3A" w:rsidP="009A66F7">
            <w:pPr>
              <w:jc w:val="center"/>
              <w:rPr>
                <w:rFonts w:ascii="Calibri" w:eastAsia="Times New Roman" w:hAnsi="Calibri" w:cs="Times New Roman"/>
                <w:b/>
                <w:bCs/>
                <w:color w:val="000000"/>
                <w:lang w:eastAsia="en-NZ"/>
              </w:rPr>
            </w:pPr>
            <w:r>
              <w:rPr>
                <w:rFonts w:ascii="Calibri" w:eastAsia="Times New Roman" w:hAnsi="Calibri" w:cs="Times New Roman"/>
                <w:b/>
                <w:bCs/>
                <w:color w:val="000000"/>
                <w:lang w:eastAsia="en-NZ"/>
              </w:rPr>
              <w:t>Test ID</w:t>
            </w:r>
          </w:p>
        </w:tc>
        <w:tc>
          <w:tcPr>
            <w:tcW w:w="2126" w:type="dxa"/>
            <w:noWrap/>
            <w:vAlign w:val="center"/>
            <w:hideMark/>
          </w:tcPr>
          <w:p w:rsidR="001D1F3A" w:rsidRPr="001D1F3A" w:rsidRDefault="001D1F3A" w:rsidP="009A66F7">
            <w:pPr>
              <w:jc w:val="center"/>
              <w:rPr>
                <w:rFonts w:ascii="Calibri" w:eastAsia="Times New Roman" w:hAnsi="Calibri" w:cs="Times New Roman"/>
                <w:b/>
                <w:bCs/>
                <w:color w:val="000000"/>
                <w:lang w:eastAsia="en-NZ"/>
              </w:rPr>
            </w:pPr>
            <w:r w:rsidRPr="001D1F3A">
              <w:rPr>
                <w:rFonts w:ascii="Calibri" w:eastAsia="Times New Roman" w:hAnsi="Calibri" w:cs="Times New Roman"/>
                <w:b/>
                <w:bCs/>
                <w:color w:val="000000"/>
                <w:lang w:eastAsia="en-NZ"/>
              </w:rPr>
              <w:t>Test Description</w:t>
            </w:r>
          </w:p>
        </w:tc>
        <w:tc>
          <w:tcPr>
            <w:tcW w:w="3260" w:type="dxa"/>
            <w:vAlign w:val="center"/>
            <w:hideMark/>
          </w:tcPr>
          <w:p w:rsidR="001D1F3A" w:rsidRPr="001D1F3A" w:rsidRDefault="001D1F3A" w:rsidP="009A66F7">
            <w:pPr>
              <w:jc w:val="center"/>
              <w:rPr>
                <w:rFonts w:ascii="Calibri" w:eastAsia="Times New Roman" w:hAnsi="Calibri" w:cs="Times New Roman"/>
                <w:b/>
                <w:bCs/>
                <w:color w:val="000000"/>
                <w:lang w:eastAsia="en-NZ"/>
              </w:rPr>
            </w:pPr>
            <w:r w:rsidRPr="001D1F3A">
              <w:rPr>
                <w:rFonts w:ascii="Calibri" w:eastAsia="Times New Roman" w:hAnsi="Calibri" w:cs="Times New Roman"/>
                <w:b/>
                <w:bCs/>
                <w:color w:val="000000"/>
                <w:lang w:eastAsia="en-NZ"/>
              </w:rPr>
              <w:t>Expected outcome</w:t>
            </w:r>
          </w:p>
        </w:tc>
        <w:tc>
          <w:tcPr>
            <w:tcW w:w="2835" w:type="dxa"/>
            <w:vAlign w:val="center"/>
            <w:hideMark/>
          </w:tcPr>
          <w:p w:rsidR="001D1F3A" w:rsidRPr="001D1F3A" w:rsidRDefault="001D1F3A" w:rsidP="009A66F7">
            <w:pPr>
              <w:jc w:val="center"/>
              <w:rPr>
                <w:rFonts w:ascii="Calibri" w:eastAsia="Times New Roman" w:hAnsi="Calibri" w:cs="Times New Roman"/>
                <w:b/>
                <w:bCs/>
                <w:color w:val="000000"/>
                <w:lang w:eastAsia="en-NZ"/>
              </w:rPr>
            </w:pPr>
            <w:r w:rsidRPr="001D1F3A">
              <w:rPr>
                <w:rFonts w:ascii="Calibri" w:eastAsia="Times New Roman" w:hAnsi="Calibri" w:cs="Times New Roman"/>
                <w:b/>
                <w:bCs/>
                <w:color w:val="000000"/>
                <w:lang w:eastAsia="en-NZ"/>
              </w:rPr>
              <w:t>Actual outcome</w:t>
            </w:r>
          </w:p>
        </w:tc>
        <w:tc>
          <w:tcPr>
            <w:tcW w:w="1376" w:type="dxa"/>
            <w:noWrap/>
            <w:vAlign w:val="center"/>
            <w:hideMark/>
          </w:tcPr>
          <w:p w:rsidR="001D1F3A" w:rsidRPr="001D1F3A" w:rsidRDefault="001D1F3A" w:rsidP="009A66F7">
            <w:pPr>
              <w:jc w:val="center"/>
              <w:rPr>
                <w:rFonts w:ascii="Calibri" w:eastAsia="Times New Roman" w:hAnsi="Calibri" w:cs="Times New Roman"/>
                <w:b/>
                <w:bCs/>
                <w:color w:val="000000"/>
                <w:lang w:eastAsia="en-NZ"/>
              </w:rPr>
            </w:pPr>
            <w:r w:rsidRPr="001D1F3A">
              <w:rPr>
                <w:rFonts w:ascii="Calibri" w:eastAsia="Times New Roman" w:hAnsi="Calibri" w:cs="Times New Roman"/>
                <w:b/>
                <w:bCs/>
                <w:color w:val="000000"/>
                <w:lang w:eastAsia="en-NZ"/>
              </w:rPr>
              <w:t>Test Result</w:t>
            </w:r>
          </w:p>
        </w:tc>
        <w:tc>
          <w:tcPr>
            <w:tcW w:w="4535" w:type="dxa"/>
            <w:vAlign w:val="center"/>
            <w:hideMark/>
          </w:tcPr>
          <w:p w:rsidR="001D1F3A" w:rsidRPr="001D1F3A" w:rsidRDefault="001D1F3A" w:rsidP="009A66F7">
            <w:pPr>
              <w:jc w:val="center"/>
              <w:rPr>
                <w:rFonts w:ascii="Calibri" w:eastAsia="Times New Roman" w:hAnsi="Calibri" w:cs="Times New Roman"/>
                <w:b/>
                <w:bCs/>
                <w:color w:val="000000"/>
                <w:lang w:eastAsia="en-NZ"/>
              </w:rPr>
            </w:pPr>
            <w:r w:rsidRPr="001D1F3A">
              <w:rPr>
                <w:rFonts w:ascii="Calibri" w:eastAsia="Times New Roman" w:hAnsi="Calibri" w:cs="Times New Roman"/>
                <w:b/>
                <w:bCs/>
                <w:color w:val="000000"/>
                <w:lang w:eastAsia="en-NZ"/>
              </w:rPr>
              <w:t>Comments</w:t>
            </w:r>
          </w:p>
        </w:tc>
      </w:tr>
      <w:tr w:rsidR="00204F56" w:rsidRPr="001D1F3A" w:rsidTr="009A66F7">
        <w:trPr>
          <w:trHeight w:val="300"/>
        </w:trPr>
        <w:tc>
          <w:tcPr>
            <w:tcW w:w="988" w:type="dxa"/>
            <w:noWrap/>
            <w:vAlign w:val="center"/>
            <w:hideMark/>
          </w:tcPr>
          <w:p w:rsidR="00204F56" w:rsidRPr="001D1F3A" w:rsidRDefault="00204F56" w:rsidP="009A66F7">
            <w:pPr>
              <w:jc w:val="cente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launch icon</w:t>
            </w:r>
          </w:p>
        </w:tc>
        <w:tc>
          <w:tcPr>
            <w:tcW w:w="3260" w:type="dxa"/>
            <w:vAlign w:val="center"/>
            <w:hideMark/>
          </w:tcPr>
          <w:p w:rsidR="00204F56" w:rsidRPr="00204F56"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Application loads</w:t>
            </w:r>
          </w:p>
          <w:p w:rsidR="00204F56" w:rsidRPr="00204F56"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Displays start screen</w:t>
            </w:r>
          </w:p>
        </w:tc>
        <w:tc>
          <w:tcPr>
            <w:tcW w:w="2835" w:type="dxa"/>
            <w:vAlign w:val="center"/>
            <w:hideMark/>
          </w:tcPr>
          <w:p w:rsidR="00204F56" w:rsidRPr="00204F56"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Application loads</w:t>
            </w:r>
          </w:p>
          <w:p w:rsidR="00204F56" w:rsidRPr="00204F56"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Displays start screen</w:t>
            </w:r>
          </w:p>
        </w:tc>
        <w:tc>
          <w:tcPr>
            <w:tcW w:w="1376" w:type="dxa"/>
            <w:shd w:val="clear" w:color="auto" w:fill="70AD47" w:themeFill="accent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9A66F7">
        <w:trPr>
          <w:trHeight w:val="900"/>
        </w:trPr>
        <w:tc>
          <w:tcPr>
            <w:tcW w:w="988" w:type="dxa"/>
            <w:noWrap/>
            <w:vAlign w:val="center"/>
            <w:hideMark/>
          </w:tcPr>
          <w:p w:rsidR="00204F56" w:rsidRPr="001D1F3A" w:rsidRDefault="00204F56" w:rsidP="009A66F7">
            <w:pPr>
              <w:jc w:val="cente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2</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"Help" button.</w:t>
            </w:r>
          </w:p>
        </w:tc>
        <w:tc>
          <w:tcPr>
            <w:tcW w:w="3260" w:type="dxa"/>
            <w:vAlign w:val="center"/>
            <w:hideMark/>
          </w:tcPr>
          <w:p w:rsidR="00204F56" w:rsidRDefault="00204F56" w:rsidP="009A66F7">
            <w:pPr>
              <w:pStyle w:val="ListParagraph"/>
              <w:numPr>
                <w:ilvl w:val="0"/>
                <w:numId w:val="2"/>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 xml:space="preserve">Pop up displays </w:t>
            </w:r>
            <w:r>
              <w:rPr>
                <w:rFonts w:ascii="Calibri" w:eastAsia="Times New Roman" w:hAnsi="Calibri" w:cs="Times New Roman"/>
                <w:color w:val="000000"/>
                <w:lang w:eastAsia="en-NZ"/>
              </w:rPr>
              <w:t>g</w:t>
            </w:r>
            <w:r w:rsidRPr="00204F56">
              <w:rPr>
                <w:rFonts w:ascii="Calibri" w:eastAsia="Times New Roman" w:hAnsi="Calibri" w:cs="Times New Roman"/>
                <w:color w:val="000000"/>
                <w:lang w:eastAsia="en-NZ"/>
              </w:rPr>
              <w:t>eneral instructions for the application</w:t>
            </w:r>
          </w:p>
          <w:p w:rsidR="00204F56" w:rsidRPr="00204F56" w:rsidRDefault="00204F56" w:rsidP="009A66F7">
            <w:pPr>
              <w:pStyle w:val="ListParagraph"/>
              <w:numPr>
                <w:ilvl w:val="0"/>
                <w:numId w:val="2"/>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User is able to cancel out of pop up and return to start screen.</w:t>
            </w:r>
          </w:p>
        </w:tc>
        <w:tc>
          <w:tcPr>
            <w:tcW w:w="2835" w:type="dxa"/>
            <w:vAlign w:val="center"/>
            <w:hideMark/>
          </w:tcPr>
          <w:p w:rsidR="00204F56" w:rsidRDefault="00204F56" w:rsidP="009A66F7">
            <w:pPr>
              <w:pStyle w:val="ListParagraph"/>
              <w:numPr>
                <w:ilvl w:val="0"/>
                <w:numId w:val="2"/>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 xml:space="preserve">Pop up displays </w:t>
            </w:r>
            <w:r>
              <w:rPr>
                <w:rFonts w:ascii="Calibri" w:eastAsia="Times New Roman" w:hAnsi="Calibri" w:cs="Times New Roman"/>
                <w:color w:val="000000"/>
                <w:lang w:eastAsia="en-NZ"/>
              </w:rPr>
              <w:t>g</w:t>
            </w:r>
            <w:r w:rsidRPr="00204F56">
              <w:rPr>
                <w:rFonts w:ascii="Calibri" w:eastAsia="Times New Roman" w:hAnsi="Calibri" w:cs="Times New Roman"/>
                <w:color w:val="000000"/>
                <w:lang w:eastAsia="en-NZ"/>
              </w:rPr>
              <w:t>eneral instructions for the application</w:t>
            </w:r>
          </w:p>
          <w:p w:rsidR="00204F56" w:rsidRPr="00204F56" w:rsidRDefault="00204F56" w:rsidP="009A66F7">
            <w:pPr>
              <w:pStyle w:val="ListParagraph"/>
              <w:numPr>
                <w:ilvl w:val="0"/>
                <w:numId w:val="2"/>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User is able to cancel out of pop up and return to start screen.</w:t>
            </w:r>
          </w:p>
        </w:tc>
        <w:tc>
          <w:tcPr>
            <w:tcW w:w="1376" w:type="dxa"/>
            <w:shd w:val="clear" w:color="auto" w:fill="70AD47" w:themeFill="accent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9A66F7">
        <w:trPr>
          <w:trHeight w:val="900"/>
        </w:trPr>
        <w:tc>
          <w:tcPr>
            <w:tcW w:w="988" w:type="dxa"/>
            <w:noWrap/>
            <w:vAlign w:val="center"/>
            <w:hideMark/>
          </w:tcPr>
          <w:p w:rsidR="00204F56" w:rsidRPr="001D1F3A" w:rsidRDefault="00204F56" w:rsidP="009A66F7">
            <w:pPr>
              <w:jc w:val="cente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3</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"About" button.</w:t>
            </w:r>
          </w:p>
        </w:tc>
        <w:tc>
          <w:tcPr>
            <w:tcW w:w="3260" w:type="dxa"/>
            <w:vAlign w:val="center"/>
            <w:hideMark/>
          </w:tcPr>
          <w:p w:rsidR="00204F56" w:rsidRDefault="00204F56" w:rsidP="009A66F7">
            <w:pPr>
              <w:pStyle w:val="ListParagraph"/>
              <w:numPr>
                <w:ilvl w:val="0"/>
                <w:numId w:val="2"/>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Information regarding the client and development team are displayed. </w:t>
            </w:r>
          </w:p>
          <w:p w:rsidR="00204F56" w:rsidRPr="001D1F3A" w:rsidRDefault="00204F56" w:rsidP="009A66F7">
            <w:pPr>
              <w:pStyle w:val="ListParagraph"/>
              <w:numPr>
                <w:ilvl w:val="0"/>
                <w:numId w:val="2"/>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Cancel returns the user to the Home screen.</w:t>
            </w:r>
          </w:p>
        </w:tc>
        <w:tc>
          <w:tcPr>
            <w:tcW w:w="2835" w:type="dxa"/>
            <w:vAlign w:val="center"/>
            <w:hideMark/>
          </w:tcPr>
          <w:p w:rsidR="00204F56" w:rsidRDefault="00204F56" w:rsidP="009A66F7">
            <w:pPr>
              <w:pStyle w:val="ListParagraph"/>
              <w:numPr>
                <w:ilvl w:val="0"/>
                <w:numId w:val="2"/>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Information regarding the client and development team are displayed. </w:t>
            </w:r>
          </w:p>
          <w:p w:rsidR="00204F56" w:rsidRPr="00204F56" w:rsidRDefault="00204F56" w:rsidP="009A66F7">
            <w:pPr>
              <w:pStyle w:val="ListParagraph"/>
              <w:numPr>
                <w:ilvl w:val="0"/>
                <w:numId w:val="2"/>
              </w:numPr>
              <w:ind w:left="325"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Cancel returns the user to the Home screen.</w:t>
            </w:r>
          </w:p>
        </w:tc>
        <w:tc>
          <w:tcPr>
            <w:tcW w:w="1376" w:type="dxa"/>
            <w:shd w:val="clear" w:color="auto" w:fill="70AD47" w:themeFill="accent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9A66F7">
        <w:trPr>
          <w:trHeight w:val="300"/>
        </w:trPr>
        <w:tc>
          <w:tcPr>
            <w:tcW w:w="988" w:type="dxa"/>
            <w:noWrap/>
            <w:vAlign w:val="center"/>
            <w:hideMark/>
          </w:tcPr>
          <w:p w:rsidR="00204F56" w:rsidRPr="001D1F3A" w:rsidRDefault="00204F56" w:rsidP="009A66F7">
            <w:pPr>
              <w:jc w:val="cente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4</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"Start" button</w:t>
            </w:r>
          </w:p>
        </w:tc>
        <w:tc>
          <w:tcPr>
            <w:tcW w:w="3260"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Category screen is displayed</w:t>
            </w:r>
          </w:p>
        </w:tc>
        <w:tc>
          <w:tcPr>
            <w:tcW w:w="2835"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Category screen is displayed</w:t>
            </w:r>
          </w:p>
        </w:tc>
        <w:tc>
          <w:tcPr>
            <w:tcW w:w="1376" w:type="dxa"/>
            <w:shd w:val="clear" w:color="auto" w:fill="70AD47" w:themeFill="accent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9A66F7">
        <w:trPr>
          <w:trHeight w:val="900"/>
        </w:trPr>
        <w:tc>
          <w:tcPr>
            <w:tcW w:w="988" w:type="dxa"/>
            <w:noWrap/>
            <w:vAlign w:val="center"/>
            <w:hideMark/>
          </w:tcPr>
          <w:p w:rsidR="00204F56" w:rsidRPr="001D1F3A" w:rsidRDefault="00204F56" w:rsidP="009A66F7">
            <w:pPr>
              <w:jc w:val="cente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5</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Select a category in the Category screen.</w:t>
            </w:r>
          </w:p>
        </w:tc>
        <w:tc>
          <w:tcPr>
            <w:tcW w:w="3260"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Application displays the first sentence from the selected category scrambled up in the sentence panel. </w:t>
            </w:r>
          </w:p>
        </w:tc>
        <w:tc>
          <w:tcPr>
            <w:tcW w:w="2835"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Application displays the first sentence from the selected category scrambled up in the sentence panel. </w:t>
            </w:r>
          </w:p>
        </w:tc>
        <w:tc>
          <w:tcPr>
            <w:tcW w:w="1376" w:type="dxa"/>
            <w:shd w:val="clear" w:color="auto" w:fill="70AD47" w:themeFill="accent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9A66F7">
        <w:trPr>
          <w:trHeight w:val="600"/>
        </w:trPr>
        <w:tc>
          <w:tcPr>
            <w:tcW w:w="988" w:type="dxa"/>
            <w:noWrap/>
            <w:vAlign w:val="center"/>
            <w:hideMark/>
          </w:tcPr>
          <w:p w:rsidR="00204F56" w:rsidRPr="001D1F3A" w:rsidRDefault="00204F56" w:rsidP="009A66F7">
            <w:pPr>
              <w:jc w:val="cente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6</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Drag words from Sentence Panel to Answer panel.</w:t>
            </w:r>
          </w:p>
        </w:tc>
        <w:tc>
          <w:tcPr>
            <w:tcW w:w="3260"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able to be dragged from scrambled sentence panel to answer panel.</w:t>
            </w:r>
          </w:p>
        </w:tc>
        <w:tc>
          <w:tcPr>
            <w:tcW w:w="2835"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able to be dragged from scrambled sentence panel to answer panel.</w:t>
            </w:r>
          </w:p>
        </w:tc>
        <w:tc>
          <w:tcPr>
            <w:tcW w:w="1376" w:type="dxa"/>
            <w:shd w:val="clear" w:color="auto" w:fill="70AD47" w:themeFill="accent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vAlign w:val="center"/>
            <w:hideMark/>
          </w:tcPr>
          <w:p w:rsidR="00204F56" w:rsidRPr="001D1F3A" w:rsidRDefault="00204F56" w:rsidP="009A66F7">
            <w:pPr>
              <w:rPr>
                <w:rFonts w:ascii="Calibri" w:eastAsia="Times New Roman" w:hAnsi="Calibri" w:cs="Times New Roman"/>
                <w:color w:val="000000"/>
                <w:lang w:eastAsia="en-NZ"/>
              </w:rPr>
            </w:pPr>
          </w:p>
        </w:tc>
      </w:tr>
      <w:tr w:rsidR="00204F56" w:rsidRPr="001D1F3A" w:rsidTr="009A66F7">
        <w:trPr>
          <w:trHeight w:val="600"/>
        </w:trPr>
        <w:tc>
          <w:tcPr>
            <w:tcW w:w="988" w:type="dxa"/>
            <w:noWrap/>
            <w:vAlign w:val="center"/>
            <w:hideMark/>
          </w:tcPr>
          <w:p w:rsidR="00204F56" w:rsidRPr="001D1F3A" w:rsidRDefault="00204F56" w:rsidP="009A66F7">
            <w:pPr>
              <w:jc w:val="cente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7</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Sentence is put into correct order and "Submit" button pressed</w:t>
            </w:r>
          </w:p>
        </w:tc>
        <w:tc>
          <w:tcPr>
            <w:tcW w:w="3260"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"Correct" message displays and prompts user to tap screen for next sentence.</w:t>
            </w:r>
          </w:p>
        </w:tc>
        <w:tc>
          <w:tcPr>
            <w:tcW w:w="2835"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"Correct" message displays and prompts user to go to the next sentence</w:t>
            </w:r>
          </w:p>
        </w:tc>
        <w:tc>
          <w:tcPr>
            <w:tcW w:w="1376" w:type="dxa"/>
            <w:shd w:val="clear" w:color="auto" w:fill="70AD47" w:themeFill="accent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vAlign w:val="center"/>
            <w:hideMark/>
          </w:tcPr>
          <w:p w:rsidR="00204F56" w:rsidRPr="001D1F3A" w:rsidRDefault="00204F56" w:rsidP="009A66F7">
            <w:pPr>
              <w:rPr>
                <w:rFonts w:ascii="Calibri" w:eastAsia="Times New Roman" w:hAnsi="Calibri" w:cs="Times New Roman"/>
                <w:color w:val="000000"/>
                <w:lang w:eastAsia="en-NZ"/>
              </w:rPr>
            </w:pPr>
          </w:p>
        </w:tc>
      </w:tr>
      <w:tr w:rsidR="00204F56" w:rsidRPr="001D1F3A" w:rsidTr="009A66F7">
        <w:trPr>
          <w:trHeight w:val="300"/>
        </w:trPr>
        <w:tc>
          <w:tcPr>
            <w:tcW w:w="988" w:type="dxa"/>
            <w:noWrap/>
            <w:vAlign w:val="center"/>
            <w:hideMark/>
          </w:tcPr>
          <w:p w:rsidR="00204F56" w:rsidRPr="001D1F3A" w:rsidRDefault="00204F56" w:rsidP="009A66F7">
            <w:pPr>
              <w:jc w:val="cente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8</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User taps "Next" in the "Correct" popup.</w:t>
            </w:r>
          </w:p>
        </w:tc>
        <w:tc>
          <w:tcPr>
            <w:tcW w:w="3260"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Next sentence in category is loaded.</w:t>
            </w:r>
          </w:p>
        </w:tc>
        <w:tc>
          <w:tcPr>
            <w:tcW w:w="2835"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Next sentence in category is loaded. </w:t>
            </w:r>
          </w:p>
        </w:tc>
        <w:tc>
          <w:tcPr>
            <w:tcW w:w="1376" w:type="dxa"/>
            <w:shd w:val="clear" w:color="auto" w:fill="70AD47" w:themeFill="accent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Need to advise user when last sentence has loaded.</w:t>
            </w:r>
          </w:p>
        </w:tc>
      </w:tr>
      <w:tr w:rsidR="00204F56" w:rsidRPr="001D1F3A" w:rsidTr="009A66F7">
        <w:trPr>
          <w:trHeight w:val="300"/>
        </w:trPr>
        <w:tc>
          <w:tcPr>
            <w:tcW w:w="988" w:type="dxa"/>
            <w:noWrap/>
            <w:vAlign w:val="center"/>
            <w:hideMark/>
          </w:tcPr>
          <w:p w:rsidR="00204F56" w:rsidRPr="001D1F3A" w:rsidRDefault="00204F56" w:rsidP="009A66F7">
            <w:pPr>
              <w:jc w:val="cente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9</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Sentence is put into  incorrect order and "Submit" button pressed</w:t>
            </w:r>
          </w:p>
        </w:tc>
        <w:tc>
          <w:tcPr>
            <w:tcW w:w="3260"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"Incorrect" message displays.</w:t>
            </w:r>
          </w:p>
        </w:tc>
        <w:tc>
          <w:tcPr>
            <w:tcW w:w="2835" w:type="dxa"/>
            <w:vAlign w:val="center"/>
            <w:hideMark/>
          </w:tcPr>
          <w:p w:rsidR="00204F56" w:rsidRPr="001D1F3A" w:rsidRDefault="00204F56" w:rsidP="009A66F7">
            <w:pPr>
              <w:pStyle w:val="ListParagraph"/>
              <w:ind w:left="320"/>
              <w:rPr>
                <w:rFonts w:ascii="Calibri" w:eastAsia="Times New Roman" w:hAnsi="Calibri" w:cs="Times New Roman"/>
                <w:color w:val="000000"/>
                <w:lang w:eastAsia="en-NZ"/>
              </w:rPr>
            </w:pPr>
          </w:p>
        </w:tc>
        <w:tc>
          <w:tcPr>
            <w:tcW w:w="1376" w:type="dxa"/>
            <w:shd w:val="clear" w:color="auto" w:fill="B4C6E7" w:themeFill="accent5" w:themeFillTint="6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NA</w:t>
            </w:r>
          </w:p>
        </w:tc>
        <w:tc>
          <w:tcPr>
            <w:tcW w:w="4535" w:type="dxa"/>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Not developed yet.</w:t>
            </w:r>
          </w:p>
        </w:tc>
      </w:tr>
      <w:tr w:rsidR="00F518DC" w:rsidRPr="001D1F3A" w:rsidTr="009A66F7">
        <w:trPr>
          <w:trHeight w:val="1800"/>
        </w:trPr>
        <w:tc>
          <w:tcPr>
            <w:tcW w:w="988" w:type="dxa"/>
            <w:noWrap/>
            <w:vAlign w:val="center"/>
            <w:hideMark/>
          </w:tcPr>
          <w:p w:rsidR="00F518DC" w:rsidRPr="001D1F3A" w:rsidRDefault="00F518DC" w:rsidP="009A66F7">
            <w:pPr>
              <w:rPr>
                <w:rFonts w:ascii="Calibri" w:eastAsia="Times New Roman" w:hAnsi="Calibri" w:cs="Times New Roman"/>
                <w:color w:val="000000"/>
                <w:lang w:eastAsia="en-NZ"/>
              </w:rPr>
            </w:pPr>
            <w:r>
              <w:rPr>
                <w:rFonts w:ascii="Calibri" w:eastAsia="Times New Roman" w:hAnsi="Calibri" w:cs="Calibri"/>
                <w:color w:val="000000"/>
                <w:lang w:eastAsia="en-NZ"/>
              </w:rPr>
              <w:lastRenderedPageBreak/>
              <w:t>2-</w:t>
            </w:r>
            <w:r w:rsidRPr="001D1F3A">
              <w:rPr>
                <w:rFonts w:ascii="Calibri" w:eastAsia="Times New Roman" w:hAnsi="Calibri" w:cs="Times New Roman"/>
                <w:color w:val="000000"/>
                <w:lang w:eastAsia="en-NZ"/>
              </w:rPr>
              <w:t>10</w:t>
            </w:r>
          </w:p>
        </w:tc>
        <w:tc>
          <w:tcPr>
            <w:tcW w:w="2126" w:type="dxa"/>
            <w:noWrap/>
            <w:vAlign w:val="center"/>
            <w:hideMark/>
          </w:tcPr>
          <w:p w:rsidR="00F518DC" w:rsidRPr="001D1F3A" w:rsidRDefault="00F518DC"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"Home" button</w:t>
            </w:r>
          </w:p>
        </w:tc>
        <w:tc>
          <w:tcPr>
            <w:tcW w:w="3260" w:type="dxa"/>
            <w:vAlign w:val="center"/>
            <w:hideMark/>
          </w:tcPr>
          <w:p w:rsidR="00F518DC"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Popup displayed confirm user wants to return Home.</w:t>
            </w:r>
          </w:p>
          <w:p w:rsidR="00F518DC"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Pressing "Yes" on pop up returns the user to the Start page.</w:t>
            </w:r>
          </w:p>
          <w:p w:rsidR="00F518DC" w:rsidRPr="001D1F3A"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Pressing "No" cancels the pop up and returns user to the sentence they were on.</w:t>
            </w:r>
          </w:p>
        </w:tc>
        <w:tc>
          <w:tcPr>
            <w:tcW w:w="2835" w:type="dxa"/>
            <w:vAlign w:val="center"/>
            <w:hideMark/>
          </w:tcPr>
          <w:p w:rsidR="00F518DC"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Popup displayed confirm user wants to return Home.</w:t>
            </w:r>
          </w:p>
          <w:p w:rsidR="00F518DC"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Pressing "Yes" on pop up returns the user to the Start page.</w:t>
            </w:r>
          </w:p>
          <w:p w:rsidR="00F518DC" w:rsidRPr="001D1F3A"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Pressing "No" cancels the pop up and returns user to the sentence they were on.</w:t>
            </w:r>
          </w:p>
        </w:tc>
        <w:tc>
          <w:tcPr>
            <w:tcW w:w="1376" w:type="dxa"/>
            <w:shd w:val="clear" w:color="auto" w:fill="70AD47" w:themeFill="accent6"/>
            <w:noWrap/>
            <w:vAlign w:val="center"/>
            <w:hideMark/>
          </w:tcPr>
          <w:p w:rsidR="00F518DC" w:rsidRPr="001D1F3A" w:rsidRDefault="00F518DC"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vAlign w:val="center"/>
            <w:hideMark/>
          </w:tcPr>
          <w:p w:rsidR="00F518DC" w:rsidRPr="001D1F3A" w:rsidRDefault="00F518DC" w:rsidP="009A66F7">
            <w:pPr>
              <w:rPr>
                <w:rFonts w:ascii="Calibri" w:eastAsia="Times New Roman" w:hAnsi="Calibri" w:cs="Times New Roman"/>
                <w:color w:val="000000"/>
                <w:lang w:eastAsia="en-NZ"/>
              </w:rPr>
            </w:pPr>
          </w:p>
        </w:tc>
      </w:tr>
      <w:tr w:rsidR="00204F56" w:rsidRPr="001D1F3A" w:rsidTr="009A66F7">
        <w:trPr>
          <w:trHeight w:val="600"/>
        </w:trPr>
        <w:tc>
          <w:tcPr>
            <w:tcW w:w="988" w:type="dxa"/>
            <w:noWrap/>
            <w:vAlign w:val="center"/>
            <w:hideMark/>
          </w:tcPr>
          <w:p w:rsidR="00204F56" w:rsidRPr="001D1F3A" w:rsidRDefault="00204F56" w:rsidP="009A66F7">
            <w:pP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11</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Drag words with in answer panel</w:t>
            </w:r>
          </w:p>
        </w:tc>
        <w:tc>
          <w:tcPr>
            <w:tcW w:w="3260"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Order of words in answer panel is able to be rearranged.</w:t>
            </w:r>
          </w:p>
        </w:tc>
        <w:tc>
          <w:tcPr>
            <w:tcW w:w="2835"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Tapping words moves them to the far right of the panel.</w:t>
            </w:r>
          </w:p>
        </w:tc>
        <w:tc>
          <w:tcPr>
            <w:tcW w:w="1376" w:type="dxa"/>
            <w:shd w:val="clear" w:color="auto" w:fill="FF0000"/>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Unsuccessful</w:t>
            </w:r>
          </w:p>
        </w:tc>
        <w:tc>
          <w:tcPr>
            <w:tcW w:w="4535" w:type="dxa"/>
            <w:vAlign w:val="center"/>
            <w:hideMark/>
          </w:tcPr>
          <w:p w:rsidR="00204F56" w:rsidRPr="001D1F3A" w:rsidRDefault="00204F56" w:rsidP="009A66F7">
            <w:pPr>
              <w:rPr>
                <w:rFonts w:ascii="Calibri" w:eastAsia="Times New Roman" w:hAnsi="Calibri" w:cs="Times New Roman"/>
                <w:color w:val="000000"/>
                <w:lang w:eastAsia="en-NZ"/>
              </w:rPr>
            </w:pPr>
          </w:p>
        </w:tc>
      </w:tr>
      <w:tr w:rsidR="00204F56" w:rsidRPr="001D1F3A" w:rsidTr="009A66F7">
        <w:trPr>
          <w:trHeight w:val="600"/>
        </w:trPr>
        <w:tc>
          <w:tcPr>
            <w:tcW w:w="988" w:type="dxa"/>
            <w:noWrap/>
            <w:vAlign w:val="center"/>
            <w:hideMark/>
          </w:tcPr>
          <w:p w:rsidR="00204F56" w:rsidRPr="001D1F3A" w:rsidRDefault="00204F56" w:rsidP="009A66F7">
            <w:pP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12</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"Clear" button</w:t>
            </w:r>
          </w:p>
        </w:tc>
        <w:tc>
          <w:tcPr>
            <w:tcW w:w="3260"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in the answer panel are moved back into the scrambled sentence panel.</w:t>
            </w:r>
          </w:p>
        </w:tc>
        <w:tc>
          <w:tcPr>
            <w:tcW w:w="2835"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in the answer panel are moved back into the scrambled sentence panel.</w:t>
            </w:r>
          </w:p>
        </w:tc>
        <w:tc>
          <w:tcPr>
            <w:tcW w:w="1376" w:type="dxa"/>
            <w:shd w:val="clear" w:color="auto" w:fill="70AD47" w:themeFill="accent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vAlign w:val="center"/>
            <w:hideMark/>
          </w:tcPr>
          <w:p w:rsidR="00204F56" w:rsidRPr="001D1F3A" w:rsidRDefault="00204F56" w:rsidP="009A66F7">
            <w:pPr>
              <w:rPr>
                <w:rFonts w:ascii="Calibri" w:eastAsia="Times New Roman" w:hAnsi="Calibri" w:cs="Times New Roman"/>
                <w:color w:val="000000"/>
                <w:lang w:eastAsia="en-NZ"/>
              </w:rPr>
            </w:pPr>
          </w:p>
        </w:tc>
      </w:tr>
      <w:tr w:rsidR="00204F56" w:rsidRPr="001D1F3A" w:rsidTr="009A66F7">
        <w:trPr>
          <w:trHeight w:val="300"/>
        </w:trPr>
        <w:tc>
          <w:tcPr>
            <w:tcW w:w="988" w:type="dxa"/>
            <w:noWrap/>
            <w:vAlign w:val="center"/>
            <w:hideMark/>
          </w:tcPr>
          <w:p w:rsidR="00204F56" w:rsidRPr="001D1F3A" w:rsidRDefault="00204F56" w:rsidP="009A66F7">
            <w:pP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13</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Sentence is put in correct order and "Submit" button pressed</w:t>
            </w:r>
          </w:p>
        </w:tc>
        <w:tc>
          <w:tcPr>
            <w:tcW w:w="3260" w:type="dxa"/>
            <w:noWrap/>
            <w:vAlign w:val="center"/>
            <w:hideMark/>
          </w:tcPr>
          <w:p w:rsidR="00F518DC"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t>
            </w:r>
            <w:r>
              <w:rPr>
                <w:rFonts w:ascii="Calibri" w:eastAsia="Times New Roman" w:hAnsi="Calibri" w:cs="Times New Roman"/>
                <w:color w:val="000000"/>
                <w:lang w:eastAsia="en-NZ"/>
              </w:rPr>
              <w:t xml:space="preserve">Correct" message displays </w:t>
            </w:r>
          </w:p>
          <w:p w:rsidR="00204F56" w:rsidRPr="001D1F3A"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t>
            </w:r>
            <w:r>
              <w:rPr>
                <w:rFonts w:ascii="Calibri" w:eastAsia="Times New Roman" w:hAnsi="Calibri" w:cs="Times New Roman"/>
                <w:color w:val="000000"/>
                <w:lang w:eastAsia="en-NZ"/>
              </w:rPr>
              <w:t xml:space="preserve">Correct" </w:t>
            </w:r>
            <w:r w:rsidR="00204F56" w:rsidRPr="001D1F3A">
              <w:rPr>
                <w:rFonts w:ascii="Calibri" w:eastAsia="Times New Roman" w:hAnsi="Calibri" w:cs="Times New Roman"/>
                <w:color w:val="000000"/>
                <w:lang w:eastAsia="en-NZ"/>
              </w:rPr>
              <w:t>audio plays.</w:t>
            </w:r>
          </w:p>
        </w:tc>
        <w:tc>
          <w:tcPr>
            <w:tcW w:w="2835" w:type="dxa"/>
            <w:noWrap/>
            <w:vAlign w:val="center"/>
            <w:hideMark/>
          </w:tcPr>
          <w:p w:rsidR="00204F56" w:rsidRPr="001D1F3A" w:rsidRDefault="00204F56" w:rsidP="009A66F7">
            <w:pPr>
              <w:rPr>
                <w:rFonts w:ascii="Calibri" w:eastAsia="Times New Roman" w:hAnsi="Calibri" w:cs="Times New Roman"/>
                <w:color w:val="000000"/>
                <w:lang w:eastAsia="en-NZ"/>
              </w:rPr>
            </w:pPr>
          </w:p>
        </w:tc>
        <w:tc>
          <w:tcPr>
            <w:tcW w:w="1376" w:type="dxa"/>
            <w:shd w:val="clear" w:color="auto" w:fill="B4C6E7" w:themeFill="accent5" w:themeFillTint="6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NA</w:t>
            </w:r>
          </w:p>
        </w:tc>
        <w:tc>
          <w:tcPr>
            <w:tcW w:w="4535"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Not developed</w:t>
            </w:r>
          </w:p>
        </w:tc>
      </w:tr>
      <w:tr w:rsidR="00204F56" w:rsidRPr="001D1F3A" w:rsidTr="009A66F7">
        <w:trPr>
          <w:trHeight w:val="600"/>
        </w:trPr>
        <w:tc>
          <w:tcPr>
            <w:tcW w:w="988" w:type="dxa"/>
            <w:noWrap/>
            <w:vAlign w:val="center"/>
            <w:hideMark/>
          </w:tcPr>
          <w:p w:rsidR="00204F56" w:rsidRPr="001D1F3A" w:rsidRDefault="00204F56" w:rsidP="009A66F7">
            <w:pP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14</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Sentence is put in incorrect order and "Submit" button pressed</w:t>
            </w:r>
          </w:p>
        </w:tc>
        <w:tc>
          <w:tcPr>
            <w:tcW w:w="3260" w:type="dxa"/>
            <w:vAlign w:val="center"/>
            <w:hideMark/>
          </w:tcPr>
          <w:p w:rsidR="00F518DC"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 xml:space="preserve">"Incorrect" message displays </w:t>
            </w:r>
          </w:p>
          <w:p w:rsidR="00204F56" w:rsidRPr="00F518DC" w:rsidRDefault="00F518DC" w:rsidP="009A66F7">
            <w:pPr>
              <w:pStyle w:val="ListParagraph"/>
              <w:numPr>
                <w:ilvl w:val="0"/>
                <w:numId w:val="1"/>
              </w:numPr>
              <w:ind w:left="320" w:hanging="283"/>
              <w:rPr>
                <w:rFonts w:ascii="Calibri" w:eastAsia="Times New Roman" w:hAnsi="Calibri" w:cs="Times New Roman"/>
                <w:color w:val="000000"/>
                <w:lang w:eastAsia="en-NZ"/>
              </w:rPr>
            </w:pPr>
            <w:r>
              <w:rPr>
                <w:rFonts w:ascii="Calibri" w:eastAsia="Times New Roman" w:hAnsi="Calibri" w:cs="Times New Roman"/>
                <w:color w:val="000000"/>
                <w:lang w:eastAsia="en-NZ"/>
              </w:rPr>
              <w:t>"I</w:t>
            </w:r>
            <w:r w:rsidR="00204F56" w:rsidRPr="00F518DC">
              <w:rPr>
                <w:rFonts w:ascii="Calibri" w:eastAsia="Times New Roman" w:hAnsi="Calibri" w:cs="Times New Roman"/>
                <w:color w:val="000000"/>
                <w:lang w:eastAsia="en-NZ"/>
              </w:rPr>
              <w:t>ncorrect" audio plays.</w:t>
            </w:r>
          </w:p>
        </w:tc>
        <w:tc>
          <w:tcPr>
            <w:tcW w:w="2835" w:type="dxa"/>
            <w:vAlign w:val="center"/>
            <w:hideMark/>
          </w:tcPr>
          <w:p w:rsidR="00204F56" w:rsidRPr="001D1F3A" w:rsidRDefault="00204F56" w:rsidP="009A66F7">
            <w:pPr>
              <w:rPr>
                <w:rFonts w:ascii="Calibri" w:eastAsia="Times New Roman" w:hAnsi="Calibri" w:cs="Times New Roman"/>
                <w:color w:val="000000"/>
                <w:lang w:eastAsia="en-NZ"/>
              </w:rPr>
            </w:pPr>
          </w:p>
        </w:tc>
        <w:tc>
          <w:tcPr>
            <w:tcW w:w="1376" w:type="dxa"/>
            <w:shd w:val="clear" w:color="auto" w:fill="B4C6E7" w:themeFill="accent5" w:themeFillTint="6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NA</w:t>
            </w:r>
          </w:p>
        </w:tc>
        <w:tc>
          <w:tcPr>
            <w:tcW w:w="4535"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Not developed</w:t>
            </w:r>
          </w:p>
        </w:tc>
      </w:tr>
      <w:tr w:rsidR="00204F56" w:rsidRPr="001D1F3A" w:rsidTr="009A66F7">
        <w:trPr>
          <w:trHeight w:val="300"/>
        </w:trPr>
        <w:tc>
          <w:tcPr>
            <w:tcW w:w="988" w:type="dxa"/>
            <w:noWrap/>
            <w:vAlign w:val="center"/>
            <w:hideMark/>
          </w:tcPr>
          <w:p w:rsidR="00204F56" w:rsidRPr="001D1F3A" w:rsidRDefault="00204F56" w:rsidP="009A66F7">
            <w:pP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15</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Audio of correct sentence plays.</w:t>
            </w:r>
          </w:p>
        </w:tc>
        <w:tc>
          <w:tcPr>
            <w:tcW w:w="3260" w:type="dxa"/>
            <w:vAlign w:val="center"/>
            <w:hideMark/>
          </w:tcPr>
          <w:p w:rsidR="00204F56" w:rsidRPr="001D1F3A" w:rsidRDefault="00204F56" w:rsidP="009A66F7">
            <w:pPr>
              <w:rPr>
                <w:rFonts w:ascii="Calibri" w:eastAsia="Times New Roman" w:hAnsi="Calibri" w:cs="Times New Roman"/>
                <w:color w:val="000000"/>
                <w:lang w:eastAsia="en-NZ"/>
              </w:rPr>
            </w:pPr>
          </w:p>
        </w:tc>
        <w:tc>
          <w:tcPr>
            <w:tcW w:w="2835" w:type="dxa"/>
            <w:vAlign w:val="center"/>
            <w:hideMark/>
          </w:tcPr>
          <w:p w:rsidR="00204F56" w:rsidRPr="001D1F3A" w:rsidRDefault="00204F56" w:rsidP="009A66F7">
            <w:pPr>
              <w:rPr>
                <w:rFonts w:ascii="Times New Roman" w:eastAsia="Times New Roman" w:hAnsi="Times New Roman" w:cs="Times New Roman"/>
                <w:sz w:val="20"/>
                <w:szCs w:val="20"/>
                <w:lang w:eastAsia="en-NZ"/>
              </w:rPr>
            </w:pPr>
          </w:p>
        </w:tc>
        <w:tc>
          <w:tcPr>
            <w:tcW w:w="1376" w:type="dxa"/>
            <w:shd w:val="clear" w:color="auto" w:fill="B4C6E7" w:themeFill="accent5" w:themeFillTint="66"/>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NA</w:t>
            </w:r>
          </w:p>
        </w:tc>
        <w:tc>
          <w:tcPr>
            <w:tcW w:w="4535" w:type="dxa"/>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Not developed yet.</w:t>
            </w:r>
          </w:p>
        </w:tc>
      </w:tr>
      <w:tr w:rsidR="00204F56" w:rsidRPr="001D1F3A" w:rsidTr="009A66F7">
        <w:trPr>
          <w:trHeight w:val="600"/>
        </w:trPr>
        <w:tc>
          <w:tcPr>
            <w:tcW w:w="988" w:type="dxa"/>
            <w:noWrap/>
            <w:vAlign w:val="center"/>
            <w:hideMark/>
          </w:tcPr>
          <w:p w:rsidR="00204F56" w:rsidRPr="001D1F3A" w:rsidRDefault="00204F56" w:rsidP="009A66F7">
            <w:pPr>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16</w:t>
            </w:r>
          </w:p>
        </w:tc>
        <w:tc>
          <w:tcPr>
            <w:tcW w:w="2126" w:type="dxa"/>
            <w:noWrap/>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Images display</w:t>
            </w:r>
          </w:p>
        </w:tc>
        <w:tc>
          <w:tcPr>
            <w:tcW w:w="3260"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When sentence loads an image related to the sentence is also displayed.</w:t>
            </w:r>
          </w:p>
        </w:tc>
        <w:tc>
          <w:tcPr>
            <w:tcW w:w="2835" w:type="dxa"/>
            <w:vAlign w:val="center"/>
            <w:hideMark/>
          </w:tcPr>
          <w:p w:rsidR="00204F56" w:rsidRPr="001D1F3A" w:rsidRDefault="00204F56" w:rsidP="009A66F7">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When sentence loads a place holder image displayed.</w:t>
            </w:r>
          </w:p>
        </w:tc>
        <w:tc>
          <w:tcPr>
            <w:tcW w:w="1376" w:type="dxa"/>
            <w:shd w:val="clear" w:color="auto" w:fill="FFC000"/>
            <w:noWrap/>
            <w:vAlign w:val="center"/>
            <w:hideMark/>
          </w:tcPr>
          <w:p w:rsidR="00204F56" w:rsidRPr="001D1F3A" w:rsidRDefault="00204F56" w:rsidP="009A66F7">
            <w:pPr>
              <w:jc w:val="cente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Partially successful</w:t>
            </w:r>
          </w:p>
        </w:tc>
        <w:tc>
          <w:tcPr>
            <w:tcW w:w="4535" w:type="dxa"/>
            <w:vAlign w:val="center"/>
            <w:hideMark/>
          </w:tcPr>
          <w:p w:rsidR="00204F56" w:rsidRPr="001D1F3A" w:rsidRDefault="00204F56" w:rsidP="009A66F7">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The application displays a place holder image.</w:t>
            </w:r>
          </w:p>
        </w:tc>
      </w:tr>
    </w:tbl>
    <w:p w:rsidR="008B140A" w:rsidRDefault="008B140A" w:rsidP="00701559">
      <w:pPr>
        <w:pStyle w:val="Heading1"/>
      </w:pPr>
    </w:p>
    <w:p w:rsidR="008B140A" w:rsidRDefault="008B140A" w:rsidP="008B140A">
      <w:pPr>
        <w:rPr>
          <w:rFonts w:eastAsiaTheme="majorEastAsia" w:cstheme="majorBidi"/>
          <w:sz w:val="32"/>
          <w:szCs w:val="32"/>
        </w:rPr>
      </w:pPr>
      <w:r>
        <w:br w:type="page"/>
      </w:r>
    </w:p>
    <w:p w:rsidR="00701559" w:rsidRPr="00701559" w:rsidRDefault="00302303" w:rsidP="00701559">
      <w:pPr>
        <w:pStyle w:val="Heading1"/>
      </w:pPr>
      <w:r>
        <w:lastRenderedPageBreak/>
        <w:t>Test Plan: Iteration 3</w:t>
      </w:r>
      <w:r w:rsidR="00701559" w:rsidRPr="00701559">
        <w:t xml:space="preserve">, </w:t>
      </w:r>
      <w:r>
        <w:t>15</w:t>
      </w:r>
      <w:r w:rsidR="00701559" w:rsidRPr="00701559">
        <w:t xml:space="preserve"> </w:t>
      </w:r>
      <w:r>
        <w:t>October</w:t>
      </w:r>
      <w:r w:rsidR="00701559" w:rsidRPr="00701559">
        <w:t xml:space="preserve"> 2018</w:t>
      </w:r>
    </w:p>
    <w:p w:rsidR="001D1F3A" w:rsidRDefault="001D1F3A"/>
    <w:tbl>
      <w:tblPr>
        <w:tblStyle w:val="TableGrid"/>
        <w:tblW w:w="15025" w:type="dxa"/>
        <w:tblLook w:val="04A0" w:firstRow="1" w:lastRow="0" w:firstColumn="1" w:lastColumn="0" w:noHBand="0" w:noVBand="1"/>
      </w:tblPr>
      <w:tblGrid>
        <w:gridCol w:w="986"/>
        <w:gridCol w:w="2126"/>
        <w:gridCol w:w="3236"/>
        <w:gridCol w:w="2818"/>
        <w:gridCol w:w="1461"/>
        <w:gridCol w:w="4398"/>
      </w:tblGrid>
      <w:tr w:rsidR="008A1EDB" w:rsidRPr="008A1EDB" w:rsidTr="009A66F7">
        <w:trPr>
          <w:trHeight w:val="300"/>
          <w:tblHeader/>
        </w:trPr>
        <w:tc>
          <w:tcPr>
            <w:tcW w:w="986" w:type="dxa"/>
            <w:noWrap/>
            <w:vAlign w:val="center"/>
            <w:hideMark/>
          </w:tcPr>
          <w:p w:rsidR="008A1EDB" w:rsidRPr="008A1EDB" w:rsidRDefault="008A1EDB" w:rsidP="009A66F7">
            <w:pPr>
              <w:jc w:val="cente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ID Number</w:t>
            </w:r>
          </w:p>
        </w:tc>
        <w:tc>
          <w:tcPr>
            <w:tcW w:w="2126" w:type="dxa"/>
            <w:noWrap/>
            <w:vAlign w:val="center"/>
            <w:hideMark/>
          </w:tcPr>
          <w:p w:rsidR="008A1EDB" w:rsidRPr="008A1EDB" w:rsidRDefault="008A1EDB" w:rsidP="009A66F7">
            <w:pPr>
              <w:jc w:val="cente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Test Description</w:t>
            </w:r>
          </w:p>
        </w:tc>
        <w:tc>
          <w:tcPr>
            <w:tcW w:w="3236" w:type="dxa"/>
            <w:vAlign w:val="center"/>
            <w:hideMark/>
          </w:tcPr>
          <w:p w:rsidR="008A1EDB" w:rsidRPr="008A1EDB" w:rsidRDefault="008A1EDB" w:rsidP="009A66F7">
            <w:pPr>
              <w:jc w:val="cente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Expected outcome</w:t>
            </w:r>
          </w:p>
        </w:tc>
        <w:tc>
          <w:tcPr>
            <w:tcW w:w="2818" w:type="dxa"/>
            <w:vAlign w:val="center"/>
            <w:hideMark/>
          </w:tcPr>
          <w:p w:rsidR="008A1EDB" w:rsidRPr="008A1EDB" w:rsidRDefault="008A1EDB" w:rsidP="009A66F7">
            <w:pPr>
              <w:jc w:val="cente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Actual outcome</w:t>
            </w:r>
          </w:p>
        </w:tc>
        <w:tc>
          <w:tcPr>
            <w:tcW w:w="1461" w:type="dxa"/>
            <w:noWrap/>
            <w:vAlign w:val="center"/>
            <w:hideMark/>
          </w:tcPr>
          <w:p w:rsidR="008A1EDB" w:rsidRPr="008A1EDB" w:rsidRDefault="008A1EDB" w:rsidP="009A66F7">
            <w:pPr>
              <w:jc w:val="cente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Test Result</w:t>
            </w:r>
          </w:p>
        </w:tc>
        <w:tc>
          <w:tcPr>
            <w:tcW w:w="4398" w:type="dxa"/>
            <w:vAlign w:val="center"/>
            <w:hideMark/>
          </w:tcPr>
          <w:p w:rsidR="008A1EDB" w:rsidRPr="008A1EDB" w:rsidRDefault="008A1EDB" w:rsidP="009A66F7">
            <w:pPr>
              <w:jc w:val="cente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Comments</w:t>
            </w:r>
          </w:p>
        </w:tc>
      </w:tr>
      <w:tr w:rsidR="008A1EDB" w:rsidRPr="008A1EDB" w:rsidTr="009A66F7">
        <w:trPr>
          <w:trHeight w:val="3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1</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launch icon</w:t>
            </w:r>
          </w:p>
        </w:tc>
        <w:tc>
          <w:tcPr>
            <w:tcW w:w="3236"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Application loads and displays start screen</w:t>
            </w:r>
          </w:p>
        </w:tc>
        <w:tc>
          <w:tcPr>
            <w:tcW w:w="2818"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Application loads and displays start screen</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p>
        </w:tc>
      </w:tr>
      <w:tr w:rsidR="00F518DC" w:rsidRPr="008A1EDB" w:rsidTr="009A66F7">
        <w:trPr>
          <w:trHeight w:val="1200"/>
        </w:trPr>
        <w:tc>
          <w:tcPr>
            <w:tcW w:w="986" w:type="dxa"/>
            <w:noWrap/>
            <w:vAlign w:val="center"/>
            <w:hideMark/>
          </w:tcPr>
          <w:p w:rsidR="00F518DC" w:rsidRPr="008A1EDB" w:rsidRDefault="00F518DC"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2</w:t>
            </w:r>
          </w:p>
        </w:tc>
        <w:tc>
          <w:tcPr>
            <w:tcW w:w="2126" w:type="dxa"/>
            <w:noWrap/>
            <w:vAlign w:val="center"/>
            <w:hideMark/>
          </w:tcPr>
          <w:p w:rsidR="00F518DC" w:rsidRPr="008A1EDB" w:rsidRDefault="00F518DC"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"Help" button.</w:t>
            </w:r>
          </w:p>
        </w:tc>
        <w:tc>
          <w:tcPr>
            <w:tcW w:w="3236" w:type="dxa"/>
            <w:vAlign w:val="center"/>
            <w:hideMark/>
          </w:tcPr>
          <w:p w:rsidR="00F518DC"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General instructions for the applic</w:t>
            </w:r>
            <w:r>
              <w:rPr>
                <w:rFonts w:ascii="Calibri" w:eastAsia="Times New Roman" w:hAnsi="Calibri" w:cs="Times New Roman"/>
                <w:color w:val="000000"/>
                <w:lang w:eastAsia="en-NZ"/>
              </w:rPr>
              <w:t>ation are displayed in a pop up.</w:t>
            </w:r>
          </w:p>
          <w:p w:rsidR="00F518DC" w:rsidRPr="00F518DC"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User is able to cancel out of pop up and return to start screen.</w:t>
            </w:r>
          </w:p>
        </w:tc>
        <w:tc>
          <w:tcPr>
            <w:tcW w:w="2818" w:type="dxa"/>
            <w:vAlign w:val="center"/>
            <w:hideMark/>
          </w:tcPr>
          <w:p w:rsidR="00F518DC"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General instructions for the applic</w:t>
            </w:r>
            <w:r>
              <w:rPr>
                <w:rFonts w:ascii="Calibri" w:eastAsia="Times New Roman" w:hAnsi="Calibri" w:cs="Times New Roman"/>
                <w:color w:val="000000"/>
                <w:lang w:eastAsia="en-NZ"/>
              </w:rPr>
              <w:t>ation are displayed in a pop up.</w:t>
            </w:r>
          </w:p>
          <w:p w:rsidR="00F518DC" w:rsidRPr="00F518DC"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User is able to cancel out of pop up and return to start screen.</w:t>
            </w:r>
          </w:p>
        </w:tc>
        <w:tc>
          <w:tcPr>
            <w:tcW w:w="1461" w:type="dxa"/>
            <w:shd w:val="clear" w:color="auto" w:fill="70AD47" w:themeFill="accent6"/>
            <w:noWrap/>
            <w:vAlign w:val="center"/>
            <w:hideMark/>
          </w:tcPr>
          <w:p w:rsidR="00F518DC" w:rsidRPr="008A1EDB" w:rsidRDefault="00F518DC"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F518DC" w:rsidRPr="008A1EDB" w:rsidRDefault="00F518DC" w:rsidP="009A66F7">
            <w:pPr>
              <w:rPr>
                <w:rFonts w:ascii="Calibri" w:eastAsia="Times New Roman" w:hAnsi="Calibri" w:cs="Times New Roman"/>
                <w:color w:val="000000"/>
                <w:lang w:eastAsia="en-NZ"/>
              </w:rPr>
            </w:pPr>
          </w:p>
        </w:tc>
      </w:tr>
      <w:tr w:rsidR="008A1EDB" w:rsidRPr="008A1EDB" w:rsidTr="009A66F7">
        <w:trPr>
          <w:trHeight w:val="9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3</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"About" button.</w:t>
            </w:r>
          </w:p>
        </w:tc>
        <w:tc>
          <w:tcPr>
            <w:tcW w:w="3236" w:type="dxa"/>
            <w:vAlign w:val="center"/>
            <w:hideMark/>
          </w:tcPr>
          <w:p w:rsidR="00F518DC"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Information regarding the client and development team are displayed.</w:t>
            </w:r>
          </w:p>
          <w:p w:rsidR="008A1EDB" w:rsidRPr="00F518DC"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Cancel returns the user to the Home screen.</w:t>
            </w:r>
          </w:p>
        </w:tc>
        <w:tc>
          <w:tcPr>
            <w:tcW w:w="2818" w:type="dxa"/>
            <w:vAlign w:val="center"/>
            <w:hideMark/>
          </w:tcPr>
          <w:p w:rsidR="00F518DC"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Information regarding the client and development team are displayed.</w:t>
            </w:r>
          </w:p>
          <w:p w:rsidR="008A1EDB" w:rsidRPr="008A1EDB" w:rsidRDefault="00F518DC" w:rsidP="009A66F7">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Cancel returns the user to the Home screen.</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p>
        </w:tc>
      </w:tr>
      <w:tr w:rsidR="008A1EDB" w:rsidRPr="008A1EDB" w:rsidTr="009A66F7">
        <w:trPr>
          <w:trHeight w:val="3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4</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"Start" button</w:t>
            </w:r>
          </w:p>
        </w:tc>
        <w:tc>
          <w:tcPr>
            <w:tcW w:w="3236"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Category screen is displayed</w:t>
            </w:r>
          </w:p>
        </w:tc>
        <w:tc>
          <w:tcPr>
            <w:tcW w:w="2818"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Category screen is displayed</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p>
        </w:tc>
      </w:tr>
      <w:tr w:rsidR="008A1EDB" w:rsidRPr="008A1EDB" w:rsidTr="009A66F7">
        <w:trPr>
          <w:trHeight w:val="15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5</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Select a category in the Category screen.</w:t>
            </w:r>
          </w:p>
        </w:tc>
        <w:tc>
          <w:tcPr>
            <w:tcW w:w="3236" w:type="dxa"/>
            <w:vAlign w:val="center"/>
            <w:hideMark/>
          </w:tcPr>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Pop up screen displays Category</w:t>
            </w:r>
            <w:r w:rsidR="00204F56">
              <w:rPr>
                <w:rFonts w:ascii="Calibri" w:eastAsia="Times New Roman" w:hAnsi="Calibri" w:cs="Times New Roman"/>
                <w:color w:val="000000"/>
                <w:lang w:eastAsia="en-NZ"/>
              </w:rPr>
              <w:noBreakHyphen/>
            </w:r>
            <w:r w:rsidR="006265D6">
              <w:rPr>
                <w:rFonts w:ascii="Calibri" w:eastAsia="Times New Roman" w:hAnsi="Calibri" w:cs="Times New Roman"/>
                <w:color w:val="000000"/>
                <w:lang w:eastAsia="en-NZ"/>
              </w:rPr>
              <w:t>specific instructions</w:t>
            </w:r>
          </w:p>
          <w:p w:rsidR="006265D6" w:rsidRDefault="008A1EDB" w:rsidP="009A66F7">
            <w:pPr>
              <w:pStyle w:val="ListParagraph"/>
              <w:ind w:left="320"/>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 xml:space="preserve">When user closes popup, application loads sentence screen and displays: </w:t>
            </w:r>
          </w:p>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Question from database</w:t>
            </w:r>
          </w:p>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 xml:space="preserve">Answer sentence scrambled up from database. </w:t>
            </w:r>
          </w:p>
        </w:tc>
        <w:tc>
          <w:tcPr>
            <w:tcW w:w="2818" w:type="dxa"/>
            <w:vAlign w:val="center"/>
            <w:hideMark/>
          </w:tcPr>
          <w:p w:rsidR="00110E90" w:rsidRDefault="00110E90"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Pop up screen displays Category</w:t>
            </w:r>
            <w:r>
              <w:rPr>
                <w:rFonts w:ascii="Calibri" w:eastAsia="Times New Roman" w:hAnsi="Calibri" w:cs="Times New Roman"/>
                <w:color w:val="000000"/>
                <w:lang w:eastAsia="en-NZ"/>
              </w:rPr>
              <w:noBreakHyphen/>
              <w:t>specific instructions</w:t>
            </w:r>
          </w:p>
          <w:p w:rsidR="00110E90" w:rsidRDefault="00110E90" w:rsidP="009A66F7">
            <w:pPr>
              <w:pStyle w:val="ListParagraph"/>
              <w:ind w:left="320"/>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 xml:space="preserve">When user closes popup, application loads sentence screen and displays: </w:t>
            </w:r>
          </w:p>
          <w:p w:rsidR="00110E90" w:rsidRDefault="00110E90"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Question from database</w:t>
            </w:r>
          </w:p>
          <w:p w:rsidR="008A1EDB" w:rsidRPr="008A1EDB" w:rsidRDefault="00110E90"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Answer sentence scrambled up from database.</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Category and category instructions are hardcoded.</w:t>
            </w:r>
          </w:p>
        </w:tc>
      </w:tr>
      <w:tr w:rsidR="008A1EDB" w:rsidRPr="008A1EDB" w:rsidTr="009A66F7">
        <w:trPr>
          <w:trHeight w:val="6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6</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Drag words from Sentence Panel to Answer panel.</w:t>
            </w:r>
          </w:p>
        </w:tc>
        <w:tc>
          <w:tcPr>
            <w:tcW w:w="3236"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Words able to be dragged from scrambled sentence panel to answer panel.</w:t>
            </w:r>
          </w:p>
        </w:tc>
        <w:tc>
          <w:tcPr>
            <w:tcW w:w="2818"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Words able to be dragged from scrambled sentence panel to answer panel.</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p>
        </w:tc>
      </w:tr>
      <w:tr w:rsidR="008A1EDB" w:rsidRPr="008A1EDB" w:rsidTr="009A66F7">
        <w:trPr>
          <w:trHeight w:val="9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7</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Sentence is put into correct order and "Submit" button pressed</w:t>
            </w:r>
          </w:p>
        </w:tc>
        <w:tc>
          <w:tcPr>
            <w:tcW w:w="3236" w:type="dxa"/>
            <w:vAlign w:val="center"/>
            <w:hideMark/>
          </w:tcPr>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"Correct" message displays and plays.</w:t>
            </w:r>
          </w:p>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Audio of the correct sentence plays.</w:t>
            </w:r>
            <w:r w:rsidRPr="008A1EDB">
              <w:rPr>
                <w:rFonts w:ascii="Calibri" w:eastAsia="Times New Roman" w:hAnsi="Calibri" w:cs="Times New Roman"/>
                <w:color w:val="000000"/>
                <w:lang w:eastAsia="en-NZ"/>
              </w:rPr>
              <w:br/>
              <w:t>User prompted to tap screen for next sentence.</w:t>
            </w:r>
          </w:p>
        </w:tc>
        <w:tc>
          <w:tcPr>
            <w:tcW w:w="2818" w:type="dxa"/>
            <w:vAlign w:val="center"/>
            <w:hideMark/>
          </w:tcPr>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"Correct" message displays and plays.</w:t>
            </w:r>
          </w:p>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Audio of the correct sentence plays.</w:t>
            </w:r>
            <w:r w:rsidRPr="008A1EDB">
              <w:rPr>
                <w:rFonts w:ascii="Calibri" w:eastAsia="Times New Roman" w:hAnsi="Calibri" w:cs="Times New Roman"/>
                <w:color w:val="000000"/>
                <w:lang w:eastAsia="en-NZ"/>
              </w:rPr>
              <w:br/>
              <w:t>User prompted to tap screen for next sentence.</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Audio is hardcoded.</w:t>
            </w:r>
          </w:p>
        </w:tc>
      </w:tr>
      <w:tr w:rsidR="008A1EDB" w:rsidRPr="008A1EDB" w:rsidTr="009A66F7">
        <w:trPr>
          <w:trHeight w:val="9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8</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User taps "Next" in the "Correct" popup.</w:t>
            </w:r>
          </w:p>
        </w:tc>
        <w:tc>
          <w:tcPr>
            <w:tcW w:w="3236" w:type="dxa"/>
            <w:vAlign w:val="center"/>
            <w:hideMark/>
          </w:tcPr>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Next sentence in category is loaded.</w:t>
            </w:r>
          </w:p>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If user has got to final sentence, load "Congratulations" popup and take user to Home screen.</w:t>
            </w:r>
          </w:p>
        </w:tc>
        <w:tc>
          <w:tcPr>
            <w:tcW w:w="2818" w:type="dxa"/>
            <w:vAlign w:val="center"/>
            <w:hideMark/>
          </w:tcPr>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Next sentence in category is loaded.</w:t>
            </w:r>
          </w:p>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If user has got to final sentence, load "Congratulations" popup and take user to Home screen.</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p>
        </w:tc>
      </w:tr>
      <w:tr w:rsidR="008A1EDB" w:rsidRPr="008A1EDB" w:rsidTr="009A66F7">
        <w:trPr>
          <w:trHeight w:val="9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9</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Sentence is put into  incorrect order and "Submit" button pressed</w:t>
            </w:r>
          </w:p>
        </w:tc>
        <w:tc>
          <w:tcPr>
            <w:tcW w:w="3236" w:type="dxa"/>
            <w:vAlign w:val="center"/>
            <w:hideMark/>
          </w:tcPr>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"Incorrect" popup displays and plays audio.</w:t>
            </w:r>
          </w:p>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Cancelling popup returns user to the main screen.</w:t>
            </w:r>
          </w:p>
        </w:tc>
        <w:tc>
          <w:tcPr>
            <w:tcW w:w="2818" w:type="dxa"/>
            <w:vAlign w:val="center"/>
            <w:hideMark/>
          </w:tcPr>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"Incorrect" popup displays and plays audio.</w:t>
            </w:r>
          </w:p>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Cancelling popup returns user to the main screen.</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 xml:space="preserve">It was decided to leave the users sentence in place when cancelling the pop up, rather than resetting the app.  This is so the user can look at what they have done and analysis where they have gone wrong. The user can reset the sentence themselves by using the "Clear" button.   </w:t>
            </w:r>
          </w:p>
        </w:tc>
      </w:tr>
      <w:tr w:rsidR="008A1EDB" w:rsidRPr="008A1EDB" w:rsidTr="009A66F7">
        <w:trPr>
          <w:trHeight w:val="15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3-1</w:t>
            </w:r>
            <w:r w:rsidRPr="008A1EDB">
              <w:rPr>
                <w:rFonts w:ascii="Calibri" w:eastAsia="Times New Roman" w:hAnsi="Calibri" w:cs="Times New Roman"/>
                <w:color w:val="000000"/>
                <w:lang w:eastAsia="en-NZ"/>
              </w:rPr>
              <w:t>0</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"Home" button</w:t>
            </w:r>
          </w:p>
        </w:tc>
        <w:tc>
          <w:tcPr>
            <w:tcW w:w="3236" w:type="dxa"/>
            <w:vAlign w:val="center"/>
            <w:hideMark/>
          </w:tcPr>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Popup displayed to confirm user wants to return Home.</w:t>
            </w:r>
          </w:p>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Pressing "Yes" on pop up returns the user to the Start page.</w:t>
            </w:r>
          </w:p>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Pressing "No" cancels the pop up and returns user to the sentence they were on.</w:t>
            </w:r>
          </w:p>
        </w:tc>
        <w:tc>
          <w:tcPr>
            <w:tcW w:w="2818" w:type="dxa"/>
            <w:vAlign w:val="center"/>
            <w:hideMark/>
          </w:tcPr>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Popup displayed to confirm user wants to return Home.</w:t>
            </w:r>
          </w:p>
          <w:p w:rsidR="006265D6"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Pressing "Yes" on pop up returns the user to the Start page.</w:t>
            </w:r>
          </w:p>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Pressing "No" cancels the pop up and returns user to the sentence they were on.</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Comment from supervisor to remove confirmation pop up.  This was included for later stages when a score is kept.</w:t>
            </w:r>
          </w:p>
        </w:tc>
      </w:tr>
      <w:tr w:rsidR="008A1EDB" w:rsidRPr="008A1EDB" w:rsidTr="009A66F7">
        <w:trPr>
          <w:trHeight w:val="3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11</w:t>
            </w:r>
          </w:p>
        </w:tc>
        <w:tc>
          <w:tcPr>
            <w:tcW w:w="2126" w:type="dxa"/>
            <w:noWrap/>
            <w:vAlign w:val="center"/>
            <w:hideMark/>
          </w:tcPr>
          <w:p w:rsidR="008A1EDB" w:rsidRPr="008A1EDB" w:rsidRDefault="00A35321" w:rsidP="009A66F7">
            <w:pPr>
              <w:rPr>
                <w:rFonts w:ascii="Calibri" w:eastAsia="Times New Roman" w:hAnsi="Calibri" w:cs="Times New Roman"/>
                <w:color w:val="000000"/>
                <w:lang w:eastAsia="en-NZ"/>
              </w:rPr>
            </w:pPr>
            <w:r>
              <w:rPr>
                <w:rFonts w:ascii="Calibri" w:eastAsia="Times New Roman" w:hAnsi="Calibri" w:cs="Times New Roman"/>
                <w:color w:val="000000"/>
                <w:lang w:eastAsia="en-NZ"/>
              </w:rPr>
              <w:t>Drag words with</w:t>
            </w:r>
            <w:r w:rsidR="008A1EDB" w:rsidRPr="008A1EDB">
              <w:rPr>
                <w:rFonts w:ascii="Calibri" w:eastAsia="Times New Roman" w:hAnsi="Calibri" w:cs="Times New Roman"/>
                <w:color w:val="000000"/>
                <w:lang w:eastAsia="en-NZ"/>
              </w:rPr>
              <w:t>in answer panel</w:t>
            </w:r>
          </w:p>
        </w:tc>
        <w:tc>
          <w:tcPr>
            <w:tcW w:w="3236"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Order of words in answer panel is able to be rearranged.</w:t>
            </w:r>
          </w:p>
        </w:tc>
        <w:tc>
          <w:tcPr>
            <w:tcW w:w="2818"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Tapping words moves them to the far right of the panel.</w:t>
            </w:r>
          </w:p>
        </w:tc>
        <w:tc>
          <w:tcPr>
            <w:tcW w:w="1461" w:type="dxa"/>
            <w:shd w:val="clear" w:color="auto" w:fill="FF0000"/>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Unsuccessful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p>
        </w:tc>
      </w:tr>
      <w:tr w:rsidR="008A1EDB" w:rsidRPr="008A1EDB" w:rsidTr="009A66F7">
        <w:trPr>
          <w:trHeight w:val="6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12</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"Clear" button</w:t>
            </w:r>
          </w:p>
        </w:tc>
        <w:tc>
          <w:tcPr>
            <w:tcW w:w="3236"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Words in the answer panel are moved back into the scrambled sentence panel.</w:t>
            </w:r>
          </w:p>
        </w:tc>
        <w:tc>
          <w:tcPr>
            <w:tcW w:w="2818"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Words in the answer panel are moved back into the scrambled sentence panel.</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p>
        </w:tc>
      </w:tr>
      <w:tr w:rsidR="008A1EDB" w:rsidRPr="008A1EDB" w:rsidTr="009A66F7">
        <w:trPr>
          <w:trHeight w:val="600"/>
        </w:trPr>
        <w:tc>
          <w:tcPr>
            <w:tcW w:w="986" w:type="dxa"/>
            <w:noWrap/>
            <w:vAlign w:val="center"/>
            <w:hideMark/>
          </w:tcPr>
          <w:p w:rsidR="008A1EDB" w:rsidRPr="008A1EDB" w:rsidRDefault="008A1EDB" w:rsidP="009A66F7">
            <w:pPr>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13</w:t>
            </w:r>
          </w:p>
        </w:tc>
        <w:tc>
          <w:tcPr>
            <w:tcW w:w="2126" w:type="dxa"/>
            <w:noWrap/>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Images display</w:t>
            </w:r>
          </w:p>
        </w:tc>
        <w:tc>
          <w:tcPr>
            <w:tcW w:w="3236"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When sentence loads an image related to the sentence is also displayed.</w:t>
            </w:r>
          </w:p>
        </w:tc>
        <w:tc>
          <w:tcPr>
            <w:tcW w:w="2818" w:type="dxa"/>
            <w:vAlign w:val="center"/>
            <w:hideMark/>
          </w:tcPr>
          <w:p w:rsidR="008A1EDB" w:rsidRPr="008A1EDB" w:rsidRDefault="008A1EDB" w:rsidP="009A66F7">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When sentence loads an image related to the sentence is also displayed.</w:t>
            </w:r>
          </w:p>
        </w:tc>
        <w:tc>
          <w:tcPr>
            <w:tcW w:w="1461" w:type="dxa"/>
            <w:shd w:val="clear" w:color="auto" w:fill="70AD47" w:themeFill="accent6"/>
            <w:noWrap/>
            <w:vAlign w:val="center"/>
            <w:hideMark/>
          </w:tcPr>
          <w:p w:rsidR="008A1EDB" w:rsidRPr="008A1EDB" w:rsidRDefault="008A1EDB" w:rsidP="009A66F7">
            <w:pPr>
              <w:jc w:val="cente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vAlign w:val="center"/>
            <w:hideMark/>
          </w:tcPr>
          <w:p w:rsidR="008A1EDB" w:rsidRPr="008A1EDB" w:rsidRDefault="008A1EDB" w:rsidP="009A66F7">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Hardcoded</w:t>
            </w:r>
          </w:p>
        </w:tc>
      </w:tr>
    </w:tbl>
    <w:p w:rsidR="008A1EDB" w:rsidRDefault="008A1EDB"/>
    <w:sectPr w:rsidR="008A1EDB" w:rsidSect="001D1F3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95F" w:rsidRDefault="00F4095F" w:rsidP="00701559">
      <w:pPr>
        <w:spacing w:after="0" w:line="240" w:lineRule="auto"/>
      </w:pPr>
      <w:r>
        <w:separator/>
      </w:r>
    </w:p>
  </w:endnote>
  <w:endnote w:type="continuationSeparator" w:id="0">
    <w:p w:rsidR="00F4095F" w:rsidRDefault="00F4095F" w:rsidP="0070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95F" w:rsidRDefault="00F4095F" w:rsidP="00701559">
      <w:pPr>
        <w:spacing w:after="0" w:line="240" w:lineRule="auto"/>
      </w:pPr>
      <w:r>
        <w:separator/>
      </w:r>
    </w:p>
  </w:footnote>
  <w:footnote w:type="continuationSeparator" w:id="0">
    <w:p w:rsidR="00F4095F" w:rsidRDefault="00F4095F" w:rsidP="007015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C3408"/>
    <w:multiLevelType w:val="hybridMultilevel"/>
    <w:tmpl w:val="C9C2BD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B9D471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601CE2"/>
    <w:multiLevelType w:val="hybridMultilevel"/>
    <w:tmpl w:val="0AE65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2E44693"/>
    <w:multiLevelType w:val="multilevel"/>
    <w:tmpl w:val="8D22CDC8"/>
    <w:lvl w:ilvl="0">
      <w:start w:val="1"/>
      <w:numFmt w:val="bullet"/>
      <w:lvlText w:val=""/>
      <w:lvlJc w:val="left"/>
      <w:pPr>
        <w:ind w:left="2880" w:hanging="360"/>
      </w:pPr>
      <w:rPr>
        <w:rFonts w:ascii="Symbol" w:hAnsi="Symbol" w:hint="default"/>
      </w:rPr>
    </w:lvl>
    <w:lvl w:ilvl="1">
      <w:start w:val="1"/>
      <w:numFmt w:val="decimal"/>
      <w:lvlText w:val="%1.%2."/>
      <w:lvlJc w:val="left"/>
      <w:pPr>
        <w:ind w:left="3312" w:hanging="432"/>
      </w:pPr>
    </w:lvl>
    <w:lvl w:ilvl="2">
      <w:start w:val="1"/>
      <w:numFmt w:val="decimal"/>
      <w:lvlText w:val="%1.%2.%3."/>
      <w:lvlJc w:val="left"/>
      <w:pPr>
        <w:ind w:left="3744" w:hanging="504"/>
      </w:pPr>
    </w:lvl>
    <w:lvl w:ilvl="3">
      <w:start w:val="1"/>
      <w:numFmt w:val="decimal"/>
      <w:lvlText w:val="%1.%2.%3.%4."/>
      <w:lvlJc w:val="left"/>
      <w:pPr>
        <w:ind w:left="4248" w:hanging="648"/>
      </w:pPr>
    </w:lvl>
    <w:lvl w:ilvl="4">
      <w:start w:val="1"/>
      <w:numFmt w:val="decimal"/>
      <w:lvlText w:val="%1.%2.%3.%4.%5."/>
      <w:lvlJc w:val="left"/>
      <w:pPr>
        <w:ind w:left="4752" w:hanging="792"/>
      </w:pPr>
    </w:lvl>
    <w:lvl w:ilvl="5">
      <w:start w:val="1"/>
      <w:numFmt w:val="decimal"/>
      <w:lvlText w:val="%1.%2.%3.%4.%5.%6."/>
      <w:lvlJc w:val="left"/>
      <w:pPr>
        <w:ind w:left="5256" w:hanging="936"/>
      </w:pPr>
    </w:lvl>
    <w:lvl w:ilvl="6">
      <w:start w:val="1"/>
      <w:numFmt w:val="decimal"/>
      <w:lvlText w:val="%1.%2.%3.%4.%5.%6.%7."/>
      <w:lvlJc w:val="left"/>
      <w:pPr>
        <w:ind w:left="5760" w:hanging="1080"/>
      </w:pPr>
    </w:lvl>
    <w:lvl w:ilvl="7">
      <w:start w:val="1"/>
      <w:numFmt w:val="decimal"/>
      <w:lvlText w:val="%1.%2.%3.%4.%5.%6.%7.%8."/>
      <w:lvlJc w:val="left"/>
      <w:pPr>
        <w:ind w:left="6264" w:hanging="1224"/>
      </w:pPr>
    </w:lvl>
    <w:lvl w:ilvl="8">
      <w:start w:val="1"/>
      <w:numFmt w:val="decimal"/>
      <w:lvlText w:val="%1.%2.%3.%4.%5.%6.%7.%8.%9."/>
      <w:lvlJc w:val="left"/>
      <w:pPr>
        <w:ind w:left="6840" w:hanging="1440"/>
      </w:pPr>
    </w:lvl>
  </w:abstractNum>
  <w:abstractNum w:abstractNumId="4" w15:restartNumberingAfterBreak="0">
    <w:nsid w:val="57D9697D"/>
    <w:multiLevelType w:val="hybridMultilevel"/>
    <w:tmpl w:val="78BC57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95610F4"/>
    <w:multiLevelType w:val="hybridMultilevel"/>
    <w:tmpl w:val="2DEE6D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B801149"/>
    <w:multiLevelType w:val="hybridMultilevel"/>
    <w:tmpl w:val="97D440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3A"/>
    <w:rsid w:val="00110E90"/>
    <w:rsid w:val="00192658"/>
    <w:rsid w:val="001D1F3A"/>
    <w:rsid w:val="00204F56"/>
    <w:rsid w:val="00283891"/>
    <w:rsid w:val="002B526D"/>
    <w:rsid w:val="00302303"/>
    <w:rsid w:val="00500F87"/>
    <w:rsid w:val="0055161B"/>
    <w:rsid w:val="006265D6"/>
    <w:rsid w:val="00701559"/>
    <w:rsid w:val="00793683"/>
    <w:rsid w:val="008A1EDB"/>
    <w:rsid w:val="008B140A"/>
    <w:rsid w:val="009A66F7"/>
    <w:rsid w:val="00A35321"/>
    <w:rsid w:val="00A5604B"/>
    <w:rsid w:val="00B860AD"/>
    <w:rsid w:val="00D154BD"/>
    <w:rsid w:val="00D4446A"/>
    <w:rsid w:val="00E37847"/>
    <w:rsid w:val="00EE71F5"/>
    <w:rsid w:val="00F4095F"/>
    <w:rsid w:val="00F518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3E0EF-E80B-4D3F-9F63-D2AAACF6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559"/>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1559"/>
    <w:rPr>
      <w:rFonts w:eastAsiaTheme="majorEastAsia" w:cstheme="majorBidi"/>
      <w:b/>
      <w:sz w:val="32"/>
      <w:szCs w:val="32"/>
    </w:rPr>
  </w:style>
  <w:style w:type="paragraph" w:styleId="Header">
    <w:name w:val="header"/>
    <w:basedOn w:val="Normal"/>
    <w:link w:val="HeaderChar"/>
    <w:uiPriority w:val="99"/>
    <w:unhideWhenUsed/>
    <w:rsid w:val="00701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559"/>
  </w:style>
  <w:style w:type="paragraph" w:styleId="Footer">
    <w:name w:val="footer"/>
    <w:basedOn w:val="Normal"/>
    <w:link w:val="FooterChar"/>
    <w:uiPriority w:val="99"/>
    <w:unhideWhenUsed/>
    <w:rsid w:val="00701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559"/>
  </w:style>
  <w:style w:type="paragraph" w:styleId="ListParagraph">
    <w:name w:val="List Paragraph"/>
    <w:basedOn w:val="Normal"/>
    <w:uiPriority w:val="34"/>
    <w:qFormat/>
    <w:rsid w:val="00204F56"/>
    <w:pPr>
      <w:ind w:left="720"/>
      <w:contextualSpacing/>
    </w:pPr>
  </w:style>
  <w:style w:type="paragraph" w:styleId="BalloonText">
    <w:name w:val="Balloon Text"/>
    <w:basedOn w:val="Normal"/>
    <w:link w:val="BalloonTextChar"/>
    <w:uiPriority w:val="99"/>
    <w:semiHidden/>
    <w:unhideWhenUsed/>
    <w:rsid w:val="002B5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2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3662">
      <w:bodyDiv w:val="1"/>
      <w:marLeft w:val="0"/>
      <w:marRight w:val="0"/>
      <w:marTop w:val="0"/>
      <w:marBottom w:val="0"/>
      <w:divBdr>
        <w:top w:val="none" w:sz="0" w:space="0" w:color="auto"/>
        <w:left w:val="none" w:sz="0" w:space="0" w:color="auto"/>
        <w:bottom w:val="none" w:sz="0" w:space="0" w:color="auto"/>
        <w:right w:val="none" w:sz="0" w:space="0" w:color="auto"/>
      </w:divBdr>
    </w:div>
    <w:div w:id="440612284">
      <w:bodyDiv w:val="1"/>
      <w:marLeft w:val="0"/>
      <w:marRight w:val="0"/>
      <w:marTop w:val="0"/>
      <w:marBottom w:val="0"/>
      <w:divBdr>
        <w:top w:val="none" w:sz="0" w:space="0" w:color="auto"/>
        <w:left w:val="none" w:sz="0" w:space="0" w:color="auto"/>
        <w:bottom w:val="none" w:sz="0" w:space="0" w:color="auto"/>
        <w:right w:val="none" w:sz="0" w:space="0" w:color="auto"/>
      </w:divBdr>
    </w:div>
    <w:div w:id="1037698127">
      <w:bodyDiv w:val="1"/>
      <w:marLeft w:val="0"/>
      <w:marRight w:val="0"/>
      <w:marTop w:val="0"/>
      <w:marBottom w:val="0"/>
      <w:divBdr>
        <w:top w:val="none" w:sz="0" w:space="0" w:color="auto"/>
        <w:left w:val="none" w:sz="0" w:space="0" w:color="auto"/>
        <w:bottom w:val="none" w:sz="0" w:space="0" w:color="auto"/>
        <w:right w:val="none" w:sz="0" w:space="0" w:color="auto"/>
      </w:divBdr>
    </w:div>
    <w:div w:id="114905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Kerschbaumer</dc:creator>
  <cp:keywords/>
  <dc:description/>
  <cp:lastModifiedBy>Patricia Nellas</cp:lastModifiedBy>
  <cp:revision>23</cp:revision>
  <cp:lastPrinted>2018-11-02T00:19:00Z</cp:lastPrinted>
  <dcterms:created xsi:type="dcterms:W3CDTF">2018-10-31T22:12:00Z</dcterms:created>
  <dcterms:modified xsi:type="dcterms:W3CDTF">2018-11-02T00:32:00Z</dcterms:modified>
</cp:coreProperties>
</file>