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DDA2" w14:textId="76BAE15C" w:rsidR="00D40B7D" w:rsidRDefault="00C05CF0" w:rsidP="00C05CF0">
      <w:pPr>
        <w:jc w:val="right"/>
        <w:rPr>
          <w:rFonts w:ascii="Times New Roman" w:hAnsi="Times New Roman" w:cs="Times New Roman"/>
          <w:sz w:val="24"/>
          <w:szCs w:val="24"/>
        </w:rPr>
      </w:pPr>
      <w:r>
        <w:rPr>
          <w:rFonts w:ascii="Times New Roman" w:hAnsi="Times New Roman" w:cs="Times New Roman"/>
          <w:sz w:val="24"/>
          <w:szCs w:val="24"/>
        </w:rPr>
        <w:t>Josh Creasey</w:t>
      </w:r>
    </w:p>
    <w:p w14:paraId="70A7936D" w14:textId="3712F8EE" w:rsidR="00C05CF0" w:rsidRDefault="00C05CF0" w:rsidP="00C05CF0">
      <w:pPr>
        <w:jc w:val="right"/>
        <w:rPr>
          <w:rFonts w:ascii="Times New Roman" w:hAnsi="Times New Roman" w:cs="Times New Roman"/>
          <w:sz w:val="24"/>
          <w:szCs w:val="24"/>
        </w:rPr>
      </w:pPr>
      <w:r>
        <w:rPr>
          <w:rFonts w:ascii="Times New Roman" w:hAnsi="Times New Roman" w:cs="Times New Roman"/>
          <w:sz w:val="24"/>
          <w:szCs w:val="24"/>
        </w:rPr>
        <w:t>Data Structures</w:t>
      </w:r>
    </w:p>
    <w:p w14:paraId="05C6B0F9" w14:textId="6DE48957" w:rsidR="00C05CF0" w:rsidRDefault="00C05CF0" w:rsidP="00C05CF0">
      <w:pPr>
        <w:jc w:val="right"/>
        <w:rPr>
          <w:rFonts w:ascii="Times New Roman" w:hAnsi="Times New Roman" w:cs="Times New Roman"/>
          <w:sz w:val="24"/>
          <w:szCs w:val="24"/>
        </w:rPr>
      </w:pPr>
      <w:r>
        <w:rPr>
          <w:rFonts w:ascii="Times New Roman" w:hAnsi="Times New Roman" w:cs="Times New Roman"/>
          <w:sz w:val="24"/>
          <w:szCs w:val="24"/>
        </w:rPr>
        <w:t>Dr. Pete Tucker</w:t>
      </w:r>
    </w:p>
    <w:p w14:paraId="7375C85C" w14:textId="2A4A8CD7" w:rsidR="00C05CF0" w:rsidRDefault="00C05CF0" w:rsidP="00C05CF0">
      <w:pPr>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0909EB53" w14:textId="77777777" w:rsidR="002963B1" w:rsidRDefault="002963B1" w:rsidP="00C05CF0">
      <w:pPr>
        <w:jc w:val="center"/>
        <w:rPr>
          <w:rFonts w:ascii="Times New Roman" w:hAnsi="Times New Roman" w:cs="Times New Roman"/>
          <w:sz w:val="24"/>
          <w:szCs w:val="24"/>
        </w:rPr>
      </w:pPr>
    </w:p>
    <w:p w14:paraId="1FE60F01" w14:textId="4B9EFCA1" w:rsidR="00DD6D79" w:rsidRPr="00C05CF0" w:rsidRDefault="00DD6D79" w:rsidP="00DD6D79">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8161D3A" wp14:editId="385262A4">
            <wp:simplePos x="0" y="0"/>
            <wp:positionH relativeFrom="column">
              <wp:posOffset>2926080</wp:posOffset>
            </wp:positionH>
            <wp:positionV relativeFrom="page">
              <wp:posOffset>7658100</wp:posOffset>
            </wp:positionV>
            <wp:extent cx="3006090" cy="1569720"/>
            <wp:effectExtent l="0" t="0" r="3810" b="11430"/>
            <wp:wrapTopAndBottom/>
            <wp:docPr id="6" name="Chart 6">
              <a:extLst xmlns:a="http://schemas.openxmlformats.org/drawingml/2006/main">
                <a:ext uri="{FF2B5EF4-FFF2-40B4-BE49-F238E27FC236}">
                  <a16:creationId xmlns:a16="http://schemas.microsoft.com/office/drawing/2014/main" id="{65E25EFC-49AB-E5A5-FDC0-AE3DE2721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31DA2890" wp14:editId="135CA7E5">
            <wp:simplePos x="0" y="0"/>
            <wp:positionH relativeFrom="column">
              <wp:posOffset>53340</wp:posOffset>
            </wp:positionH>
            <wp:positionV relativeFrom="paragraph">
              <wp:posOffset>5301615</wp:posOffset>
            </wp:positionV>
            <wp:extent cx="2453640" cy="1470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3640" cy="1470660"/>
                    </a:xfrm>
                    <a:prstGeom prst="rect">
                      <a:avLst/>
                    </a:prstGeom>
                    <a:noFill/>
                  </pic:spPr>
                </pic:pic>
              </a:graphicData>
            </a:graphic>
            <wp14:sizeRelH relativeFrom="margin">
              <wp14:pctWidth>0</wp14:pctWidth>
            </wp14:sizeRelH>
            <wp14:sizeRelV relativeFrom="margin">
              <wp14:pctHeight>0</wp14:pctHeight>
            </wp14:sizeRelV>
          </wp:anchor>
        </w:drawing>
      </w:r>
      <w:r w:rsidR="00C05CF0">
        <w:rPr>
          <w:rFonts w:ascii="Times New Roman" w:hAnsi="Times New Roman" w:cs="Times New Roman"/>
          <w:sz w:val="24"/>
          <w:szCs w:val="24"/>
        </w:rPr>
        <w:t xml:space="preserve">For this final project, I chose the emergency room simulation that had given parameters provided by the Whitworth Computer Science department. As part of this reflection, I have been asked to compare the simulation as user identified variables change (the number of doctors and number of nurses). For all comparisons, I will have a fixed rate of 15 patients per hour. When one doctor and one nurse were present, </w:t>
      </w:r>
      <w:r w:rsidR="0018020A">
        <w:rPr>
          <w:rFonts w:ascii="Times New Roman" w:hAnsi="Times New Roman" w:cs="Times New Roman"/>
          <w:sz w:val="24"/>
          <w:szCs w:val="24"/>
        </w:rPr>
        <w:t>these two individuals were clearly not able to handle the entire emergency room by themselves as the waiting queue piled up to 730 by the end of the simulated week and the average patient wait time skyrocketed to nearly 1200 minutes. When one doctor and one nurse were present, there were only 169 patients in the waiting room</w:t>
      </w:r>
      <w:r w:rsidR="00324AC9">
        <w:rPr>
          <w:rFonts w:ascii="Times New Roman" w:hAnsi="Times New Roman" w:cs="Times New Roman"/>
          <w:sz w:val="24"/>
          <w:szCs w:val="24"/>
        </w:rPr>
        <w:t xml:space="preserve"> and the average wait time for a patient was 277 minutes. </w:t>
      </w:r>
      <w:r w:rsidR="002963B1">
        <w:rPr>
          <w:rFonts w:ascii="Times New Roman" w:hAnsi="Times New Roman" w:cs="Times New Roman"/>
          <w:sz w:val="24"/>
          <w:szCs w:val="24"/>
        </w:rPr>
        <w:t>Finally,</w:t>
      </w:r>
      <w:r w:rsidR="00324AC9">
        <w:rPr>
          <w:rFonts w:ascii="Times New Roman" w:hAnsi="Times New Roman" w:cs="Times New Roman"/>
          <w:sz w:val="24"/>
          <w:szCs w:val="24"/>
        </w:rPr>
        <w:t xml:space="preserve"> when two doctors and one nurse are working, the waiting room was empty and the average wait time for a patient was 2.5 minutes! Although, these results will most likely change as the simulation is ran over again, the trend that having more staff to treat patients improves the efficiency of emergency room stays the same. </w:t>
      </w:r>
      <w:r w:rsidR="002963B1">
        <w:rPr>
          <w:rFonts w:ascii="Times New Roman" w:hAnsi="Times New Roman" w:cs="Times New Roman"/>
          <w:sz w:val="24"/>
          <w:szCs w:val="24"/>
        </w:rPr>
        <w:t xml:space="preserve">It can also be assumed that having more doctors than nurses also </w:t>
      </w:r>
      <w:proofErr w:type="gramStart"/>
      <w:r w:rsidR="002963B1">
        <w:rPr>
          <w:rFonts w:ascii="Times New Roman" w:hAnsi="Times New Roman" w:cs="Times New Roman"/>
          <w:sz w:val="24"/>
          <w:szCs w:val="24"/>
        </w:rPr>
        <w:t>helps</w:t>
      </w:r>
      <w:proofErr w:type="gramEnd"/>
      <w:r w:rsidR="002963B1">
        <w:rPr>
          <w:rFonts w:ascii="Times New Roman" w:hAnsi="Times New Roman" w:cs="Times New Roman"/>
          <w:sz w:val="24"/>
          <w:szCs w:val="24"/>
        </w:rPr>
        <w:t xml:space="preserve"> make the emergency room more efficient as high risk patients can be helped more quickly while nurses handle more low priority patients in the same amount of time.</w:t>
      </w:r>
    </w:p>
    <w:sectPr w:rsidR="00DD6D79" w:rsidRPr="00C0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0"/>
    <w:rsid w:val="0018020A"/>
    <w:rsid w:val="002963B1"/>
    <w:rsid w:val="00324AC9"/>
    <w:rsid w:val="004A7F6D"/>
    <w:rsid w:val="00C05CF0"/>
    <w:rsid w:val="00D40B7D"/>
    <w:rsid w:val="00DD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810D"/>
  <w15:chartTrackingRefBased/>
  <w15:docId w15:val="{51BDC9B7-FFDE-4E94-9D5A-A6CEE4EB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Waiting</a:t>
            </a:r>
            <a:r>
              <a:rPr lang="en-US" baseline="0"/>
              <a:t> vs. Num Nurses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Sheet1!$B$13:$D$13</c:f>
              <c:numCache>
                <c:formatCode>General</c:formatCode>
                <c:ptCount val="3"/>
                <c:pt idx="0">
                  <c:v>1200</c:v>
                </c:pt>
                <c:pt idx="1">
                  <c:v>277</c:v>
                </c:pt>
                <c:pt idx="2">
                  <c:v>2.5</c:v>
                </c:pt>
              </c:numCache>
            </c:numRef>
          </c:xVal>
          <c:yVal>
            <c:numRef>
              <c:f>Sheet1!$B$14:$D$14</c:f>
              <c:numCache>
                <c:formatCode>General</c:formatCode>
                <c:ptCount val="3"/>
                <c:pt idx="0">
                  <c:v>1</c:v>
                </c:pt>
                <c:pt idx="1">
                  <c:v>2</c:v>
                </c:pt>
                <c:pt idx="2">
                  <c:v>1</c:v>
                </c:pt>
              </c:numCache>
            </c:numRef>
          </c:yVal>
          <c:smooth val="0"/>
          <c:extLst>
            <c:ext xmlns:c16="http://schemas.microsoft.com/office/drawing/2014/chart" uri="{C3380CC4-5D6E-409C-BE32-E72D297353CC}">
              <c16:uniqueId val="{00000000-1332-441F-8F03-07E129862957}"/>
            </c:ext>
          </c:extLst>
        </c:ser>
        <c:dLbls>
          <c:showLegendKey val="0"/>
          <c:showVal val="0"/>
          <c:showCatName val="0"/>
          <c:showSerName val="0"/>
          <c:showPercent val="0"/>
          <c:showBubbleSize val="0"/>
        </c:dLbls>
        <c:axId val="775873552"/>
        <c:axId val="775875792"/>
      </c:scatterChart>
      <c:valAx>
        <c:axId val="77587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 Wait in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875792"/>
        <c:crosses val="autoZero"/>
        <c:crossBetween val="midCat"/>
      </c:valAx>
      <c:valAx>
        <c:axId val="77587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Nurses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873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Hunter Creasey</dc:creator>
  <cp:keywords/>
  <dc:description/>
  <cp:lastModifiedBy>Josh Hunter Creasey</cp:lastModifiedBy>
  <cp:revision>1</cp:revision>
  <dcterms:created xsi:type="dcterms:W3CDTF">2022-07-24T06:04:00Z</dcterms:created>
  <dcterms:modified xsi:type="dcterms:W3CDTF">2022-07-24T06:54:00Z</dcterms:modified>
</cp:coreProperties>
</file>