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144F" w14:textId="77777777" w:rsidR="000E2091" w:rsidRDefault="00000000">
      <w:pPr>
        <w:spacing w:before="1200" w:after="400"/>
        <w:jc w:val="center"/>
      </w:pPr>
      <w:r>
        <w:rPr>
          <w:b/>
          <w:bCs/>
          <w:color w:val="1E3A5F"/>
          <w:sz w:val="52"/>
          <w:szCs w:val="52"/>
        </w:rPr>
        <w:t>ANÁLISIS FUNCIONAL COMPLETO</w:t>
      </w:r>
    </w:p>
    <w:p w14:paraId="102CF67D" w14:textId="77777777" w:rsidR="000E2091" w:rsidRDefault="00000000">
      <w:pPr>
        <w:spacing w:after="200"/>
        <w:jc w:val="center"/>
      </w:pPr>
      <w:r>
        <w:rPr>
          <w:color w:val="2E75B6"/>
          <w:sz w:val="40"/>
          <w:szCs w:val="40"/>
        </w:rPr>
        <w:t>Sistema de Historia Clínica Electrónica</w:t>
      </w:r>
    </w:p>
    <w:p w14:paraId="27F8E072" w14:textId="77777777" w:rsidR="000E2091" w:rsidRDefault="00000000">
      <w:pPr>
        <w:spacing w:after="100"/>
        <w:jc w:val="center"/>
      </w:pPr>
      <w:r>
        <w:rPr>
          <w:b/>
          <w:bCs/>
          <w:color w:val="5C5C5C"/>
          <w:sz w:val="34"/>
          <w:szCs w:val="34"/>
        </w:rPr>
        <w:t>HCE / EHR</w:t>
      </w:r>
    </w:p>
    <w:p w14:paraId="11C73063" w14:textId="77777777" w:rsidR="000E2091" w:rsidRDefault="00000000">
      <w:pPr>
        <w:spacing w:before="300" w:after="100"/>
        <w:jc w:val="center"/>
      </w:pPr>
      <w:r>
        <w:rPr>
          <w:i/>
          <w:iCs/>
          <w:color w:val="5C5C5C"/>
        </w:rPr>
        <w:t>Edición Mejorada con Evidencia Científica y Estado del Arte 2024-2025</w:t>
      </w:r>
    </w:p>
    <w:p w14:paraId="2197F792" w14:textId="77777777" w:rsidR="000E2091" w:rsidRDefault="00000000">
      <w:pPr>
        <w:spacing w:after="600"/>
        <w:jc w:val="center"/>
      </w:pPr>
      <w:r>
        <w:rPr>
          <w:color w:val="5C5C5C"/>
          <w:sz w:val="20"/>
          <w:szCs w:val="20"/>
        </w:rPr>
        <w:t xml:space="preserve">Fuentes: PubMed · Nature Medicine · JMIR · GitHub · HL7 · </w:t>
      </w:r>
      <w:proofErr w:type="spellStart"/>
      <w:r>
        <w:rPr>
          <w:color w:val="5C5C5C"/>
          <w:sz w:val="20"/>
          <w:szCs w:val="20"/>
        </w:rPr>
        <w:t>arXiv</w:t>
      </w:r>
      <w:proofErr w:type="spellEnd"/>
      <w:r>
        <w:rPr>
          <w:color w:val="5C5C5C"/>
          <w:sz w:val="20"/>
          <w:szCs w:val="20"/>
        </w:rPr>
        <w:t xml:space="preserve"> · IEEE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0E2091" w14:paraId="3C1135D4" w14:textId="77777777">
        <w:tblPrEx>
          <w:tblCellMar>
            <w:top w:w="0" w:type="dxa"/>
            <w:bottom w:w="0" w:type="dxa"/>
          </w:tblCellMar>
        </w:tblPrEx>
        <w:tc>
          <w:tcPr>
            <w:tcW w:w="2256" w:type="dxa"/>
            <w:tcBorders>
              <w:top w:val="none" w:sz="0" w:space="0" w:color="FFFFFF"/>
              <w:left w:val="none" w:sz="0" w:space="0" w:color="FFFFFF"/>
              <w:bottom w:val="none" w:sz="0" w:space="0" w:color="FFFFFF"/>
              <w:right w:val="none" w:sz="0" w:space="0" w:color="FFFFFF"/>
            </w:tcBorders>
            <w:shd w:val="clear" w:color="auto" w:fill="D0E4F7"/>
            <w:tcMar>
              <w:top w:w="100" w:type="dxa"/>
              <w:left w:w="120" w:type="dxa"/>
              <w:bottom w:w="100" w:type="dxa"/>
              <w:right w:w="120" w:type="dxa"/>
            </w:tcMar>
          </w:tcPr>
          <w:p w14:paraId="5E0158F4" w14:textId="77777777" w:rsidR="000E2091" w:rsidRDefault="00000000">
            <w:pPr>
              <w:jc w:val="center"/>
            </w:pPr>
            <w:r>
              <w:rPr>
                <w:b/>
                <w:bCs/>
                <w:color w:val="1E3A5F"/>
              </w:rPr>
              <w:t>22+ Secciones</w:t>
            </w:r>
          </w:p>
        </w:tc>
        <w:tc>
          <w:tcPr>
            <w:tcW w:w="2256" w:type="dxa"/>
            <w:tcBorders>
              <w:top w:val="none" w:sz="0" w:space="0" w:color="FFFFFF"/>
              <w:left w:val="none" w:sz="0" w:space="0" w:color="FFFFFF"/>
              <w:bottom w:val="none" w:sz="0" w:space="0" w:color="FFFFFF"/>
              <w:right w:val="none" w:sz="0" w:space="0" w:color="FFFFFF"/>
            </w:tcBorders>
            <w:shd w:val="clear" w:color="auto" w:fill="D5F0E0"/>
            <w:tcMar>
              <w:top w:w="100" w:type="dxa"/>
              <w:left w:w="120" w:type="dxa"/>
              <w:bottom w:w="100" w:type="dxa"/>
              <w:right w:w="120" w:type="dxa"/>
            </w:tcMar>
          </w:tcPr>
          <w:p w14:paraId="74BE7C54" w14:textId="77777777" w:rsidR="000E2091" w:rsidRDefault="00000000">
            <w:pPr>
              <w:jc w:val="center"/>
            </w:pPr>
            <w:r>
              <w:rPr>
                <w:b/>
                <w:bCs/>
                <w:color w:val="1A5C38"/>
              </w:rPr>
              <w:t>FHIR R4/R5</w:t>
            </w:r>
          </w:p>
        </w:tc>
        <w:tc>
          <w:tcPr>
            <w:tcW w:w="2256" w:type="dxa"/>
            <w:tcBorders>
              <w:top w:val="none" w:sz="0" w:space="0" w:color="FFFFFF"/>
              <w:left w:val="none" w:sz="0" w:space="0" w:color="FFFFFF"/>
              <w:bottom w:val="none" w:sz="0" w:space="0" w:color="FFFFFF"/>
              <w:right w:val="none" w:sz="0" w:space="0" w:color="FFFFFF"/>
            </w:tcBorders>
            <w:shd w:val="clear" w:color="auto" w:fill="FFF0DC"/>
            <w:tcMar>
              <w:top w:w="100" w:type="dxa"/>
              <w:left w:w="120" w:type="dxa"/>
              <w:bottom w:w="100" w:type="dxa"/>
              <w:right w:w="120" w:type="dxa"/>
            </w:tcMar>
          </w:tcPr>
          <w:p w14:paraId="4AB48DBD" w14:textId="77777777" w:rsidR="000E2091" w:rsidRDefault="00000000">
            <w:pPr>
              <w:jc w:val="center"/>
            </w:pPr>
            <w:r>
              <w:rPr>
                <w:b/>
                <w:bCs/>
                <w:color w:val="C05A00"/>
              </w:rPr>
              <w:t>IA + LLM 2025</w:t>
            </w:r>
          </w:p>
        </w:tc>
        <w:tc>
          <w:tcPr>
            <w:tcW w:w="2256" w:type="dxa"/>
            <w:tcBorders>
              <w:top w:val="none" w:sz="0" w:space="0" w:color="FFFFFF"/>
              <w:left w:val="none" w:sz="0" w:space="0" w:color="FFFFFF"/>
              <w:bottom w:val="none" w:sz="0" w:space="0" w:color="FFFFFF"/>
              <w:right w:val="none" w:sz="0" w:space="0" w:color="FFFFFF"/>
            </w:tcBorders>
            <w:shd w:val="clear" w:color="auto" w:fill="D0E4F7"/>
            <w:tcMar>
              <w:top w:w="100" w:type="dxa"/>
              <w:left w:w="120" w:type="dxa"/>
              <w:bottom w:w="100" w:type="dxa"/>
              <w:right w:w="120" w:type="dxa"/>
            </w:tcMar>
          </w:tcPr>
          <w:p w14:paraId="0BAE62CE" w14:textId="77777777" w:rsidR="000E2091" w:rsidRDefault="00000000">
            <w:pPr>
              <w:jc w:val="center"/>
            </w:pPr>
            <w:r>
              <w:rPr>
                <w:b/>
                <w:bCs/>
                <w:color w:val="1E3A5F"/>
              </w:rPr>
              <w:t>Zero Trust</w:t>
            </w:r>
          </w:p>
        </w:tc>
      </w:tr>
    </w:tbl>
    <w:p w14:paraId="7B4ADA4F" w14:textId="77777777" w:rsidR="000E2091" w:rsidRDefault="00000000">
      <w:r>
        <w:br w:type="page"/>
      </w:r>
    </w:p>
    <w:p w14:paraId="01A5EFCE" w14:textId="77777777" w:rsidR="000E2091" w:rsidRDefault="00000000">
      <w:pPr>
        <w:pStyle w:val="Ttulo1"/>
        <w:pBdr>
          <w:bottom w:val="single" w:sz="6" w:space="4" w:color="2E75B6"/>
        </w:pBdr>
      </w:pPr>
      <w:r>
        <w:lastRenderedPageBreak/>
        <w:t>1. Arquitectura General del Sistema</w:t>
      </w:r>
    </w:p>
    <w:p w14:paraId="55ED62EA" w14:textId="77777777" w:rsidR="000E2091" w:rsidRDefault="00000000">
      <w:pPr>
        <w:spacing w:before="80" w:after="80"/>
      </w:pPr>
      <w:r>
        <w:rPr>
          <w:color w:val="222222"/>
        </w:rPr>
        <w:t xml:space="preserve">Un sistema moderno de HCE debe construirse bajo una arquitectura modular, </w:t>
      </w:r>
      <w:proofErr w:type="spellStart"/>
      <w:r>
        <w:rPr>
          <w:color w:val="222222"/>
        </w:rPr>
        <w:t>cloud</w:t>
      </w:r>
      <w:proofErr w:type="spellEnd"/>
      <w:r>
        <w:rPr>
          <w:color w:val="222222"/>
        </w:rPr>
        <w:t>-native y orientada a servicios. La investigación académica (</w:t>
      </w:r>
      <w:proofErr w:type="spellStart"/>
      <w:r>
        <w:rPr>
          <w:color w:val="222222"/>
        </w:rPr>
        <w:t>arXiv</w:t>
      </w:r>
      <w:proofErr w:type="spellEnd"/>
      <w:r>
        <w:rPr>
          <w:color w:val="222222"/>
        </w:rPr>
        <w:t xml:space="preserve"> 2023-2025) y los proyectos open </w:t>
      </w:r>
      <w:proofErr w:type="spellStart"/>
      <w:r>
        <w:rPr>
          <w:color w:val="222222"/>
        </w:rPr>
        <w:t>source</w:t>
      </w:r>
      <w:proofErr w:type="spellEnd"/>
      <w:r>
        <w:rPr>
          <w:color w:val="222222"/>
        </w:rPr>
        <w:t xml:space="preserve"> de referencia convergen en una arquitectura de microservicios con capacidades offline para contextos de bajos recursos.</w:t>
      </w:r>
    </w:p>
    <w:p w14:paraId="0EF883E1" w14:textId="77777777" w:rsidR="000E2091" w:rsidRDefault="000E2091">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091" w14:paraId="54147B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0E4F7"/>
            <w:tcMar>
              <w:top w:w="120" w:type="dxa"/>
              <w:left w:w="200" w:type="dxa"/>
              <w:bottom w:w="120" w:type="dxa"/>
              <w:right w:w="200" w:type="dxa"/>
            </w:tcMar>
          </w:tcPr>
          <w:p w14:paraId="6EE7F7A6" w14:textId="77777777" w:rsidR="000E2091" w:rsidRDefault="00000000">
            <w:r>
              <w:rPr>
                <w:i/>
                <w:iCs/>
                <w:color w:val="1E3A5F"/>
                <w:sz w:val="20"/>
                <w:szCs w:val="20"/>
              </w:rPr>
              <w:t xml:space="preserve">TENDENCIA 2025: La arquitectura </w:t>
            </w:r>
            <w:proofErr w:type="spellStart"/>
            <w:r>
              <w:rPr>
                <w:i/>
                <w:iCs/>
                <w:color w:val="1E3A5F"/>
                <w:sz w:val="20"/>
                <w:szCs w:val="20"/>
              </w:rPr>
              <w:t>cloud</w:t>
            </w:r>
            <w:proofErr w:type="spellEnd"/>
            <w:r>
              <w:rPr>
                <w:i/>
                <w:iCs/>
                <w:color w:val="1E3A5F"/>
                <w:sz w:val="20"/>
                <w:szCs w:val="20"/>
              </w:rPr>
              <w:t>-native con contenedores (Docker/</w:t>
            </w:r>
            <w:proofErr w:type="spellStart"/>
            <w:r>
              <w:rPr>
                <w:i/>
                <w:iCs/>
                <w:color w:val="1E3A5F"/>
                <w:sz w:val="20"/>
                <w:szCs w:val="20"/>
              </w:rPr>
              <w:t>Kubernetes</w:t>
            </w:r>
            <w:proofErr w:type="spellEnd"/>
            <w:r>
              <w:rPr>
                <w:i/>
                <w:iCs/>
                <w:color w:val="1E3A5F"/>
                <w:sz w:val="20"/>
                <w:szCs w:val="20"/>
              </w:rPr>
              <w:t>) y API-</w:t>
            </w:r>
            <w:proofErr w:type="spellStart"/>
            <w:r>
              <w:rPr>
                <w:i/>
                <w:iCs/>
                <w:color w:val="1E3A5F"/>
                <w:sz w:val="20"/>
                <w:szCs w:val="20"/>
              </w:rPr>
              <w:t>first</w:t>
            </w:r>
            <w:proofErr w:type="spellEnd"/>
            <w:r>
              <w:rPr>
                <w:i/>
                <w:iCs/>
                <w:color w:val="1E3A5F"/>
                <w:sz w:val="20"/>
                <w:szCs w:val="20"/>
              </w:rPr>
              <w:t xml:space="preserve"> se consolida como el estándar global. El estudio '</w:t>
            </w:r>
            <w:proofErr w:type="spellStart"/>
            <w:r>
              <w:rPr>
                <w:i/>
                <w:iCs/>
                <w:color w:val="1E3A5F"/>
                <w:sz w:val="20"/>
                <w:szCs w:val="20"/>
              </w:rPr>
              <w:t>Redesigning</w:t>
            </w:r>
            <w:proofErr w:type="spellEnd"/>
            <w:r>
              <w:rPr>
                <w:i/>
                <w:iCs/>
                <w:color w:val="1E3A5F"/>
                <w:sz w:val="20"/>
                <w:szCs w:val="20"/>
              </w:rPr>
              <w:t xml:space="preserve"> EHR </w:t>
            </w:r>
            <w:proofErr w:type="spellStart"/>
            <w:r>
              <w:rPr>
                <w:i/>
                <w:iCs/>
                <w:color w:val="1E3A5F"/>
                <w:sz w:val="20"/>
                <w:szCs w:val="20"/>
              </w:rPr>
              <w:t>Systems</w:t>
            </w:r>
            <w:proofErr w:type="spellEnd"/>
            <w:r>
              <w:rPr>
                <w:i/>
                <w:iCs/>
                <w:color w:val="1E3A5F"/>
                <w:sz w:val="20"/>
                <w:szCs w:val="20"/>
              </w:rPr>
              <w:t xml:space="preserve"> </w:t>
            </w:r>
            <w:proofErr w:type="spellStart"/>
            <w:r>
              <w:rPr>
                <w:i/>
                <w:iCs/>
                <w:color w:val="1E3A5F"/>
                <w:sz w:val="20"/>
                <w:szCs w:val="20"/>
              </w:rPr>
              <w:t>for</w:t>
            </w:r>
            <w:proofErr w:type="spellEnd"/>
            <w:r>
              <w:rPr>
                <w:i/>
                <w:iCs/>
                <w:color w:val="1E3A5F"/>
                <w:sz w:val="20"/>
                <w:szCs w:val="20"/>
              </w:rPr>
              <w:t xml:space="preserve"> </w:t>
            </w:r>
            <w:proofErr w:type="spellStart"/>
            <w:r>
              <w:rPr>
                <w:i/>
                <w:iCs/>
                <w:color w:val="1E3A5F"/>
                <w:sz w:val="20"/>
                <w:szCs w:val="20"/>
              </w:rPr>
              <w:t>Developing</w:t>
            </w:r>
            <w:proofErr w:type="spellEnd"/>
            <w:r>
              <w:rPr>
                <w:i/>
                <w:iCs/>
                <w:color w:val="1E3A5F"/>
                <w:sz w:val="20"/>
                <w:szCs w:val="20"/>
              </w:rPr>
              <w:t xml:space="preserve"> </w:t>
            </w:r>
            <w:proofErr w:type="spellStart"/>
            <w:r>
              <w:rPr>
                <w:i/>
                <w:iCs/>
                <w:color w:val="1E3A5F"/>
                <w:sz w:val="20"/>
                <w:szCs w:val="20"/>
              </w:rPr>
              <w:t>Countries</w:t>
            </w:r>
            <w:proofErr w:type="spellEnd"/>
            <w:r>
              <w:rPr>
                <w:i/>
                <w:iCs/>
                <w:color w:val="1E3A5F"/>
                <w:sz w:val="20"/>
                <w:szCs w:val="20"/>
              </w:rPr>
              <w:t>' (</w:t>
            </w:r>
            <w:proofErr w:type="spellStart"/>
            <w:r>
              <w:rPr>
                <w:i/>
                <w:iCs/>
                <w:color w:val="1E3A5F"/>
                <w:sz w:val="20"/>
                <w:szCs w:val="20"/>
              </w:rPr>
              <w:t>arXiv</w:t>
            </w:r>
            <w:proofErr w:type="spellEnd"/>
            <w:r>
              <w:rPr>
                <w:i/>
                <w:iCs/>
                <w:color w:val="1E3A5F"/>
                <w:sz w:val="20"/>
                <w:szCs w:val="20"/>
              </w:rPr>
              <w:t>, 2023) propone además soluciones offline para zonas rurales sin conectividad.</w:t>
            </w:r>
          </w:p>
        </w:tc>
      </w:tr>
    </w:tbl>
    <w:p w14:paraId="30E1928D" w14:textId="77777777" w:rsidR="000E2091" w:rsidRDefault="000E2091">
      <w:pPr>
        <w:spacing w:before="120" w:after="120"/>
      </w:pPr>
    </w:p>
    <w:p w14:paraId="58BFF1F4" w14:textId="77777777" w:rsidR="000E2091" w:rsidRDefault="00000000">
      <w:pPr>
        <w:pStyle w:val="Ttulo2"/>
      </w:pPr>
      <w:r>
        <w:t xml:space="preserve">1.1 </w:t>
      </w:r>
      <w:proofErr w:type="spellStart"/>
      <w:r>
        <w:t>Backend</w:t>
      </w:r>
      <w:proofErr w:type="spellEnd"/>
      <w:r>
        <w:t xml:space="preserve"> — API y Microservicios</w:t>
      </w:r>
    </w:p>
    <w:p w14:paraId="56B20976" w14:textId="77777777" w:rsidR="000E2091" w:rsidRDefault="00000000">
      <w:pPr>
        <w:spacing w:before="80" w:after="80"/>
      </w:pPr>
      <w:r>
        <w:rPr>
          <w:color w:val="222222"/>
        </w:rPr>
        <w:t xml:space="preserve">Stack recomendado por comunidad open </w:t>
      </w:r>
      <w:proofErr w:type="spellStart"/>
      <w:r>
        <w:rPr>
          <w:color w:val="222222"/>
        </w:rPr>
        <w:t>source</w:t>
      </w:r>
      <w:proofErr w:type="spellEnd"/>
      <w:r>
        <w:rPr>
          <w:color w:val="222222"/>
        </w:rPr>
        <w:t xml:space="preserve"> y publicaciones académicas 2024-2025: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66EB59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721DC52" w14:textId="77777777" w:rsidR="000E2091" w:rsidRDefault="00000000">
            <w:r>
              <w:rPr>
                <w:b/>
                <w:bCs/>
                <w:color w:val="FFFFFF"/>
                <w:sz w:val="20"/>
                <w:szCs w:val="20"/>
              </w:rPr>
              <w:t>Componente</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90DF135" w14:textId="77777777" w:rsidR="000E2091" w:rsidRDefault="00000000">
            <w:r>
              <w:rPr>
                <w:b/>
                <w:bCs/>
                <w:color w:val="FFFFFF"/>
                <w:sz w:val="20"/>
                <w:szCs w:val="20"/>
              </w:rPr>
              <w:t>Descripción Técnica</w:t>
            </w:r>
          </w:p>
        </w:tc>
      </w:tr>
      <w:tr w:rsidR="000E2091" w14:paraId="36A348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DBBFAC" w14:textId="77777777" w:rsidR="000E2091" w:rsidRDefault="00000000">
            <w:r>
              <w:rPr>
                <w:b/>
                <w:bCs/>
                <w:color w:val="2E75B6"/>
                <w:sz w:val="20"/>
                <w:szCs w:val="20"/>
              </w:rPr>
              <w:t>API REST/</w:t>
            </w:r>
            <w:proofErr w:type="spellStart"/>
            <w:r>
              <w:rPr>
                <w:b/>
                <w:bCs/>
                <w:color w:val="2E75B6"/>
                <w:sz w:val="20"/>
                <w:szCs w:val="20"/>
              </w:rPr>
              <w:t>GraphQL</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2551F6C" w14:textId="77777777" w:rsidR="000E2091" w:rsidRDefault="00000000">
            <w:r>
              <w:rPr>
                <w:color w:val="333333"/>
                <w:sz w:val="20"/>
                <w:szCs w:val="20"/>
              </w:rPr>
              <w:t>Exposición de recursos clínicos, compatible con HL7 FHIR R4 (mayoritario) y R5 (en adopción). FHIR R6 en draft para 2026.</w:t>
            </w:r>
          </w:p>
        </w:tc>
      </w:tr>
      <w:tr w:rsidR="000E2091" w14:paraId="742686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04CC8" w14:textId="77777777" w:rsidR="000E2091" w:rsidRDefault="00000000">
            <w:r>
              <w:rPr>
                <w:b/>
                <w:bCs/>
                <w:color w:val="2E75B6"/>
                <w:sz w:val="20"/>
                <w:szCs w:val="20"/>
              </w:rPr>
              <w:t>Microservicios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E740A" w14:textId="77777777" w:rsidR="000E2091" w:rsidRDefault="00000000">
            <w:r>
              <w:rPr>
                <w:color w:val="333333"/>
                <w:sz w:val="20"/>
                <w:szCs w:val="20"/>
              </w:rPr>
              <w:t>Módulos independientes: Pacientes, Consultas, Prescripción, Laboratorio, Agenda, Auditoría, IA.</w:t>
            </w:r>
          </w:p>
        </w:tc>
      </w:tr>
      <w:tr w:rsidR="000E2091" w14:paraId="4592BE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4F8AD80" w14:textId="77777777" w:rsidR="000E2091" w:rsidRDefault="00000000">
            <w:r>
              <w:rPr>
                <w:b/>
                <w:bCs/>
                <w:color w:val="2E75B6"/>
                <w:sz w:val="20"/>
                <w:szCs w:val="20"/>
              </w:rPr>
              <w:t>Motor de Auditoría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324CB29" w14:textId="77777777" w:rsidR="000E2091" w:rsidRDefault="00000000">
            <w:r>
              <w:rPr>
                <w:color w:val="333333"/>
                <w:sz w:val="20"/>
                <w:szCs w:val="20"/>
              </w:rPr>
              <w:t>Registro inmutable de cada acción (quién, qué, cuándo, desde dónde). Requisito HIPAA/GDPR.</w:t>
            </w:r>
          </w:p>
        </w:tc>
      </w:tr>
      <w:tr w:rsidR="000E2091" w14:paraId="2C8142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5458C" w14:textId="77777777" w:rsidR="000E2091" w:rsidRDefault="00000000">
            <w:r>
              <w:rPr>
                <w:b/>
                <w:bCs/>
                <w:color w:val="2E75B6"/>
                <w:sz w:val="20"/>
                <w:szCs w:val="20"/>
              </w:rPr>
              <w:t>Gestión Documental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DE48" w14:textId="77777777" w:rsidR="000E2091" w:rsidRDefault="00000000">
            <w:r>
              <w:rPr>
                <w:color w:val="333333"/>
                <w:sz w:val="20"/>
                <w:szCs w:val="20"/>
              </w:rPr>
              <w:t xml:space="preserve">Almacenamiento estructurado de notas clínicas, imágenes, </w:t>
            </w:r>
            <w:proofErr w:type="spellStart"/>
            <w:r>
              <w:rPr>
                <w:color w:val="333333"/>
                <w:sz w:val="20"/>
                <w:szCs w:val="20"/>
              </w:rPr>
              <w:t>PDFs</w:t>
            </w:r>
            <w:proofErr w:type="spellEnd"/>
            <w:r>
              <w:rPr>
                <w:color w:val="333333"/>
                <w:sz w:val="20"/>
                <w:szCs w:val="20"/>
              </w:rPr>
              <w:t xml:space="preserve"> y formularios.</w:t>
            </w:r>
          </w:p>
        </w:tc>
      </w:tr>
      <w:tr w:rsidR="000E2091" w14:paraId="5DE091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5E11A3D" w14:textId="77777777" w:rsidR="000E2091" w:rsidRDefault="00000000">
            <w:r>
              <w:rPr>
                <w:b/>
                <w:bCs/>
                <w:color w:val="2E75B6"/>
                <w:sz w:val="20"/>
                <w:szCs w:val="20"/>
              </w:rPr>
              <w:t>Autenticación Centralizada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B88C05" w14:textId="77777777" w:rsidR="000E2091" w:rsidRDefault="00000000">
            <w:proofErr w:type="spellStart"/>
            <w:r w:rsidRPr="00E634C3">
              <w:rPr>
                <w:color w:val="333333"/>
                <w:sz w:val="20"/>
                <w:szCs w:val="20"/>
                <w:lang w:val="en-US"/>
              </w:rPr>
              <w:t>Keycloak</w:t>
            </w:r>
            <w:proofErr w:type="spellEnd"/>
            <w:r w:rsidRPr="00E634C3">
              <w:rPr>
                <w:color w:val="333333"/>
                <w:sz w:val="20"/>
                <w:szCs w:val="20"/>
                <w:lang w:val="en-US"/>
              </w:rPr>
              <w:t xml:space="preserve"> (open source </w:t>
            </w:r>
            <w:proofErr w:type="spellStart"/>
            <w:r w:rsidRPr="00E634C3">
              <w:rPr>
                <w:color w:val="333333"/>
                <w:sz w:val="20"/>
                <w:szCs w:val="20"/>
                <w:lang w:val="en-US"/>
              </w:rPr>
              <w:t>recomendado</w:t>
            </w:r>
            <w:proofErr w:type="spellEnd"/>
            <w:r w:rsidRPr="00E634C3">
              <w:rPr>
                <w:color w:val="333333"/>
                <w:sz w:val="20"/>
                <w:szCs w:val="20"/>
                <w:lang w:val="en-US"/>
              </w:rPr>
              <w:t xml:space="preserve">), Auth0 o Azure AD. </w:t>
            </w:r>
            <w:r>
              <w:rPr>
                <w:color w:val="333333"/>
                <w:sz w:val="20"/>
                <w:szCs w:val="20"/>
              </w:rPr>
              <w:t>OAuth 2.0 + OIDC.</w:t>
            </w:r>
          </w:p>
        </w:tc>
      </w:tr>
      <w:tr w:rsidR="000E2091" w14:paraId="253EB2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60FDB" w14:textId="77777777" w:rsidR="000E2091" w:rsidRDefault="00000000">
            <w:proofErr w:type="spellStart"/>
            <w:r>
              <w:rPr>
                <w:b/>
                <w:bCs/>
                <w:color w:val="2E75B6"/>
                <w:sz w:val="20"/>
                <w:szCs w:val="20"/>
              </w:rPr>
              <w:t>Message</w:t>
            </w:r>
            <w:proofErr w:type="spellEnd"/>
            <w:r>
              <w:rPr>
                <w:b/>
                <w:bCs/>
                <w:color w:val="2E75B6"/>
                <w:sz w:val="20"/>
                <w:szCs w:val="20"/>
              </w:rPr>
              <w:t xml:space="preserve"> Bus / Cola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B0154" w14:textId="77777777" w:rsidR="000E2091" w:rsidRDefault="00000000">
            <w:proofErr w:type="spellStart"/>
            <w:r>
              <w:rPr>
                <w:color w:val="333333"/>
                <w:sz w:val="20"/>
                <w:szCs w:val="20"/>
              </w:rPr>
              <w:t>RabbitMQ</w:t>
            </w:r>
            <w:proofErr w:type="spellEnd"/>
            <w:r>
              <w:rPr>
                <w:color w:val="333333"/>
                <w:sz w:val="20"/>
                <w:szCs w:val="20"/>
              </w:rPr>
              <w:t xml:space="preserve"> o Apache Kafka para eventos clínicos asincrónicos entre microservicios.</w:t>
            </w:r>
          </w:p>
        </w:tc>
      </w:tr>
    </w:tbl>
    <w:p w14:paraId="71623B61" w14:textId="77777777" w:rsidR="000E2091" w:rsidRDefault="000E2091">
      <w:pPr>
        <w:spacing w:before="120" w:after="120"/>
      </w:pPr>
    </w:p>
    <w:p w14:paraId="608CF4EB" w14:textId="77777777" w:rsidR="000E2091" w:rsidRDefault="00000000">
      <w:pPr>
        <w:pStyle w:val="Ttulo2"/>
      </w:pPr>
      <w:r>
        <w:t xml:space="preserve">1.2 </w:t>
      </w:r>
      <w:proofErr w:type="spellStart"/>
      <w:r>
        <w:t>Frontend</w:t>
      </w:r>
      <w:proofErr w:type="spellEnd"/>
      <w:r>
        <w:t xml:space="preserve"> — Portales y Paneles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5126A4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A9CBECE" w14:textId="77777777" w:rsidR="000E2091" w:rsidRDefault="00000000">
            <w:r>
              <w:rPr>
                <w:b/>
                <w:bCs/>
                <w:color w:val="FFFFFF"/>
                <w:sz w:val="20"/>
                <w:szCs w:val="20"/>
              </w:rPr>
              <w:t>Portal</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A5099BD" w14:textId="77777777" w:rsidR="000E2091" w:rsidRDefault="00000000">
            <w:r>
              <w:rPr>
                <w:b/>
                <w:bCs/>
                <w:color w:val="FFFFFF"/>
                <w:sz w:val="20"/>
                <w:szCs w:val="20"/>
              </w:rPr>
              <w:t>Funcionalidades Clave</w:t>
            </w:r>
          </w:p>
        </w:tc>
      </w:tr>
      <w:tr w:rsidR="000E2091" w14:paraId="2958D4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790F9C" w14:textId="77777777" w:rsidR="000E2091" w:rsidRDefault="00000000">
            <w:r>
              <w:rPr>
                <w:b/>
                <w:bCs/>
                <w:color w:val="2E75B6"/>
                <w:sz w:val="20"/>
                <w:szCs w:val="20"/>
              </w:rPr>
              <w:t>Panel Médico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958A905" w14:textId="77777777" w:rsidR="000E2091" w:rsidRDefault="00000000">
            <w:r>
              <w:rPr>
                <w:color w:val="333333"/>
                <w:sz w:val="20"/>
                <w:szCs w:val="20"/>
              </w:rPr>
              <w:t>Acceso rápido a historia clínica, notas SOAP, prescripción. UX clínica optimizada.</w:t>
            </w:r>
          </w:p>
        </w:tc>
      </w:tr>
      <w:tr w:rsidR="000E2091" w14:paraId="1BB731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AAE4A" w14:textId="77777777" w:rsidR="000E2091" w:rsidRDefault="00000000">
            <w:r>
              <w:rPr>
                <w:b/>
                <w:bCs/>
                <w:color w:val="2E75B6"/>
                <w:sz w:val="20"/>
                <w:szCs w:val="20"/>
              </w:rPr>
              <w:t>Portal Administrativo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D2AFF" w14:textId="77777777" w:rsidR="000E2091" w:rsidRDefault="00000000">
            <w:r>
              <w:rPr>
                <w:color w:val="333333"/>
                <w:sz w:val="20"/>
                <w:szCs w:val="20"/>
              </w:rPr>
              <w:t>Gestión de agenda, citas, facturación, reportes de ocupación.</w:t>
            </w:r>
          </w:p>
        </w:tc>
      </w:tr>
      <w:tr w:rsidR="000E2091" w14:paraId="20954E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DF31CE5" w14:textId="77777777" w:rsidR="000E2091" w:rsidRDefault="00000000">
            <w:r>
              <w:rPr>
                <w:b/>
                <w:bCs/>
                <w:color w:val="2E75B6"/>
                <w:sz w:val="20"/>
                <w:szCs w:val="20"/>
              </w:rPr>
              <w:t>Portal del Paciente</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A860C5" w14:textId="77777777" w:rsidR="000E2091" w:rsidRDefault="00000000">
            <w:r>
              <w:rPr>
                <w:color w:val="333333"/>
                <w:sz w:val="20"/>
                <w:szCs w:val="20"/>
              </w:rPr>
              <w:t xml:space="preserve">Resultados, recetas, </w:t>
            </w:r>
            <w:proofErr w:type="spellStart"/>
            <w:r>
              <w:rPr>
                <w:color w:val="333333"/>
                <w:sz w:val="20"/>
                <w:szCs w:val="20"/>
              </w:rPr>
              <w:t>teleconsulta</w:t>
            </w:r>
            <w:proofErr w:type="spellEnd"/>
            <w:r>
              <w:rPr>
                <w:color w:val="333333"/>
                <w:sz w:val="20"/>
                <w:szCs w:val="20"/>
              </w:rPr>
              <w:t>, mensajería segura. App móvil (</w:t>
            </w:r>
            <w:proofErr w:type="spellStart"/>
            <w:r>
              <w:rPr>
                <w:color w:val="333333"/>
                <w:sz w:val="20"/>
                <w:szCs w:val="20"/>
              </w:rPr>
              <w:t>React</w:t>
            </w:r>
            <w:proofErr w:type="spellEnd"/>
            <w:r>
              <w:rPr>
                <w:color w:val="333333"/>
                <w:sz w:val="20"/>
                <w:szCs w:val="20"/>
              </w:rPr>
              <w:t xml:space="preserve"> Native).</w:t>
            </w:r>
          </w:p>
        </w:tc>
      </w:tr>
      <w:tr w:rsidR="000E2091" w14:paraId="5974F2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B8FF2" w14:textId="77777777" w:rsidR="000E2091" w:rsidRDefault="00000000">
            <w:r>
              <w:rPr>
                <w:b/>
                <w:bCs/>
                <w:color w:val="2E75B6"/>
                <w:sz w:val="20"/>
                <w:szCs w:val="20"/>
              </w:rPr>
              <w:t>Panel de Enfermería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DE91E" w14:textId="77777777" w:rsidR="000E2091" w:rsidRDefault="00000000">
            <w:r>
              <w:rPr>
                <w:color w:val="333333"/>
                <w:sz w:val="20"/>
                <w:szCs w:val="20"/>
              </w:rPr>
              <w:t xml:space="preserve">Signos vitales, </w:t>
            </w:r>
            <w:proofErr w:type="spellStart"/>
            <w:r>
              <w:rPr>
                <w:color w:val="333333"/>
                <w:sz w:val="20"/>
                <w:szCs w:val="20"/>
              </w:rPr>
              <w:t>kardex</w:t>
            </w:r>
            <w:proofErr w:type="spellEnd"/>
            <w:r>
              <w:rPr>
                <w:color w:val="333333"/>
                <w:sz w:val="20"/>
                <w:szCs w:val="20"/>
              </w:rPr>
              <w:t>, administración de medicamentos.</w:t>
            </w:r>
          </w:p>
        </w:tc>
      </w:tr>
      <w:tr w:rsidR="000E2091" w14:paraId="7E9099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67C613F" w14:textId="77777777" w:rsidR="000E2091" w:rsidRDefault="00000000">
            <w:r>
              <w:rPr>
                <w:b/>
                <w:bCs/>
                <w:color w:val="2E75B6"/>
                <w:sz w:val="20"/>
                <w:szCs w:val="20"/>
              </w:rPr>
              <w:t>Portal de Laboratorio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AB9C1C" w14:textId="77777777" w:rsidR="000E2091" w:rsidRDefault="00000000">
            <w:r>
              <w:rPr>
                <w:color w:val="333333"/>
                <w:sz w:val="20"/>
                <w:szCs w:val="20"/>
              </w:rPr>
              <w:t>Recepción de órdenes, carga de resultados, alertas críticas.</w:t>
            </w:r>
          </w:p>
        </w:tc>
      </w:tr>
      <w:tr w:rsidR="000E2091" w14:paraId="5E70D7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FD20C" w14:textId="77777777" w:rsidR="000E2091" w:rsidRDefault="00000000">
            <w:proofErr w:type="spellStart"/>
            <w:r>
              <w:rPr>
                <w:b/>
                <w:bCs/>
                <w:color w:val="2E75B6"/>
                <w:sz w:val="20"/>
                <w:szCs w:val="20"/>
              </w:rPr>
              <w:t>Dashboard</w:t>
            </w:r>
            <w:proofErr w:type="spellEnd"/>
            <w:r>
              <w:rPr>
                <w:b/>
                <w:bCs/>
                <w:color w:val="2E75B6"/>
                <w:sz w:val="20"/>
                <w:szCs w:val="20"/>
              </w:rPr>
              <w:t xml:space="preserve"> Epidemiológico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9D36C" w14:textId="77777777" w:rsidR="000E2091" w:rsidRDefault="00000000">
            <w:r>
              <w:rPr>
                <w:color w:val="333333"/>
                <w:sz w:val="20"/>
                <w:szCs w:val="20"/>
              </w:rPr>
              <w:t>Indicadores de salud pública, brotes, análisis de poblaciones.</w:t>
            </w:r>
          </w:p>
        </w:tc>
      </w:tr>
    </w:tbl>
    <w:p w14:paraId="2A15F60E" w14:textId="77777777" w:rsidR="000E2091" w:rsidRDefault="000E2091">
      <w:pPr>
        <w:spacing w:before="120" w:after="120"/>
      </w:pPr>
    </w:p>
    <w:p w14:paraId="278D367A" w14:textId="77777777" w:rsidR="000E2091" w:rsidRDefault="00000000">
      <w:pPr>
        <w:pStyle w:val="Ttulo2"/>
      </w:pPr>
      <w:r>
        <w:lastRenderedPageBreak/>
        <w:t>1.3 Base de Datos y Persistencia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464560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F6FB36B" w14:textId="77777777" w:rsidR="000E2091" w:rsidRDefault="00000000">
            <w:r>
              <w:rPr>
                <w:b/>
                <w:bCs/>
                <w:color w:val="FFFFFF"/>
                <w:sz w:val="20"/>
                <w:szCs w:val="20"/>
              </w:rPr>
              <w:t>Componente</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B430C8E" w14:textId="77777777" w:rsidR="000E2091" w:rsidRDefault="00000000">
            <w:r>
              <w:rPr>
                <w:b/>
                <w:bCs/>
                <w:color w:val="FFFFFF"/>
                <w:sz w:val="20"/>
                <w:szCs w:val="20"/>
              </w:rPr>
              <w:t>Detalle</w:t>
            </w:r>
          </w:p>
        </w:tc>
      </w:tr>
      <w:tr w:rsidR="000E2091" w14:paraId="09E488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99C1EE" w14:textId="77777777" w:rsidR="000E2091" w:rsidRDefault="00000000">
            <w:r>
              <w:rPr>
                <w:b/>
                <w:bCs/>
                <w:color w:val="2E75B6"/>
                <w:sz w:val="20"/>
                <w:szCs w:val="20"/>
              </w:rPr>
              <w:t>PostgreSQL</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BB1AA72" w14:textId="77777777" w:rsidR="000E2091" w:rsidRDefault="00000000">
            <w:r>
              <w:rPr>
                <w:color w:val="333333"/>
                <w:sz w:val="20"/>
                <w:szCs w:val="20"/>
              </w:rPr>
              <w:t xml:space="preserve">Motor principal recomendado. Soporte a tipos JSON, extensible, ACID </w:t>
            </w:r>
            <w:proofErr w:type="spellStart"/>
            <w:r>
              <w:rPr>
                <w:color w:val="333333"/>
                <w:sz w:val="20"/>
                <w:szCs w:val="20"/>
              </w:rPr>
              <w:t>compliant</w:t>
            </w:r>
            <w:proofErr w:type="spellEnd"/>
            <w:r>
              <w:rPr>
                <w:color w:val="333333"/>
                <w:sz w:val="20"/>
                <w:szCs w:val="20"/>
              </w:rPr>
              <w:t>.</w:t>
            </w:r>
          </w:p>
        </w:tc>
      </w:tr>
      <w:tr w:rsidR="000E2091" w14:paraId="6851EC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661DD" w14:textId="77777777" w:rsidR="000E2091" w:rsidRDefault="00000000">
            <w:r>
              <w:rPr>
                <w:b/>
                <w:bCs/>
                <w:color w:val="2E75B6"/>
                <w:sz w:val="20"/>
                <w:szCs w:val="20"/>
              </w:rPr>
              <w:t>Replicación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52CBC" w14:textId="77777777" w:rsidR="000E2091" w:rsidRDefault="00000000">
            <w:proofErr w:type="spellStart"/>
            <w:r>
              <w:rPr>
                <w:color w:val="333333"/>
                <w:sz w:val="20"/>
                <w:szCs w:val="20"/>
              </w:rPr>
              <w:t>Primary</w:t>
            </w:r>
            <w:proofErr w:type="spellEnd"/>
            <w:r>
              <w:rPr>
                <w:color w:val="333333"/>
                <w:sz w:val="20"/>
                <w:szCs w:val="20"/>
              </w:rPr>
              <w:t xml:space="preserve">-Replica para alta disponibilidad. </w:t>
            </w:r>
            <w:proofErr w:type="spellStart"/>
            <w:r>
              <w:rPr>
                <w:color w:val="333333"/>
                <w:sz w:val="20"/>
                <w:szCs w:val="20"/>
              </w:rPr>
              <w:t>Failover</w:t>
            </w:r>
            <w:proofErr w:type="spellEnd"/>
            <w:r>
              <w:rPr>
                <w:color w:val="333333"/>
                <w:sz w:val="20"/>
                <w:szCs w:val="20"/>
              </w:rPr>
              <w:t xml:space="preserve"> automático.</w:t>
            </w:r>
          </w:p>
        </w:tc>
      </w:tr>
      <w:tr w:rsidR="000E2091" w14:paraId="2C5654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9F58F3F" w14:textId="77777777" w:rsidR="000E2091" w:rsidRDefault="00000000">
            <w:r>
              <w:rPr>
                <w:b/>
                <w:bCs/>
                <w:color w:val="2E75B6"/>
                <w:sz w:val="20"/>
                <w:szCs w:val="20"/>
              </w:rPr>
              <w:t>Cifrado en reposo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C852E84" w14:textId="77777777" w:rsidR="000E2091" w:rsidRDefault="00000000">
            <w:r>
              <w:rPr>
                <w:color w:val="333333"/>
                <w:sz w:val="20"/>
                <w:szCs w:val="20"/>
              </w:rPr>
              <w:t>TDE (</w:t>
            </w:r>
            <w:proofErr w:type="spellStart"/>
            <w:r>
              <w:rPr>
                <w:color w:val="333333"/>
                <w:sz w:val="20"/>
                <w:szCs w:val="20"/>
              </w:rPr>
              <w:t>Transparent</w:t>
            </w:r>
            <w:proofErr w:type="spellEnd"/>
            <w:r>
              <w:rPr>
                <w:color w:val="333333"/>
                <w:sz w:val="20"/>
                <w:szCs w:val="20"/>
              </w:rPr>
              <w:t xml:space="preserve"> Data </w:t>
            </w:r>
            <w:proofErr w:type="spellStart"/>
            <w:r>
              <w:rPr>
                <w:color w:val="333333"/>
                <w:sz w:val="20"/>
                <w:szCs w:val="20"/>
              </w:rPr>
              <w:t>Encryption</w:t>
            </w:r>
            <w:proofErr w:type="spellEnd"/>
            <w:r>
              <w:rPr>
                <w:color w:val="333333"/>
                <w:sz w:val="20"/>
                <w:szCs w:val="20"/>
              </w:rPr>
              <w:t>) para datos sensibles (</w:t>
            </w:r>
            <w:proofErr w:type="spellStart"/>
            <w:r>
              <w:rPr>
                <w:color w:val="333333"/>
                <w:sz w:val="20"/>
                <w:szCs w:val="20"/>
              </w:rPr>
              <w:t>ePHI</w:t>
            </w:r>
            <w:proofErr w:type="spellEnd"/>
            <w:r>
              <w:rPr>
                <w:color w:val="333333"/>
                <w:sz w:val="20"/>
                <w:szCs w:val="20"/>
              </w:rPr>
              <w:t>).</w:t>
            </w:r>
          </w:p>
        </w:tc>
      </w:tr>
      <w:tr w:rsidR="000E2091" w14:paraId="77A6C1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45E1D" w14:textId="77777777" w:rsidR="000E2091" w:rsidRDefault="00000000">
            <w:proofErr w:type="spellStart"/>
            <w:r>
              <w:rPr>
                <w:b/>
                <w:bCs/>
                <w:color w:val="2E75B6"/>
                <w:sz w:val="20"/>
                <w:szCs w:val="20"/>
              </w:rPr>
              <w:t>Backups</w:t>
            </w:r>
            <w:proofErr w:type="spellEnd"/>
            <w:r>
              <w:rPr>
                <w:b/>
                <w:bCs/>
                <w:color w:val="2E75B6"/>
                <w:sz w:val="20"/>
                <w:szCs w:val="20"/>
              </w:rPr>
              <w:t xml:space="preserve"> automáticos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B2712" w14:textId="77777777" w:rsidR="000E2091" w:rsidRDefault="00000000">
            <w:r>
              <w:rPr>
                <w:color w:val="333333"/>
                <w:sz w:val="20"/>
                <w:szCs w:val="20"/>
              </w:rPr>
              <w:t xml:space="preserve">Política 3-2-1: 3 copias, 2 medios distintos, 1 </w:t>
            </w:r>
            <w:proofErr w:type="spellStart"/>
            <w:r>
              <w:rPr>
                <w:color w:val="333333"/>
                <w:sz w:val="20"/>
                <w:szCs w:val="20"/>
              </w:rPr>
              <w:t>offsite</w:t>
            </w:r>
            <w:proofErr w:type="spellEnd"/>
            <w:r>
              <w:rPr>
                <w:color w:val="333333"/>
                <w:sz w:val="20"/>
                <w:szCs w:val="20"/>
              </w:rPr>
              <w:t>. Probar restauración mensualmente.</w:t>
            </w:r>
          </w:p>
        </w:tc>
      </w:tr>
      <w:tr w:rsidR="000E2091" w14:paraId="607F64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35FA431" w14:textId="77777777" w:rsidR="000E2091" w:rsidRDefault="00000000">
            <w:r>
              <w:rPr>
                <w:b/>
                <w:bCs/>
                <w:color w:val="2E75B6"/>
                <w:sz w:val="20"/>
                <w:szCs w:val="20"/>
              </w:rPr>
              <w:t>Redis (caché)</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72AD022" w14:textId="77777777" w:rsidR="000E2091" w:rsidRDefault="00000000">
            <w:r>
              <w:rPr>
                <w:color w:val="333333"/>
                <w:sz w:val="20"/>
                <w:szCs w:val="20"/>
              </w:rPr>
              <w:t>Sesiones de usuario, tokens, listas de espera, datos de alta frecuencia.</w:t>
            </w:r>
          </w:p>
        </w:tc>
      </w:tr>
    </w:tbl>
    <w:p w14:paraId="1231B756" w14:textId="77777777" w:rsidR="000E2091" w:rsidRDefault="000E2091">
      <w:pPr>
        <w:spacing w:before="120" w:after="120"/>
      </w:pPr>
    </w:p>
    <w:p w14:paraId="18531431" w14:textId="77777777" w:rsidR="000E2091" w:rsidRDefault="00000000">
      <w:pPr>
        <w:pStyle w:val="Ttulo2"/>
      </w:pPr>
      <w:r>
        <w:t>1.4 Infraestructura Cloud-Native</w:t>
      </w:r>
    </w:p>
    <w:p w14:paraId="463A6D3F" w14:textId="77777777" w:rsidR="000E2091" w:rsidRDefault="00000000">
      <w:pPr>
        <w:pStyle w:val="Prrafodelista"/>
        <w:numPr>
          <w:ilvl w:val="0"/>
          <w:numId w:val="2"/>
        </w:numPr>
        <w:spacing w:before="40" w:after="40"/>
      </w:pPr>
      <w:r>
        <w:rPr>
          <w:color w:val="222222"/>
        </w:rPr>
        <w:t xml:space="preserve">Docker + Docker </w:t>
      </w:r>
      <w:proofErr w:type="spellStart"/>
      <w:r>
        <w:rPr>
          <w:color w:val="222222"/>
        </w:rPr>
        <w:t>Compose</w:t>
      </w:r>
      <w:proofErr w:type="spellEnd"/>
      <w:r>
        <w:rPr>
          <w:color w:val="222222"/>
        </w:rPr>
        <w:t xml:space="preserve"> para desarrollo y despliegue local.</w:t>
      </w:r>
    </w:p>
    <w:p w14:paraId="4A7DF4BC" w14:textId="77777777" w:rsidR="000E2091" w:rsidRDefault="00000000">
      <w:pPr>
        <w:pStyle w:val="Prrafodelista"/>
        <w:numPr>
          <w:ilvl w:val="0"/>
          <w:numId w:val="2"/>
        </w:numPr>
        <w:spacing w:before="40" w:after="40"/>
      </w:pPr>
      <w:proofErr w:type="spellStart"/>
      <w:r>
        <w:rPr>
          <w:color w:val="222222"/>
        </w:rPr>
        <w:t>Kubernetes</w:t>
      </w:r>
      <w:proofErr w:type="spellEnd"/>
      <w:r>
        <w:rPr>
          <w:color w:val="222222"/>
        </w:rPr>
        <w:t xml:space="preserve"> para orquestación en producción: escalado automático, </w:t>
      </w:r>
      <w:proofErr w:type="spellStart"/>
      <w:r>
        <w:rPr>
          <w:color w:val="222222"/>
        </w:rPr>
        <w:t>auto-healing</w:t>
      </w:r>
      <w:proofErr w:type="spellEnd"/>
      <w:r>
        <w:rPr>
          <w:color w:val="222222"/>
        </w:rPr>
        <w:t>.</w:t>
      </w:r>
    </w:p>
    <w:p w14:paraId="5D22AAE2" w14:textId="77777777" w:rsidR="000E2091" w:rsidRDefault="00000000">
      <w:pPr>
        <w:pStyle w:val="Prrafodelista"/>
        <w:numPr>
          <w:ilvl w:val="0"/>
          <w:numId w:val="2"/>
        </w:numPr>
        <w:spacing w:before="40" w:after="40"/>
      </w:pPr>
      <w:r>
        <w:rPr>
          <w:color w:val="222222"/>
        </w:rPr>
        <w:t xml:space="preserve">NGINX o </w:t>
      </w:r>
      <w:proofErr w:type="spellStart"/>
      <w:r>
        <w:rPr>
          <w:color w:val="222222"/>
        </w:rPr>
        <w:t>Traefik</w:t>
      </w:r>
      <w:proofErr w:type="spellEnd"/>
      <w:r>
        <w:rPr>
          <w:color w:val="222222"/>
        </w:rPr>
        <w:t xml:space="preserve"> como reverse proxy y balanceador de carga.</w:t>
      </w:r>
    </w:p>
    <w:p w14:paraId="16029119" w14:textId="77777777" w:rsidR="000E2091" w:rsidRDefault="00000000">
      <w:pPr>
        <w:pStyle w:val="Prrafodelista"/>
        <w:numPr>
          <w:ilvl w:val="0"/>
          <w:numId w:val="2"/>
        </w:numPr>
        <w:spacing w:before="40" w:after="40"/>
      </w:pPr>
      <w:r>
        <w:rPr>
          <w:color w:val="222222"/>
        </w:rPr>
        <w:t xml:space="preserve">Monitoreo: Prometheus + </w:t>
      </w:r>
      <w:proofErr w:type="spellStart"/>
      <w:r>
        <w:rPr>
          <w:color w:val="222222"/>
        </w:rPr>
        <w:t>Grafana</w:t>
      </w:r>
      <w:proofErr w:type="spellEnd"/>
      <w:r>
        <w:rPr>
          <w:color w:val="222222"/>
        </w:rPr>
        <w:t xml:space="preserve">. Alertas con </w:t>
      </w:r>
      <w:proofErr w:type="spellStart"/>
      <w:r>
        <w:rPr>
          <w:color w:val="222222"/>
        </w:rPr>
        <w:t>PagerDuty</w:t>
      </w:r>
      <w:proofErr w:type="spellEnd"/>
      <w:r>
        <w:rPr>
          <w:color w:val="222222"/>
        </w:rPr>
        <w:t xml:space="preserve"> o equivalente.</w:t>
      </w:r>
    </w:p>
    <w:p w14:paraId="7B851C42" w14:textId="77777777" w:rsidR="000E2091" w:rsidRDefault="00000000">
      <w:pPr>
        <w:pStyle w:val="Prrafodelista"/>
        <w:numPr>
          <w:ilvl w:val="0"/>
          <w:numId w:val="2"/>
        </w:numPr>
        <w:spacing w:before="40" w:after="40"/>
      </w:pPr>
      <w:r>
        <w:rPr>
          <w:color w:val="222222"/>
        </w:rPr>
        <w:t xml:space="preserve">CI/CD: GitHub </w:t>
      </w:r>
      <w:proofErr w:type="spellStart"/>
      <w:r>
        <w:rPr>
          <w:color w:val="222222"/>
        </w:rPr>
        <w:t>Actions</w:t>
      </w:r>
      <w:proofErr w:type="spellEnd"/>
      <w:r>
        <w:rPr>
          <w:color w:val="222222"/>
        </w:rPr>
        <w:t xml:space="preserve">, </w:t>
      </w:r>
      <w:proofErr w:type="spellStart"/>
      <w:r>
        <w:rPr>
          <w:color w:val="222222"/>
        </w:rPr>
        <w:t>GitLab</w:t>
      </w:r>
      <w:proofErr w:type="spellEnd"/>
      <w:r>
        <w:rPr>
          <w:color w:val="222222"/>
        </w:rPr>
        <w:t xml:space="preserve"> CI o Jenkins para despliegue continuo.</w:t>
      </w:r>
    </w:p>
    <w:p w14:paraId="3C9A0850" w14:textId="77777777" w:rsidR="000E2091" w:rsidRDefault="00000000">
      <w:pPr>
        <w:pStyle w:val="Prrafodelista"/>
        <w:numPr>
          <w:ilvl w:val="0"/>
          <w:numId w:val="2"/>
        </w:numPr>
        <w:spacing w:before="40" w:after="40"/>
      </w:pPr>
      <w:r>
        <w:rPr>
          <w:color w:val="222222"/>
        </w:rPr>
        <w:t xml:space="preserve">Modo offline: arquitectura de sincronización para áreas sin conectividad (recomendación </w:t>
      </w:r>
      <w:proofErr w:type="spellStart"/>
      <w:r>
        <w:rPr>
          <w:color w:val="222222"/>
        </w:rPr>
        <w:t>arXiv</w:t>
      </w:r>
      <w:proofErr w:type="spellEnd"/>
      <w:r>
        <w:rPr>
          <w:color w:val="222222"/>
        </w:rPr>
        <w:t xml:space="preserve"> 2023).</w:t>
      </w:r>
    </w:p>
    <w:p w14:paraId="7C3DB41C" w14:textId="77777777" w:rsidR="000E2091" w:rsidRDefault="000E2091">
      <w:pPr>
        <w:spacing w:before="120" w:after="120"/>
      </w:pPr>
    </w:p>
    <w:p w14:paraId="66338836" w14:textId="77777777" w:rsidR="000E2091" w:rsidRDefault="00000000">
      <w:r>
        <w:br w:type="page"/>
      </w:r>
    </w:p>
    <w:p w14:paraId="61FD6B23" w14:textId="77777777" w:rsidR="000E2091" w:rsidRDefault="00000000">
      <w:pPr>
        <w:pStyle w:val="Ttulo1"/>
        <w:pBdr>
          <w:bottom w:val="single" w:sz="6" w:space="4" w:color="2E75B6"/>
        </w:pBdr>
      </w:pPr>
      <w:r>
        <w:lastRenderedPageBreak/>
        <w:t xml:space="preserve">2. Seguridad y Autenticación — Zero Trust </w:t>
      </w:r>
      <w:proofErr w:type="spellStart"/>
      <w:r>
        <w:t>Architecture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091" w14:paraId="00FFC8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DC"/>
            <w:tcMar>
              <w:top w:w="120" w:type="dxa"/>
              <w:left w:w="200" w:type="dxa"/>
              <w:bottom w:w="120" w:type="dxa"/>
              <w:right w:w="200" w:type="dxa"/>
            </w:tcMar>
          </w:tcPr>
          <w:p w14:paraId="520410A7" w14:textId="77777777" w:rsidR="000E2091" w:rsidRDefault="00000000">
            <w:r>
              <w:rPr>
                <w:i/>
                <w:iCs/>
                <w:color w:val="C05A00"/>
                <w:sz w:val="20"/>
                <w:szCs w:val="20"/>
              </w:rPr>
              <w:t xml:space="preserve">ACTUALIZACIÓN CRÍTICA 2025: La regla de seguridad HIPAA actualizada (publicada en diciembre 2024) eliminó la distinción entre especificaciones 'requeridas' y 'direccionables', haciendo obligatoria la segmentación de red y las medidas avanzadas de ciberseguridad. El costo promedio de una brecha en salud alcanzó USD 7.42 millones en 2025 (IBM </w:t>
            </w:r>
            <w:proofErr w:type="spellStart"/>
            <w:r>
              <w:rPr>
                <w:i/>
                <w:iCs/>
                <w:color w:val="C05A00"/>
                <w:sz w:val="20"/>
                <w:szCs w:val="20"/>
              </w:rPr>
              <w:t>Report</w:t>
            </w:r>
            <w:proofErr w:type="spellEnd"/>
            <w:r>
              <w:rPr>
                <w:i/>
                <w:iCs/>
                <w:color w:val="C05A00"/>
                <w:sz w:val="20"/>
                <w:szCs w:val="20"/>
              </w:rPr>
              <w:t>). La arquitectura Zero Trust deja de ser una opción y se convierte en requisito regulatorio.</w:t>
            </w:r>
          </w:p>
        </w:tc>
      </w:tr>
    </w:tbl>
    <w:p w14:paraId="6FCC52BC" w14:textId="77777777" w:rsidR="000E2091" w:rsidRDefault="000E2091">
      <w:pPr>
        <w:spacing w:before="120" w:after="120"/>
      </w:pPr>
    </w:p>
    <w:p w14:paraId="0C8EF54E" w14:textId="77777777" w:rsidR="000E2091" w:rsidRPr="00E634C3" w:rsidRDefault="00000000">
      <w:pPr>
        <w:pStyle w:val="Ttulo2"/>
        <w:rPr>
          <w:lang w:val="en-US"/>
        </w:rPr>
      </w:pPr>
      <w:r w:rsidRPr="00E634C3">
        <w:rPr>
          <w:lang w:val="en-US"/>
        </w:rPr>
        <w:t>2.1 Modelo Zero Trust — 'Never Trust, Always Verify'</w:t>
      </w:r>
    </w:p>
    <w:p w14:paraId="63656BDA" w14:textId="77777777" w:rsidR="000E2091" w:rsidRDefault="00000000">
      <w:pPr>
        <w:spacing w:before="80" w:after="80"/>
      </w:pPr>
      <w:r>
        <w:rPr>
          <w:color w:val="222222"/>
        </w:rPr>
        <w:t xml:space="preserve">El paradigma Zero Trust reemplaza definitivamente el modelo perimetral tradicional. El NIST y las últimas guías HIPAA recomiendan explícitamente implementar principios Zero Trust para el control de acceso a </w:t>
      </w:r>
      <w:proofErr w:type="spellStart"/>
      <w:r>
        <w:rPr>
          <w:color w:val="222222"/>
        </w:rPr>
        <w:t>ePHI</w:t>
      </w:r>
      <w:proofErr w:type="spellEnd"/>
      <w:r>
        <w:rPr>
          <w:color w:val="2222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0B6026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4E78514" w14:textId="77777777" w:rsidR="000E2091" w:rsidRDefault="00000000">
            <w:r>
              <w:rPr>
                <w:b/>
                <w:bCs/>
                <w:color w:val="FFFFFF"/>
                <w:sz w:val="20"/>
                <w:szCs w:val="20"/>
              </w:rPr>
              <w:t>Principio Zero Trust</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E925EA" w14:textId="77777777" w:rsidR="000E2091" w:rsidRDefault="00000000">
            <w:r>
              <w:rPr>
                <w:b/>
                <w:bCs/>
                <w:color w:val="FFFFFF"/>
                <w:sz w:val="20"/>
                <w:szCs w:val="20"/>
              </w:rPr>
              <w:t>Implementación en HCE</w:t>
            </w:r>
          </w:p>
        </w:tc>
      </w:tr>
      <w:tr w:rsidR="000E2091" w14:paraId="160AAB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2BA6133" w14:textId="77777777" w:rsidR="000E2091" w:rsidRDefault="00000000">
            <w:r>
              <w:rPr>
                <w:b/>
                <w:bCs/>
                <w:color w:val="2E75B6"/>
                <w:sz w:val="20"/>
                <w:szCs w:val="20"/>
              </w:rPr>
              <w:t>Microsegmentación</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32FA646" w14:textId="77777777" w:rsidR="000E2091" w:rsidRDefault="00000000">
            <w:r>
              <w:rPr>
                <w:color w:val="333333"/>
                <w:sz w:val="20"/>
                <w:szCs w:val="20"/>
              </w:rPr>
              <w:t xml:space="preserve">Segmentos aislados para: EHR, PACS, farmacia, laboratorio, dispositivos </w:t>
            </w:r>
            <w:proofErr w:type="spellStart"/>
            <w:r>
              <w:rPr>
                <w:color w:val="333333"/>
                <w:sz w:val="20"/>
                <w:szCs w:val="20"/>
              </w:rPr>
              <w:t>IoMT</w:t>
            </w:r>
            <w:proofErr w:type="spellEnd"/>
            <w:r>
              <w:rPr>
                <w:color w:val="333333"/>
                <w:sz w:val="20"/>
                <w:szCs w:val="20"/>
              </w:rPr>
              <w:t>/</w:t>
            </w:r>
            <w:proofErr w:type="spellStart"/>
            <w:r>
              <w:rPr>
                <w:color w:val="333333"/>
                <w:sz w:val="20"/>
                <w:szCs w:val="20"/>
              </w:rPr>
              <w:t>IoT</w:t>
            </w:r>
            <w:proofErr w:type="spellEnd"/>
            <w:r>
              <w:rPr>
                <w:color w:val="333333"/>
                <w:sz w:val="20"/>
                <w:szCs w:val="20"/>
              </w:rPr>
              <w:t xml:space="preserve"> médicos.</w:t>
            </w:r>
          </w:p>
        </w:tc>
      </w:tr>
      <w:tr w:rsidR="000E2091" w14:paraId="56E00D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7B66C" w14:textId="77777777" w:rsidR="000E2091" w:rsidRDefault="00000000">
            <w:r>
              <w:rPr>
                <w:b/>
                <w:bCs/>
                <w:color w:val="2E75B6"/>
                <w:sz w:val="20"/>
                <w:szCs w:val="20"/>
              </w:rPr>
              <w:t>Verificación continua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E2BB7" w14:textId="77777777" w:rsidR="000E2091" w:rsidRDefault="00000000">
            <w:proofErr w:type="spellStart"/>
            <w:r>
              <w:rPr>
                <w:color w:val="333333"/>
                <w:sz w:val="20"/>
                <w:szCs w:val="20"/>
              </w:rPr>
              <w:t>Re-evaluación</w:t>
            </w:r>
            <w:proofErr w:type="spellEnd"/>
            <w:r>
              <w:rPr>
                <w:color w:val="333333"/>
                <w:sz w:val="20"/>
                <w:szCs w:val="20"/>
              </w:rPr>
              <w:t xml:space="preserve"> dinámica de sesiones ante cambios de contexto: ubicación, dispositivo, comportamiento.</w:t>
            </w:r>
          </w:p>
        </w:tc>
      </w:tr>
      <w:tr w:rsidR="000E2091" w14:paraId="395F03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74E703" w14:textId="77777777" w:rsidR="000E2091" w:rsidRDefault="00000000">
            <w:r>
              <w:rPr>
                <w:b/>
                <w:bCs/>
                <w:color w:val="2E75B6"/>
                <w:sz w:val="20"/>
                <w:szCs w:val="20"/>
              </w:rPr>
              <w:t>Mínimo privilegio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BCF438B" w14:textId="77777777" w:rsidR="000E2091" w:rsidRDefault="00000000">
            <w:r>
              <w:rPr>
                <w:color w:val="333333"/>
                <w:sz w:val="20"/>
                <w:szCs w:val="20"/>
              </w:rPr>
              <w:t>Cada rol accede únicamente a los datos necesarios para su función clínica.</w:t>
            </w:r>
          </w:p>
        </w:tc>
      </w:tr>
      <w:tr w:rsidR="000E2091" w14:paraId="42BCC0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C098A" w14:textId="77777777" w:rsidR="000E2091" w:rsidRDefault="00000000">
            <w:r>
              <w:rPr>
                <w:b/>
                <w:bCs/>
                <w:color w:val="2E75B6"/>
                <w:sz w:val="20"/>
                <w:szCs w:val="20"/>
              </w:rPr>
              <w:t>MFA resistente a phishing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6A676" w14:textId="77777777" w:rsidR="000E2091" w:rsidRDefault="00000000">
            <w:r>
              <w:rPr>
                <w:color w:val="333333"/>
                <w:sz w:val="20"/>
                <w:szCs w:val="20"/>
              </w:rPr>
              <w:t>FIDO2/</w:t>
            </w:r>
            <w:proofErr w:type="spellStart"/>
            <w:r>
              <w:rPr>
                <w:color w:val="333333"/>
                <w:sz w:val="20"/>
                <w:szCs w:val="20"/>
              </w:rPr>
              <w:t>WebAuthn</w:t>
            </w:r>
            <w:proofErr w:type="spellEnd"/>
            <w:r>
              <w:rPr>
                <w:color w:val="333333"/>
                <w:sz w:val="20"/>
                <w:szCs w:val="20"/>
              </w:rPr>
              <w:t xml:space="preserve"> para roles privilegiados. TOTP como mínimo para todos.</w:t>
            </w:r>
          </w:p>
        </w:tc>
      </w:tr>
      <w:tr w:rsidR="000E2091" w14:paraId="51D969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35B593" w14:textId="77777777" w:rsidR="000E2091" w:rsidRDefault="00000000">
            <w:r>
              <w:rPr>
                <w:b/>
                <w:bCs/>
                <w:color w:val="2E75B6"/>
                <w:sz w:val="20"/>
                <w:szCs w:val="20"/>
              </w:rPr>
              <w:t>Identidad como perímetro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D83BC3E" w14:textId="77777777" w:rsidR="000E2091" w:rsidRDefault="00000000">
            <w:r>
              <w:rPr>
                <w:color w:val="333333"/>
                <w:sz w:val="20"/>
                <w:szCs w:val="20"/>
              </w:rPr>
              <w:t>Gobernanza centralizada de identidades con auditoría granular.</w:t>
            </w:r>
          </w:p>
        </w:tc>
      </w:tr>
      <w:tr w:rsidR="000E2091" w14:paraId="11D6A2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A3D9E" w14:textId="77777777" w:rsidR="000E2091" w:rsidRDefault="00000000">
            <w:r>
              <w:rPr>
                <w:b/>
                <w:bCs/>
                <w:color w:val="2E75B6"/>
                <w:sz w:val="20"/>
                <w:szCs w:val="20"/>
              </w:rPr>
              <w:t>Tráfico cifrado interno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A8D2C" w14:textId="77777777" w:rsidR="000E2091" w:rsidRDefault="00000000">
            <w:r>
              <w:rPr>
                <w:color w:val="333333"/>
                <w:sz w:val="20"/>
                <w:szCs w:val="20"/>
              </w:rPr>
              <w:t>TLS mutuo (</w:t>
            </w:r>
            <w:proofErr w:type="spellStart"/>
            <w:r>
              <w:rPr>
                <w:color w:val="333333"/>
                <w:sz w:val="20"/>
                <w:szCs w:val="20"/>
              </w:rPr>
              <w:t>mTLS</w:t>
            </w:r>
            <w:proofErr w:type="spellEnd"/>
            <w:r>
              <w:rPr>
                <w:color w:val="333333"/>
                <w:sz w:val="20"/>
                <w:szCs w:val="20"/>
              </w:rPr>
              <w:t>) entre microservicios. No confiar en tráfico interno no verificado.</w:t>
            </w:r>
          </w:p>
        </w:tc>
      </w:tr>
    </w:tbl>
    <w:p w14:paraId="721F60EF" w14:textId="77777777" w:rsidR="000E2091" w:rsidRDefault="000E2091">
      <w:pPr>
        <w:spacing w:before="120" w:after="120"/>
      </w:pPr>
    </w:p>
    <w:p w14:paraId="38D6B5E6" w14:textId="77777777" w:rsidR="000E2091" w:rsidRDefault="00000000">
      <w:pPr>
        <w:pStyle w:val="Ttulo2"/>
      </w:pPr>
      <w:r>
        <w:t xml:space="preserve">2.2 Autenticación — OAuth 2.0 + </w:t>
      </w:r>
      <w:proofErr w:type="spellStart"/>
      <w:r>
        <w:t>OpenID</w:t>
      </w:r>
      <w:proofErr w:type="spellEnd"/>
      <w:r>
        <w:t xml:space="preserve"> </w:t>
      </w:r>
      <w:proofErr w:type="spellStart"/>
      <w:r>
        <w:t>Connect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3FD185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00D02D0" w14:textId="77777777" w:rsidR="000E2091" w:rsidRDefault="00000000">
            <w:r>
              <w:rPr>
                <w:b/>
                <w:bCs/>
                <w:color w:val="FFFFFF"/>
                <w:sz w:val="20"/>
                <w:szCs w:val="20"/>
              </w:rPr>
              <w:t>Mecanismo</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E319944" w14:textId="77777777" w:rsidR="000E2091" w:rsidRDefault="00000000">
            <w:r>
              <w:rPr>
                <w:b/>
                <w:bCs/>
                <w:color w:val="FFFFFF"/>
                <w:sz w:val="20"/>
                <w:szCs w:val="20"/>
              </w:rPr>
              <w:t>Aplicación</w:t>
            </w:r>
          </w:p>
        </w:tc>
      </w:tr>
      <w:tr w:rsidR="000E2091" w14:paraId="7587CB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0B5565" w14:textId="77777777" w:rsidR="000E2091" w:rsidRDefault="00000000">
            <w:proofErr w:type="spellStart"/>
            <w:r>
              <w:rPr>
                <w:b/>
                <w:bCs/>
                <w:color w:val="2E75B6"/>
                <w:sz w:val="20"/>
                <w:szCs w:val="20"/>
              </w:rPr>
              <w:t>Authorization</w:t>
            </w:r>
            <w:proofErr w:type="spellEnd"/>
            <w:r>
              <w:rPr>
                <w:b/>
                <w:bCs/>
                <w:color w:val="2E75B6"/>
                <w:sz w:val="20"/>
                <w:szCs w:val="20"/>
              </w:rPr>
              <w:t xml:space="preserve"> Code + PKCE</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D7F968" w14:textId="77777777" w:rsidR="000E2091" w:rsidRDefault="00000000">
            <w:r>
              <w:rPr>
                <w:color w:val="333333"/>
                <w:sz w:val="20"/>
                <w:szCs w:val="20"/>
              </w:rPr>
              <w:t xml:space="preserve">Para </w:t>
            </w:r>
            <w:proofErr w:type="spellStart"/>
            <w:r>
              <w:rPr>
                <w:color w:val="333333"/>
                <w:sz w:val="20"/>
                <w:szCs w:val="20"/>
              </w:rPr>
              <w:t>SPAs</w:t>
            </w:r>
            <w:proofErr w:type="spellEnd"/>
            <w:r>
              <w:rPr>
                <w:color w:val="333333"/>
                <w:sz w:val="20"/>
                <w:szCs w:val="20"/>
              </w:rPr>
              <w:t xml:space="preserve"> y apps móviles. Flujo más seguro para usuarios finales.</w:t>
            </w:r>
          </w:p>
        </w:tc>
      </w:tr>
      <w:tr w:rsidR="000E2091" w14:paraId="726DB7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8C3FB" w14:textId="77777777" w:rsidR="000E2091" w:rsidRDefault="00000000">
            <w:r>
              <w:rPr>
                <w:b/>
                <w:bCs/>
                <w:color w:val="2E75B6"/>
                <w:sz w:val="20"/>
                <w:szCs w:val="20"/>
              </w:rPr>
              <w:t xml:space="preserve">Client </w:t>
            </w:r>
            <w:proofErr w:type="spellStart"/>
            <w:r>
              <w:rPr>
                <w:b/>
                <w:bCs/>
                <w:color w:val="2E75B6"/>
                <w:sz w:val="20"/>
                <w:szCs w:val="20"/>
              </w:rPr>
              <w:t>Credentials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35AC2" w14:textId="77777777" w:rsidR="000E2091" w:rsidRDefault="00000000">
            <w:r>
              <w:rPr>
                <w:color w:val="333333"/>
                <w:sz w:val="20"/>
                <w:szCs w:val="20"/>
              </w:rPr>
              <w:t>Para integraciones sistema-a-sistema: laboratorios, sistemas gubernamentales, seguros.</w:t>
            </w:r>
          </w:p>
        </w:tc>
      </w:tr>
      <w:tr w:rsidR="000E2091" w14:paraId="66B6C0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6366EDD" w14:textId="77777777" w:rsidR="000E2091" w:rsidRDefault="00000000">
            <w:proofErr w:type="spellStart"/>
            <w:r>
              <w:rPr>
                <w:b/>
                <w:bCs/>
                <w:color w:val="2E75B6"/>
                <w:sz w:val="20"/>
                <w:szCs w:val="20"/>
              </w:rPr>
              <w:t>Device</w:t>
            </w:r>
            <w:proofErr w:type="spellEnd"/>
            <w:r>
              <w:rPr>
                <w:b/>
                <w:bCs/>
                <w:color w:val="2E75B6"/>
                <w:sz w:val="20"/>
                <w:szCs w:val="20"/>
              </w:rPr>
              <w:t xml:space="preserve"> </w:t>
            </w:r>
            <w:proofErr w:type="spellStart"/>
            <w:r>
              <w:rPr>
                <w:b/>
                <w:bCs/>
                <w:color w:val="2E75B6"/>
                <w:sz w:val="20"/>
                <w:szCs w:val="20"/>
              </w:rPr>
              <w:t>Authorization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481E15" w14:textId="77777777" w:rsidR="000E2091" w:rsidRDefault="00000000">
            <w:r>
              <w:rPr>
                <w:color w:val="333333"/>
                <w:sz w:val="20"/>
                <w:szCs w:val="20"/>
              </w:rPr>
              <w:t xml:space="preserve">Para dispositivos médicos </w:t>
            </w:r>
            <w:proofErr w:type="spellStart"/>
            <w:r>
              <w:rPr>
                <w:color w:val="333333"/>
                <w:sz w:val="20"/>
                <w:szCs w:val="20"/>
              </w:rPr>
              <w:t>IoT</w:t>
            </w:r>
            <w:proofErr w:type="spellEnd"/>
            <w:r>
              <w:rPr>
                <w:color w:val="333333"/>
                <w:sz w:val="20"/>
                <w:szCs w:val="20"/>
              </w:rPr>
              <w:t xml:space="preserve"> con entrada de usuario limitada.</w:t>
            </w:r>
          </w:p>
        </w:tc>
      </w:tr>
      <w:tr w:rsidR="000E2091" w14:paraId="264353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7BDE6" w14:textId="77777777" w:rsidR="000E2091" w:rsidRDefault="00000000">
            <w:r>
              <w:rPr>
                <w:b/>
                <w:bCs/>
                <w:color w:val="2E75B6"/>
                <w:sz w:val="20"/>
                <w:szCs w:val="20"/>
              </w:rPr>
              <w:t>JWT (Access Tokens)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CCDE3" w14:textId="77777777" w:rsidR="000E2091" w:rsidRDefault="00000000">
            <w:r>
              <w:rPr>
                <w:color w:val="333333"/>
                <w:sz w:val="20"/>
                <w:szCs w:val="20"/>
              </w:rPr>
              <w:t xml:space="preserve">Vida corta (15-30 min). </w:t>
            </w:r>
            <w:proofErr w:type="spellStart"/>
            <w:r>
              <w:rPr>
                <w:color w:val="333333"/>
                <w:sz w:val="20"/>
                <w:szCs w:val="20"/>
              </w:rPr>
              <w:t>Claims</w:t>
            </w:r>
            <w:proofErr w:type="spellEnd"/>
            <w:r>
              <w:rPr>
                <w:color w:val="333333"/>
                <w:sz w:val="20"/>
                <w:szCs w:val="20"/>
              </w:rPr>
              <w:t xml:space="preserve"> clínicos: rol, especialidad, unidad, establecimiento.</w:t>
            </w:r>
          </w:p>
        </w:tc>
      </w:tr>
      <w:tr w:rsidR="000E2091" w14:paraId="1997A5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FDB041E" w14:textId="77777777" w:rsidR="000E2091" w:rsidRDefault="00000000">
            <w:proofErr w:type="spellStart"/>
            <w:r>
              <w:rPr>
                <w:b/>
                <w:bCs/>
                <w:color w:val="2E75B6"/>
                <w:sz w:val="20"/>
                <w:szCs w:val="20"/>
              </w:rPr>
              <w:t>Refresh</w:t>
            </w:r>
            <w:proofErr w:type="spellEnd"/>
            <w:r>
              <w:rPr>
                <w:b/>
                <w:bCs/>
                <w:color w:val="2E75B6"/>
                <w:sz w:val="20"/>
                <w:szCs w:val="20"/>
              </w:rPr>
              <w:t xml:space="preserve"> Tokens rotativos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039EF22" w14:textId="77777777" w:rsidR="000E2091" w:rsidRDefault="00000000">
            <w:r>
              <w:rPr>
                <w:color w:val="333333"/>
                <w:sz w:val="20"/>
                <w:szCs w:val="20"/>
              </w:rPr>
              <w:t>Renovación segura de sesiones con rotación automática y revocación.</w:t>
            </w:r>
          </w:p>
        </w:tc>
      </w:tr>
      <w:tr w:rsidR="000E2091" w14:paraId="37FF46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671D2" w14:textId="77777777" w:rsidR="000E2091" w:rsidRDefault="00000000">
            <w:proofErr w:type="spellStart"/>
            <w:r>
              <w:rPr>
                <w:b/>
                <w:bCs/>
                <w:color w:val="2E75B6"/>
                <w:sz w:val="20"/>
                <w:szCs w:val="20"/>
              </w:rPr>
              <w:t>Keycloak</w:t>
            </w:r>
            <w:proofErr w:type="spellEnd"/>
            <w:r>
              <w:rPr>
                <w:b/>
                <w:bCs/>
                <w:color w:val="2E75B6"/>
                <w:sz w:val="20"/>
                <w:szCs w:val="20"/>
              </w:rPr>
              <w:t xml:space="preserve"> (recomendado)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98425" w14:textId="77777777" w:rsidR="000E2091" w:rsidRDefault="00000000">
            <w:r>
              <w:rPr>
                <w:color w:val="333333"/>
                <w:sz w:val="20"/>
                <w:szCs w:val="20"/>
              </w:rPr>
              <w:t xml:space="preserve">IDP open </w:t>
            </w:r>
            <w:proofErr w:type="spellStart"/>
            <w:r>
              <w:rPr>
                <w:color w:val="333333"/>
                <w:sz w:val="20"/>
                <w:szCs w:val="20"/>
              </w:rPr>
              <w:t>source</w:t>
            </w:r>
            <w:proofErr w:type="spellEnd"/>
            <w:r>
              <w:rPr>
                <w:color w:val="333333"/>
                <w:sz w:val="20"/>
                <w:szCs w:val="20"/>
              </w:rPr>
              <w:t>. Soporta SAML, OIDC, federación con LDAP/AD gubernamentales.</w:t>
            </w:r>
          </w:p>
        </w:tc>
      </w:tr>
    </w:tbl>
    <w:p w14:paraId="574AF0C5" w14:textId="77777777" w:rsidR="000E2091" w:rsidRDefault="000E2091">
      <w:pPr>
        <w:spacing w:before="120" w:after="120"/>
      </w:pPr>
    </w:p>
    <w:p w14:paraId="7103A369" w14:textId="77777777" w:rsidR="000E2091" w:rsidRDefault="00000000">
      <w:pPr>
        <w:pStyle w:val="Ttulo2"/>
      </w:pPr>
      <w:r>
        <w:lastRenderedPageBreak/>
        <w:t>2.3 Seguridad Clínica Avanzada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569ACE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3A0D7ED" w14:textId="77777777" w:rsidR="000E2091" w:rsidRDefault="00000000">
            <w:r>
              <w:rPr>
                <w:b/>
                <w:bCs/>
                <w:color w:val="FFFFFF"/>
                <w:sz w:val="20"/>
                <w:szCs w:val="20"/>
              </w:rPr>
              <w:t>Control de Seguridad</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C885E6A" w14:textId="77777777" w:rsidR="000E2091" w:rsidRDefault="00000000">
            <w:r>
              <w:rPr>
                <w:b/>
                <w:bCs/>
                <w:color w:val="FFFFFF"/>
                <w:sz w:val="20"/>
                <w:szCs w:val="20"/>
              </w:rPr>
              <w:t>Implementación</w:t>
            </w:r>
          </w:p>
        </w:tc>
      </w:tr>
      <w:tr w:rsidR="000E2091" w14:paraId="5FFDCA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F64405" w14:textId="77777777" w:rsidR="000E2091" w:rsidRDefault="00000000">
            <w:r>
              <w:rPr>
                <w:b/>
                <w:bCs/>
                <w:color w:val="2E75B6"/>
                <w:sz w:val="20"/>
                <w:szCs w:val="20"/>
              </w:rPr>
              <w:t>MFA obligatorio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19C3083" w14:textId="77777777" w:rsidR="000E2091" w:rsidRDefault="00000000">
            <w:r>
              <w:rPr>
                <w:color w:val="333333"/>
                <w:sz w:val="20"/>
                <w:szCs w:val="20"/>
              </w:rPr>
              <w:t>Para todos los roles clínicos. FIDO2 para médicos y administradores.</w:t>
            </w:r>
          </w:p>
        </w:tc>
      </w:tr>
      <w:tr w:rsidR="000E2091" w14:paraId="0C7ED6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BA651" w14:textId="77777777" w:rsidR="000E2091" w:rsidRDefault="00000000">
            <w:r>
              <w:rPr>
                <w:b/>
                <w:bCs/>
                <w:color w:val="2E75B6"/>
                <w:sz w:val="20"/>
                <w:szCs w:val="20"/>
              </w:rPr>
              <w:t>Auditoría inmutable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82C78" w14:textId="77777777" w:rsidR="000E2091" w:rsidRDefault="00000000">
            <w:r>
              <w:rPr>
                <w:color w:val="333333"/>
                <w:sz w:val="20"/>
                <w:szCs w:val="20"/>
              </w:rPr>
              <w:t xml:space="preserve">Log de: usuario, acción, recurso, </w:t>
            </w:r>
            <w:proofErr w:type="spellStart"/>
            <w:r>
              <w:rPr>
                <w:color w:val="333333"/>
                <w:sz w:val="20"/>
                <w:szCs w:val="20"/>
              </w:rPr>
              <w:t>timestamp</w:t>
            </w:r>
            <w:proofErr w:type="spellEnd"/>
            <w:r>
              <w:rPr>
                <w:color w:val="333333"/>
                <w:sz w:val="20"/>
                <w:szCs w:val="20"/>
              </w:rPr>
              <w:t xml:space="preserve">, IP, </w:t>
            </w:r>
            <w:proofErr w:type="spellStart"/>
            <w:r>
              <w:rPr>
                <w:color w:val="333333"/>
                <w:sz w:val="20"/>
                <w:szCs w:val="20"/>
              </w:rPr>
              <w:t>device</w:t>
            </w:r>
            <w:proofErr w:type="spellEnd"/>
            <w:r>
              <w:rPr>
                <w:color w:val="333333"/>
                <w:sz w:val="20"/>
                <w:szCs w:val="20"/>
              </w:rPr>
              <w:t xml:space="preserve"> </w:t>
            </w:r>
            <w:proofErr w:type="spellStart"/>
            <w:r>
              <w:rPr>
                <w:color w:val="333333"/>
                <w:sz w:val="20"/>
                <w:szCs w:val="20"/>
              </w:rPr>
              <w:t>fingerprint</w:t>
            </w:r>
            <w:proofErr w:type="spellEnd"/>
            <w:r>
              <w:rPr>
                <w:color w:val="333333"/>
                <w:sz w:val="20"/>
                <w:szCs w:val="20"/>
              </w:rPr>
              <w:t>. No modificable.</w:t>
            </w:r>
          </w:p>
        </w:tc>
      </w:tr>
      <w:tr w:rsidR="000E2091" w14:paraId="5B0858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8F8D833" w14:textId="77777777" w:rsidR="000E2091" w:rsidRDefault="00000000">
            <w:r>
              <w:rPr>
                <w:b/>
                <w:bCs/>
                <w:color w:val="2E75B6"/>
                <w:sz w:val="20"/>
                <w:szCs w:val="20"/>
              </w:rPr>
              <w:t>Firma digital</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D8B1096" w14:textId="77777777" w:rsidR="000E2091" w:rsidRDefault="00000000">
            <w:r>
              <w:rPr>
                <w:color w:val="333333"/>
                <w:sz w:val="20"/>
                <w:szCs w:val="20"/>
              </w:rPr>
              <w:t>Notas clínicas firmadas digitalmente por el profesional. Cumplimiento legal.</w:t>
            </w:r>
          </w:p>
        </w:tc>
      </w:tr>
      <w:tr w:rsidR="000E2091" w14:paraId="542070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D085B" w14:textId="77777777" w:rsidR="000E2091" w:rsidRDefault="00000000">
            <w:r>
              <w:rPr>
                <w:b/>
                <w:bCs/>
                <w:color w:val="2E75B6"/>
                <w:sz w:val="20"/>
                <w:szCs w:val="20"/>
              </w:rPr>
              <w:t>Consentimiento digital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66C2A" w14:textId="77777777" w:rsidR="000E2091" w:rsidRDefault="00000000">
            <w:r>
              <w:rPr>
                <w:color w:val="333333"/>
                <w:sz w:val="20"/>
                <w:szCs w:val="20"/>
              </w:rPr>
              <w:t>Firma electrónica del paciente. Trazabilidad jurídica completa.</w:t>
            </w:r>
          </w:p>
        </w:tc>
      </w:tr>
      <w:tr w:rsidR="000E2091" w14:paraId="2846D3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B8FB2DA" w14:textId="77777777" w:rsidR="000E2091" w:rsidRDefault="00000000">
            <w:r>
              <w:rPr>
                <w:b/>
                <w:bCs/>
                <w:color w:val="2E75B6"/>
                <w:sz w:val="20"/>
                <w:szCs w:val="20"/>
              </w:rPr>
              <w:t>SIEM integrado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CD47C3" w14:textId="77777777" w:rsidR="000E2091" w:rsidRDefault="00000000">
            <w:r>
              <w:rPr>
                <w:color w:val="333333"/>
                <w:sz w:val="20"/>
                <w:szCs w:val="20"/>
              </w:rPr>
              <w:t>Correlación de eventos de seguridad. Detección de anomalías en tiempo real con IA.</w:t>
            </w:r>
          </w:p>
        </w:tc>
      </w:tr>
      <w:tr w:rsidR="000E2091" w14:paraId="140644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67FBB" w14:textId="77777777" w:rsidR="000E2091" w:rsidRDefault="00000000">
            <w:r>
              <w:rPr>
                <w:b/>
                <w:bCs/>
                <w:color w:val="2E75B6"/>
                <w:sz w:val="20"/>
                <w:szCs w:val="20"/>
              </w:rPr>
              <w:t>WAF + IDS/IPS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EFB95" w14:textId="77777777" w:rsidR="000E2091" w:rsidRDefault="00000000">
            <w:r>
              <w:rPr>
                <w:color w:val="333333"/>
                <w:sz w:val="20"/>
                <w:szCs w:val="20"/>
              </w:rPr>
              <w:t xml:space="preserve">Protección perimetral de </w:t>
            </w:r>
            <w:proofErr w:type="spellStart"/>
            <w:r>
              <w:rPr>
                <w:color w:val="333333"/>
                <w:sz w:val="20"/>
                <w:szCs w:val="20"/>
              </w:rPr>
              <w:t>APIs</w:t>
            </w:r>
            <w:proofErr w:type="spellEnd"/>
            <w:r>
              <w:rPr>
                <w:color w:val="333333"/>
                <w:sz w:val="20"/>
                <w:szCs w:val="20"/>
              </w:rPr>
              <w:t>. Bloqueo de inyecciones, ataques de denegación.</w:t>
            </w:r>
          </w:p>
        </w:tc>
      </w:tr>
      <w:tr w:rsidR="000E2091" w14:paraId="291278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6C32D5" w14:textId="77777777" w:rsidR="000E2091" w:rsidRDefault="00000000">
            <w:r>
              <w:rPr>
                <w:b/>
                <w:bCs/>
                <w:color w:val="2E75B6"/>
                <w:sz w:val="20"/>
                <w:szCs w:val="20"/>
              </w:rPr>
              <w:t>Gestión de secretos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4E6E601" w14:textId="77777777" w:rsidR="000E2091" w:rsidRDefault="00000000">
            <w:proofErr w:type="spellStart"/>
            <w:r>
              <w:rPr>
                <w:color w:val="333333"/>
                <w:sz w:val="20"/>
                <w:szCs w:val="20"/>
              </w:rPr>
              <w:t>HashiCorp</w:t>
            </w:r>
            <w:proofErr w:type="spellEnd"/>
            <w:r>
              <w:rPr>
                <w:color w:val="333333"/>
                <w:sz w:val="20"/>
                <w:szCs w:val="20"/>
              </w:rPr>
              <w:t xml:space="preserve"> Vault o AWS </w:t>
            </w:r>
            <w:proofErr w:type="spellStart"/>
            <w:r>
              <w:rPr>
                <w:color w:val="333333"/>
                <w:sz w:val="20"/>
                <w:szCs w:val="20"/>
              </w:rPr>
              <w:t>Secrets</w:t>
            </w:r>
            <w:proofErr w:type="spellEnd"/>
            <w:r>
              <w:rPr>
                <w:color w:val="333333"/>
                <w:sz w:val="20"/>
                <w:szCs w:val="20"/>
              </w:rPr>
              <w:t xml:space="preserve"> Manager para credenciales y claves de cifrado.</w:t>
            </w:r>
          </w:p>
        </w:tc>
      </w:tr>
    </w:tbl>
    <w:p w14:paraId="44B5D74B" w14:textId="77777777" w:rsidR="000E2091" w:rsidRDefault="000E2091">
      <w:pPr>
        <w:spacing w:before="120" w:after="120"/>
      </w:pPr>
    </w:p>
    <w:p w14:paraId="0F111EC2" w14:textId="77777777" w:rsidR="000E2091" w:rsidRDefault="00000000">
      <w:pPr>
        <w:pStyle w:val="Ttulo2"/>
      </w:pPr>
      <w:r>
        <w:t>2.4 Roles del Sistema — Control Granular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0DDD91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ED5A908" w14:textId="77777777" w:rsidR="000E2091" w:rsidRDefault="00000000">
            <w:r>
              <w:rPr>
                <w:b/>
                <w:bCs/>
                <w:color w:val="FFFFFF"/>
                <w:sz w:val="20"/>
                <w:szCs w:val="20"/>
              </w:rPr>
              <w:t>Rol</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5C2665C" w14:textId="77777777" w:rsidR="000E2091" w:rsidRDefault="00000000">
            <w:r>
              <w:rPr>
                <w:b/>
                <w:bCs/>
                <w:color w:val="FFFFFF"/>
                <w:sz w:val="20"/>
                <w:szCs w:val="20"/>
              </w:rPr>
              <w:t>Alcance de Acceso</w:t>
            </w:r>
          </w:p>
        </w:tc>
      </w:tr>
      <w:tr w:rsidR="000E2091" w14:paraId="1FB724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82BFF76" w14:textId="77777777" w:rsidR="000E2091" w:rsidRDefault="00000000">
            <w:r>
              <w:rPr>
                <w:b/>
                <w:bCs/>
                <w:color w:val="2E75B6"/>
                <w:sz w:val="20"/>
                <w:szCs w:val="20"/>
              </w:rPr>
              <w:t>Médico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AF40D83" w14:textId="77777777" w:rsidR="000E2091" w:rsidRDefault="00000000">
            <w:r>
              <w:rPr>
                <w:color w:val="333333"/>
                <w:sz w:val="20"/>
                <w:szCs w:val="20"/>
              </w:rPr>
              <w:t>Acceso completo a historia clínica de sus pacientes. Prescripción. Derivaciones.</w:t>
            </w:r>
          </w:p>
        </w:tc>
      </w:tr>
      <w:tr w:rsidR="000E2091" w14:paraId="392EC6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1CD0D" w14:textId="77777777" w:rsidR="000E2091" w:rsidRDefault="00000000">
            <w:r>
              <w:rPr>
                <w:b/>
                <w:bCs/>
                <w:color w:val="2E75B6"/>
                <w:sz w:val="20"/>
                <w:szCs w:val="20"/>
              </w:rPr>
              <w:t>Enfermería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43C6B" w14:textId="77777777" w:rsidR="000E2091" w:rsidRDefault="00000000">
            <w:r>
              <w:rPr>
                <w:color w:val="333333"/>
                <w:sz w:val="20"/>
                <w:szCs w:val="20"/>
              </w:rPr>
              <w:t>Signos vitales, administración de medicamentos, notas de enfermería.</w:t>
            </w:r>
          </w:p>
        </w:tc>
      </w:tr>
      <w:tr w:rsidR="000E2091" w14:paraId="174766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8C0446" w14:textId="77777777" w:rsidR="000E2091" w:rsidRDefault="00000000">
            <w:r>
              <w:rPr>
                <w:b/>
                <w:bCs/>
                <w:color w:val="2E75B6"/>
                <w:sz w:val="20"/>
                <w:szCs w:val="20"/>
              </w:rPr>
              <w:t>Administrador Clínico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8CDEAC" w14:textId="77777777" w:rsidR="000E2091" w:rsidRDefault="00000000">
            <w:r>
              <w:rPr>
                <w:color w:val="333333"/>
                <w:sz w:val="20"/>
                <w:szCs w:val="20"/>
              </w:rPr>
              <w:t>Gestión de usuarios, configuración del sistema, reportes.</w:t>
            </w:r>
          </w:p>
        </w:tc>
      </w:tr>
      <w:tr w:rsidR="000E2091" w14:paraId="50E8E9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A38BC" w14:textId="77777777" w:rsidR="000E2091" w:rsidRDefault="00000000">
            <w:r>
              <w:rPr>
                <w:b/>
                <w:bCs/>
                <w:color w:val="2E75B6"/>
                <w:sz w:val="20"/>
                <w:szCs w:val="20"/>
              </w:rPr>
              <w:t>Recepción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F4077" w14:textId="77777777" w:rsidR="000E2091" w:rsidRDefault="00000000">
            <w:r>
              <w:rPr>
                <w:color w:val="333333"/>
                <w:sz w:val="20"/>
                <w:szCs w:val="20"/>
              </w:rPr>
              <w:t>Registro demográfico, agenda, admisión. Sin acceso a datos clínicos detallados.</w:t>
            </w:r>
          </w:p>
        </w:tc>
      </w:tr>
      <w:tr w:rsidR="000E2091" w14:paraId="589318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25680A8" w14:textId="77777777" w:rsidR="000E2091" w:rsidRDefault="00000000">
            <w:r>
              <w:rPr>
                <w:b/>
                <w:bCs/>
                <w:color w:val="2E75B6"/>
                <w:sz w:val="20"/>
                <w:szCs w:val="20"/>
              </w:rPr>
              <w:t>Laboratorio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B9259FE" w14:textId="77777777" w:rsidR="000E2091" w:rsidRDefault="00000000">
            <w:r>
              <w:rPr>
                <w:color w:val="333333"/>
                <w:sz w:val="20"/>
                <w:szCs w:val="20"/>
              </w:rPr>
              <w:t>Carga de resultados analíticos. Sin acceso a historia clínica completa.</w:t>
            </w:r>
          </w:p>
        </w:tc>
      </w:tr>
      <w:tr w:rsidR="000E2091" w14:paraId="484035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25075" w14:textId="77777777" w:rsidR="000E2091" w:rsidRDefault="00000000">
            <w:r>
              <w:rPr>
                <w:b/>
                <w:bCs/>
                <w:color w:val="2E75B6"/>
                <w:sz w:val="20"/>
                <w:szCs w:val="20"/>
              </w:rPr>
              <w:t>Farmacia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56C80" w14:textId="77777777" w:rsidR="000E2091" w:rsidRDefault="00000000">
            <w:r>
              <w:rPr>
                <w:color w:val="333333"/>
                <w:sz w:val="20"/>
                <w:szCs w:val="20"/>
              </w:rPr>
              <w:t>Validación de prescripciones, dispensación. Sin acceso a notas clínicas.</w:t>
            </w:r>
          </w:p>
        </w:tc>
      </w:tr>
      <w:tr w:rsidR="000E2091" w14:paraId="596671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25A087E" w14:textId="77777777" w:rsidR="000E2091" w:rsidRDefault="00000000">
            <w:r>
              <w:rPr>
                <w:b/>
                <w:bCs/>
                <w:color w:val="2E75B6"/>
                <w:sz w:val="20"/>
                <w:szCs w:val="20"/>
              </w:rPr>
              <w:t>Paciente</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304C781" w14:textId="77777777" w:rsidR="000E2091" w:rsidRDefault="00000000">
            <w:r>
              <w:rPr>
                <w:color w:val="333333"/>
                <w:sz w:val="20"/>
                <w:szCs w:val="20"/>
              </w:rPr>
              <w:t>Sus propios datos. Portal del paciente con consentimiento explícito.</w:t>
            </w:r>
          </w:p>
        </w:tc>
      </w:tr>
      <w:tr w:rsidR="000E2091" w14:paraId="060506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70DC5" w14:textId="77777777" w:rsidR="000E2091" w:rsidRDefault="00000000">
            <w:r>
              <w:rPr>
                <w:b/>
                <w:bCs/>
                <w:color w:val="2E75B6"/>
                <w:sz w:val="20"/>
                <w:szCs w:val="20"/>
              </w:rPr>
              <w:t>Auditor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826CA" w14:textId="77777777" w:rsidR="000E2091" w:rsidRDefault="00000000">
            <w:r>
              <w:rPr>
                <w:color w:val="333333"/>
                <w:sz w:val="20"/>
                <w:szCs w:val="20"/>
              </w:rPr>
              <w:t>Solo lectura. Acceso a logs de auditoría. Sin modificación posible.</w:t>
            </w:r>
          </w:p>
        </w:tc>
      </w:tr>
      <w:tr w:rsidR="000E2091" w14:paraId="5DA39A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9DBE98B" w14:textId="77777777" w:rsidR="000E2091" w:rsidRDefault="00000000">
            <w:r>
              <w:rPr>
                <w:b/>
                <w:bCs/>
                <w:color w:val="2E75B6"/>
                <w:sz w:val="20"/>
                <w:szCs w:val="20"/>
              </w:rPr>
              <w:t>IA/Sistema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9B1C90" w14:textId="77777777" w:rsidR="000E2091" w:rsidRDefault="00000000">
            <w:r>
              <w:rPr>
                <w:color w:val="333333"/>
                <w:sz w:val="20"/>
                <w:szCs w:val="20"/>
              </w:rPr>
              <w:t>Token de servicio con permisos específicos y auditados. Nunca privilegios elevados.</w:t>
            </w:r>
          </w:p>
        </w:tc>
      </w:tr>
    </w:tbl>
    <w:p w14:paraId="68691B52" w14:textId="77777777" w:rsidR="000E2091" w:rsidRDefault="000E2091">
      <w:pPr>
        <w:spacing w:before="120" w:after="120"/>
      </w:pPr>
    </w:p>
    <w:p w14:paraId="234A080F" w14:textId="77777777" w:rsidR="000E2091" w:rsidRDefault="00000000">
      <w:r>
        <w:br w:type="page"/>
      </w:r>
    </w:p>
    <w:p w14:paraId="6A23F72C" w14:textId="77777777" w:rsidR="000E2091" w:rsidRDefault="00000000">
      <w:pPr>
        <w:pStyle w:val="Ttulo1"/>
        <w:pBdr>
          <w:bottom w:val="single" w:sz="6" w:space="4" w:color="2E75B6"/>
        </w:pBdr>
      </w:pPr>
      <w:r>
        <w:lastRenderedPageBreak/>
        <w:t>3. Gestión Integral del Paciente</w:t>
      </w:r>
    </w:p>
    <w:p w14:paraId="00CE3705" w14:textId="77777777" w:rsidR="000E2091" w:rsidRDefault="00000000">
      <w:pPr>
        <w:pStyle w:val="Ttulo2"/>
      </w:pPr>
      <w:r>
        <w:t>3.1 Registro Demográfico</w:t>
      </w:r>
    </w:p>
    <w:p w14:paraId="02215ABD" w14:textId="77777777" w:rsidR="000E2091" w:rsidRDefault="00000000">
      <w:pPr>
        <w:spacing w:before="80" w:after="80"/>
      </w:pPr>
      <w:r>
        <w:rPr>
          <w:color w:val="222222"/>
        </w:rPr>
        <w:t xml:space="preserve">El registro demográfico debe cumplir con los estándares HL7 FHIR Patient </w:t>
      </w:r>
      <w:proofErr w:type="spellStart"/>
      <w:r>
        <w:rPr>
          <w:color w:val="222222"/>
        </w:rPr>
        <w:t>Resource</w:t>
      </w:r>
      <w:proofErr w:type="spellEnd"/>
      <w:r>
        <w:rPr>
          <w:color w:val="222222"/>
        </w:rPr>
        <w:t xml:space="preserve"> e incluir campos requeridos por la normativa local (Argentina: DNI; internacional: MPI - Master Patient </w:t>
      </w:r>
      <w:proofErr w:type="spellStart"/>
      <w:r>
        <w:rPr>
          <w:color w:val="222222"/>
        </w:rPr>
        <w:t>Index</w:t>
      </w:r>
      <w:proofErr w:type="spellEnd"/>
      <w:r>
        <w:rPr>
          <w:color w:val="2222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0FBB5B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4A2C6AC" w14:textId="77777777" w:rsidR="000E2091" w:rsidRDefault="00000000">
            <w:r>
              <w:rPr>
                <w:b/>
                <w:bCs/>
                <w:color w:val="FFFFFF"/>
                <w:sz w:val="20"/>
                <w:szCs w:val="20"/>
              </w:rPr>
              <w:t>Campo</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3AC9ACD" w14:textId="77777777" w:rsidR="000E2091" w:rsidRDefault="00000000">
            <w:r>
              <w:rPr>
                <w:b/>
                <w:bCs/>
                <w:color w:val="FFFFFF"/>
                <w:sz w:val="20"/>
                <w:szCs w:val="20"/>
              </w:rPr>
              <w:t>Descripción</w:t>
            </w:r>
          </w:p>
        </w:tc>
      </w:tr>
      <w:tr w:rsidR="000E2091" w14:paraId="6615F2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AB697A" w14:textId="77777777" w:rsidR="000E2091" w:rsidRDefault="00000000">
            <w:r>
              <w:rPr>
                <w:b/>
                <w:bCs/>
                <w:color w:val="2E75B6"/>
                <w:sz w:val="20"/>
                <w:szCs w:val="20"/>
              </w:rPr>
              <w:t>Identificación</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FA3D7E" w14:textId="77777777" w:rsidR="000E2091" w:rsidRDefault="00000000">
            <w:r>
              <w:rPr>
                <w:color w:val="333333"/>
                <w:sz w:val="20"/>
                <w:szCs w:val="20"/>
              </w:rPr>
              <w:t>Nombre completo, documento nacional (DNI/Pasaporte/CI), número de historia clínica (MRN).</w:t>
            </w:r>
          </w:p>
        </w:tc>
      </w:tr>
      <w:tr w:rsidR="000E2091" w14:paraId="10DD5F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B552B" w14:textId="77777777" w:rsidR="000E2091" w:rsidRDefault="00000000">
            <w:r>
              <w:rPr>
                <w:b/>
                <w:bCs/>
                <w:color w:val="2E75B6"/>
                <w:sz w:val="20"/>
                <w:szCs w:val="20"/>
              </w:rPr>
              <w:t>Datos demográficos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3D3F" w14:textId="77777777" w:rsidR="000E2091" w:rsidRDefault="00000000">
            <w:r>
              <w:rPr>
                <w:color w:val="333333"/>
                <w:sz w:val="20"/>
                <w:szCs w:val="20"/>
              </w:rPr>
              <w:t xml:space="preserve">Fecha de nacimiento, sexo biológico, género </w:t>
            </w:r>
            <w:proofErr w:type="spellStart"/>
            <w:r>
              <w:rPr>
                <w:color w:val="333333"/>
                <w:sz w:val="20"/>
                <w:szCs w:val="20"/>
              </w:rPr>
              <w:t>autopercibido</w:t>
            </w:r>
            <w:proofErr w:type="spellEnd"/>
            <w:r>
              <w:rPr>
                <w:color w:val="333333"/>
                <w:sz w:val="20"/>
                <w:szCs w:val="20"/>
              </w:rPr>
              <w:t xml:space="preserve"> (LGBTQ+ inclusivo), nacionalidad.</w:t>
            </w:r>
          </w:p>
        </w:tc>
      </w:tr>
      <w:tr w:rsidR="000E2091" w14:paraId="5353D7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7AB1AE7" w14:textId="77777777" w:rsidR="000E2091" w:rsidRDefault="00000000">
            <w:r>
              <w:rPr>
                <w:b/>
                <w:bCs/>
                <w:color w:val="2E75B6"/>
                <w:sz w:val="20"/>
                <w:szCs w:val="20"/>
              </w:rPr>
              <w:t>Contacto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A33E138" w14:textId="77777777" w:rsidR="000E2091" w:rsidRDefault="00000000">
            <w:r>
              <w:rPr>
                <w:color w:val="333333"/>
                <w:sz w:val="20"/>
                <w:szCs w:val="20"/>
              </w:rPr>
              <w:t>Teléfono principal y alternativo, email, dirección completa con geolocalización opcional.</w:t>
            </w:r>
          </w:p>
        </w:tc>
      </w:tr>
      <w:tr w:rsidR="000E2091" w14:paraId="3D634C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E28A8" w14:textId="77777777" w:rsidR="000E2091" w:rsidRDefault="00000000">
            <w:r>
              <w:rPr>
                <w:b/>
                <w:bCs/>
                <w:color w:val="2E75B6"/>
                <w:sz w:val="20"/>
                <w:szCs w:val="20"/>
              </w:rPr>
              <w:t>Contacto de emergencia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AA546" w14:textId="77777777" w:rsidR="000E2091" w:rsidRDefault="00000000">
            <w:r>
              <w:rPr>
                <w:color w:val="333333"/>
                <w:sz w:val="20"/>
                <w:szCs w:val="20"/>
              </w:rPr>
              <w:t>Nombre, relación, teléfono. Múltiples contactos ordenados por prioridad.</w:t>
            </w:r>
          </w:p>
        </w:tc>
      </w:tr>
      <w:tr w:rsidR="000E2091" w14:paraId="0B5A37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5680A46" w14:textId="77777777" w:rsidR="000E2091" w:rsidRDefault="00000000">
            <w:r>
              <w:rPr>
                <w:b/>
                <w:bCs/>
                <w:color w:val="2E75B6"/>
                <w:sz w:val="20"/>
                <w:szCs w:val="20"/>
              </w:rPr>
              <w:t>Cobertura médica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5EEA96" w14:textId="77777777" w:rsidR="000E2091" w:rsidRDefault="00000000">
            <w:r>
              <w:rPr>
                <w:color w:val="333333"/>
                <w:sz w:val="20"/>
                <w:szCs w:val="20"/>
              </w:rPr>
              <w:t>Obra social/prepaga, número de afiliado, plan, vigencia. Múltiples coberturas.</w:t>
            </w:r>
          </w:p>
        </w:tc>
      </w:tr>
      <w:tr w:rsidR="000E2091" w14:paraId="6723AE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227B" w14:textId="77777777" w:rsidR="000E2091" w:rsidRDefault="00000000">
            <w:r>
              <w:rPr>
                <w:b/>
                <w:bCs/>
                <w:color w:val="2E75B6"/>
                <w:sz w:val="20"/>
                <w:szCs w:val="20"/>
              </w:rPr>
              <w:t>Datos clínicos base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79A34" w14:textId="77777777" w:rsidR="000E2091" w:rsidRDefault="00000000">
            <w:r>
              <w:rPr>
                <w:color w:val="333333"/>
                <w:sz w:val="20"/>
                <w:szCs w:val="20"/>
              </w:rPr>
              <w:t>Grupo sanguíneo, factor RH, donante de órganos (consentimiento).</w:t>
            </w:r>
          </w:p>
        </w:tc>
      </w:tr>
      <w:tr w:rsidR="000E2091" w14:paraId="472686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F22C38" w14:textId="77777777" w:rsidR="000E2091" w:rsidRDefault="00000000">
            <w:r>
              <w:rPr>
                <w:b/>
                <w:bCs/>
                <w:color w:val="2E75B6"/>
                <w:sz w:val="20"/>
                <w:szCs w:val="20"/>
              </w:rPr>
              <w:t>Datos de riesgo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9751B7" w14:textId="77777777" w:rsidR="000E2091" w:rsidRDefault="00000000">
            <w:r>
              <w:rPr>
                <w:color w:val="333333"/>
                <w:sz w:val="20"/>
                <w:szCs w:val="20"/>
              </w:rPr>
              <w:t>Alergias conocidas (integradas con alertas en prescripción), discapacidades.</w:t>
            </w:r>
          </w:p>
        </w:tc>
      </w:tr>
      <w:tr w:rsidR="000E2091" w14:paraId="55DBE1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D072" w14:textId="77777777" w:rsidR="000E2091" w:rsidRDefault="00000000">
            <w:r>
              <w:rPr>
                <w:b/>
                <w:bCs/>
                <w:color w:val="2E75B6"/>
                <w:sz w:val="20"/>
                <w:szCs w:val="20"/>
              </w:rPr>
              <w:t>Trazabilidad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D762F" w14:textId="77777777" w:rsidR="000E2091" w:rsidRDefault="00000000">
            <w:r>
              <w:rPr>
                <w:color w:val="333333"/>
                <w:sz w:val="20"/>
                <w:szCs w:val="20"/>
              </w:rPr>
              <w:t>Registro de cambios demográficos con fecha, usuario y motivo del cambio.</w:t>
            </w:r>
          </w:p>
        </w:tc>
      </w:tr>
    </w:tbl>
    <w:p w14:paraId="6F776723" w14:textId="77777777" w:rsidR="000E2091" w:rsidRDefault="000E2091">
      <w:pPr>
        <w:spacing w:before="120" w:after="120"/>
      </w:pPr>
    </w:p>
    <w:p w14:paraId="52BC9756" w14:textId="77777777" w:rsidR="000E2091" w:rsidRDefault="00000000">
      <w:pPr>
        <w:pStyle w:val="Ttulo2"/>
      </w:pPr>
      <w:r>
        <w:t>3.2 Historia Clínica Integral — Estructura FHIR</w:t>
      </w:r>
    </w:p>
    <w:p w14:paraId="28068E31" w14:textId="77777777" w:rsidR="000E2091" w:rsidRDefault="00000000">
      <w:pPr>
        <w:spacing w:before="80" w:after="80"/>
      </w:pPr>
      <w:r>
        <w:rPr>
          <w:color w:val="222222"/>
        </w:rPr>
        <w:t>La historia clínica debe modelarse siguiendo los recursos FHIR R4 estándar, permitiendo interoperabilidad nativa con otros sistemas de salud.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671441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E89C060" w14:textId="77777777" w:rsidR="000E2091" w:rsidRDefault="00000000">
            <w:r>
              <w:rPr>
                <w:b/>
                <w:bCs/>
                <w:color w:val="FFFFFF"/>
                <w:sz w:val="20"/>
                <w:szCs w:val="20"/>
              </w:rPr>
              <w:t>Sección</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5A5DCCC" w14:textId="77777777" w:rsidR="000E2091" w:rsidRDefault="00000000">
            <w:r>
              <w:rPr>
                <w:b/>
                <w:bCs/>
                <w:color w:val="FFFFFF"/>
                <w:sz w:val="20"/>
                <w:szCs w:val="20"/>
              </w:rPr>
              <w:t>Contenido</w:t>
            </w:r>
          </w:p>
        </w:tc>
      </w:tr>
      <w:tr w:rsidR="000E2091" w14:paraId="383EDD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17DE23" w14:textId="77777777" w:rsidR="000E2091" w:rsidRDefault="00000000">
            <w:r>
              <w:rPr>
                <w:b/>
                <w:bCs/>
                <w:color w:val="2E75B6"/>
                <w:sz w:val="20"/>
                <w:szCs w:val="20"/>
              </w:rPr>
              <w:t>Antecedentes personales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B1ACCC" w14:textId="77777777" w:rsidR="000E2091" w:rsidRDefault="00000000">
            <w:r>
              <w:rPr>
                <w:color w:val="333333"/>
                <w:sz w:val="20"/>
                <w:szCs w:val="20"/>
              </w:rPr>
              <w:t>Enfermedades crónicas, cirugías previas, hospitalizaciones, traumatismos.</w:t>
            </w:r>
          </w:p>
        </w:tc>
      </w:tr>
      <w:tr w:rsidR="000E2091" w14:paraId="6BF4A0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3F847" w14:textId="77777777" w:rsidR="000E2091" w:rsidRDefault="00000000">
            <w:r>
              <w:rPr>
                <w:b/>
                <w:bCs/>
                <w:color w:val="2E75B6"/>
                <w:sz w:val="20"/>
                <w:szCs w:val="20"/>
              </w:rPr>
              <w:t>Antecedentes familiares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8A452" w14:textId="77777777" w:rsidR="000E2091" w:rsidRDefault="00000000">
            <w:r>
              <w:rPr>
                <w:color w:val="333333"/>
                <w:sz w:val="20"/>
                <w:szCs w:val="20"/>
              </w:rPr>
              <w:t>Enfermedades hereditarias relevantes (cardiopatías, diabetes, cáncer, etc.).</w:t>
            </w:r>
          </w:p>
        </w:tc>
      </w:tr>
      <w:tr w:rsidR="000E2091" w14:paraId="7ED26A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2B1B5A4" w14:textId="77777777" w:rsidR="000E2091" w:rsidRDefault="00000000">
            <w:r>
              <w:rPr>
                <w:b/>
                <w:bCs/>
                <w:color w:val="2E75B6"/>
                <w:sz w:val="20"/>
                <w:szCs w:val="20"/>
              </w:rPr>
              <w:t>Hábitos y estilo de vida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6921F96" w14:textId="77777777" w:rsidR="000E2091" w:rsidRDefault="00000000">
            <w:r>
              <w:rPr>
                <w:color w:val="333333"/>
                <w:sz w:val="20"/>
                <w:szCs w:val="20"/>
              </w:rPr>
              <w:t>Tabaquismo, alcohol, actividad física, alimentación, trabajo (riesgos laborales).</w:t>
            </w:r>
          </w:p>
        </w:tc>
      </w:tr>
      <w:tr w:rsidR="000E2091" w14:paraId="48D58D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F1788" w14:textId="77777777" w:rsidR="000E2091" w:rsidRDefault="00000000">
            <w:r>
              <w:rPr>
                <w:b/>
                <w:bCs/>
                <w:color w:val="2E75B6"/>
                <w:sz w:val="20"/>
                <w:szCs w:val="20"/>
              </w:rPr>
              <w:t>Medicación actual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6B39E" w14:textId="77777777" w:rsidR="000E2091" w:rsidRDefault="00000000">
            <w:r>
              <w:rPr>
                <w:color w:val="333333"/>
                <w:sz w:val="20"/>
                <w:szCs w:val="20"/>
              </w:rPr>
              <w:t>Listado activo de medicamentos con dosis, frecuencia, prescriptor y fecha inicio.</w:t>
            </w:r>
          </w:p>
        </w:tc>
      </w:tr>
      <w:tr w:rsidR="000E2091" w14:paraId="214219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3B02C7B" w14:textId="77777777" w:rsidR="000E2091" w:rsidRDefault="00000000">
            <w:r>
              <w:rPr>
                <w:b/>
                <w:bCs/>
                <w:color w:val="2E75B6"/>
                <w:sz w:val="20"/>
                <w:szCs w:val="20"/>
              </w:rPr>
              <w:t>Alergias e intolerancias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A73250" w14:textId="77777777" w:rsidR="000E2091" w:rsidRDefault="00000000">
            <w:r>
              <w:rPr>
                <w:color w:val="333333"/>
                <w:sz w:val="20"/>
                <w:szCs w:val="20"/>
              </w:rPr>
              <w:t>Sustancia, tipo de reacción, severidad, fecha de detección. Integrada con SNOMED CT.</w:t>
            </w:r>
          </w:p>
        </w:tc>
      </w:tr>
      <w:tr w:rsidR="000E2091" w14:paraId="6688BB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3C4A6" w14:textId="77777777" w:rsidR="000E2091" w:rsidRDefault="00000000">
            <w:r>
              <w:rPr>
                <w:b/>
                <w:bCs/>
                <w:color w:val="2E75B6"/>
                <w:sz w:val="20"/>
                <w:szCs w:val="20"/>
              </w:rPr>
              <w:t>Esquema de vacunación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C20F2" w14:textId="77777777" w:rsidR="000E2091" w:rsidRDefault="00000000">
            <w:r>
              <w:rPr>
                <w:color w:val="333333"/>
                <w:sz w:val="20"/>
                <w:szCs w:val="20"/>
              </w:rPr>
              <w:t>Vacunas aplicadas, lote, fecha, profesional aplicador. Compatible con registro nacional.</w:t>
            </w:r>
          </w:p>
        </w:tc>
      </w:tr>
      <w:tr w:rsidR="000E2091" w14:paraId="3A3952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8E2AAB" w14:textId="77777777" w:rsidR="000E2091" w:rsidRDefault="00000000">
            <w:r>
              <w:rPr>
                <w:b/>
                <w:bCs/>
                <w:color w:val="2E75B6"/>
                <w:sz w:val="20"/>
                <w:szCs w:val="20"/>
              </w:rPr>
              <w:t>Evolución médica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7079DB1" w14:textId="77777777" w:rsidR="000E2091" w:rsidRDefault="00000000">
            <w:r>
              <w:rPr>
                <w:color w:val="333333"/>
                <w:sz w:val="20"/>
                <w:szCs w:val="20"/>
              </w:rPr>
              <w:t>Consultas, hospitalizaciones, procedimientos, interconsultas con trazabilidad completa.</w:t>
            </w:r>
          </w:p>
        </w:tc>
      </w:tr>
      <w:tr w:rsidR="000E2091" w14:paraId="3E30DB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6A332" w14:textId="77777777" w:rsidR="000E2091" w:rsidRDefault="00000000">
            <w:r>
              <w:rPr>
                <w:b/>
                <w:bCs/>
                <w:color w:val="2E75B6"/>
                <w:sz w:val="20"/>
                <w:szCs w:val="20"/>
              </w:rPr>
              <w:lastRenderedPageBreak/>
              <w:t>Resultados de laboratorio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F857D" w14:textId="77777777" w:rsidR="000E2091" w:rsidRDefault="00000000">
            <w:r>
              <w:rPr>
                <w:color w:val="333333"/>
                <w:sz w:val="20"/>
                <w:szCs w:val="20"/>
              </w:rPr>
              <w:t>Histórico cronológico con gráficos evolutivos y alertas de valores críticos.</w:t>
            </w:r>
          </w:p>
        </w:tc>
      </w:tr>
      <w:tr w:rsidR="000E2091" w14:paraId="2CD69D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360098B" w14:textId="77777777" w:rsidR="000E2091" w:rsidRDefault="00000000">
            <w:r>
              <w:rPr>
                <w:b/>
                <w:bCs/>
                <w:color w:val="2E75B6"/>
                <w:sz w:val="20"/>
                <w:szCs w:val="20"/>
              </w:rPr>
              <w:t>Imágenes diagnósticas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65B04DE" w14:textId="77777777" w:rsidR="000E2091" w:rsidRDefault="00000000">
            <w:r>
              <w:rPr>
                <w:color w:val="333333"/>
                <w:sz w:val="20"/>
                <w:szCs w:val="20"/>
              </w:rPr>
              <w:t>Integración DICOM/PACS. Reportes radiológicos vinculados.</w:t>
            </w:r>
          </w:p>
        </w:tc>
      </w:tr>
    </w:tbl>
    <w:p w14:paraId="406DC3AF" w14:textId="77777777" w:rsidR="000E2091" w:rsidRDefault="000E2091">
      <w:pPr>
        <w:spacing w:before="120" w:after="120"/>
      </w:pPr>
    </w:p>
    <w:p w14:paraId="4DF8E59E" w14:textId="77777777" w:rsidR="000E2091" w:rsidRDefault="00000000">
      <w:pPr>
        <w:pStyle w:val="Ttulo2"/>
      </w:pPr>
      <w:r>
        <w:t>3.3 Gestión de Episodios Clínicos</w:t>
      </w:r>
    </w:p>
    <w:p w14:paraId="608DBE74" w14:textId="77777777" w:rsidR="000E2091" w:rsidRDefault="00000000">
      <w:pPr>
        <w:spacing w:before="80" w:after="80"/>
      </w:pPr>
      <w:r>
        <w:rPr>
          <w:color w:val="222222"/>
        </w:rPr>
        <w:t>El sistema debe gestionar episodios diferenciados por tipo de atención, cada uno con su propio ciclo de vida y flujo de trabajo clínico:</w:t>
      </w:r>
    </w:p>
    <w:p w14:paraId="38D06319" w14:textId="77777777" w:rsidR="000E2091" w:rsidRDefault="00000000">
      <w:pPr>
        <w:pStyle w:val="Prrafodelista"/>
        <w:numPr>
          <w:ilvl w:val="0"/>
          <w:numId w:val="2"/>
        </w:numPr>
        <w:spacing w:before="40" w:after="40"/>
      </w:pPr>
      <w:r>
        <w:rPr>
          <w:color w:val="222222"/>
        </w:rPr>
        <w:t xml:space="preserve">Consulta ambulatoria: el tipo más frecuente. Flujo: admisión → </w:t>
      </w:r>
      <w:proofErr w:type="spellStart"/>
      <w:r>
        <w:rPr>
          <w:color w:val="222222"/>
        </w:rPr>
        <w:t>triaje</w:t>
      </w:r>
      <w:proofErr w:type="spellEnd"/>
      <w:r>
        <w:rPr>
          <w:color w:val="222222"/>
        </w:rPr>
        <w:t xml:space="preserve"> → consulta → documentación → alta.</w:t>
      </w:r>
    </w:p>
    <w:p w14:paraId="2D7692B2" w14:textId="77777777" w:rsidR="000E2091" w:rsidRDefault="00000000">
      <w:pPr>
        <w:pStyle w:val="Prrafodelista"/>
        <w:numPr>
          <w:ilvl w:val="0"/>
          <w:numId w:val="2"/>
        </w:numPr>
        <w:spacing w:before="40" w:after="40"/>
      </w:pPr>
      <w:r>
        <w:rPr>
          <w:color w:val="222222"/>
        </w:rPr>
        <w:t>Episodio de hospitalización: admisión → evaluación → tratamiento → epicrisis → alta con seguimiento.</w:t>
      </w:r>
    </w:p>
    <w:p w14:paraId="38E67D9F" w14:textId="77777777" w:rsidR="000E2091" w:rsidRDefault="00000000">
      <w:pPr>
        <w:pStyle w:val="Prrafodelista"/>
        <w:numPr>
          <w:ilvl w:val="0"/>
          <w:numId w:val="2"/>
        </w:numPr>
        <w:spacing w:before="40" w:after="40"/>
      </w:pPr>
      <w:r>
        <w:rPr>
          <w:color w:val="222222"/>
        </w:rPr>
        <w:t xml:space="preserve">Urgencia/Emergencia: </w:t>
      </w:r>
      <w:proofErr w:type="spellStart"/>
      <w:r>
        <w:rPr>
          <w:color w:val="222222"/>
        </w:rPr>
        <w:t>triaje</w:t>
      </w:r>
      <w:proofErr w:type="spellEnd"/>
      <w:r>
        <w:rPr>
          <w:color w:val="222222"/>
        </w:rPr>
        <w:t xml:space="preserve"> ESI/Manchester → atención → resolución. Integración con urgencias.</w:t>
      </w:r>
    </w:p>
    <w:p w14:paraId="7D6E171F" w14:textId="77777777" w:rsidR="000E2091" w:rsidRDefault="00000000">
      <w:pPr>
        <w:pStyle w:val="Prrafodelista"/>
        <w:numPr>
          <w:ilvl w:val="0"/>
          <w:numId w:val="2"/>
        </w:numPr>
        <w:spacing w:before="40" w:after="40"/>
      </w:pPr>
      <w:r>
        <w:rPr>
          <w:color w:val="222222"/>
        </w:rPr>
        <w:t xml:space="preserve">Telemedicina: </w:t>
      </w:r>
      <w:proofErr w:type="spellStart"/>
      <w:r>
        <w:rPr>
          <w:color w:val="222222"/>
        </w:rPr>
        <w:t>videoconsulta</w:t>
      </w:r>
      <w:proofErr w:type="spellEnd"/>
      <w:r>
        <w:rPr>
          <w:color w:val="222222"/>
        </w:rPr>
        <w:t xml:space="preserve"> → documentación → prescripción remota → seguimiento.</w:t>
      </w:r>
    </w:p>
    <w:p w14:paraId="037A02B7" w14:textId="77777777" w:rsidR="000E2091" w:rsidRDefault="00000000">
      <w:pPr>
        <w:pStyle w:val="Prrafodelista"/>
        <w:numPr>
          <w:ilvl w:val="0"/>
          <w:numId w:val="2"/>
        </w:numPr>
        <w:spacing w:before="40" w:after="40"/>
      </w:pPr>
      <w:r>
        <w:rPr>
          <w:color w:val="222222"/>
        </w:rPr>
        <w:t xml:space="preserve">UCI/Cuidados Críticos: monitoreo continuo, ventilación, protocolos específicos, </w:t>
      </w:r>
      <w:proofErr w:type="spellStart"/>
      <w:r>
        <w:rPr>
          <w:color w:val="222222"/>
        </w:rPr>
        <w:t>scoring</w:t>
      </w:r>
      <w:proofErr w:type="spellEnd"/>
      <w:r>
        <w:rPr>
          <w:color w:val="222222"/>
        </w:rPr>
        <w:t xml:space="preserve"> (APACHE, SOFA).</w:t>
      </w:r>
    </w:p>
    <w:p w14:paraId="7AC6E318" w14:textId="77777777" w:rsidR="000E2091" w:rsidRDefault="00000000">
      <w:pPr>
        <w:pStyle w:val="Prrafodelista"/>
        <w:numPr>
          <w:ilvl w:val="0"/>
          <w:numId w:val="2"/>
        </w:numPr>
        <w:spacing w:before="40" w:after="40"/>
      </w:pPr>
      <w:r>
        <w:rPr>
          <w:color w:val="222222"/>
        </w:rPr>
        <w:t>Cirugía: preoperatorio → intraoperatorio → postoperatorio → alta quirúrgica.</w:t>
      </w:r>
    </w:p>
    <w:p w14:paraId="3B030DE6" w14:textId="77777777" w:rsidR="000E2091" w:rsidRDefault="000E2091">
      <w:pPr>
        <w:spacing w:before="120" w:after="120"/>
      </w:pPr>
    </w:p>
    <w:p w14:paraId="7F3905E5" w14:textId="77777777" w:rsidR="000E2091" w:rsidRDefault="00000000">
      <w:r>
        <w:br w:type="page"/>
      </w:r>
    </w:p>
    <w:p w14:paraId="49A41E1F" w14:textId="77777777" w:rsidR="000E2091" w:rsidRDefault="00000000">
      <w:pPr>
        <w:pStyle w:val="Ttulo1"/>
        <w:pBdr>
          <w:bottom w:val="single" w:sz="6" w:space="4" w:color="2E75B6"/>
        </w:pBdr>
      </w:pPr>
      <w:r>
        <w:lastRenderedPageBreak/>
        <w:t>4. Documentación Clínica — IA Ambiental y Notas Estructuradas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091" w14:paraId="69CB4B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DC"/>
            <w:tcMar>
              <w:top w:w="120" w:type="dxa"/>
              <w:left w:w="200" w:type="dxa"/>
              <w:bottom w:w="120" w:type="dxa"/>
              <w:right w:w="200" w:type="dxa"/>
            </w:tcMar>
          </w:tcPr>
          <w:p w14:paraId="382475E3" w14:textId="77777777" w:rsidR="000E2091" w:rsidRDefault="00000000">
            <w:r>
              <w:rPr>
                <w:i/>
                <w:iCs/>
                <w:color w:val="C05A00"/>
                <w:sz w:val="20"/>
                <w:szCs w:val="20"/>
              </w:rPr>
              <w:t xml:space="preserve">REVOLUCIÓN 2024-2025: Los AI Medical </w:t>
            </w:r>
            <w:proofErr w:type="spellStart"/>
            <w:r>
              <w:rPr>
                <w:i/>
                <w:iCs/>
                <w:color w:val="C05A00"/>
                <w:sz w:val="20"/>
                <w:szCs w:val="20"/>
              </w:rPr>
              <w:t>Scribes</w:t>
            </w:r>
            <w:proofErr w:type="spellEnd"/>
            <w:r>
              <w:rPr>
                <w:i/>
                <w:iCs/>
                <w:color w:val="C05A00"/>
                <w:sz w:val="20"/>
                <w:szCs w:val="20"/>
              </w:rPr>
              <w:t xml:space="preserve"> (escribas IA ambientales) se consolidan como la transformación más significativa en documentación clínica. Un estudio del Permanente Medical Group (2025) con 7.260 médicos reportó un ahorro de 15.791 horas anuales gracias a </w:t>
            </w:r>
            <w:proofErr w:type="spellStart"/>
            <w:r>
              <w:rPr>
                <w:i/>
                <w:iCs/>
                <w:color w:val="C05A00"/>
                <w:sz w:val="20"/>
                <w:szCs w:val="20"/>
              </w:rPr>
              <w:t>scribes</w:t>
            </w:r>
            <w:proofErr w:type="spellEnd"/>
            <w:r>
              <w:rPr>
                <w:i/>
                <w:iCs/>
                <w:color w:val="C05A00"/>
                <w:sz w:val="20"/>
                <w:szCs w:val="20"/>
              </w:rPr>
              <w:t xml:space="preserve"> IA integrados con el EHR. Al menos 60 </w:t>
            </w:r>
            <w:proofErr w:type="spellStart"/>
            <w:r>
              <w:rPr>
                <w:i/>
                <w:iCs/>
                <w:color w:val="C05A00"/>
                <w:sz w:val="20"/>
                <w:szCs w:val="20"/>
              </w:rPr>
              <w:t>vendors</w:t>
            </w:r>
            <w:proofErr w:type="spellEnd"/>
            <w:r>
              <w:rPr>
                <w:i/>
                <w:iCs/>
                <w:color w:val="C05A00"/>
                <w:sz w:val="20"/>
                <w:szCs w:val="20"/>
              </w:rPr>
              <w:t xml:space="preserve"> operan en este espacio. Berta, un </w:t>
            </w:r>
            <w:proofErr w:type="spellStart"/>
            <w:r>
              <w:rPr>
                <w:i/>
                <w:iCs/>
                <w:color w:val="C05A00"/>
                <w:sz w:val="20"/>
                <w:szCs w:val="20"/>
              </w:rPr>
              <w:t>scribe</w:t>
            </w:r>
            <w:proofErr w:type="spellEnd"/>
            <w:r>
              <w:rPr>
                <w:i/>
                <w:iCs/>
                <w:color w:val="C05A00"/>
                <w:sz w:val="20"/>
                <w:szCs w:val="20"/>
              </w:rPr>
              <w:t xml:space="preserve"> open </w:t>
            </w:r>
            <w:proofErr w:type="spellStart"/>
            <w:r>
              <w:rPr>
                <w:i/>
                <w:iCs/>
                <w:color w:val="C05A00"/>
                <w:sz w:val="20"/>
                <w:szCs w:val="20"/>
              </w:rPr>
              <w:t>source</w:t>
            </w:r>
            <w:proofErr w:type="spellEnd"/>
            <w:r>
              <w:rPr>
                <w:i/>
                <w:iCs/>
                <w:color w:val="C05A00"/>
                <w:sz w:val="20"/>
                <w:szCs w:val="20"/>
              </w:rPr>
              <w:t>, fue desplegado en 198 médicos de urgencias con 22.148 sesiones clínicas generadas.</w:t>
            </w:r>
          </w:p>
        </w:tc>
      </w:tr>
    </w:tbl>
    <w:p w14:paraId="370EC7CC" w14:textId="77777777" w:rsidR="000E2091" w:rsidRDefault="000E2091">
      <w:pPr>
        <w:spacing w:before="120" w:after="120"/>
      </w:pPr>
    </w:p>
    <w:p w14:paraId="4D13B287" w14:textId="77777777" w:rsidR="000E2091" w:rsidRDefault="00000000">
      <w:pPr>
        <w:pStyle w:val="Ttulo2"/>
      </w:pPr>
      <w:r>
        <w:t>4.1 Notas SOAP — El Estándar Clínico Universal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2A302A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7B4C195" w14:textId="77777777" w:rsidR="000E2091" w:rsidRDefault="00000000">
            <w:r>
              <w:rPr>
                <w:b/>
                <w:bCs/>
                <w:color w:val="FFFFFF"/>
                <w:sz w:val="20"/>
                <w:szCs w:val="20"/>
              </w:rPr>
              <w:t>Componente SOAP</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C73311E" w14:textId="77777777" w:rsidR="000E2091" w:rsidRDefault="00000000">
            <w:r>
              <w:rPr>
                <w:b/>
                <w:bCs/>
                <w:color w:val="FFFFFF"/>
                <w:sz w:val="20"/>
                <w:szCs w:val="20"/>
              </w:rPr>
              <w:t>Contenido Recomendado</w:t>
            </w:r>
          </w:p>
        </w:tc>
      </w:tr>
      <w:tr w:rsidR="000E2091" w14:paraId="09DC0C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D6CD51" w14:textId="77777777" w:rsidR="000E2091" w:rsidRDefault="00000000">
            <w:r>
              <w:rPr>
                <w:b/>
                <w:bCs/>
                <w:color w:val="2E75B6"/>
                <w:sz w:val="20"/>
                <w:szCs w:val="20"/>
              </w:rPr>
              <w:t xml:space="preserve">S — </w:t>
            </w:r>
            <w:proofErr w:type="spellStart"/>
            <w:r>
              <w:rPr>
                <w:b/>
                <w:bCs/>
                <w:color w:val="2E75B6"/>
                <w:sz w:val="20"/>
                <w:szCs w:val="20"/>
              </w:rPr>
              <w:t>Subjective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8F5C7E" w14:textId="77777777" w:rsidR="000E2091" w:rsidRDefault="00000000">
            <w:r>
              <w:rPr>
                <w:color w:val="333333"/>
                <w:sz w:val="20"/>
                <w:szCs w:val="20"/>
              </w:rPr>
              <w:t>Motivo de consulta narrado por el paciente. Síntomas, duración, intensidad (EVA). Historia de la enfermedad actual.</w:t>
            </w:r>
          </w:p>
        </w:tc>
      </w:tr>
      <w:tr w:rsidR="000E2091" w14:paraId="6F67D1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651E0" w14:textId="77777777" w:rsidR="000E2091" w:rsidRDefault="00000000">
            <w:r>
              <w:rPr>
                <w:b/>
                <w:bCs/>
                <w:color w:val="2E75B6"/>
                <w:sz w:val="20"/>
                <w:szCs w:val="20"/>
              </w:rPr>
              <w:t xml:space="preserve">O — </w:t>
            </w:r>
            <w:proofErr w:type="spellStart"/>
            <w:r>
              <w:rPr>
                <w:b/>
                <w:bCs/>
                <w:color w:val="2E75B6"/>
                <w:sz w:val="20"/>
                <w:szCs w:val="20"/>
              </w:rPr>
              <w:t>Objective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FE52C" w14:textId="77777777" w:rsidR="000E2091" w:rsidRDefault="00000000">
            <w:r>
              <w:rPr>
                <w:color w:val="333333"/>
                <w:sz w:val="20"/>
                <w:szCs w:val="20"/>
              </w:rPr>
              <w:t>Examen físico: signos vitales, hallazgos por aparatos. Resultados de laboratorio e imágenes del episodio.</w:t>
            </w:r>
          </w:p>
        </w:tc>
      </w:tr>
      <w:tr w:rsidR="000E2091" w14:paraId="7D6CC9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CD47A37" w14:textId="77777777" w:rsidR="000E2091" w:rsidRDefault="00000000">
            <w:r>
              <w:rPr>
                <w:b/>
                <w:bCs/>
                <w:color w:val="2E75B6"/>
                <w:sz w:val="20"/>
                <w:szCs w:val="20"/>
              </w:rPr>
              <w:t xml:space="preserve">A — </w:t>
            </w:r>
            <w:proofErr w:type="spellStart"/>
            <w:r>
              <w:rPr>
                <w:b/>
                <w:bCs/>
                <w:color w:val="2E75B6"/>
                <w:sz w:val="20"/>
                <w:szCs w:val="20"/>
              </w:rPr>
              <w:t>Assessment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E617FB2" w14:textId="77777777" w:rsidR="000E2091" w:rsidRDefault="00000000">
            <w:r>
              <w:rPr>
                <w:color w:val="333333"/>
                <w:sz w:val="20"/>
                <w:szCs w:val="20"/>
              </w:rPr>
              <w:t>Diagnóstico principal (CIE-10/ICD-11/SNOMED CT) y diagnósticos secundarios. Diagnósticos diferenciales.</w:t>
            </w:r>
          </w:p>
        </w:tc>
      </w:tr>
      <w:tr w:rsidR="000E2091" w14:paraId="53BA72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254C6" w14:textId="77777777" w:rsidR="000E2091" w:rsidRDefault="00000000">
            <w:r>
              <w:rPr>
                <w:b/>
                <w:bCs/>
                <w:color w:val="2E75B6"/>
                <w:sz w:val="20"/>
                <w:szCs w:val="20"/>
              </w:rPr>
              <w:t>P — Plan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B21BF" w14:textId="77777777" w:rsidR="000E2091" w:rsidRDefault="00000000">
            <w:r>
              <w:rPr>
                <w:color w:val="333333"/>
                <w:sz w:val="20"/>
                <w:szCs w:val="20"/>
              </w:rPr>
              <w:t>Tratamiento prescripto, estudios solicitados, derivaciones, recomendaciones, fecha de seguimiento.</w:t>
            </w:r>
          </w:p>
        </w:tc>
      </w:tr>
    </w:tbl>
    <w:p w14:paraId="32D50690" w14:textId="77777777" w:rsidR="000E2091" w:rsidRDefault="000E2091">
      <w:pPr>
        <w:spacing w:before="120" w:after="120"/>
      </w:pPr>
    </w:p>
    <w:p w14:paraId="31699556" w14:textId="77777777" w:rsidR="000E2091" w:rsidRDefault="00000000">
      <w:pPr>
        <w:pStyle w:val="Ttulo2"/>
      </w:pPr>
      <w:r>
        <w:t>4.2 IA Ambiental para Documentación — Estado del Arte 2025</w:t>
      </w:r>
    </w:p>
    <w:p w14:paraId="3A92C19C" w14:textId="77777777" w:rsidR="000E2091" w:rsidRDefault="00000000">
      <w:pPr>
        <w:spacing w:before="80" w:after="80"/>
      </w:pPr>
      <w:r>
        <w:rPr>
          <w:color w:val="222222"/>
        </w:rPr>
        <w:t xml:space="preserve">La documentación clínica asistida por IA (AI Medical </w:t>
      </w:r>
      <w:proofErr w:type="spellStart"/>
      <w:r>
        <w:rPr>
          <w:color w:val="222222"/>
        </w:rPr>
        <w:t>Scribes</w:t>
      </w:r>
      <w:proofErr w:type="spellEnd"/>
      <w:r>
        <w:rPr>
          <w:color w:val="222222"/>
        </w:rPr>
        <w:t>) es la funcionalidad diferenciadora más impactante del bienio 2024-2025: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5A93EC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B1A4E72" w14:textId="77777777" w:rsidR="000E2091" w:rsidRDefault="00000000">
            <w:r>
              <w:rPr>
                <w:b/>
                <w:bCs/>
                <w:color w:val="FFFFFF"/>
                <w:sz w:val="20"/>
                <w:szCs w:val="20"/>
              </w:rPr>
              <w:t>Capacidad IA</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B403DE9" w14:textId="77777777" w:rsidR="000E2091" w:rsidRDefault="00000000">
            <w:r>
              <w:rPr>
                <w:b/>
                <w:bCs/>
                <w:color w:val="FFFFFF"/>
                <w:sz w:val="20"/>
                <w:szCs w:val="20"/>
              </w:rPr>
              <w:t>Evidencia y Tecnología</w:t>
            </w:r>
          </w:p>
        </w:tc>
      </w:tr>
      <w:tr w:rsidR="000E2091" w14:paraId="22B78D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F6609F" w14:textId="77777777" w:rsidR="000E2091" w:rsidRDefault="00000000">
            <w:proofErr w:type="spellStart"/>
            <w:r>
              <w:rPr>
                <w:b/>
                <w:bCs/>
                <w:color w:val="2E75B6"/>
                <w:sz w:val="20"/>
                <w:szCs w:val="20"/>
              </w:rPr>
              <w:t>Ambient</w:t>
            </w:r>
            <w:proofErr w:type="spellEnd"/>
            <w:r>
              <w:rPr>
                <w:b/>
                <w:bCs/>
                <w:color w:val="2E75B6"/>
                <w:sz w:val="20"/>
                <w:szCs w:val="20"/>
              </w:rPr>
              <w:t xml:space="preserve"> </w:t>
            </w:r>
            <w:proofErr w:type="spellStart"/>
            <w:r>
              <w:rPr>
                <w:b/>
                <w:bCs/>
                <w:color w:val="2E75B6"/>
                <w:sz w:val="20"/>
                <w:szCs w:val="20"/>
              </w:rPr>
              <w:t>Listening</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1E5AA00" w14:textId="77777777" w:rsidR="000E2091" w:rsidRDefault="00000000">
            <w:r>
              <w:rPr>
                <w:color w:val="333333"/>
                <w:sz w:val="20"/>
                <w:szCs w:val="20"/>
              </w:rPr>
              <w:t xml:space="preserve">Captura pasiva de la conversación médico-paciente sin interrumpir la consulta. </w:t>
            </w:r>
            <w:proofErr w:type="spellStart"/>
            <w:r>
              <w:rPr>
                <w:color w:val="333333"/>
                <w:sz w:val="20"/>
                <w:szCs w:val="20"/>
              </w:rPr>
              <w:t>WhisperX</w:t>
            </w:r>
            <w:proofErr w:type="spellEnd"/>
            <w:r>
              <w:rPr>
                <w:color w:val="333333"/>
                <w:sz w:val="20"/>
                <w:szCs w:val="20"/>
              </w:rPr>
              <w:t xml:space="preserve">, </w:t>
            </w:r>
            <w:proofErr w:type="spellStart"/>
            <w:r>
              <w:rPr>
                <w:color w:val="333333"/>
                <w:sz w:val="20"/>
                <w:szCs w:val="20"/>
              </w:rPr>
              <w:t>Parakeet</w:t>
            </w:r>
            <w:proofErr w:type="spellEnd"/>
            <w:r>
              <w:rPr>
                <w:color w:val="333333"/>
                <w:sz w:val="20"/>
                <w:szCs w:val="20"/>
              </w:rPr>
              <w:t xml:space="preserve"> (NVIDIA), Amazon Transcribe.</w:t>
            </w:r>
          </w:p>
        </w:tc>
      </w:tr>
      <w:tr w:rsidR="000E2091" w14:paraId="0FAD58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5F116" w14:textId="77777777" w:rsidR="000E2091" w:rsidRDefault="00000000">
            <w:r>
              <w:rPr>
                <w:b/>
                <w:bCs/>
                <w:color w:val="2E75B6"/>
                <w:sz w:val="20"/>
                <w:szCs w:val="20"/>
              </w:rPr>
              <w:t>Generación SOAP automática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EE03D" w14:textId="77777777" w:rsidR="000E2091" w:rsidRDefault="00000000">
            <w:r>
              <w:rPr>
                <w:color w:val="333333"/>
                <w:sz w:val="20"/>
                <w:szCs w:val="20"/>
              </w:rPr>
              <w:t>LLM convierte la transcripción en nota SOAP estructurada, lista para revisión del médico.</w:t>
            </w:r>
          </w:p>
        </w:tc>
      </w:tr>
      <w:tr w:rsidR="000E2091" w14:paraId="292223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832C0BA" w14:textId="77777777" w:rsidR="000E2091" w:rsidRDefault="00000000">
            <w:r>
              <w:rPr>
                <w:b/>
                <w:bCs/>
                <w:color w:val="2E75B6"/>
                <w:sz w:val="20"/>
                <w:szCs w:val="20"/>
              </w:rPr>
              <w:t>Integración EHR</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186688" w14:textId="77777777" w:rsidR="000E2091" w:rsidRDefault="00000000">
            <w:r>
              <w:rPr>
                <w:color w:val="333333"/>
                <w:sz w:val="20"/>
                <w:szCs w:val="20"/>
              </w:rPr>
              <w:t xml:space="preserve">El </w:t>
            </w:r>
            <w:proofErr w:type="spellStart"/>
            <w:r>
              <w:rPr>
                <w:color w:val="333333"/>
                <w:sz w:val="20"/>
                <w:szCs w:val="20"/>
              </w:rPr>
              <w:t>scribe</w:t>
            </w:r>
            <w:proofErr w:type="spellEnd"/>
            <w:r>
              <w:rPr>
                <w:color w:val="333333"/>
                <w:sz w:val="20"/>
                <w:szCs w:val="20"/>
              </w:rPr>
              <w:t xml:space="preserve"> puebla directamente los campos del EHR (FHIR Write) sin </w:t>
            </w:r>
            <w:proofErr w:type="spellStart"/>
            <w:r>
              <w:rPr>
                <w:color w:val="333333"/>
                <w:sz w:val="20"/>
                <w:szCs w:val="20"/>
              </w:rPr>
              <w:t>copy</w:t>
            </w:r>
            <w:proofErr w:type="spellEnd"/>
            <w:r>
              <w:rPr>
                <w:color w:val="333333"/>
                <w:sz w:val="20"/>
                <w:szCs w:val="20"/>
              </w:rPr>
              <w:t>-paste. Mapeo inteligente por especialidad.</w:t>
            </w:r>
          </w:p>
        </w:tc>
      </w:tr>
      <w:tr w:rsidR="000E2091" w14:paraId="3E74AB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528DF" w14:textId="77777777" w:rsidR="000E2091" w:rsidRDefault="00000000">
            <w:r>
              <w:rPr>
                <w:b/>
                <w:bCs/>
                <w:color w:val="2E75B6"/>
                <w:sz w:val="20"/>
                <w:szCs w:val="20"/>
              </w:rPr>
              <w:t>Modularidad de modelos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DAF8E" w14:textId="77777777" w:rsidR="000E2091" w:rsidRDefault="00000000">
            <w:proofErr w:type="spellStart"/>
            <w:r>
              <w:rPr>
                <w:color w:val="333333"/>
                <w:sz w:val="20"/>
                <w:szCs w:val="20"/>
              </w:rPr>
              <w:t>Backends</w:t>
            </w:r>
            <w:proofErr w:type="spellEnd"/>
            <w:r>
              <w:rPr>
                <w:color w:val="333333"/>
                <w:sz w:val="20"/>
                <w:szCs w:val="20"/>
              </w:rPr>
              <w:t xml:space="preserve"> intercambiables: Ollama (local), </w:t>
            </w:r>
            <w:proofErr w:type="spellStart"/>
            <w:r>
              <w:rPr>
                <w:color w:val="333333"/>
                <w:sz w:val="20"/>
                <w:szCs w:val="20"/>
              </w:rPr>
              <w:t>vLLM</w:t>
            </w:r>
            <w:proofErr w:type="spellEnd"/>
            <w:r>
              <w:rPr>
                <w:color w:val="333333"/>
                <w:sz w:val="20"/>
                <w:szCs w:val="20"/>
              </w:rPr>
              <w:t xml:space="preserve">, </w:t>
            </w:r>
            <w:proofErr w:type="spellStart"/>
            <w:r>
              <w:rPr>
                <w:color w:val="333333"/>
                <w:sz w:val="20"/>
                <w:szCs w:val="20"/>
              </w:rPr>
              <w:t>OpenAI</w:t>
            </w:r>
            <w:proofErr w:type="spellEnd"/>
            <w:r>
              <w:rPr>
                <w:color w:val="333333"/>
                <w:sz w:val="20"/>
                <w:szCs w:val="20"/>
              </w:rPr>
              <w:t xml:space="preserve">, </w:t>
            </w:r>
            <w:proofErr w:type="spellStart"/>
            <w:r>
              <w:rPr>
                <w:color w:val="333333"/>
                <w:sz w:val="20"/>
                <w:szCs w:val="20"/>
              </w:rPr>
              <w:t>Anthropic</w:t>
            </w:r>
            <w:proofErr w:type="spellEnd"/>
            <w:r>
              <w:rPr>
                <w:color w:val="333333"/>
                <w:sz w:val="20"/>
                <w:szCs w:val="20"/>
              </w:rPr>
              <w:t>. Crítico para privacidad (</w:t>
            </w:r>
            <w:proofErr w:type="spellStart"/>
            <w:r>
              <w:rPr>
                <w:color w:val="333333"/>
                <w:sz w:val="20"/>
                <w:szCs w:val="20"/>
              </w:rPr>
              <w:t>on</w:t>
            </w:r>
            <w:proofErr w:type="spellEnd"/>
            <w:r>
              <w:rPr>
                <w:color w:val="333333"/>
                <w:sz w:val="20"/>
                <w:szCs w:val="20"/>
              </w:rPr>
              <w:t>-premise).</w:t>
            </w:r>
          </w:p>
        </w:tc>
      </w:tr>
      <w:tr w:rsidR="000E2091" w14:paraId="017B51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E19ACB" w14:textId="77777777" w:rsidR="000E2091" w:rsidRDefault="00000000">
            <w:r>
              <w:rPr>
                <w:b/>
                <w:bCs/>
                <w:color w:val="2E75B6"/>
                <w:sz w:val="20"/>
                <w:szCs w:val="20"/>
              </w:rPr>
              <w:t xml:space="preserve">Berta (open </w:t>
            </w:r>
            <w:proofErr w:type="spellStart"/>
            <w:r>
              <w:rPr>
                <w:b/>
                <w:bCs/>
                <w:color w:val="2E75B6"/>
                <w:sz w:val="20"/>
                <w:szCs w:val="20"/>
              </w:rPr>
              <w:t>source</w:t>
            </w:r>
            <w:proofErr w:type="spellEnd"/>
            <w:r>
              <w:rPr>
                <w:b/>
                <w:bCs/>
                <w:color w:val="2E75B6"/>
                <w:sz w:val="20"/>
                <w:szCs w:val="20"/>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FC0C94" w14:textId="77777777" w:rsidR="000E2091" w:rsidRDefault="00000000">
            <w:r>
              <w:rPr>
                <w:color w:val="333333"/>
                <w:sz w:val="20"/>
                <w:szCs w:val="20"/>
              </w:rPr>
              <w:t xml:space="preserve">Plataforma open </w:t>
            </w:r>
            <w:proofErr w:type="spellStart"/>
            <w:r>
              <w:rPr>
                <w:color w:val="333333"/>
                <w:sz w:val="20"/>
                <w:szCs w:val="20"/>
              </w:rPr>
              <w:t>source</w:t>
            </w:r>
            <w:proofErr w:type="spellEnd"/>
            <w:r>
              <w:rPr>
                <w:color w:val="333333"/>
                <w:sz w:val="20"/>
                <w:szCs w:val="20"/>
              </w:rPr>
              <w:t xml:space="preserve"> desplegada en Alberta Health </w:t>
            </w:r>
            <w:proofErr w:type="spellStart"/>
            <w:r>
              <w:rPr>
                <w:color w:val="333333"/>
                <w:sz w:val="20"/>
                <w:szCs w:val="20"/>
              </w:rPr>
              <w:t>Services</w:t>
            </w:r>
            <w:proofErr w:type="spellEnd"/>
            <w:r>
              <w:rPr>
                <w:color w:val="333333"/>
                <w:sz w:val="20"/>
                <w:szCs w:val="20"/>
              </w:rPr>
              <w:t xml:space="preserve">. </w:t>
            </w:r>
            <w:proofErr w:type="spellStart"/>
            <w:r w:rsidRPr="00E634C3">
              <w:rPr>
                <w:color w:val="333333"/>
                <w:sz w:val="20"/>
                <w:szCs w:val="20"/>
                <w:lang w:val="en-US"/>
              </w:rPr>
              <w:t>FastAPI</w:t>
            </w:r>
            <w:proofErr w:type="spellEnd"/>
            <w:r w:rsidRPr="00E634C3">
              <w:rPr>
                <w:color w:val="333333"/>
                <w:sz w:val="20"/>
                <w:szCs w:val="20"/>
                <w:lang w:val="en-US"/>
              </w:rPr>
              <w:t xml:space="preserve"> backend + Next.js frontend. </w:t>
            </w:r>
            <w:r>
              <w:rPr>
                <w:color w:val="333333"/>
                <w:sz w:val="20"/>
                <w:szCs w:val="20"/>
              </w:rPr>
              <w:t>Código público.</w:t>
            </w:r>
          </w:p>
        </w:tc>
      </w:tr>
      <w:tr w:rsidR="000E2091" w14:paraId="7EB82F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8267" w14:textId="77777777" w:rsidR="000E2091" w:rsidRDefault="00000000">
            <w:r>
              <w:rPr>
                <w:b/>
                <w:bCs/>
                <w:color w:val="2E75B6"/>
                <w:sz w:val="20"/>
                <w:szCs w:val="20"/>
              </w:rPr>
              <w:t xml:space="preserve">LLM </w:t>
            </w:r>
            <w:proofErr w:type="spellStart"/>
            <w:r>
              <w:rPr>
                <w:b/>
                <w:bCs/>
                <w:color w:val="2E75B6"/>
                <w:sz w:val="20"/>
                <w:szCs w:val="20"/>
              </w:rPr>
              <w:t>on</w:t>
            </w:r>
            <w:proofErr w:type="spellEnd"/>
            <w:r>
              <w:rPr>
                <w:b/>
                <w:bCs/>
                <w:color w:val="2E75B6"/>
                <w:sz w:val="20"/>
                <w:szCs w:val="20"/>
              </w:rPr>
              <w:t>-premise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DAD25" w14:textId="77777777" w:rsidR="000E2091" w:rsidRDefault="00000000">
            <w:r>
              <w:rPr>
                <w:color w:val="333333"/>
                <w:sz w:val="20"/>
                <w:szCs w:val="20"/>
              </w:rPr>
              <w:t>Hospital universitario europeo: Qwen3-235B con RAG integrado en Epic. 64% de médicos lo usaron diariamente en piloto.</w:t>
            </w:r>
          </w:p>
        </w:tc>
      </w:tr>
      <w:tr w:rsidR="000E2091" w14:paraId="7C904B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B123AA8" w14:textId="77777777" w:rsidR="000E2091" w:rsidRDefault="00000000">
            <w:r>
              <w:rPr>
                <w:b/>
                <w:bCs/>
                <w:color w:val="2E75B6"/>
                <w:sz w:val="20"/>
                <w:szCs w:val="20"/>
              </w:rPr>
              <w:t>Reducción de burnout</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561308D" w14:textId="77777777" w:rsidR="000E2091" w:rsidRDefault="00000000">
            <w:r>
              <w:rPr>
                <w:color w:val="333333"/>
                <w:sz w:val="20"/>
                <w:szCs w:val="20"/>
              </w:rPr>
              <w:t xml:space="preserve">El 90% de los médicos de atención primaria de Mass General Brigham solicitaron acceso al </w:t>
            </w:r>
            <w:proofErr w:type="spellStart"/>
            <w:r>
              <w:rPr>
                <w:color w:val="333333"/>
                <w:sz w:val="20"/>
                <w:szCs w:val="20"/>
              </w:rPr>
              <w:t>scribe</w:t>
            </w:r>
            <w:proofErr w:type="spellEnd"/>
            <w:r>
              <w:rPr>
                <w:color w:val="333333"/>
                <w:sz w:val="20"/>
                <w:szCs w:val="20"/>
              </w:rPr>
              <w:t xml:space="preserve"> IA.</w:t>
            </w:r>
          </w:p>
        </w:tc>
      </w:tr>
    </w:tbl>
    <w:p w14:paraId="46BC4C49" w14:textId="77777777" w:rsidR="000E2091" w:rsidRDefault="000E2091">
      <w:pPr>
        <w:spacing w:before="120" w:after="120"/>
      </w:pPr>
    </w:p>
    <w:p w14:paraId="40C75A12" w14:textId="77777777" w:rsidR="000E2091" w:rsidRDefault="00000000">
      <w:pPr>
        <w:pStyle w:val="Ttulo2"/>
      </w:pPr>
      <w:r>
        <w:lastRenderedPageBreak/>
        <w:t>4.3 Otros Formatos de Documentación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72FABA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D73E4E" w14:textId="77777777" w:rsidR="000E2091" w:rsidRDefault="00000000">
            <w:r>
              <w:rPr>
                <w:b/>
                <w:bCs/>
                <w:color w:val="FFFFFF"/>
                <w:sz w:val="20"/>
                <w:szCs w:val="20"/>
              </w:rPr>
              <w:t>Tipo de Documento</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E7E0109" w14:textId="77777777" w:rsidR="000E2091" w:rsidRDefault="00000000">
            <w:r>
              <w:rPr>
                <w:b/>
                <w:bCs/>
                <w:color w:val="FFFFFF"/>
                <w:sz w:val="20"/>
                <w:szCs w:val="20"/>
              </w:rPr>
              <w:t>Características</w:t>
            </w:r>
          </w:p>
        </w:tc>
      </w:tr>
      <w:tr w:rsidR="000E2091" w14:paraId="26FA8D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7C3EB4B" w14:textId="77777777" w:rsidR="000E2091" w:rsidRDefault="00000000">
            <w:r>
              <w:rPr>
                <w:b/>
                <w:bCs/>
                <w:color w:val="2E75B6"/>
                <w:sz w:val="20"/>
                <w:szCs w:val="20"/>
              </w:rPr>
              <w:t>Epicrisis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266B98" w14:textId="77777777" w:rsidR="000E2091" w:rsidRDefault="00000000">
            <w:r>
              <w:rPr>
                <w:color w:val="333333"/>
                <w:sz w:val="20"/>
                <w:szCs w:val="20"/>
              </w:rPr>
              <w:t>Resumen del episodio de hospitalización. Diagnósticos, tratamiento, condición al alta, instrucciones.</w:t>
            </w:r>
          </w:p>
        </w:tc>
      </w:tr>
      <w:tr w:rsidR="000E2091" w14:paraId="6907C8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D9974" w14:textId="77777777" w:rsidR="000E2091" w:rsidRDefault="00000000">
            <w:r>
              <w:rPr>
                <w:b/>
                <w:bCs/>
                <w:color w:val="2E75B6"/>
                <w:sz w:val="20"/>
                <w:szCs w:val="20"/>
              </w:rPr>
              <w:t>Notas de enfermería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4DDA5" w14:textId="77777777" w:rsidR="000E2091" w:rsidRDefault="00000000">
            <w:r>
              <w:rPr>
                <w:color w:val="333333"/>
                <w:sz w:val="20"/>
                <w:szCs w:val="20"/>
              </w:rPr>
              <w:t>Registro de signos vitales, procedimientos, administración de medicamentos, incidencias.</w:t>
            </w:r>
          </w:p>
        </w:tc>
      </w:tr>
      <w:tr w:rsidR="000E2091" w14:paraId="79F615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B6D878" w14:textId="77777777" w:rsidR="000E2091" w:rsidRDefault="00000000">
            <w:r>
              <w:rPr>
                <w:b/>
                <w:bCs/>
                <w:color w:val="2E75B6"/>
                <w:sz w:val="20"/>
                <w:szCs w:val="20"/>
              </w:rPr>
              <w:t>Interconsultas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39B5AC6" w14:textId="77777777" w:rsidR="000E2091" w:rsidRDefault="00000000">
            <w:r>
              <w:rPr>
                <w:color w:val="333333"/>
                <w:sz w:val="20"/>
                <w:szCs w:val="20"/>
              </w:rPr>
              <w:t>Solicitud estructurada a especialista con respuesta integrada en el episodio.</w:t>
            </w:r>
          </w:p>
        </w:tc>
      </w:tr>
      <w:tr w:rsidR="000E2091" w14:paraId="777ECE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5EC90" w14:textId="77777777" w:rsidR="000E2091" w:rsidRDefault="00000000">
            <w:r>
              <w:rPr>
                <w:b/>
                <w:bCs/>
                <w:color w:val="2E75B6"/>
                <w:sz w:val="20"/>
                <w:szCs w:val="20"/>
              </w:rPr>
              <w:t>Consentimientos informados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13AF0" w14:textId="77777777" w:rsidR="000E2091" w:rsidRDefault="00000000">
            <w:r>
              <w:rPr>
                <w:color w:val="333333"/>
                <w:sz w:val="20"/>
                <w:szCs w:val="20"/>
              </w:rPr>
              <w:t>Formularios dinámicos con firma digital del paciente y del médico. Trazabilidad legal.</w:t>
            </w:r>
          </w:p>
        </w:tc>
      </w:tr>
      <w:tr w:rsidR="000E2091" w14:paraId="4BEBEC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D5F7E0" w14:textId="77777777" w:rsidR="000E2091" w:rsidRDefault="00000000">
            <w:r>
              <w:rPr>
                <w:b/>
                <w:bCs/>
                <w:color w:val="2E75B6"/>
                <w:sz w:val="20"/>
                <w:szCs w:val="20"/>
              </w:rPr>
              <w:t>Certificados médicos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931DD2" w14:textId="77777777" w:rsidR="000E2091" w:rsidRDefault="00000000">
            <w:r>
              <w:rPr>
                <w:color w:val="333333"/>
                <w:sz w:val="20"/>
                <w:szCs w:val="20"/>
              </w:rPr>
              <w:t>Generación automática desde datos de la HC. Firma digital certificada.</w:t>
            </w:r>
          </w:p>
        </w:tc>
      </w:tr>
      <w:tr w:rsidR="000E2091" w14:paraId="29D869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D54E" w14:textId="77777777" w:rsidR="000E2091" w:rsidRDefault="00000000">
            <w:r>
              <w:rPr>
                <w:b/>
                <w:bCs/>
                <w:color w:val="2E75B6"/>
                <w:sz w:val="20"/>
                <w:szCs w:val="20"/>
              </w:rPr>
              <w:t>Órdenes médicas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9DBF6" w14:textId="77777777" w:rsidR="000E2091" w:rsidRDefault="00000000">
            <w:r>
              <w:rPr>
                <w:color w:val="333333"/>
                <w:sz w:val="20"/>
                <w:szCs w:val="20"/>
              </w:rPr>
              <w:t>CPOE (</w:t>
            </w:r>
            <w:proofErr w:type="spellStart"/>
            <w:r>
              <w:rPr>
                <w:color w:val="333333"/>
                <w:sz w:val="20"/>
                <w:szCs w:val="20"/>
              </w:rPr>
              <w:t>Computerized</w:t>
            </w:r>
            <w:proofErr w:type="spellEnd"/>
            <w:r>
              <w:rPr>
                <w:color w:val="333333"/>
                <w:sz w:val="20"/>
                <w:szCs w:val="20"/>
              </w:rPr>
              <w:t xml:space="preserve"> </w:t>
            </w:r>
            <w:proofErr w:type="spellStart"/>
            <w:r>
              <w:rPr>
                <w:color w:val="333333"/>
                <w:sz w:val="20"/>
                <w:szCs w:val="20"/>
              </w:rPr>
              <w:t>Physician</w:t>
            </w:r>
            <w:proofErr w:type="spellEnd"/>
            <w:r>
              <w:rPr>
                <w:color w:val="333333"/>
                <w:sz w:val="20"/>
                <w:szCs w:val="20"/>
              </w:rPr>
              <w:t xml:space="preserve"> </w:t>
            </w:r>
            <w:proofErr w:type="spellStart"/>
            <w:r>
              <w:rPr>
                <w:color w:val="333333"/>
                <w:sz w:val="20"/>
                <w:szCs w:val="20"/>
              </w:rPr>
              <w:t>Order</w:t>
            </w:r>
            <w:proofErr w:type="spellEnd"/>
            <w:r>
              <w:rPr>
                <w:color w:val="333333"/>
                <w:sz w:val="20"/>
                <w:szCs w:val="20"/>
              </w:rPr>
              <w:t xml:space="preserve"> </w:t>
            </w:r>
            <w:proofErr w:type="spellStart"/>
            <w:r>
              <w:rPr>
                <w:color w:val="333333"/>
                <w:sz w:val="20"/>
                <w:szCs w:val="20"/>
              </w:rPr>
              <w:t>Entry</w:t>
            </w:r>
            <w:proofErr w:type="spellEnd"/>
            <w:r>
              <w:rPr>
                <w:color w:val="333333"/>
                <w:sz w:val="20"/>
                <w:szCs w:val="20"/>
              </w:rPr>
              <w:t>): estudios, medicamentos, dietas, reposo.</w:t>
            </w:r>
          </w:p>
        </w:tc>
      </w:tr>
    </w:tbl>
    <w:p w14:paraId="6E4B7479" w14:textId="77777777" w:rsidR="000E2091" w:rsidRDefault="000E2091">
      <w:pPr>
        <w:spacing w:before="120" w:after="120"/>
      </w:pPr>
    </w:p>
    <w:p w14:paraId="5FC04230" w14:textId="77777777" w:rsidR="000E2091" w:rsidRDefault="00000000">
      <w:pPr>
        <w:pStyle w:val="Ttulo2"/>
      </w:pPr>
      <w:r>
        <w:t>4.4 Diagnósticos — Estándares de Codificación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5949DB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DB80B91" w14:textId="77777777" w:rsidR="000E2091" w:rsidRDefault="00000000">
            <w:r>
              <w:rPr>
                <w:b/>
                <w:bCs/>
                <w:color w:val="FFFFFF"/>
                <w:sz w:val="20"/>
                <w:szCs w:val="20"/>
              </w:rPr>
              <w:t>Estándar</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8A0BB9A" w14:textId="77777777" w:rsidR="000E2091" w:rsidRDefault="00000000">
            <w:r>
              <w:rPr>
                <w:b/>
                <w:bCs/>
                <w:color w:val="FFFFFF"/>
                <w:sz w:val="20"/>
                <w:szCs w:val="20"/>
              </w:rPr>
              <w:t>Aplicación en HCE</w:t>
            </w:r>
          </w:p>
        </w:tc>
      </w:tr>
      <w:tr w:rsidR="000E2091" w14:paraId="7A0190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179DEC4" w14:textId="77777777" w:rsidR="000E2091" w:rsidRDefault="00000000">
            <w:r>
              <w:rPr>
                <w:b/>
                <w:bCs/>
                <w:color w:val="2E75B6"/>
                <w:sz w:val="20"/>
                <w:szCs w:val="20"/>
              </w:rPr>
              <w:t>CIE-10 / ICD-10</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63AD71" w14:textId="77777777" w:rsidR="000E2091" w:rsidRDefault="00000000">
            <w:r>
              <w:rPr>
                <w:color w:val="333333"/>
                <w:sz w:val="20"/>
                <w:szCs w:val="20"/>
              </w:rPr>
              <w:t>Estándar vigente en la mayoría de países de habla hispana. Argentina: obligatorio por resolución ministerial.</w:t>
            </w:r>
          </w:p>
        </w:tc>
      </w:tr>
      <w:tr w:rsidR="000E2091" w14:paraId="7EA32E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9035B" w14:textId="77777777" w:rsidR="000E2091" w:rsidRDefault="00000000">
            <w:r>
              <w:rPr>
                <w:b/>
                <w:bCs/>
                <w:color w:val="2E75B6"/>
                <w:sz w:val="20"/>
                <w:szCs w:val="20"/>
              </w:rPr>
              <w:t>ICD-11</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294CC" w14:textId="77777777" w:rsidR="000E2091" w:rsidRDefault="00000000">
            <w:r>
              <w:rPr>
                <w:color w:val="333333"/>
                <w:sz w:val="20"/>
                <w:szCs w:val="20"/>
              </w:rPr>
              <w:t>Nuevo estándar OMS vigente desde 2022. Mayor granularidad. Migración recomendada para nuevos sistemas.</w:t>
            </w:r>
          </w:p>
        </w:tc>
      </w:tr>
      <w:tr w:rsidR="000E2091" w14:paraId="7E0D8F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5427126" w14:textId="77777777" w:rsidR="000E2091" w:rsidRDefault="00000000">
            <w:r>
              <w:rPr>
                <w:b/>
                <w:bCs/>
                <w:color w:val="2E75B6"/>
                <w:sz w:val="20"/>
                <w:szCs w:val="20"/>
              </w:rPr>
              <w:t>SNOMED CT</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0FB9199" w14:textId="77777777" w:rsidR="000E2091" w:rsidRDefault="00000000">
            <w:r>
              <w:rPr>
                <w:color w:val="333333"/>
                <w:sz w:val="20"/>
                <w:szCs w:val="20"/>
              </w:rPr>
              <w:t>Ontología clínica más completa. Permite codificación de hallazgos, procedimientos, morfología.</w:t>
            </w:r>
          </w:p>
        </w:tc>
      </w:tr>
      <w:tr w:rsidR="000E2091" w14:paraId="083A1B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155B3" w14:textId="77777777" w:rsidR="000E2091" w:rsidRDefault="00000000">
            <w:r>
              <w:rPr>
                <w:b/>
                <w:bCs/>
                <w:color w:val="2E75B6"/>
                <w:sz w:val="20"/>
                <w:szCs w:val="20"/>
              </w:rPr>
              <w:t>LOINC</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1ABD6" w14:textId="77777777" w:rsidR="000E2091" w:rsidRDefault="00000000">
            <w:r>
              <w:rPr>
                <w:color w:val="333333"/>
                <w:sz w:val="20"/>
                <w:szCs w:val="20"/>
              </w:rPr>
              <w:t>Codificación de observaciones y resultados de laboratorio. Integración con LIS.</w:t>
            </w:r>
          </w:p>
        </w:tc>
      </w:tr>
      <w:tr w:rsidR="000E2091" w14:paraId="559ACA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8414A98" w14:textId="77777777" w:rsidR="000E2091" w:rsidRDefault="00000000">
            <w:r>
              <w:rPr>
                <w:b/>
                <w:bCs/>
                <w:color w:val="2E75B6"/>
                <w:sz w:val="20"/>
                <w:szCs w:val="20"/>
              </w:rPr>
              <w:t>Clasificación automática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D781C9" w14:textId="77777777" w:rsidR="000E2091" w:rsidRDefault="00000000">
            <w:r>
              <w:rPr>
                <w:color w:val="333333"/>
                <w:sz w:val="20"/>
                <w:szCs w:val="20"/>
              </w:rPr>
              <w:t>IA para sugerir códigos CIE-10/SNOMED a partir del texto clínico libre (NLP).</w:t>
            </w:r>
          </w:p>
        </w:tc>
      </w:tr>
    </w:tbl>
    <w:p w14:paraId="2E507E83" w14:textId="77777777" w:rsidR="000E2091" w:rsidRDefault="000E2091">
      <w:pPr>
        <w:spacing w:before="120" w:after="120"/>
      </w:pPr>
    </w:p>
    <w:p w14:paraId="61122F72" w14:textId="77777777" w:rsidR="000E2091" w:rsidRDefault="00000000">
      <w:r>
        <w:br w:type="page"/>
      </w:r>
    </w:p>
    <w:p w14:paraId="11B309AD" w14:textId="77777777" w:rsidR="000E2091" w:rsidRDefault="00000000">
      <w:pPr>
        <w:pStyle w:val="Ttulo1"/>
        <w:pBdr>
          <w:bottom w:val="single" w:sz="6" w:space="4" w:color="2E75B6"/>
        </w:pBdr>
      </w:pPr>
      <w:r>
        <w:lastRenderedPageBreak/>
        <w:t>5. Prescripción Electrónica — e-</w:t>
      </w:r>
      <w:proofErr w:type="spellStart"/>
      <w:r>
        <w:t>Prescribing</w:t>
      </w:r>
      <w:proofErr w:type="spellEnd"/>
    </w:p>
    <w:p w14:paraId="1C86DC7C" w14:textId="77777777" w:rsidR="000E2091" w:rsidRDefault="00000000">
      <w:pPr>
        <w:pStyle w:val="Ttulo2"/>
      </w:pPr>
      <w:r>
        <w:t>5.1 Receta Médica Digital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2A3496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CC54215" w14:textId="77777777" w:rsidR="000E2091" w:rsidRDefault="00000000">
            <w:r>
              <w:rPr>
                <w:b/>
                <w:bCs/>
                <w:color w:val="FFFFFF"/>
                <w:sz w:val="20"/>
                <w:szCs w:val="20"/>
              </w:rPr>
              <w:t>Funcionalidad</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68512F2" w14:textId="77777777" w:rsidR="000E2091" w:rsidRDefault="00000000">
            <w:r>
              <w:rPr>
                <w:b/>
                <w:bCs/>
                <w:color w:val="FFFFFF"/>
                <w:sz w:val="20"/>
                <w:szCs w:val="20"/>
              </w:rPr>
              <w:t>Descripción</w:t>
            </w:r>
          </w:p>
        </w:tc>
      </w:tr>
      <w:tr w:rsidR="000E2091" w14:paraId="1F2D9B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E7986CA" w14:textId="77777777" w:rsidR="000E2091" w:rsidRDefault="00000000">
            <w:r>
              <w:rPr>
                <w:b/>
                <w:bCs/>
                <w:color w:val="2E75B6"/>
                <w:sz w:val="20"/>
                <w:szCs w:val="20"/>
              </w:rPr>
              <w:t>Vademécum integrado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34C9C6" w14:textId="77777777" w:rsidR="000E2091" w:rsidRDefault="00000000">
            <w:r>
              <w:rPr>
                <w:color w:val="333333"/>
                <w:sz w:val="20"/>
                <w:szCs w:val="20"/>
              </w:rPr>
              <w:t>Base de datos de medicamentos con principio activo, nombre comercial, presentaciones, dosis habituales.</w:t>
            </w:r>
          </w:p>
        </w:tc>
      </w:tr>
      <w:tr w:rsidR="000E2091" w14:paraId="7BBB16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CBCA9" w14:textId="77777777" w:rsidR="000E2091" w:rsidRDefault="00000000">
            <w:r>
              <w:rPr>
                <w:b/>
                <w:bCs/>
                <w:color w:val="2E75B6"/>
                <w:sz w:val="20"/>
                <w:szCs w:val="20"/>
              </w:rPr>
              <w:t>Alertas de interacción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E5C64" w14:textId="77777777" w:rsidR="000E2091" w:rsidRDefault="00000000">
            <w:r>
              <w:rPr>
                <w:color w:val="333333"/>
                <w:sz w:val="20"/>
                <w:szCs w:val="20"/>
              </w:rPr>
              <w:t>Motor de CDS para interacciones fármaco-fármaco (Grado A: contraindicado; B: monitorear; C: precaución).</w:t>
            </w:r>
          </w:p>
        </w:tc>
      </w:tr>
      <w:tr w:rsidR="000E2091" w14:paraId="0D4887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351C914" w14:textId="77777777" w:rsidR="000E2091" w:rsidRDefault="00000000">
            <w:r>
              <w:rPr>
                <w:b/>
                <w:bCs/>
                <w:color w:val="2E75B6"/>
                <w:sz w:val="20"/>
                <w:szCs w:val="20"/>
              </w:rPr>
              <w:t>Alertas de alergias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39BDBB6" w14:textId="77777777" w:rsidR="000E2091" w:rsidRDefault="00000000">
            <w:r>
              <w:rPr>
                <w:color w:val="333333"/>
                <w:sz w:val="20"/>
                <w:szCs w:val="20"/>
              </w:rPr>
              <w:t>Cruce automático con alergias registradas del paciente. Alerta bloqueante si es contraindicado.</w:t>
            </w:r>
          </w:p>
        </w:tc>
      </w:tr>
      <w:tr w:rsidR="000E2091" w14:paraId="4DB693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7A293" w14:textId="77777777" w:rsidR="000E2091" w:rsidRDefault="00000000">
            <w:r>
              <w:rPr>
                <w:b/>
                <w:bCs/>
                <w:color w:val="2E75B6"/>
                <w:sz w:val="20"/>
                <w:szCs w:val="20"/>
              </w:rPr>
              <w:t>Alertas de duplicidad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4A3A4" w14:textId="77777777" w:rsidR="000E2091" w:rsidRDefault="00000000">
            <w:r>
              <w:rPr>
                <w:color w:val="333333"/>
                <w:sz w:val="20"/>
                <w:szCs w:val="20"/>
              </w:rPr>
              <w:t>Detección de prescripción duplicada del mismo principio activo o familia farmacológica.</w:t>
            </w:r>
          </w:p>
        </w:tc>
      </w:tr>
      <w:tr w:rsidR="000E2091" w14:paraId="3DCE1D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0560AFE" w14:textId="77777777" w:rsidR="000E2091" w:rsidRDefault="00000000">
            <w:r>
              <w:rPr>
                <w:b/>
                <w:bCs/>
                <w:color w:val="2E75B6"/>
                <w:sz w:val="20"/>
                <w:szCs w:val="20"/>
              </w:rPr>
              <w:t>Control de dosis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FF0A3F1" w14:textId="77777777" w:rsidR="000E2091" w:rsidRDefault="00000000">
            <w:r>
              <w:rPr>
                <w:color w:val="333333"/>
                <w:sz w:val="20"/>
                <w:szCs w:val="20"/>
              </w:rPr>
              <w:t>Rangos de dosis por peso corporal, función renal, edad. Alertas si fuera de rango.</w:t>
            </w:r>
          </w:p>
        </w:tc>
      </w:tr>
      <w:tr w:rsidR="000E2091" w14:paraId="154E34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161BF" w14:textId="77777777" w:rsidR="000E2091" w:rsidRDefault="00000000">
            <w:r>
              <w:rPr>
                <w:b/>
                <w:bCs/>
                <w:color w:val="2E75B6"/>
                <w:sz w:val="20"/>
                <w:szCs w:val="20"/>
              </w:rPr>
              <w:t>Firma digital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FAA8A" w14:textId="77777777" w:rsidR="000E2091" w:rsidRDefault="00000000">
            <w:r>
              <w:rPr>
                <w:color w:val="333333"/>
                <w:sz w:val="20"/>
                <w:szCs w:val="20"/>
              </w:rPr>
              <w:t>Prescripción firmada digitalmente por el médico habilitado. Validación de matrícula.</w:t>
            </w:r>
          </w:p>
        </w:tc>
      </w:tr>
      <w:tr w:rsidR="000E2091" w14:paraId="6FF62C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50EB77" w14:textId="77777777" w:rsidR="000E2091" w:rsidRDefault="00000000">
            <w:r>
              <w:rPr>
                <w:b/>
                <w:bCs/>
                <w:color w:val="2E75B6"/>
                <w:sz w:val="20"/>
                <w:szCs w:val="20"/>
              </w:rPr>
              <w:t>Prescripción remota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663B1A" w14:textId="77777777" w:rsidR="000E2091" w:rsidRDefault="00000000">
            <w:r>
              <w:rPr>
                <w:color w:val="333333"/>
                <w:sz w:val="20"/>
                <w:szCs w:val="20"/>
              </w:rPr>
              <w:t xml:space="preserve">Receta digital emitida durante </w:t>
            </w:r>
            <w:proofErr w:type="spellStart"/>
            <w:r>
              <w:rPr>
                <w:color w:val="333333"/>
                <w:sz w:val="20"/>
                <w:szCs w:val="20"/>
              </w:rPr>
              <w:t>teleconsulta</w:t>
            </w:r>
            <w:proofErr w:type="spellEnd"/>
            <w:r>
              <w:rPr>
                <w:color w:val="333333"/>
                <w:sz w:val="20"/>
                <w:szCs w:val="20"/>
              </w:rPr>
              <w:t>. Misma validez legal que la presencial.</w:t>
            </w:r>
          </w:p>
        </w:tc>
      </w:tr>
      <w:tr w:rsidR="000E2091" w14:paraId="1D2E65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7B4B" w14:textId="77777777" w:rsidR="000E2091" w:rsidRDefault="00000000">
            <w:r>
              <w:rPr>
                <w:b/>
                <w:bCs/>
                <w:color w:val="2E75B6"/>
                <w:sz w:val="20"/>
                <w:szCs w:val="20"/>
              </w:rPr>
              <w:t>Integración farmacia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7DBF7" w14:textId="77777777" w:rsidR="000E2091" w:rsidRDefault="00000000">
            <w:r>
              <w:rPr>
                <w:color w:val="333333"/>
                <w:sz w:val="20"/>
                <w:szCs w:val="20"/>
              </w:rPr>
              <w:t>Envío electrónico a farmacia (interna o ambulatoria). Dispensa registrada en HC.</w:t>
            </w:r>
          </w:p>
        </w:tc>
      </w:tr>
    </w:tbl>
    <w:p w14:paraId="18081A39" w14:textId="77777777" w:rsidR="000E2091" w:rsidRDefault="000E2091">
      <w:pPr>
        <w:spacing w:before="120" w:after="120"/>
      </w:pPr>
    </w:p>
    <w:p w14:paraId="09E2C53E" w14:textId="77777777" w:rsidR="000E2091" w:rsidRDefault="00000000">
      <w:pPr>
        <w:pStyle w:val="Ttulo2"/>
      </w:pPr>
      <w:r>
        <w:t>5.2 Administración de Medicamentos — Kardex Digital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2AC06D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BB58867" w14:textId="77777777" w:rsidR="000E2091" w:rsidRDefault="00000000">
            <w:r>
              <w:rPr>
                <w:b/>
                <w:bCs/>
                <w:color w:val="FFFFFF"/>
                <w:sz w:val="20"/>
                <w:szCs w:val="20"/>
              </w:rPr>
              <w:t>Componente</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3ED00D" w14:textId="77777777" w:rsidR="000E2091" w:rsidRDefault="00000000">
            <w:r>
              <w:rPr>
                <w:b/>
                <w:bCs/>
                <w:color w:val="FFFFFF"/>
                <w:sz w:val="20"/>
                <w:szCs w:val="20"/>
              </w:rPr>
              <w:t>Funcionalidad</w:t>
            </w:r>
          </w:p>
        </w:tc>
      </w:tr>
      <w:tr w:rsidR="000E2091" w14:paraId="684E58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33574C2" w14:textId="77777777" w:rsidR="000E2091" w:rsidRDefault="00000000">
            <w:r>
              <w:rPr>
                <w:b/>
                <w:bCs/>
                <w:color w:val="2E75B6"/>
                <w:sz w:val="20"/>
                <w:szCs w:val="20"/>
              </w:rPr>
              <w:t>Kardex electrónico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CD053A" w14:textId="77777777" w:rsidR="000E2091" w:rsidRDefault="00000000">
            <w:r>
              <w:rPr>
                <w:color w:val="333333"/>
                <w:sz w:val="20"/>
                <w:szCs w:val="20"/>
              </w:rPr>
              <w:t>Lista activa de medicamentos ordenados por profesional. Estado: activo, suspendido, finalizado.</w:t>
            </w:r>
          </w:p>
        </w:tc>
      </w:tr>
      <w:tr w:rsidR="000E2091" w14:paraId="22F2B5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BF1A8" w14:textId="77777777" w:rsidR="000E2091" w:rsidRDefault="00000000">
            <w:r>
              <w:rPr>
                <w:b/>
                <w:bCs/>
                <w:color w:val="2E75B6"/>
                <w:sz w:val="20"/>
                <w:szCs w:val="20"/>
              </w:rPr>
              <w:t>Conciliación de medicamentos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2772D" w14:textId="77777777" w:rsidR="000E2091" w:rsidRDefault="00000000">
            <w:r>
              <w:rPr>
                <w:color w:val="333333"/>
                <w:sz w:val="20"/>
                <w:szCs w:val="20"/>
              </w:rPr>
              <w:t>Revisión y validación del listado en transiciones de cuidado (admisión, alta, traslado).</w:t>
            </w:r>
          </w:p>
        </w:tc>
      </w:tr>
      <w:tr w:rsidR="000E2091" w:rsidRPr="00E634C3" w14:paraId="633B8A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1EDDD7" w14:textId="77777777" w:rsidR="000E2091" w:rsidRDefault="00000000">
            <w:r>
              <w:rPr>
                <w:b/>
                <w:bCs/>
                <w:color w:val="2E75B6"/>
                <w:sz w:val="20"/>
                <w:szCs w:val="20"/>
              </w:rPr>
              <w:t>Registro de administración (MAR)</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31594C" w14:textId="77777777" w:rsidR="000E2091" w:rsidRPr="00E634C3" w:rsidRDefault="00000000">
            <w:pPr>
              <w:rPr>
                <w:lang w:val="en-US"/>
              </w:rPr>
            </w:pPr>
            <w:r w:rsidRPr="00E634C3">
              <w:rPr>
                <w:color w:val="333333"/>
                <w:sz w:val="20"/>
                <w:szCs w:val="20"/>
                <w:lang w:val="en-US"/>
              </w:rPr>
              <w:t xml:space="preserve">Nurse confirms each dose: medication, dose, route, time, nurse ID. </w:t>
            </w:r>
            <w:proofErr w:type="spellStart"/>
            <w:r w:rsidRPr="00E634C3">
              <w:rPr>
                <w:color w:val="333333"/>
                <w:sz w:val="20"/>
                <w:szCs w:val="20"/>
                <w:lang w:val="en-US"/>
              </w:rPr>
              <w:t>eMAR</w:t>
            </w:r>
            <w:proofErr w:type="spellEnd"/>
            <w:r w:rsidRPr="00E634C3">
              <w:rPr>
                <w:color w:val="333333"/>
                <w:sz w:val="20"/>
                <w:szCs w:val="20"/>
                <w:lang w:val="en-US"/>
              </w:rPr>
              <w:t xml:space="preserve"> con barcode/QR.</w:t>
            </w:r>
          </w:p>
        </w:tc>
      </w:tr>
      <w:tr w:rsidR="000E2091" w14:paraId="08A46A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A8549" w14:textId="77777777" w:rsidR="000E2091" w:rsidRDefault="00000000">
            <w:r>
              <w:rPr>
                <w:b/>
                <w:bCs/>
                <w:color w:val="2E75B6"/>
                <w:sz w:val="20"/>
                <w:szCs w:val="20"/>
              </w:rPr>
              <w:t>Cinco correctos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82DDE" w14:textId="77777777" w:rsidR="000E2091" w:rsidRDefault="00000000">
            <w:r>
              <w:rPr>
                <w:color w:val="333333"/>
                <w:sz w:val="20"/>
                <w:szCs w:val="20"/>
              </w:rPr>
              <w:t>Sistema digital verifica: paciente correcto, medicamento, dosis, vía, hora antes de administrar.</w:t>
            </w:r>
          </w:p>
        </w:tc>
      </w:tr>
      <w:tr w:rsidR="000E2091" w14:paraId="124D15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8EDED8" w14:textId="77777777" w:rsidR="000E2091" w:rsidRDefault="00000000">
            <w:r>
              <w:rPr>
                <w:b/>
                <w:bCs/>
                <w:color w:val="2E75B6"/>
                <w:sz w:val="20"/>
                <w:szCs w:val="20"/>
              </w:rPr>
              <w:t>Trazabilidad de lote</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07DA43" w14:textId="77777777" w:rsidR="000E2091" w:rsidRDefault="00000000">
            <w:r>
              <w:rPr>
                <w:color w:val="333333"/>
                <w:sz w:val="20"/>
                <w:szCs w:val="20"/>
              </w:rPr>
              <w:t>Registro del número de lote del medicamento administrado. Clave para alertas de retiro.</w:t>
            </w:r>
          </w:p>
        </w:tc>
      </w:tr>
    </w:tbl>
    <w:p w14:paraId="323915CE" w14:textId="77777777" w:rsidR="000E2091" w:rsidRDefault="000E2091">
      <w:pPr>
        <w:spacing w:before="120" w:after="120"/>
      </w:pPr>
    </w:p>
    <w:p w14:paraId="53066031" w14:textId="77777777" w:rsidR="000E2091" w:rsidRDefault="00000000">
      <w:r>
        <w:br w:type="page"/>
      </w:r>
    </w:p>
    <w:p w14:paraId="36A52845" w14:textId="77777777" w:rsidR="000E2091" w:rsidRDefault="00000000">
      <w:pPr>
        <w:pStyle w:val="Ttulo1"/>
        <w:pBdr>
          <w:bottom w:val="single" w:sz="6" w:space="4" w:color="2E75B6"/>
        </w:pBdr>
      </w:pPr>
      <w:r>
        <w:lastRenderedPageBreak/>
        <w:t>6. Resultados de Laboratorio e Imágenes Diagnósticas</w:t>
      </w:r>
    </w:p>
    <w:p w14:paraId="7906AB31" w14:textId="77777777" w:rsidR="000E2091" w:rsidRDefault="00000000">
      <w:pPr>
        <w:pStyle w:val="Ttulo2"/>
      </w:pPr>
      <w:r>
        <w:t xml:space="preserve">6.1 Integración LIS — </w:t>
      </w:r>
      <w:proofErr w:type="spellStart"/>
      <w:r>
        <w:t>Laboratory</w:t>
      </w:r>
      <w:proofErr w:type="spellEnd"/>
      <w:r>
        <w:t xml:space="preserve"> </w:t>
      </w:r>
      <w:proofErr w:type="spellStart"/>
      <w:r>
        <w:t>Information</w:t>
      </w:r>
      <w:proofErr w:type="spellEnd"/>
      <w:r>
        <w:t xml:space="preserve"> </w:t>
      </w:r>
      <w:proofErr w:type="spellStart"/>
      <w:r>
        <w:t>System</w:t>
      </w:r>
      <w:proofErr w:type="spellEnd"/>
    </w:p>
    <w:p w14:paraId="0FE2659F" w14:textId="77777777" w:rsidR="000E2091" w:rsidRDefault="00000000">
      <w:pPr>
        <w:spacing w:before="80" w:after="80"/>
      </w:pPr>
      <w:r>
        <w:rPr>
          <w:color w:val="222222"/>
        </w:rPr>
        <w:t xml:space="preserve">La integración bidireccional con el LIS (Sistema de Información de Laboratorio) es fundamental para el flujo clínico. Los estándares HL7 2.x y FHIR </w:t>
      </w:r>
      <w:proofErr w:type="spellStart"/>
      <w:r>
        <w:rPr>
          <w:color w:val="222222"/>
        </w:rPr>
        <w:t>DiagnosticReport</w:t>
      </w:r>
      <w:proofErr w:type="spellEnd"/>
      <w:r>
        <w:rPr>
          <w:color w:val="222222"/>
        </w:rPr>
        <w:t xml:space="preserve"> son el puente de interoperabilidad.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258311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B61511C" w14:textId="77777777" w:rsidR="000E2091" w:rsidRDefault="00000000">
            <w:r>
              <w:rPr>
                <w:b/>
                <w:bCs/>
                <w:color w:val="FFFFFF"/>
                <w:sz w:val="20"/>
                <w:szCs w:val="20"/>
              </w:rPr>
              <w:t>Funcionalidad</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71A2E5" w14:textId="77777777" w:rsidR="000E2091" w:rsidRDefault="00000000">
            <w:r>
              <w:rPr>
                <w:b/>
                <w:bCs/>
                <w:color w:val="FFFFFF"/>
                <w:sz w:val="20"/>
                <w:szCs w:val="20"/>
              </w:rPr>
              <w:t>Descripción</w:t>
            </w:r>
          </w:p>
        </w:tc>
      </w:tr>
      <w:tr w:rsidR="000E2091" w14:paraId="1D5736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47BFDA" w14:textId="77777777" w:rsidR="000E2091" w:rsidRDefault="00000000">
            <w:r>
              <w:rPr>
                <w:b/>
                <w:bCs/>
                <w:color w:val="2E75B6"/>
                <w:sz w:val="20"/>
                <w:szCs w:val="20"/>
              </w:rPr>
              <w:t>Orden electrónica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97E5C9" w14:textId="77777777" w:rsidR="000E2091" w:rsidRDefault="00000000">
            <w:r>
              <w:rPr>
                <w:color w:val="333333"/>
                <w:sz w:val="20"/>
                <w:szCs w:val="20"/>
              </w:rPr>
              <w:t>CPOE genera la orden de laboratorio desde la consulta médica. Descarga automática en LIS.</w:t>
            </w:r>
          </w:p>
        </w:tc>
      </w:tr>
      <w:tr w:rsidR="000E2091" w14:paraId="0C7B1F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EF839" w14:textId="77777777" w:rsidR="000E2091" w:rsidRDefault="00000000">
            <w:r>
              <w:rPr>
                <w:b/>
                <w:bCs/>
                <w:color w:val="2E75B6"/>
                <w:sz w:val="20"/>
                <w:szCs w:val="20"/>
              </w:rPr>
              <w:t>Recepción de muestras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565B1" w14:textId="77777777" w:rsidR="000E2091" w:rsidRDefault="00000000">
            <w:r>
              <w:rPr>
                <w:color w:val="333333"/>
                <w:sz w:val="20"/>
                <w:szCs w:val="20"/>
              </w:rPr>
              <w:t>Registro del momento de toma, tipo de muestra, condiciones. Trazabilidad por código de barras.</w:t>
            </w:r>
          </w:p>
        </w:tc>
      </w:tr>
      <w:tr w:rsidR="000E2091" w14:paraId="17AAB9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868A24" w14:textId="77777777" w:rsidR="000E2091" w:rsidRDefault="00000000">
            <w:r>
              <w:rPr>
                <w:b/>
                <w:bCs/>
                <w:color w:val="2E75B6"/>
                <w:sz w:val="20"/>
                <w:szCs w:val="20"/>
              </w:rPr>
              <w:t>Recepción automática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66E7C7E" w14:textId="77777777" w:rsidR="000E2091" w:rsidRDefault="00000000">
            <w:r>
              <w:rPr>
                <w:color w:val="333333"/>
                <w:sz w:val="20"/>
                <w:szCs w:val="20"/>
              </w:rPr>
              <w:t>El LIS envía resultados al HCE por HL7/FHIR. Sin doble carga manual.</w:t>
            </w:r>
          </w:p>
        </w:tc>
      </w:tr>
      <w:tr w:rsidR="000E2091" w14:paraId="2B8593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95C27" w14:textId="77777777" w:rsidR="000E2091" w:rsidRDefault="00000000">
            <w:r>
              <w:rPr>
                <w:b/>
                <w:bCs/>
                <w:color w:val="2E75B6"/>
                <w:sz w:val="20"/>
                <w:szCs w:val="20"/>
              </w:rPr>
              <w:t>Validación técnica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102D0" w14:textId="77777777" w:rsidR="000E2091" w:rsidRDefault="00000000">
            <w:r>
              <w:rPr>
                <w:color w:val="333333"/>
                <w:sz w:val="20"/>
                <w:szCs w:val="20"/>
              </w:rPr>
              <w:t xml:space="preserve">El bioquímico valida los resultados antes de liberarlos al médico. Doble </w:t>
            </w:r>
            <w:proofErr w:type="spellStart"/>
            <w:r>
              <w:rPr>
                <w:color w:val="333333"/>
                <w:sz w:val="20"/>
                <w:szCs w:val="20"/>
              </w:rPr>
              <w:t>check</w:t>
            </w:r>
            <w:proofErr w:type="spellEnd"/>
            <w:r>
              <w:rPr>
                <w:color w:val="333333"/>
                <w:sz w:val="20"/>
                <w:szCs w:val="20"/>
              </w:rPr>
              <w:t xml:space="preserve"> en valores críticos.</w:t>
            </w:r>
          </w:p>
        </w:tc>
      </w:tr>
      <w:tr w:rsidR="000E2091" w14:paraId="2FEF39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E727022" w14:textId="77777777" w:rsidR="000E2091" w:rsidRDefault="00000000">
            <w:r>
              <w:rPr>
                <w:b/>
                <w:bCs/>
                <w:color w:val="2E75B6"/>
                <w:sz w:val="20"/>
                <w:szCs w:val="20"/>
              </w:rPr>
              <w:t>Visualización histórica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44A809" w14:textId="77777777" w:rsidR="000E2091" w:rsidRDefault="00000000">
            <w:r>
              <w:rPr>
                <w:color w:val="333333"/>
                <w:sz w:val="20"/>
                <w:szCs w:val="20"/>
              </w:rPr>
              <w:t>Tabla cronológica de todos los resultados. Gráficos evolutivos de parámetros clave (Hb, glucosa, creatinina).</w:t>
            </w:r>
          </w:p>
        </w:tc>
      </w:tr>
      <w:tr w:rsidR="000E2091" w14:paraId="68400E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955D2" w14:textId="77777777" w:rsidR="000E2091" w:rsidRDefault="00000000">
            <w:r>
              <w:rPr>
                <w:b/>
                <w:bCs/>
                <w:color w:val="2E75B6"/>
                <w:sz w:val="20"/>
                <w:szCs w:val="20"/>
              </w:rPr>
              <w:t>Alertas críticas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E1E5F" w14:textId="77777777" w:rsidR="000E2091" w:rsidRDefault="00000000">
            <w:r>
              <w:rPr>
                <w:color w:val="333333"/>
                <w:sz w:val="20"/>
                <w:szCs w:val="20"/>
              </w:rPr>
              <w:t xml:space="preserve">Push </w:t>
            </w:r>
            <w:proofErr w:type="spellStart"/>
            <w:r>
              <w:rPr>
                <w:color w:val="333333"/>
                <w:sz w:val="20"/>
                <w:szCs w:val="20"/>
              </w:rPr>
              <w:t>notification</w:t>
            </w:r>
            <w:proofErr w:type="spellEnd"/>
            <w:r>
              <w:rPr>
                <w:color w:val="333333"/>
                <w:sz w:val="20"/>
                <w:szCs w:val="20"/>
              </w:rPr>
              <w:t xml:space="preserve"> al médico responsable ante valores pánico (hipoglucemia, </w:t>
            </w:r>
            <w:proofErr w:type="spellStart"/>
            <w:r>
              <w:rPr>
                <w:color w:val="333333"/>
                <w:sz w:val="20"/>
                <w:szCs w:val="20"/>
              </w:rPr>
              <w:t>hiperkalemia</w:t>
            </w:r>
            <w:proofErr w:type="spellEnd"/>
            <w:r>
              <w:rPr>
                <w:color w:val="333333"/>
                <w:sz w:val="20"/>
                <w:szCs w:val="20"/>
              </w:rPr>
              <w:t>, etc.).</w:t>
            </w:r>
          </w:p>
        </w:tc>
      </w:tr>
      <w:tr w:rsidR="000E2091" w14:paraId="30E54A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C787B11" w14:textId="77777777" w:rsidR="000E2091" w:rsidRDefault="00000000">
            <w:r>
              <w:rPr>
                <w:b/>
                <w:bCs/>
                <w:color w:val="2E75B6"/>
                <w:sz w:val="20"/>
                <w:szCs w:val="20"/>
              </w:rPr>
              <w:t>Codificación LOINC</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5163B14" w14:textId="77777777" w:rsidR="000E2091" w:rsidRDefault="00000000">
            <w:r>
              <w:rPr>
                <w:color w:val="333333"/>
                <w:sz w:val="20"/>
                <w:szCs w:val="20"/>
              </w:rPr>
              <w:t>Cada parámetro codificado con LOINC para interoperabilidad y análisis de datos.</w:t>
            </w:r>
          </w:p>
        </w:tc>
      </w:tr>
      <w:tr w:rsidR="000E2091" w14:paraId="06C7C2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80157" w14:textId="77777777" w:rsidR="000E2091" w:rsidRDefault="00000000">
            <w:r>
              <w:rPr>
                <w:b/>
                <w:bCs/>
                <w:color w:val="2E75B6"/>
                <w:sz w:val="20"/>
                <w:szCs w:val="20"/>
              </w:rPr>
              <w:t>Referencia de valores normales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85594" w14:textId="77777777" w:rsidR="000E2091" w:rsidRDefault="00000000">
            <w:r>
              <w:rPr>
                <w:color w:val="333333"/>
                <w:sz w:val="20"/>
                <w:szCs w:val="20"/>
              </w:rPr>
              <w:t>Rango de referencia según edad, sexo, método. Resaltado visual de valores fuera de rango.</w:t>
            </w:r>
          </w:p>
        </w:tc>
      </w:tr>
    </w:tbl>
    <w:p w14:paraId="3881F58D" w14:textId="77777777" w:rsidR="000E2091" w:rsidRDefault="000E2091">
      <w:pPr>
        <w:spacing w:before="120" w:after="120"/>
      </w:pPr>
    </w:p>
    <w:p w14:paraId="6CB5E701" w14:textId="77777777" w:rsidR="000E2091" w:rsidRDefault="00000000">
      <w:pPr>
        <w:pStyle w:val="Ttulo2"/>
      </w:pPr>
      <w:r>
        <w:t>6.2 Diagnóstico por Imagen — PACS/RIS/DICOM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05167E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96C07D4" w14:textId="77777777" w:rsidR="000E2091" w:rsidRDefault="00000000">
            <w:r>
              <w:rPr>
                <w:b/>
                <w:bCs/>
                <w:color w:val="FFFFFF"/>
                <w:sz w:val="20"/>
                <w:szCs w:val="20"/>
              </w:rPr>
              <w:t>Funcionalidad</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0750A3C" w14:textId="77777777" w:rsidR="000E2091" w:rsidRDefault="00000000">
            <w:r>
              <w:rPr>
                <w:b/>
                <w:bCs/>
                <w:color w:val="FFFFFF"/>
                <w:sz w:val="20"/>
                <w:szCs w:val="20"/>
              </w:rPr>
              <w:t>Descripción</w:t>
            </w:r>
          </w:p>
        </w:tc>
      </w:tr>
      <w:tr w:rsidR="000E2091" w14:paraId="478F91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0B8AF6" w14:textId="77777777" w:rsidR="000E2091" w:rsidRDefault="00000000">
            <w:r>
              <w:rPr>
                <w:b/>
                <w:bCs/>
                <w:color w:val="2E75B6"/>
                <w:sz w:val="20"/>
                <w:szCs w:val="20"/>
              </w:rPr>
              <w:t>Integración DICOM</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DEEF50" w14:textId="77777777" w:rsidR="000E2091" w:rsidRDefault="00000000">
            <w:r>
              <w:rPr>
                <w:color w:val="333333"/>
                <w:sz w:val="20"/>
                <w:szCs w:val="20"/>
              </w:rPr>
              <w:t>Standard universal de imágenes médicas (RX, TAC, RMN, Eco, Mamografía, etc.).</w:t>
            </w:r>
          </w:p>
        </w:tc>
      </w:tr>
      <w:tr w:rsidR="000E2091" w14:paraId="302023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83E3B" w14:textId="77777777" w:rsidR="000E2091" w:rsidRDefault="00000000">
            <w:r>
              <w:rPr>
                <w:b/>
                <w:bCs/>
                <w:color w:val="2E75B6"/>
                <w:sz w:val="20"/>
                <w:szCs w:val="20"/>
              </w:rPr>
              <w:t>Visor DICOM web</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84D74" w14:textId="77777777" w:rsidR="000E2091" w:rsidRDefault="00000000">
            <w:r>
              <w:rPr>
                <w:color w:val="333333"/>
                <w:sz w:val="20"/>
                <w:szCs w:val="20"/>
              </w:rPr>
              <w:t xml:space="preserve">Visualizador integrado en el HCE (OHIF </w:t>
            </w:r>
            <w:proofErr w:type="spellStart"/>
            <w:r>
              <w:rPr>
                <w:color w:val="333333"/>
                <w:sz w:val="20"/>
                <w:szCs w:val="20"/>
              </w:rPr>
              <w:t>Viewer</w:t>
            </w:r>
            <w:proofErr w:type="spellEnd"/>
            <w:r>
              <w:rPr>
                <w:color w:val="333333"/>
                <w:sz w:val="20"/>
                <w:szCs w:val="20"/>
              </w:rPr>
              <w:t xml:space="preserve">, </w:t>
            </w:r>
            <w:proofErr w:type="spellStart"/>
            <w:r>
              <w:rPr>
                <w:color w:val="333333"/>
                <w:sz w:val="20"/>
                <w:szCs w:val="20"/>
              </w:rPr>
              <w:t>Orthanc</w:t>
            </w:r>
            <w:proofErr w:type="spellEnd"/>
            <w:r>
              <w:rPr>
                <w:color w:val="333333"/>
                <w:sz w:val="20"/>
                <w:szCs w:val="20"/>
              </w:rPr>
              <w:t>, 3D Slicer). Sin software externo.</w:t>
            </w:r>
          </w:p>
        </w:tc>
      </w:tr>
      <w:tr w:rsidR="000E2091" w14:paraId="6BCF9E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C0B1078" w14:textId="77777777" w:rsidR="000E2091" w:rsidRDefault="00000000">
            <w:r>
              <w:rPr>
                <w:b/>
                <w:bCs/>
                <w:color w:val="2E75B6"/>
                <w:sz w:val="20"/>
                <w:szCs w:val="20"/>
              </w:rPr>
              <w:t>Integración RIS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F83BBFD" w14:textId="77777777" w:rsidR="000E2091" w:rsidRDefault="00000000">
            <w:proofErr w:type="spellStart"/>
            <w:r>
              <w:rPr>
                <w:color w:val="333333"/>
                <w:sz w:val="20"/>
                <w:szCs w:val="20"/>
              </w:rPr>
              <w:t>Radiology</w:t>
            </w:r>
            <w:proofErr w:type="spellEnd"/>
            <w:r>
              <w:rPr>
                <w:color w:val="333333"/>
                <w:sz w:val="20"/>
                <w:szCs w:val="20"/>
              </w:rPr>
              <w:t xml:space="preserve"> </w:t>
            </w:r>
            <w:proofErr w:type="spellStart"/>
            <w:r>
              <w:rPr>
                <w:color w:val="333333"/>
                <w:sz w:val="20"/>
                <w:szCs w:val="20"/>
              </w:rPr>
              <w:t>Information</w:t>
            </w:r>
            <w:proofErr w:type="spellEnd"/>
            <w:r>
              <w:rPr>
                <w:color w:val="333333"/>
                <w:sz w:val="20"/>
                <w:szCs w:val="20"/>
              </w:rPr>
              <w:t xml:space="preserve"> </w:t>
            </w:r>
            <w:proofErr w:type="spellStart"/>
            <w:r>
              <w:rPr>
                <w:color w:val="333333"/>
                <w:sz w:val="20"/>
                <w:szCs w:val="20"/>
              </w:rPr>
              <w:t>System</w:t>
            </w:r>
            <w:proofErr w:type="spellEnd"/>
            <w:r>
              <w:rPr>
                <w:color w:val="333333"/>
                <w:sz w:val="20"/>
                <w:szCs w:val="20"/>
              </w:rPr>
              <w:t>: gestión de turnos y órdenes de imágenes.</w:t>
            </w:r>
          </w:p>
        </w:tc>
      </w:tr>
      <w:tr w:rsidR="000E2091" w14:paraId="7AE101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FE51E" w14:textId="77777777" w:rsidR="000E2091" w:rsidRDefault="00000000">
            <w:r>
              <w:rPr>
                <w:b/>
                <w:bCs/>
                <w:color w:val="2E75B6"/>
                <w:sz w:val="20"/>
                <w:szCs w:val="20"/>
              </w:rPr>
              <w:t>Integración PACS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57BF4" w14:textId="77777777" w:rsidR="000E2091" w:rsidRDefault="00000000">
            <w:r>
              <w:rPr>
                <w:color w:val="333333"/>
                <w:sz w:val="20"/>
                <w:szCs w:val="20"/>
              </w:rPr>
              <w:t xml:space="preserve">Picture </w:t>
            </w:r>
            <w:proofErr w:type="spellStart"/>
            <w:r>
              <w:rPr>
                <w:color w:val="333333"/>
                <w:sz w:val="20"/>
                <w:szCs w:val="20"/>
              </w:rPr>
              <w:t>Archiving</w:t>
            </w:r>
            <w:proofErr w:type="spellEnd"/>
            <w:r>
              <w:rPr>
                <w:color w:val="333333"/>
                <w:sz w:val="20"/>
                <w:szCs w:val="20"/>
              </w:rPr>
              <w:t xml:space="preserve"> and </w:t>
            </w:r>
            <w:proofErr w:type="spellStart"/>
            <w:r>
              <w:rPr>
                <w:color w:val="333333"/>
                <w:sz w:val="20"/>
                <w:szCs w:val="20"/>
              </w:rPr>
              <w:t>Communication</w:t>
            </w:r>
            <w:proofErr w:type="spellEnd"/>
            <w:r>
              <w:rPr>
                <w:color w:val="333333"/>
                <w:sz w:val="20"/>
                <w:szCs w:val="20"/>
              </w:rPr>
              <w:t xml:space="preserve"> </w:t>
            </w:r>
            <w:proofErr w:type="spellStart"/>
            <w:r>
              <w:rPr>
                <w:color w:val="333333"/>
                <w:sz w:val="20"/>
                <w:szCs w:val="20"/>
              </w:rPr>
              <w:t>System</w:t>
            </w:r>
            <w:proofErr w:type="spellEnd"/>
            <w:r>
              <w:rPr>
                <w:color w:val="333333"/>
                <w:sz w:val="20"/>
                <w:szCs w:val="20"/>
              </w:rPr>
              <w:t>: almacenamiento y distribución de imágenes.</w:t>
            </w:r>
          </w:p>
        </w:tc>
      </w:tr>
      <w:tr w:rsidR="000E2091" w14:paraId="2CFCE0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F51F63" w14:textId="77777777" w:rsidR="000E2091" w:rsidRDefault="00000000">
            <w:r>
              <w:rPr>
                <w:b/>
                <w:bCs/>
                <w:color w:val="2E75B6"/>
                <w:sz w:val="20"/>
                <w:szCs w:val="20"/>
              </w:rPr>
              <w:t>Comparación histórica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C1EF0E" w14:textId="77777777" w:rsidR="000E2091" w:rsidRDefault="00000000">
            <w:r>
              <w:rPr>
                <w:color w:val="333333"/>
                <w:sz w:val="20"/>
                <w:szCs w:val="20"/>
              </w:rPr>
              <w:t xml:space="preserve">Visualización </w:t>
            </w:r>
            <w:proofErr w:type="spellStart"/>
            <w:r>
              <w:rPr>
                <w:color w:val="333333"/>
                <w:sz w:val="20"/>
                <w:szCs w:val="20"/>
              </w:rPr>
              <w:t>side-by-side</w:t>
            </w:r>
            <w:proofErr w:type="spellEnd"/>
            <w:r>
              <w:rPr>
                <w:color w:val="333333"/>
                <w:sz w:val="20"/>
                <w:szCs w:val="20"/>
              </w:rPr>
              <w:t xml:space="preserve"> de estudios anteriores en el mismo paciente.</w:t>
            </w:r>
          </w:p>
        </w:tc>
      </w:tr>
      <w:tr w:rsidR="000E2091" w14:paraId="16B25A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F9814" w14:textId="77777777" w:rsidR="000E2091" w:rsidRDefault="00000000">
            <w:r>
              <w:rPr>
                <w:b/>
                <w:bCs/>
                <w:color w:val="2E75B6"/>
                <w:sz w:val="20"/>
                <w:szCs w:val="20"/>
              </w:rPr>
              <w:t>Reporte radiológico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A3F7D" w14:textId="77777777" w:rsidR="000E2091" w:rsidRDefault="00000000">
            <w:r>
              <w:rPr>
                <w:color w:val="333333"/>
                <w:sz w:val="20"/>
                <w:szCs w:val="20"/>
              </w:rPr>
              <w:t>El radiólogo genera el informe directamente vinculado al estudio. Disponible en HC del paciente.</w:t>
            </w:r>
          </w:p>
        </w:tc>
      </w:tr>
      <w:tr w:rsidR="000E2091" w14:paraId="384F84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349B422" w14:textId="77777777" w:rsidR="000E2091" w:rsidRDefault="00000000">
            <w:r>
              <w:rPr>
                <w:b/>
                <w:bCs/>
                <w:color w:val="2E75B6"/>
                <w:sz w:val="20"/>
                <w:szCs w:val="20"/>
              </w:rPr>
              <w:t>Descarga segura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D906A6C" w14:textId="77777777" w:rsidR="000E2091" w:rsidRDefault="00000000">
            <w:r>
              <w:rPr>
                <w:color w:val="333333"/>
                <w:sz w:val="20"/>
                <w:szCs w:val="20"/>
              </w:rPr>
              <w:t>El médico y el paciente pueden descargar imágenes con marca de agua institucional.</w:t>
            </w:r>
          </w:p>
        </w:tc>
      </w:tr>
      <w:tr w:rsidR="000E2091" w14:paraId="7A1B89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D14D3" w14:textId="77777777" w:rsidR="000E2091" w:rsidRDefault="00000000">
            <w:r>
              <w:rPr>
                <w:b/>
                <w:bCs/>
                <w:color w:val="2E75B6"/>
                <w:sz w:val="20"/>
                <w:szCs w:val="20"/>
              </w:rPr>
              <w:lastRenderedPageBreak/>
              <w:t>IA Radiológica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4C94D" w14:textId="77777777" w:rsidR="000E2091" w:rsidRDefault="00000000">
            <w:r>
              <w:rPr>
                <w:color w:val="333333"/>
                <w:sz w:val="20"/>
                <w:szCs w:val="20"/>
              </w:rPr>
              <w:t>Integración con modelos de IA para detección asistida (neumotórax, fracturas, nódulos pulmonares).</w:t>
            </w:r>
          </w:p>
        </w:tc>
      </w:tr>
    </w:tbl>
    <w:p w14:paraId="0D704D2F" w14:textId="77777777" w:rsidR="000E2091" w:rsidRDefault="000E2091">
      <w:pPr>
        <w:spacing w:before="120" w:after="120"/>
      </w:pPr>
    </w:p>
    <w:p w14:paraId="284DCCAE" w14:textId="77777777" w:rsidR="000E2091" w:rsidRDefault="00000000">
      <w:r>
        <w:br w:type="page"/>
      </w:r>
    </w:p>
    <w:p w14:paraId="4BB2096D" w14:textId="77777777" w:rsidR="000E2091" w:rsidRDefault="00000000">
      <w:pPr>
        <w:pStyle w:val="Ttulo1"/>
        <w:pBdr>
          <w:bottom w:val="single" w:sz="6" w:space="4" w:color="2E75B6"/>
        </w:pBdr>
      </w:pPr>
      <w:r>
        <w:lastRenderedPageBreak/>
        <w:t>7. Agenda y Gestión de Citas</w:t>
      </w:r>
    </w:p>
    <w:p w14:paraId="082068C0" w14:textId="77777777" w:rsidR="000E2091" w:rsidRDefault="00000000">
      <w:pPr>
        <w:pStyle w:val="Ttulo2"/>
      </w:pPr>
      <w:r>
        <w:t>7.1 Agenda Médica Inteligente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0F9622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5F5288" w14:textId="77777777" w:rsidR="000E2091" w:rsidRDefault="00000000">
            <w:r>
              <w:rPr>
                <w:b/>
                <w:bCs/>
                <w:color w:val="FFFFFF"/>
                <w:sz w:val="20"/>
                <w:szCs w:val="20"/>
              </w:rPr>
              <w:t>Funcionalidad</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EE21DF" w14:textId="77777777" w:rsidR="000E2091" w:rsidRDefault="00000000">
            <w:r>
              <w:rPr>
                <w:b/>
                <w:bCs/>
                <w:color w:val="FFFFFF"/>
                <w:sz w:val="20"/>
                <w:szCs w:val="20"/>
              </w:rPr>
              <w:t>Descripción</w:t>
            </w:r>
          </w:p>
        </w:tc>
      </w:tr>
      <w:tr w:rsidR="000E2091" w14:paraId="13244F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A93093" w14:textId="77777777" w:rsidR="000E2091" w:rsidRDefault="00000000">
            <w:r>
              <w:rPr>
                <w:b/>
                <w:bCs/>
                <w:color w:val="2E75B6"/>
                <w:sz w:val="20"/>
                <w:szCs w:val="20"/>
              </w:rPr>
              <w:t>Calendario visual</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EB93B4A" w14:textId="77777777" w:rsidR="000E2091" w:rsidRDefault="00000000">
            <w:r>
              <w:rPr>
                <w:color w:val="333333"/>
                <w:sz w:val="20"/>
                <w:szCs w:val="20"/>
              </w:rPr>
              <w:t>Vista diaria, semanal y mensual por médico, especialidad o recurso (quirófano, ecógrafo).</w:t>
            </w:r>
          </w:p>
        </w:tc>
      </w:tr>
      <w:tr w:rsidR="000E2091" w14:paraId="55F915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AEA96" w14:textId="77777777" w:rsidR="000E2091" w:rsidRDefault="00000000">
            <w:r>
              <w:rPr>
                <w:b/>
                <w:bCs/>
                <w:color w:val="2E75B6"/>
                <w:sz w:val="20"/>
                <w:szCs w:val="20"/>
              </w:rPr>
              <w:t>Disponibilidad en tiempo real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67667" w14:textId="77777777" w:rsidR="000E2091" w:rsidRDefault="00000000">
            <w:r>
              <w:rPr>
                <w:color w:val="333333"/>
                <w:sz w:val="20"/>
                <w:szCs w:val="20"/>
              </w:rPr>
              <w:t>El paciente ve los turnos disponibles sin necesidad de llamar a recepción.</w:t>
            </w:r>
          </w:p>
        </w:tc>
      </w:tr>
      <w:tr w:rsidR="000E2091" w14:paraId="06915F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B1FFB0" w14:textId="77777777" w:rsidR="000E2091" w:rsidRDefault="00000000">
            <w:r>
              <w:rPr>
                <w:b/>
                <w:bCs/>
                <w:color w:val="2E75B6"/>
                <w:sz w:val="20"/>
                <w:szCs w:val="20"/>
              </w:rPr>
              <w:t>Autogestión del paciente</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AAD3EF" w14:textId="77777777" w:rsidR="000E2091" w:rsidRDefault="00000000">
            <w:r>
              <w:rPr>
                <w:color w:val="333333"/>
                <w:sz w:val="20"/>
                <w:szCs w:val="20"/>
              </w:rPr>
              <w:t>Reserva, cancelación y reprogramación desde el portal del paciente o app móvil.</w:t>
            </w:r>
          </w:p>
        </w:tc>
      </w:tr>
      <w:tr w:rsidR="000E2091" w14:paraId="1AE358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F0106" w14:textId="77777777" w:rsidR="000E2091" w:rsidRDefault="00000000">
            <w:r>
              <w:rPr>
                <w:b/>
                <w:bCs/>
                <w:color w:val="2E75B6"/>
                <w:sz w:val="20"/>
                <w:szCs w:val="20"/>
              </w:rPr>
              <w:t>Recordatorios automáticos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70B8F" w14:textId="77777777" w:rsidR="000E2091" w:rsidRDefault="00000000">
            <w:r w:rsidRPr="00E634C3">
              <w:rPr>
                <w:color w:val="333333"/>
                <w:sz w:val="20"/>
                <w:szCs w:val="20"/>
                <w:lang w:val="en-US"/>
              </w:rPr>
              <w:t xml:space="preserve">WhatsApp Business API, SMS y email. </w:t>
            </w:r>
            <w:r>
              <w:rPr>
                <w:color w:val="333333"/>
                <w:sz w:val="20"/>
                <w:szCs w:val="20"/>
              </w:rPr>
              <w:t>Confirmación 48h antes. Reducción de ausentismo.</w:t>
            </w:r>
          </w:p>
        </w:tc>
      </w:tr>
      <w:tr w:rsidR="000E2091" w14:paraId="3BA267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CBA65A" w14:textId="77777777" w:rsidR="000E2091" w:rsidRDefault="00000000">
            <w:r>
              <w:rPr>
                <w:b/>
                <w:bCs/>
                <w:color w:val="2E75B6"/>
                <w:sz w:val="20"/>
                <w:szCs w:val="20"/>
              </w:rPr>
              <w:t>Lista de espera inteligente</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5B99554" w14:textId="77777777" w:rsidR="000E2091" w:rsidRDefault="00000000">
            <w:r>
              <w:rPr>
                <w:color w:val="333333"/>
                <w:sz w:val="20"/>
                <w:szCs w:val="20"/>
              </w:rPr>
              <w:t>Si hay cancelación, el sistema ofrece el turno automáticamente al siguiente en lista de espera.</w:t>
            </w:r>
          </w:p>
        </w:tc>
      </w:tr>
      <w:tr w:rsidR="000E2091" w14:paraId="6A2BF9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0E9A2" w14:textId="77777777" w:rsidR="000E2091" w:rsidRDefault="00000000">
            <w:r>
              <w:rPr>
                <w:b/>
                <w:bCs/>
                <w:color w:val="2E75B6"/>
                <w:sz w:val="20"/>
                <w:szCs w:val="20"/>
              </w:rPr>
              <w:t>Tipos de cita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FE11D" w14:textId="77777777" w:rsidR="000E2091" w:rsidRDefault="00000000">
            <w:r>
              <w:rPr>
                <w:color w:val="333333"/>
                <w:sz w:val="20"/>
                <w:szCs w:val="20"/>
              </w:rPr>
              <w:t xml:space="preserve">Presencial, </w:t>
            </w:r>
            <w:proofErr w:type="spellStart"/>
            <w:r>
              <w:rPr>
                <w:color w:val="333333"/>
                <w:sz w:val="20"/>
                <w:szCs w:val="20"/>
              </w:rPr>
              <w:t>teleconsulta</w:t>
            </w:r>
            <w:proofErr w:type="spellEnd"/>
            <w:r>
              <w:rPr>
                <w:color w:val="333333"/>
                <w:sz w:val="20"/>
                <w:szCs w:val="20"/>
              </w:rPr>
              <w:t>, domiciliaria, revisión de resultados, urgencia programada.</w:t>
            </w:r>
          </w:p>
        </w:tc>
      </w:tr>
      <w:tr w:rsidR="000E2091" w14:paraId="4C02D4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14D5D5" w14:textId="77777777" w:rsidR="000E2091" w:rsidRDefault="00000000">
            <w:r>
              <w:rPr>
                <w:b/>
                <w:bCs/>
                <w:color w:val="2E75B6"/>
                <w:sz w:val="20"/>
                <w:szCs w:val="20"/>
              </w:rPr>
              <w:t>Duración configurable</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5C0A46" w14:textId="77777777" w:rsidR="000E2091" w:rsidRDefault="00000000">
            <w:r>
              <w:rPr>
                <w:color w:val="333333"/>
                <w:sz w:val="20"/>
                <w:szCs w:val="20"/>
              </w:rPr>
              <w:t>Por tipo de consulta y especialidad. Buffer entre consultas configurable.</w:t>
            </w:r>
          </w:p>
        </w:tc>
      </w:tr>
      <w:tr w:rsidR="000E2091" w14:paraId="77963D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59DA1" w14:textId="77777777" w:rsidR="000E2091" w:rsidRDefault="00000000">
            <w:r>
              <w:rPr>
                <w:b/>
                <w:bCs/>
                <w:color w:val="2E75B6"/>
                <w:sz w:val="20"/>
                <w:szCs w:val="20"/>
              </w:rPr>
              <w:t>Bloqueos y excepciones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CDF10" w14:textId="77777777" w:rsidR="000E2091" w:rsidRDefault="00000000">
            <w:r>
              <w:rPr>
                <w:color w:val="333333"/>
                <w:sz w:val="20"/>
                <w:szCs w:val="20"/>
              </w:rPr>
              <w:t xml:space="preserve">Guardias, licencias, vacaciones, feriados. Gestión de </w:t>
            </w:r>
            <w:proofErr w:type="spellStart"/>
            <w:r>
              <w:rPr>
                <w:color w:val="333333"/>
                <w:sz w:val="20"/>
                <w:szCs w:val="20"/>
              </w:rPr>
              <w:t>sobreturno</w:t>
            </w:r>
            <w:proofErr w:type="spellEnd"/>
            <w:r>
              <w:rPr>
                <w:color w:val="333333"/>
                <w:sz w:val="20"/>
                <w:szCs w:val="20"/>
              </w:rPr>
              <w:t xml:space="preserve"> médico.</w:t>
            </w:r>
          </w:p>
        </w:tc>
      </w:tr>
    </w:tbl>
    <w:p w14:paraId="59CCFABF" w14:textId="77777777" w:rsidR="000E2091" w:rsidRDefault="000E2091">
      <w:pPr>
        <w:spacing w:before="120" w:after="120"/>
      </w:pPr>
    </w:p>
    <w:p w14:paraId="27BC4A2E" w14:textId="77777777" w:rsidR="000E2091" w:rsidRDefault="00000000">
      <w:pPr>
        <w:pStyle w:val="Ttulo2"/>
      </w:pPr>
      <w:r>
        <w:t>7.2 Gestión Operativa y Admisión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4241A0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D76838D" w14:textId="77777777" w:rsidR="000E2091" w:rsidRDefault="00000000">
            <w:r>
              <w:rPr>
                <w:b/>
                <w:bCs/>
                <w:color w:val="FFFFFF"/>
                <w:sz w:val="20"/>
                <w:szCs w:val="20"/>
              </w:rPr>
              <w:t>Funcionalidad</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A1A4F2" w14:textId="77777777" w:rsidR="000E2091" w:rsidRDefault="00000000">
            <w:r>
              <w:rPr>
                <w:b/>
                <w:bCs/>
                <w:color w:val="FFFFFF"/>
                <w:sz w:val="20"/>
                <w:szCs w:val="20"/>
              </w:rPr>
              <w:t>Descripción</w:t>
            </w:r>
          </w:p>
        </w:tc>
      </w:tr>
      <w:tr w:rsidR="000E2091" w14:paraId="1FA14F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C927C0" w14:textId="77777777" w:rsidR="000E2091" w:rsidRDefault="00000000">
            <w:r>
              <w:rPr>
                <w:b/>
                <w:bCs/>
                <w:color w:val="2E75B6"/>
                <w:sz w:val="20"/>
                <w:szCs w:val="20"/>
              </w:rPr>
              <w:t>Admisión digital</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06F2E7" w14:textId="77777777" w:rsidR="000E2091" w:rsidRDefault="00000000">
            <w:r>
              <w:rPr>
                <w:color w:val="333333"/>
                <w:sz w:val="20"/>
                <w:szCs w:val="20"/>
              </w:rPr>
              <w:t>Registro del paciente al llegar. Check-in con QR desde la app del paciente.</w:t>
            </w:r>
          </w:p>
        </w:tc>
      </w:tr>
      <w:tr w:rsidR="000E2091" w14:paraId="7B1361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1817C" w14:textId="77777777" w:rsidR="000E2091" w:rsidRDefault="00000000">
            <w:proofErr w:type="spellStart"/>
            <w:r>
              <w:rPr>
                <w:b/>
                <w:bCs/>
                <w:color w:val="2E75B6"/>
                <w:sz w:val="20"/>
                <w:szCs w:val="20"/>
              </w:rPr>
              <w:t>Triaje</w:t>
            </w:r>
            <w:proofErr w:type="spellEnd"/>
            <w:r>
              <w:rPr>
                <w:b/>
                <w:bCs/>
                <w:color w:val="2E75B6"/>
                <w:sz w:val="20"/>
                <w:szCs w:val="20"/>
              </w:rPr>
              <w:t xml:space="preserve"> digital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11F87" w14:textId="77777777" w:rsidR="000E2091" w:rsidRDefault="00000000">
            <w:r>
              <w:rPr>
                <w:color w:val="333333"/>
                <w:sz w:val="20"/>
                <w:szCs w:val="20"/>
              </w:rPr>
              <w:t>Escala de Manchester o ESI para urgencias. Clasificación de prioridad.</w:t>
            </w:r>
          </w:p>
        </w:tc>
      </w:tr>
      <w:tr w:rsidR="000E2091" w14:paraId="118C6D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97D9D5" w14:textId="77777777" w:rsidR="000E2091" w:rsidRDefault="00000000">
            <w:r>
              <w:rPr>
                <w:b/>
                <w:bCs/>
                <w:color w:val="2E75B6"/>
                <w:sz w:val="20"/>
                <w:szCs w:val="20"/>
              </w:rPr>
              <w:t>Gestión de seguros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98C9713" w14:textId="77777777" w:rsidR="000E2091" w:rsidRDefault="00000000">
            <w:r>
              <w:rPr>
                <w:color w:val="333333"/>
                <w:sz w:val="20"/>
                <w:szCs w:val="20"/>
              </w:rPr>
              <w:t>Verificación automática de cobertura al momento de la admisión.</w:t>
            </w:r>
          </w:p>
        </w:tc>
      </w:tr>
      <w:tr w:rsidR="000E2091" w14:paraId="2AC768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F9B6F" w14:textId="77777777" w:rsidR="000E2091" w:rsidRDefault="00000000">
            <w:r>
              <w:rPr>
                <w:b/>
                <w:bCs/>
                <w:color w:val="2E75B6"/>
                <w:sz w:val="20"/>
                <w:szCs w:val="20"/>
              </w:rPr>
              <w:t>Autorizaciones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AD62E" w14:textId="77777777" w:rsidR="000E2091" w:rsidRDefault="00000000">
            <w:r>
              <w:rPr>
                <w:color w:val="333333"/>
                <w:sz w:val="20"/>
                <w:szCs w:val="20"/>
              </w:rPr>
              <w:t>Generación automática de solicitudes de autorización a obras sociales/seguros.</w:t>
            </w:r>
          </w:p>
        </w:tc>
      </w:tr>
      <w:tr w:rsidR="000E2091" w14:paraId="697DBD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10E0C7" w14:textId="77777777" w:rsidR="000E2091" w:rsidRDefault="00000000">
            <w:r>
              <w:rPr>
                <w:b/>
                <w:bCs/>
                <w:color w:val="2E75B6"/>
                <w:sz w:val="20"/>
                <w:szCs w:val="20"/>
              </w:rPr>
              <w:t>Facturación integrada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58C113B" w14:textId="77777777" w:rsidR="000E2091" w:rsidRDefault="00000000">
            <w:r>
              <w:rPr>
                <w:color w:val="333333"/>
                <w:sz w:val="20"/>
                <w:szCs w:val="20"/>
              </w:rPr>
              <w:t>Generación automática de órdenes de facturación desde las prestaciones realizadas.</w:t>
            </w:r>
          </w:p>
        </w:tc>
      </w:tr>
      <w:tr w:rsidR="000E2091" w14:paraId="088519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14E23" w14:textId="77777777" w:rsidR="000E2091" w:rsidRDefault="00000000">
            <w:r>
              <w:rPr>
                <w:b/>
                <w:bCs/>
                <w:color w:val="2E75B6"/>
                <w:sz w:val="20"/>
                <w:szCs w:val="20"/>
              </w:rPr>
              <w:t>Módulo de caja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560D" w14:textId="77777777" w:rsidR="000E2091" w:rsidRDefault="00000000">
            <w:r>
              <w:rPr>
                <w:color w:val="333333"/>
                <w:sz w:val="20"/>
                <w:szCs w:val="20"/>
              </w:rPr>
              <w:t>Cobro de copagos, aranceles particulares, emisión de recibos digitales.</w:t>
            </w:r>
          </w:p>
        </w:tc>
      </w:tr>
      <w:tr w:rsidR="000E2091" w14:paraId="795599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531EE1E" w14:textId="77777777" w:rsidR="000E2091" w:rsidRDefault="00000000">
            <w:r>
              <w:rPr>
                <w:b/>
                <w:bCs/>
                <w:color w:val="2E75B6"/>
                <w:sz w:val="20"/>
                <w:szCs w:val="20"/>
              </w:rPr>
              <w:t>Derivaciones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788E212" w14:textId="77777777" w:rsidR="000E2091" w:rsidRDefault="00000000">
            <w:r>
              <w:rPr>
                <w:color w:val="333333"/>
                <w:sz w:val="20"/>
                <w:szCs w:val="20"/>
              </w:rPr>
              <w:t>Sistema de derivación estructurado a especialistas o centros de mayor complejidad.</w:t>
            </w:r>
          </w:p>
        </w:tc>
      </w:tr>
    </w:tbl>
    <w:p w14:paraId="63DCFFEE" w14:textId="77777777" w:rsidR="000E2091" w:rsidRDefault="000E2091">
      <w:pPr>
        <w:spacing w:before="120" w:after="120"/>
      </w:pPr>
    </w:p>
    <w:p w14:paraId="30532B7F" w14:textId="77777777" w:rsidR="000E2091" w:rsidRDefault="00000000">
      <w:r>
        <w:br w:type="page"/>
      </w:r>
    </w:p>
    <w:p w14:paraId="01B87F68" w14:textId="77777777" w:rsidR="000E2091" w:rsidRDefault="00000000">
      <w:pPr>
        <w:pStyle w:val="Ttulo1"/>
        <w:pBdr>
          <w:bottom w:val="single" w:sz="6" w:space="4" w:color="2E75B6"/>
        </w:pBdr>
      </w:pPr>
      <w:r>
        <w:lastRenderedPageBreak/>
        <w:t>8. Interoperabilidad — HL7 FHIR y Estándares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091" w14:paraId="77A9B3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F0E0"/>
            <w:tcMar>
              <w:top w:w="120" w:type="dxa"/>
              <w:left w:w="200" w:type="dxa"/>
              <w:bottom w:w="120" w:type="dxa"/>
              <w:right w:w="200" w:type="dxa"/>
            </w:tcMar>
          </w:tcPr>
          <w:p w14:paraId="1DFC6B36" w14:textId="77777777" w:rsidR="000E2091" w:rsidRDefault="00000000">
            <w:r>
              <w:rPr>
                <w:i/>
                <w:iCs/>
                <w:color w:val="1A5C38"/>
                <w:sz w:val="20"/>
                <w:szCs w:val="20"/>
              </w:rPr>
              <w:t xml:space="preserve">ESTADO ACTUAL (2025): FHIR R4 es el estándar global más adoptado (22 de 38 organizaciones según la encuesta State </w:t>
            </w:r>
            <w:proofErr w:type="spellStart"/>
            <w:r>
              <w:rPr>
                <w:i/>
                <w:iCs/>
                <w:color w:val="1A5C38"/>
                <w:sz w:val="20"/>
                <w:szCs w:val="20"/>
              </w:rPr>
              <w:t>of</w:t>
            </w:r>
            <w:proofErr w:type="spellEnd"/>
            <w:r>
              <w:rPr>
                <w:i/>
                <w:iCs/>
                <w:color w:val="1A5C38"/>
                <w:sz w:val="20"/>
                <w:szCs w:val="20"/>
              </w:rPr>
              <w:t xml:space="preserve"> FHIR 2024). R5 está en adopción limitada. FHIR R6 está en proceso de </w:t>
            </w:r>
            <w:proofErr w:type="spellStart"/>
            <w:r>
              <w:rPr>
                <w:i/>
                <w:iCs/>
                <w:color w:val="1A5C38"/>
                <w:sz w:val="20"/>
                <w:szCs w:val="20"/>
              </w:rPr>
              <w:t>ballot</w:t>
            </w:r>
            <w:proofErr w:type="spellEnd"/>
            <w:r>
              <w:rPr>
                <w:i/>
                <w:iCs/>
                <w:color w:val="1A5C38"/>
                <w:sz w:val="20"/>
                <w:szCs w:val="20"/>
              </w:rPr>
              <w:t xml:space="preserve"> con fecha prevista para 2026. El </w:t>
            </w:r>
            <w:proofErr w:type="spellStart"/>
            <w:r>
              <w:rPr>
                <w:i/>
                <w:iCs/>
                <w:color w:val="1A5C38"/>
                <w:sz w:val="20"/>
                <w:szCs w:val="20"/>
              </w:rPr>
              <w:t>framework</w:t>
            </w:r>
            <w:proofErr w:type="spellEnd"/>
            <w:r>
              <w:rPr>
                <w:i/>
                <w:iCs/>
                <w:color w:val="1A5C38"/>
                <w:sz w:val="20"/>
                <w:szCs w:val="20"/>
              </w:rPr>
              <w:t xml:space="preserve"> LLM+FHIR </w:t>
            </w:r>
            <w:proofErr w:type="spellStart"/>
            <w:r>
              <w:rPr>
                <w:i/>
                <w:iCs/>
                <w:color w:val="1A5C38"/>
                <w:sz w:val="20"/>
                <w:szCs w:val="20"/>
              </w:rPr>
              <w:t>via</w:t>
            </w:r>
            <w:proofErr w:type="spellEnd"/>
            <w:r>
              <w:rPr>
                <w:i/>
                <w:iCs/>
                <w:color w:val="1A5C38"/>
                <w:sz w:val="20"/>
                <w:szCs w:val="20"/>
              </w:rPr>
              <w:t xml:space="preserve"> Model </w:t>
            </w:r>
            <w:proofErr w:type="spellStart"/>
            <w:r>
              <w:rPr>
                <w:i/>
                <w:iCs/>
                <w:color w:val="1A5C38"/>
                <w:sz w:val="20"/>
                <w:szCs w:val="20"/>
              </w:rPr>
              <w:t>Context</w:t>
            </w:r>
            <w:proofErr w:type="spellEnd"/>
            <w:r>
              <w:rPr>
                <w:i/>
                <w:iCs/>
                <w:color w:val="1A5C38"/>
                <w:sz w:val="20"/>
                <w:szCs w:val="20"/>
              </w:rPr>
              <w:t xml:space="preserve"> </w:t>
            </w:r>
            <w:proofErr w:type="spellStart"/>
            <w:r>
              <w:rPr>
                <w:i/>
                <w:iCs/>
                <w:color w:val="1A5C38"/>
                <w:sz w:val="20"/>
                <w:szCs w:val="20"/>
              </w:rPr>
              <w:t>Protocol</w:t>
            </w:r>
            <w:proofErr w:type="spellEnd"/>
            <w:r>
              <w:rPr>
                <w:i/>
                <w:iCs/>
                <w:color w:val="1A5C38"/>
                <w:sz w:val="20"/>
                <w:szCs w:val="20"/>
              </w:rPr>
              <w:t xml:space="preserve"> (MCP-FHIR) emerge como nueva forma de integrar IA con datos clínicos estructurados (</w:t>
            </w:r>
            <w:proofErr w:type="spellStart"/>
            <w:r>
              <w:rPr>
                <w:i/>
                <w:iCs/>
                <w:color w:val="1A5C38"/>
                <w:sz w:val="20"/>
                <w:szCs w:val="20"/>
              </w:rPr>
              <w:t>arXiv</w:t>
            </w:r>
            <w:proofErr w:type="spellEnd"/>
            <w:r>
              <w:rPr>
                <w:i/>
                <w:iCs/>
                <w:color w:val="1A5C38"/>
                <w:sz w:val="20"/>
                <w:szCs w:val="20"/>
              </w:rPr>
              <w:t xml:space="preserve"> 2025).</w:t>
            </w:r>
          </w:p>
        </w:tc>
      </w:tr>
    </w:tbl>
    <w:p w14:paraId="4456933A" w14:textId="77777777" w:rsidR="000E2091" w:rsidRDefault="000E2091">
      <w:pPr>
        <w:spacing w:before="120" w:after="120"/>
      </w:pPr>
    </w:p>
    <w:p w14:paraId="485AFE7F" w14:textId="77777777" w:rsidR="000E2091" w:rsidRDefault="00000000">
      <w:pPr>
        <w:pStyle w:val="Ttulo2"/>
      </w:pPr>
      <w:r>
        <w:t>8.1 Recursos FHIR Fundamentales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46119F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5E23396" w14:textId="77777777" w:rsidR="000E2091" w:rsidRDefault="00000000">
            <w:r>
              <w:rPr>
                <w:b/>
                <w:bCs/>
                <w:color w:val="FFFFFF"/>
                <w:sz w:val="20"/>
                <w:szCs w:val="20"/>
              </w:rPr>
              <w:t>Recurso FHIR</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1E1FF73" w14:textId="77777777" w:rsidR="000E2091" w:rsidRDefault="00000000">
            <w:r>
              <w:rPr>
                <w:b/>
                <w:bCs/>
                <w:color w:val="FFFFFF"/>
                <w:sz w:val="20"/>
                <w:szCs w:val="20"/>
              </w:rPr>
              <w:t>Uso en HCE</w:t>
            </w:r>
          </w:p>
        </w:tc>
      </w:tr>
      <w:tr w:rsidR="000E2091" w14:paraId="40ED11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15E2EA" w14:textId="77777777" w:rsidR="000E2091" w:rsidRDefault="00000000">
            <w:r>
              <w:rPr>
                <w:b/>
                <w:bCs/>
                <w:color w:val="2E75B6"/>
                <w:sz w:val="20"/>
                <w:szCs w:val="20"/>
              </w:rPr>
              <w:t>Patient</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AEEDFF" w14:textId="77777777" w:rsidR="000E2091" w:rsidRDefault="00000000">
            <w:r>
              <w:rPr>
                <w:color w:val="333333"/>
                <w:sz w:val="20"/>
                <w:szCs w:val="20"/>
              </w:rPr>
              <w:t>Datos demográficos del paciente. Base de todas las demás interacciones.</w:t>
            </w:r>
          </w:p>
        </w:tc>
      </w:tr>
      <w:tr w:rsidR="000E2091" w14:paraId="3F29FB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66799" w14:textId="77777777" w:rsidR="000E2091" w:rsidRDefault="00000000">
            <w:proofErr w:type="spellStart"/>
            <w:r>
              <w:rPr>
                <w:b/>
                <w:bCs/>
                <w:color w:val="2E75B6"/>
                <w:sz w:val="20"/>
                <w:szCs w:val="20"/>
              </w:rPr>
              <w:t>Encounter</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14DFE" w14:textId="77777777" w:rsidR="000E2091" w:rsidRDefault="00000000">
            <w:r>
              <w:rPr>
                <w:color w:val="333333"/>
                <w:sz w:val="20"/>
                <w:szCs w:val="20"/>
              </w:rPr>
              <w:t xml:space="preserve">Episodio clínico: consulta, hospitalización, urgencia, </w:t>
            </w:r>
            <w:proofErr w:type="spellStart"/>
            <w:r>
              <w:rPr>
                <w:color w:val="333333"/>
                <w:sz w:val="20"/>
                <w:szCs w:val="20"/>
              </w:rPr>
              <w:t>teleconsulta</w:t>
            </w:r>
            <w:proofErr w:type="spellEnd"/>
            <w:r>
              <w:rPr>
                <w:color w:val="333333"/>
                <w:sz w:val="20"/>
                <w:szCs w:val="20"/>
              </w:rPr>
              <w:t>.</w:t>
            </w:r>
          </w:p>
        </w:tc>
      </w:tr>
      <w:tr w:rsidR="000E2091" w14:paraId="5E2A58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9B1796" w14:textId="77777777" w:rsidR="000E2091" w:rsidRDefault="00000000">
            <w:proofErr w:type="spellStart"/>
            <w:r>
              <w:rPr>
                <w:b/>
                <w:bCs/>
                <w:color w:val="2E75B6"/>
                <w:sz w:val="20"/>
                <w:szCs w:val="20"/>
              </w:rPr>
              <w:t>Observation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E4A213" w14:textId="77777777" w:rsidR="000E2091" w:rsidRDefault="00000000">
            <w:r>
              <w:rPr>
                <w:color w:val="333333"/>
                <w:sz w:val="20"/>
                <w:szCs w:val="20"/>
              </w:rPr>
              <w:t>Signos vitales, resultados de laboratorio, hallazgos clínicos (LOINC).</w:t>
            </w:r>
          </w:p>
        </w:tc>
      </w:tr>
      <w:tr w:rsidR="000E2091" w14:paraId="573589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FC0F8" w14:textId="77777777" w:rsidR="000E2091" w:rsidRDefault="00000000">
            <w:proofErr w:type="spellStart"/>
            <w:r>
              <w:rPr>
                <w:b/>
                <w:bCs/>
                <w:color w:val="2E75B6"/>
                <w:sz w:val="20"/>
                <w:szCs w:val="20"/>
              </w:rPr>
              <w:t>Condition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AA7D6" w14:textId="77777777" w:rsidR="000E2091" w:rsidRDefault="00000000">
            <w:r>
              <w:rPr>
                <w:color w:val="333333"/>
                <w:sz w:val="20"/>
                <w:szCs w:val="20"/>
              </w:rPr>
              <w:t>Diagnósticos activos y pasados (SNOMED CT / ICD-10/11).</w:t>
            </w:r>
          </w:p>
        </w:tc>
      </w:tr>
      <w:tr w:rsidR="000E2091" w14:paraId="5697F2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FBB987" w14:textId="77777777" w:rsidR="000E2091" w:rsidRDefault="00000000">
            <w:proofErr w:type="spellStart"/>
            <w:r>
              <w:rPr>
                <w:b/>
                <w:bCs/>
                <w:color w:val="2E75B6"/>
                <w:sz w:val="20"/>
                <w:szCs w:val="20"/>
              </w:rPr>
              <w:t>MedicationRequest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3094B3B" w14:textId="77777777" w:rsidR="000E2091" w:rsidRDefault="00000000">
            <w:r>
              <w:rPr>
                <w:color w:val="333333"/>
                <w:sz w:val="20"/>
                <w:szCs w:val="20"/>
              </w:rPr>
              <w:t xml:space="preserve">Prescripciones médicas. Integra con </w:t>
            </w:r>
            <w:proofErr w:type="spellStart"/>
            <w:r>
              <w:rPr>
                <w:color w:val="333333"/>
                <w:sz w:val="20"/>
                <w:szCs w:val="20"/>
              </w:rPr>
              <w:t>MedicationDispense</w:t>
            </w:r>
            <w:proofErr w:type="spellEnd"/>
            <w:r>
              <w:rPr>
                <w:color w:val="333333"/>
                <w:sz w:val="20"/>
                <w:szCs w:val="20"/>
              </w:rPr>
              <w:t xml:space="preserve"> y </w:t>
            </w:r>
            <w:proofErr w:type="spellStart"/>
            <w:r>
              <w:rPr>
                <w:color w:val="333333"/>
                <w:sz w:val="20"/>
                <w:szCs w:val="20"/>
              </w:rPr>
              <w:t>MedicationAdministration</w:t>
            </w:r>
            <w:proofErr w:type="spellEnd"/>
            <w:r>
              <w:rPr>
                <w:color w:val="333333"/>
                <w:sz w:val="20"/>
                <w:szCs w:val="20"/>
              </w:rPr>
              <w:t>.</w:t>
            </w:r>
          </w:p>
        </w:tc>
      </w:tr>
      <w:tr w:rsidR="000E2091" w14:paraId="6C32B2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CDB5A" w14:textId="77777777" w:rsidR="000E2091" w:rsidRDefault="00000000">
            <w:proofErr w:type="spellStart"/>
            <w:r>
              <w:rPr>
                <w:b/>
                <w:bCs/>
                <w:color w:val="2E75B6"/>
                <w:sz w:val="20"/>
                <w:szCs w:val="20"/>
              </w:rPr>
              <w:t>DiagnosticReport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7E0AB" w14:textId="77777777" w:rsidR="000E2091" w:rsidRDefault="00000000">
            <w:r>
              <w:rPr>
                <w:color w:val="333333"/>
                <w:sz w:val="20"/>
                <w:szCs w:val="20"/>
              </w:rPr>
              <w:t>Informes de laboratorio e imágenes con resultados estructurados.</w:t>
            </w:r>
          </w:p>
        </w:tc>
      </w:tr>
      <w:tr w:rsidR="000E2091" w14:paraId="219A23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004078B" w14:textId="77777777" w:rsidR="000E2091" w:rsidRDefault="00000000">
            <w:proofErr w:type="spellStart"/>
            <w:r>
              <w:rPr>
                <w:b/>
                <w:bCs/>
                <w:color w:val="2E75B6"/>
                <w:sz w:val="20"/>
                <w:szCs w:val="20"/>
              </w:rPr>
              <w:t>Appointment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5A26218" w14:textId="77777777" w:rsidR="000E2091" w:rsidRDefault="00000000">
            <w:r>
              <w:rPr>
                <w:color w:val="333333"/>
                <w:sz w:val="20"/>
                <w:szCs w:val="20"/>
              </w:rPr>
              <w:t>Gestión de citas y agenda médica.</w:t>
            </w:r>
          </w:p>
        </w:tc>
      </w:tr>
      <w:tr w:rsidR="000E2091" w14:paraId="5DACB0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5F3CA" w14:textId="77777777" w:rsidR="000E2091" w:rsidRDefault="00000000">
            <w:r>
              <w:rPr>
                <w:b/>
                <w:bCs/>
                <w:color w:val="2E75B6"/>
                <w:sz w:val="20"/>
                <w:szCs w:val="20"/>
              </w:rPr>
              <w:t>Practitioner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6627A" w14:textId="77777777" w:rsidR="000E2091" w:rsidRDefault="00000000">
            <w:r>
              <w:rPr>
                <w:color w:val="333333"/>
                <w:sz w:val="20"/>
                <w:szCs w:val="20"/>
              </w:rPr>
              <w:t>Datos del profesional de salud. Matrícula, especialidad, rol.</w:t>
            </w:r>
          </w:p>
        </w:tc>
      </w:tr>
      <w:tr w:rsidR="000E2091" w14:paraId="2D54A1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093618" w14:textId="77777777" w:rsidR="000E2091" w:rsidRDefault="00000000">
            <w:proofErr w:type="spellStart"/>
            <w:r>
              <w:rPr>
                <w:b/>
                <w:bCs/>
                <w:color w:val="2E75B6"/>
                <w:sz w:val="20"/>
                <w:szCs w:val="20"/>
              </w:rPr>
              <w:t>AllergyIntolerance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6D1894" w14:textId="77777777" w:rsidR="000E2091" w:rsidRDefault="00000000">
            <w:r>
              <w:rPr>
                <w:color w:val="333333"/>
                <w:sz w:val="20"/>
                <w:szCs w:val="20"/>
              </w:rPr>
              <w:t>Alergias e intolerancias del paciente con severidad y tipo de reacción.</w:t>
            </w:r>
          </w:p>
        </w:tc>
      </w:tr>
      <w:tr w:rsidR="000E2091" w14:paraId="7EA260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6274" w14:textId="77777777" w:rsidR="000E2091" w:rsidRDefault="00000000">
            <w:proofErr w:type="spellStart"/>
            <w:r>
              <w:rPr>
                <w:b/>
                <w:bCs/>
                <w:color w:val="2E75B6"/>
                <w:sz w:val="20"/>
                <w:szCs w:val="20"/>
              </w:rPr>
              <w:t>Immunization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0CC18" w14:textId="77777777" w:rsidR="000E2091" w:rsidRDefault="00000000">
            <w:r>
              <w:rPr>
                <w:color w:val="333333"/>
                <w:sz w:val="20"/>
                <w:szCs w:val="20"/>
              </w:rPr>
              <w:t>Registro del esquema de vacunación con lote y profesional aplicador.</w:t>
            </w:r>
          </w:p>
        </w:tc>
      </w:tr>
      <w:tr w:rsidR="000E2091" w14:paraId="2A0ED0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6D4462" w14:textId="77777777" w:rsidR="000E2091" w:rsidRDefault="00000000">
            <w:proofErr w:type="spellStart"/>
            <w:r>
              <w:rPr>
                <w:b/>
                <w:bCs/>
                <w:color w:val="2E75B6"/>
                <w:sz w:val="20"/>
                <w:szCs w:val="20"/>
              </w:rPr>
              <w:t>DocumentReference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E526D1" w14:textId="77777777" w:rsidR="000E2091" w:rsidRDefault="00000000">
            <w:r>
              <w:rPr>
                <w:color w:val="333333"/>
                <w:sz w:val="20"/>
                <w:szCs w:val="20"/>
              </w:rPr>
              <w:t xml:space="preserve">Documentos clínicos adjuntos: </w:t>
            </w:r>
            <w:proofErr w:type="spellStart"/>
            <w:r>
              <w:rPr>
                <w:color w:val="333333"/>
                <w:sz w:val="20"/>
                <w:szCs w:val="20"/>
              </w:rPr>
              <w:t>PDFs</w:t>
            </w:r>
            <w:proofErr w:type="spellEnd"/>
            <w:r>
              <w:rPr>
                <w:color w:val="333333"/>
                <w:sz w:val="20"/>
                <w:szCs w:val="20"/>
              </w:rPr>
              <w:t>, imágenes, formularios escaneados.</w:t>
            </w:r>
          </w:p>
        </w:tc>
      </w:tr>
      <w:tr w:rsidR="000E2091" w14:paraId="5C15DD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C4C9E" w14:textId="77777777" w:rsidR="000E2091" w:rsidRDefault="00000000">
            <w:proofErr w:type="spellStart"/>
            <w:r>
              <w:rPr>
                <w:b/>
                <w:bCs/>
                <w:color w:val="2E75B6"/>
                <w:sz w:val="20"/>
                <w:szCs w:val="20"/>
              </w:rPr>
              <w:t>AuditEvent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41992" w14:textId="77777777" w:rsidR="000E2091" w:rsidRDefault="00000000">
            <w:r>
              <w:rPr>
                <w:color w:val="333333"/>
                <w:sz w:val="20"/>
                <w:szCs w:val="20"/>
              </w:rPr>
              <w:t>Registro de auditoría de accesos y modificaciones a datos clínicos.</w:t>
            </w:r>
          </w:p>
        </w:tc>
      </w:tr>
    </w:tbl>
    <w:p w14:paraId="4DDFE4F2" w14:textId="77777777" w:rsidR="000E2091" w:rsidRDefault="000E2091">
      <w:pPr>
        <w:spacing w:before="120" w:after="120"/>
      </w:pPr>
    </w:p>
    <w:p w14:paraId="215F0982" w14:textId="77777777" w:rsidR="000E2091" w:rsidRDefault="00000000">
      <w:pPr>
        <w:pStyle w:val="Ttulo2"/>
      </w:pPr>
      <w:r>
        <w:t>8.2 CDS Hooks — Integración de Soporte de Decisiones</w:t>
      </w:r>
    </w:p>
    <w:p w14:paraId="55FC81CA" w14:textId="77777777" w:rsidR="000E2091" w:rsidRDefault="00000000">
      <w:pPr>
        <w:spacing w:before="80" w:after="80"/>
      </w:pPr>
      <w:r>
        <w:rPr>
          <w:color w:val="222222"/>
        </w:rPr>
        <w:t>CDS Hooks es la especificación estándar que permite invocar servicios de soporte a decisiones clínicas (CDS) dentro del flujo de trabajo del EHR, de forma nativa con FHIR: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77E704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30BF9C0" w14:textId="77777777" w:rsidR="000E2091" w:rsidRDefault="00000000">
            <w:r>
              <w:rPr>
                <w:b/>
                <w:bCs/>
                <w:color w:val="FFFFFF"/>
                <w:sz w:val="20"/>
                <w:szCs w:val="20"/>
              </w:rPr>
              <w:t>Hook</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790CA6" w14:textId="77777777" w:rsidR="000E2091" w:rsidRDefault="00000000">
            <w:r>
              <w:rPr>
                <w:b/>
                <w:bCs/>
                <w:color w:val="FFFFFF"/>
                <w:sz w:val="20"/>
                <w:szCs w:val="20"/>
              </w:rPr>
              <w:t>Uso Clínico</w:t>
            </w:r>
          </w:p>
        </w:tc>
      </w:tr>
      <w:tr w:rsidR="000E2091" w14:paraId="1F4091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9A5A05" w14:textId="77777777" w:rsidR="000E2091" w:rsidRDefault="00000000">
            <w:proofErr w:type="spellStart"/>
            <w:r>
              <w:rPr>
                <w:b/>
                <w:bCs/>
                <w:color w:val="2E75B6"/>
                <w:sz w:val="20"/>
                <w:szCs w:val="20"/>
              </w:rPr>
              <w:t>patient-view</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7C6521" w14:textId="77777777" w:rsidR="000E2091" w:rsidRDefault="00000000">
            <w:r>
              <w:rPr>
                <w:color w:val="333333"/>
                <w:sz w:val="20"/>
                <w:szCs w:val="20"/>
              </w:rPr>
              <w:t>Se dispara al abrir la ficha del paciente. Muestra alertas activas, riesgos, protocolos.</w:t>
            </w:r>
          </w:p>
        </w:tc>
      </w:tr>
      <w:tr w:rsidR="000E2091" w14:paraId="422904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67E7B" w14:textId="77777777" w:rsidR="000E2091" w:rsidRDefault="00000000">
            <w:proofErr w:type="spellStart"/>
            <w:r>
              <w:rPr>
                <w:b/>
                <w:bCs/>
                <w:color w:val="2E75B6"/>
                <w:sz w:val="20"/>
                <w:szCs w:val="20"/>
              </w:rPr>
              <w:t>order-sign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EE4B6" w14:textId="77777777" w:rsidR="000E2091" w:rsidRDefault="00000000">
            <w:r>
              <w:rPr>
                <w:color w:val="333333"/>
                <w:sz w:val="20"/>
                <w:szCs w:val="20"/>
              </w:rPr>
              <w:t>Se activa al prescribir. Verifica interacciones, alergias, duplicidades antes de firmar.</w:t>
            </w:r>
          </w:p>
        </w:tc>
      </w:tr>
      <w:tr w:rsidR="000E2091" w14:paraId="0761A4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A9F1318" w14:textId="77777777" w:rsidR="000E2091" w:rsidRDefault="00000000">
            <w:proofErr w:type="spellStart"/>
            <w:r>
              <w:rPr>
                <w:b/>
                <w:bCs/>
                <w:color w:val="2E75B6"/>
                <w:sz w:val="20"/>
                <w:szCs w:val="20"/>
              </w:rPr>
              <w:lastRenderedPageBreak/>
              <w:t>appointment-book</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3AC6314" w14:textId="77777777" w:rsidR="000E2091" w:rsidRDefault="00000000">
            <w:r>
              <w:rPr>
                <w:color w:val="333333"/>
                <w:sz w:val="20"/>
                <w:szCs w:val="20"/>
              </w:rPr>
              <w:t>Al reservar un turno. Verifica requisitos previos, preparación, autorizaciones.</w:t>
            </w:r>
          </w:p>
        </w:tc>
      </w:tr>
      <w:tr w:rsidR="000E2091" w14:paraId="233CCD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4F944" w14:textId="77777777" w:rsidR="000E2091" w:rsidRDefault="00000000">
            <w:proofErr w:type="spellStart"/>
            <w:r>
              <w:rPr>
                <w:b/>
                <w:bCs/>
                <w:color w:val="2E75B6"/>
                <w:sz w:val="20"/>
                <w:szCs w:val="20"/>
              </w:rPr>
              <w:t>encounter-start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B7D25" w14:textId="77777777" w:rsidR="000E2091" w:rsidRDefault="00000000">
            <w:r>
              <w:rPr>
                <w:color w:val="333333"/>
                <w:sz w:val="20"/>
                <w:szCs w:val="20"/>
              </w:rPr>
              <w:t>Al iniciar una consulta. Carga protocolos relevantes, escalas de valoración.</w:t>
            </w:r>
          </w:p>
        </w:tc>
      </w:tr>
    </w:tbl>
    <w:p w14:paraId="6E9D1382" w14:textId="77777777" w:rsidR="000E2091" w:rsidRDefault="000E2091">
      <w:pPr>
        <w:spacing w:before="120" w:after="120"/>
      </w:pPr>
    </w:p>
    <w:p w14:paraId="1B024AD4" w14:textId="77777777" w:rsidR="000E2091" w:rsidRDefault="00000000">
      <w:pPr>
        <w:pStyle w:val="Ttulo2"/>
      </w:pPr>
      <w:r>
        <w:t>8.3 Integraciones Externas Clave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73E267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FD705F" w14:textId="77777777" w:rsidR="000E2091" w:rsidRDefault="00000000">
            <w:r>
              <w:rPr>
                <w:b/>
                <w:bCs/>
                <w:color w:val="FFFFFF"/>
                <w:sz w:val="20"/>
                <w:szCs w:val="20"/>
              </w:rPr>
              <w:t>Sistema Externo</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CCBFAF" w14:textId="77777777" w:rsidR="000E2091" w:rsidRDefault="00000000">
            <w:r>
              <w:rPr>
                <w:b/>
                <w:bCs/>
                <w:color w:val="FFFFFF"/>
                <w:sz w:val="20"/>
                <w:szCs w:val="20"/>
              </w:rPr>
              <w:t>Protocolo de Integración</w:t>
            </w:r>
          </w:p>
        </w:tc>
      </w:tr>
      <w:tr w:rsidR="000E2091" w:rsidRPr="00E634C3" w14:paraId="17A594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B7EB45" w14:textId="77777777" w:rsidR="000E2091" w:rsidRDefault="00000000">
            <w:r>
              <w:rPr>
                <w:b/>
                <w:bCs/>
                <w:color w:val="2E75B6"/>
                <w:sz w:val="20"/>
                <w:szCs w:val="20"/>
              </w:rPr>
              <w:t>Laboratorios externos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DC9894F" w14:textId="77777777" w:rsidR="000E2091" w:rsidRPr="00E634C3" w:rsidRDefault="00000000">
            <w:pPr>
              <w:rPr>
                <w:lang w:val="en-US"/>
              </w:rPr>
            </w:pPr>
            <w:r w:rsidRPr="00E634C3">
              <w:rPr>
                <w:color w:val="333333"/>
                <w:sz w:val="20"/>
                <w:szCs w:val="20"/>
                <w:lang w:val="en-US"/>
              </w:rPr>
              <w:t>HL7 v2.x (ORM/ORU) o FHIR ServiceRequest/</w:t>
            </w:r>
            <w:proofErr w:type="spellStart"/>
            <w:r w:rsidRPr="00E634C3">
              <w:rPr>
                <w:color w:val="333333"/>
                <w:sz w:val="20"/>
                <w:szCs w:val="20"/>
                <w:lang w:val="en-US"/>
              </w:rPr>
              <w:t>DiagnosticReport</w:t>
            </w:r>
            <w:proofErr w:type="spellEnd"/>
            <w:r w:rsidRPr="00E634C3">
              <w:rPr>
                <w:color w:val="333333"/>
                <w:sz w:val="20"/>
                <w:szCs w:val="20"/>
                <w:lang w:val="en-US"/>
              </w:rPr>
              <w:t>.</w:t>
            </w:r>
          </w:p>
        </w:tc>
      </w:tr>
      <w:tr w:rsidR="000E2091" w14:paraId="347F1A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86BA7" w14:textId="77777777" w:rsidR="000E2091" w:rsidRDefault="00000000">
            <w:r>
              <w:rPr>
                <w:b/>
                <w:bCs/>
                <w:color w:val="2E75B6"/>
                <w:sz w:val="20"/>
                <w:szCs w:val="20"/>
              </w:rPr>
              <w:t>Sistemas gubernamentales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6B949" w14:textId="77777777" w:rsidR="000E2091" w:rsidRDefault="00000000">
            <w:r>
              <w:rPr>
                <w:color w:val="333333"/>
                <w:sz w:val="20"/>
                <w:szCs w:val="20"/>
              </w:rPr>
              <w:t>Ministerio de Salud, SISA, registro civil, padrón de beneficiarios de obras sociales.</w:t>
            </w:r>
          </w:p>
        </w:tc>
      </w:tr>
      <w:tr w:rsidR="000E2091" w14:paraId="7BC48C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2D8F19" w14:textId="77777777" w:rsidR="000E2091" w:rsidRDefault="00000000">
            <w:r>
              <w:rPr>
                <w:b/>
                <w:bCs/>
                <w:color w:val="2E75B6"/>
                <w:sz w:val="20"/>
                <w:szCs w:val="20"/>
              </w:rPr>
              <w:t>PACS externo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D7682E" w14:textId="77777777" w:rsidR="000E2091" w:rsidRDefault="00000000">
            <w:r>
              <w:rPr>
                <w:color w:val="333333"/>
                <w:sz w:val="20"/>
                <w:szCs w:val="20"/>
              </w:rPr>
              <w:t>DICOM C-FIND, C-MOVE, C-STORE para búsqueda y recuperación de imágenes.</w:t>
            </w:r>
          </w:p>
        </w:tc>
      </w:tr>
      <w:tr w:rsidR="000E2091" w14:paraId="2EB17D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F5766" w14:textId="77777777" w:rsidR="000E2091" w:rsidRDefault="00000000">
            <w:r>
              <w:rPr>
                <w:b/>
                <w:bCs/>
                <w:color w:val="2E75B6"/>
                <w:sz w:val="20"/>
                <w:szCs w:val="20"/>
              </w:rPr>
              <w:t>Farmacias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8C670" w14:textId="77777777" w:rsidR="000E2091" w:rsidRDefault="00000000">
            <w:r>
              <w:rPr>
                <w:color w:val="333333"/>
                <w:sz w:val="20"/>
                <w:szCs w:val="20"/>
              </w:rPr>
              <w:t>e-</w:t>
            </w:r>
            <w:proofErr w:type="spellStart"/>
            <w:r>
              <w:rPr>
                <w:color w:val="333333"/>
                <w:sz w:val="20"/>
                <w:szCs w:val="20"/>
              </w:rPr>
              <w:t>Prescribing</w:t>
            </w:r>
            <w:proofErr w:type="spellEnd"/>
            <w:r>
              <w:rPr>
                <w:color w:val="333333"/>
                <w:sz w:val="20"/>
                <w:szCs w:val="20"/>
              </w:rPr>
              <w:t xml:space="preserve"> con firma digital. Compatible con redes de farmacias nacionales.</w:t>
            </w:r>
          </w:p>
        </w:tc>
      </w:tr>
      <w:tr w:rsidR="000E2091" w14:paraId="159E61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19DE35" w14:textId="77777777" w:rsidR="000E2091" w:rsidRDefault="00000000">
            <w:r>
              <w:rPr>
                <w:b/>
                <w:bCs/>
                <w:color w:val="2E75B6"/>
                <w:sz w:val="20"/>
                <w:szCs w:val="20"/>
              </w:rPr>
              <w:t>Seguros y obras sociales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D6E902F" w14:textId="77777777" w:rsidR="000E2091" w:rsidRDefault="00000000">
            <w:r>
              <w:rPr>
                <w:color w:val="333333"/>
                <w:sz w:val="20"/>
                <w:szCs w:val="20"/>
              </w:rPr>
              <w:t>Verificación de cobertura, autorización electrónica, facturación electrónica.</w:t>
            </w:r>
          </w:p>
        </w:tc>
      </w:tr>
      <w:tr w:rsidR="000E2091" w14:paraId="1302D7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B96A" w14:textId="77777777" w:rsidR="000E2091" w:rsidRDefault="00000000">
            <w:r>
              <w:rPr>
                <w:b/>
                <w:bCs/>
                <w:color w:val="2E75B6"/>
                <w:sz w:val="20"/>
                <w:szCs w:val="20"/>
              </w:rPr>
              <w:t>Dispositivos médicos (</w:t>
            </w:r>
            <w:proofErr w:type="spellStart"/>
            <w:r>
              <w:rPr>
                <w:b/>
                <w:bCs/>
                <w:color w:val="2E75B6"/>
                <w:sz w:val="20"/>
                <w:szCs w:val="20"/>
              </w:rPr>
              <w:t>IoMT</w:t>
            </w:r>
            <w:proofErr w:type="spellEnd"/>
            <w:r>
              <w:rPr>
                <w:b/>
                <w:bCs/>
                <w:color w:val="2E75B6"/>
                <w:sz w:val="20"/>
                <w:szCs w:val="20"/>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11516" w14:textId="77777777" w:rsidR="000E2091" w:rsidRDefault="00000000">
            <w:r>
              <w:rPr>
                <w:color w:val="333333"/>
                <w:sz w:val="20"/>
                <w:szCs w:val="20"/>
              </w:rPr>
              <w:t xml:space="preserve">Integración con monitores, bombas de infusión, glucómetros vía FHIR </w:t>
            </w:r>
            <w:proofErr w:type="spellStart"/>
            <w:r>
              <w:rPr>
                <w:color w:val="333333"/>
                <w:sz w:val="20"/>
                <w:szCs w:val="20"/>
              </w:rPr>
              <w:t>Observation</w:t>
            </w:r>
            <w:proofErr w:type="spellEnd"/>
            <w:r>
              <w:rPr>
                <w:color w:val="333333"/>
                <w:sz w:val="20"/>
                <w:szCs w:val="20"/>
              </w:rPr>
              <w:t>.</w:t>
            </w:r>
          </w:p>
        </w:tc>
      </w:tr>
      <w:tr w:rsidR="000E2091" w14:paraId="13B572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F0B0E99" w14:textId="77777777" w:rsidR="000E2091" w:rsidRDefault="00000000">
            <w:r>
              <w:rPr>
                <w:b/>
                <w:bCs/>
                <w:color w:val="2E75B6"/>
                <w:sz w:val="20"/>
                <w:szCs w:val="20"/>
              </w:rPr>
              <w:t>Wearables / RPM</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63BEB10" w14:textId="77777777" w:rsidR="000E2091" w:rsidRDefault="00000000">
            <w:r>
              <w:rPr>
                <w:color w:val="333333"/>
                <w:sz w:val="20"/>
                <w:szCs w:val="20"/>
              </w:rPr>
              <w:t xml:space="preserve">Datos de dispositivos portátiles del paciente (tensión, SpO2, glucosa). Remote Patient </w:t>
            </w:r>
            <w:proofErr w:type="spellStart"/>
            <w:r>
              <w:rPr>
                <w:color w:val="333333"/>
                <w:sz w:val="20"/>
                <w:szCs w:val="20"/>
              </w:rPr>
              <w:t>Monitoring</w:t>
            </w:r>
            <w:proofErr w:type="spellEnd"/>
            <w:r>
              <w:rPr>
                <w:color w:val="333333"/>
                <w:sz w:val="20"/>
                <w:szCs w:val="20"/>
              </w:rPr>
              <w:t>.</w:t>
            </w:r>
          </w:p>
        </w:tc>
      </w:tr>
      <w:tr w:rsidR="000E2091" w14:paraId="1A6FF5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44AA5" w14:textId="77777777" w:rsidR="000E2091" w:rsidRPr="00E634C3" w:rsidRDefault="00000000">
            <w:pPr>
              <w:rPr>
                <w:lang w:val="en-US"/>
              </w:rPr>
            </w:pPr>
            <w:r w:rsidRPr="00E634C3">
              <w:rPr>
                <w:b/>
                <w:bCs/>
                <w:color w:val="2E75B6"/>
                <w:sz w:val="20"/>
                <w:szCs w:val="20"/>
                <w:lang w:val="en-US"/>
              </w:rPr>
              <w:t xml:space="preserve">Apps </w:t>
            </w:r>
            <w:proofErr w:type="spellStart"/>
            <w:r w:rsidRPr="00E634C3">
              <w:rPr>
                <w:b/>
                <w:bCs/>
                <w:color w:val="2E75B6"/>
                <w:sz w:val="20"/>
                <w:szCs w:val="20"/>
                <w:lang w:val="en-US"/>
              </w:rPr>
              <w:t>móviles</w:t>
            </w:r>
            <w:proofErr w:type="spellEnd"/>
            <w:r w:rsidRPr="00E634C3">
              <w:rPr>
                <w:b/>
                <w:bCs/>
                <w:color w:val="2E75B6"/>
                <w:sz w:val="20"/>
                <w:szCs w:val="20"/>
                <w:lang w:val="en-US"/>
              </w:rPr>
              <w:t xml:space="preserve"> SMART on FHIR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05D81" w14:textId="77777777" w:rsidR="000E2091" w:rsidRDefault="00000000">
            <w:r>
              <w:rPr>
                <w:color w:val="333333"/>
                <w:sz w:val="20"/>
                <w:szCs w:val="20"/>
              </w:rPr>
              <w:t>Marco de autorización para apps de terceros que acceden datos del paciente con su consentimiento.</w:t>
            </w:r>
          </w:p>
        </w:tc>
      </w:tr>
    </w:tbl>
    <w:p w14:paraId="541FAA54" w14:textId="77777777" w:rsidR="000E2091" w:rsidRDefault="000E2091">
      <w:pPr>
        <w:spacing w:before="120" w:after="120"/>
      </w:pPr>
    </w:p>
    <w:p w14:paraId="5DD646CF" w14:textId="77777777" w:rsidR="000E2091" w:rsidRDefault="00000000">
      <w:r>
        <w:br w:type="page"/>
      </w:r>
    </w:p>
    <w:p w14:paraId="00675B6E" w14:textId="77777777" w:rsidR="000E2091" w:rsidRDefault="00000000">
      <w:pPr>
        <w:pStyle w:val="Ttulo1"/>
        <w:pBdr>
          <w:bottom w:val="single" w:sz="6" w:space="4" w:color="2E75B6"/>
        </w:pBdr>
      </w:pPr>
      <w:r>
        <w:lastRenderedPageBreak/>
        <w:t>9. Portal del Paciente y Telemedicina</w:t>
      </w:r>
    </w:p>
    <w:p w14:paraId="182B317A" w14:textId="77777777" w:rsidR="000E2091" w:rsidRDefault="00000000">
      <w:pPr>
        <w:pStyle w:val="Ttulo2"/>
      </w:pPr>
      <w:r>
        <w:t>9.1 Portal del Paciente — Experiencia Digital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15B1EF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C15D6BC" w14:textId="77777777" w:rsidR="000E2091" w:rsidRDefault="00000000">
            <w:r>
              <w:rPr>
                <w:b/>
                <w:bCs/>
                <w:color w:val="FFFFFF"/>
                <w:sz w:val="20"/>
                <w:szCs w:val="20"/>
              </w:rPr>
              <w:t>Funcionalidad</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CDBC217" w14:textId="77777777" w:rsidR="000E2091" w:rsidRDefault="00000000">
            <w:r>
              <w:rPr>
                <w:b/>
                <w:bCs/>
                <w:color w:val="FFFFFF"/>
                <w:sz w:val="20"/>
                <w:szCs w:val="20"/>
              </w:rPr>
              <w:t>Descripción</w:t>
            </w:r>
          </w:p>
        </w:tc>
      </w:tr>
      <w:tr w:rsidR="000E2091" w14:paraId="05BDAB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4E55CD" w14:textId="77777777" w:rsidR="000E2091" w:rsidRDefault="00000000">
            <w:r>
              <w:rPr>
                <w:b/>
                <w:bCs/>
                <w:color w:val="2E75B6"/>
                <w:sz w:val="20"/>
                <w:szCs w:val="20"/>
              </w:rPr>
              <w:t>Acceso a historia clínica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3E793B" w14:textId="77777777" w:rsidR="000E2091" w:rsidRDefault="00000000">
            <w:r>
              <w:rPr>
                <w:color w:val="333333"/>
                <w:sz w:val="20"/>
                <w:szCs w:val="20"/>
              </w:rPr>
              <w:t>Resumen de salud, diagnósticos activos, medicación, alergias, vacunas. En formato legible.</w:t>
            </w:r>
          </w:p>
        </w:tc>
      </w:tr>
      <w:tr w:rsidR="000E2091" w14:paraId="575819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9D40C" w14:textId="77777777" w:rsidR="000E2091" w:rsidRDefault="00000000">
            <w:r>
              <w:rPr>
                <w:b/>
                <w:bCs/>
                <w:color w:val="2E75B6"/>
                <w:sz w:val="20"/>
                <w:szCs w:val="20"/>
              </w:rPr>
              <w:t>Resultados de laboratorio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8BC2E" w14:textId="77777777" w:rsidR="000E2091" w:rsidRDefault="00000000">
            <w:r>
              <w:rPr>
                <w:color w:val="333333"/>
                <w:sz w:val="20"/>
                <w:szCs w:val="20"/>
              </w:rPr>
              <w:t>Visualización de resultados con explicación en lenguaje simple (generada por IA).</w:t>
            </w:r>
          </w:p>
        </w:tc>
      </w:tr>
      <w:tr w:rsidR="000E2091" w14:paraId="010883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CA1BD3" w14:textId="77777777" w:rsidR="000E2091" w:rsidRDefault="00000000">
            <w:r>
              <w:rPr>
                <w:b/>
                <w:bCs/>
                <w:color w:val="2E75B6"/>
                <w:sz w:val="20"/>
                <w:szCs w:val="20"/>
              </w:rPr>
              <w:t>Descarga de documentos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99A5701" w14:textId="77777777" w:rsidR="000E2091" w:rsidRDefault="00000000">
            <w:r>
              <w:rPr>
                <w:color w:val="333333"/>
                <w:sz w:val="20"/>
                <w:szCs w:val="20"/>
              </w:rPr>
              <w:t>Recetas, informes, certificados, epicrisis en formato PDF con firma digital.</w:t>
            </w:r>
          </w:p>
        </w:tc>
      </w:tr>
      <w:tr w:rsidR="000E2091" w14:paraId="64DA8F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0542C" w14:textId="77777777" w:rsidR="000E2091" w:rsidRDefault="00000000">
            <w:r>
              <w:rPr>
                <w:b/>
                <w:bCs/>
                <w:color w:val="2E75B6"/>
                <w:sz w:val="20"/>
                <w:szCs w:val="20"/>
              </w:rPr>
              <w:t>Solicitud de turnos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9EB0A" w14:textId="77777777" w:rsidR="000E2091" w:rsidRDefault="00000000">
            <w:r>
              <w:rPr>
                <w:color w:val="333333"/>
                <w:sz w:val="20"/>
                <w:szCs w:val="20"/>
              </w:rPr>
              <w:t>Autogestión de citas. Selección de médico, especialidad, modalidad (presencial/online).</w:t>
            </w:r>
          </w:p>
        </w:tc>
      </w:tr>
      <w:tr w:rsidR="000E2091" w14:paraId="56F0AE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FBC9280" w14:textId="77777777" w:rsidR="000E2091" w:rsidRDefault="00000000">
            <w:r>
              <w:rPr>
                <w:b/>
                <w:bCs/>
                <w:color w:val="2E75B6"/>
                <w:sz w:val="20"/>
                <w:szCs w:val="20"/>
              </w:rPr>
              <w:t>Mensajería segura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04D0CCB" w14:textId="77777777" w:rsidR="000E2091" w:rsidRDefault="00000000">
            <w:r>
              <w:rPr>
                <w:color w:val="333333"/>
                <w:sz w:val="20"/>
                <w:szCs w:val="20"/>
              </w:rPr>
              <w:t>Chat encriptado con el equipo de salud. No reemplaza urgencias, solo consultas programadas.</w:t>
            </w:r>
          </w:p>
        </w:tc>
      </w:tr>
      <w:tr w:rsidR="000E2091" w14:paraId="058307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09245" w14:textId="77777777" w:rsidR="000E2091" w:rsidRDefault="00000000">
            <w:r>
              <w:rPr>
                <w:b/>
                <w:bCs/>
                <w:color w:val="2E75B6"/>
                <w:sz w:val="20"/>
                <w:szCs w:val="20"/>
              </w:rPr>
              <w:t>Recordatorio de medicación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8604B" w14:textId="77777777" w:rsidR="000E2091" w:rsidRDefault="00000000">
            <w:r>
              <w:rPr>
                <w:color w:val="333333"/>
                <w:sz w:val="20"/>
                <w:szCs w:val="20"/>
              </w:rPr>
              <w:t xml:space="preserve">Notificaciones </w:t>
            </w:r>
            <w:proofErr w:type="spellStart"/>
            <w:r>
              <w:rPr>
                <w:color w:val="333333"/>
                <w:sz w:val="20"/>
                <w:szCs w:val="20"/>
              </w:rPr>
              <w:t>push</w:t>
            </w:r>
            <w:proofErr w:type="spellEnd"/>
            <w:r>
              <w:rPr>
                <w:color w:val="333333"/>
                <w:sz w:val="20"/>
                <w:szCs w:val="20"/>
              </w:rPr>
              <w:t xml:space="preserve"> para adherencia terapéutica. Integración con apps de salud.</w:t>
            </w:r>
          </w:p>
        </w:tc>
      </w:tr>
      <w:tr w:rsidR="000E2091" w14:paraId="2F29F5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EC07C8D" w14:textId="77777777" w:rsidR="000E2091" w:rsidRDefault="00000000">
            <w:r>
              <w:rPr>
                <w:b/>
                <w:bCs/>
                <w:color w:val="2E75B6"/>
                <w:sz w:val="20"/>
                <w:szCs w:val="20"/>
              </w:rPr>
              <w:t>Consentimiento informado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976D730" w14:textId="77777777" w:rsidR="000E2091" w:rsidRDefault="00000000">
            <w:r>
              <w:rPr>
                <w:color w:val="333333"/>
                <w:sz w:val="20"/>
                <w:szCs w:val="20"/>
              </w:rPr>
              <w:t>Firma electrónica de consentimientos desde el portal antes de procedimientos.</w:t>
            </w:r>
          </w:p>
        </w:tc>
      </w:tr>
      <w:tr w:rsidR="000E2091" w14:paraId="1CDEEE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D984D" w14:textId="77777777" w:rsidR="000E2091" w:rsidRDefault="00000000">
            <w:r>
              <w:rPr>
                <w:b/>
                <w:bCs/>
                <w:color w:val="2E75B6"/>
                <w:sz w:val="20"/>
                <w:szCs w:val="20"/>
              </w:rPr>
              <w:t>Pagos en línea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8AD58" w14:textId="77777777" w:rsidR="000E2091" w:rsidRDefault="00000000">
            <w:r>
              <w:rPr>
                <w:color w:val="333333"/>
                <w:sz w:val="20"/>
                <w:szCs w:val="20"/>
              </w:rPr>
              <w:t>Pago de copagos y honorarios particulares. Integración con pasarelas de pago locales.</w:t>
            </w:r>
          </w:p>
        </w:tc>
      </w:tr>
      <w:tr w:rsidR="000E2091" w14:paraId="1B0D60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F5F1D79" w14:textId="77777777" w:rsidR="000E2091" w:rsidRDefault="00000000">
            <w:r>
              <w:rPr>
                <w:b/>
                <w:bCs/>
                <w:color w:val="2E75B6"/>
                <w:sz w:val="20"/>
                <w:szCs w:val="20"/>
              </w:rPr>
              <w:t>Seguimiento de derivaciones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FA8000" w14:textId="77777777" w:rsidR="000E2091" w:rsidRDefault="00000000">
            <w:r>
              <w:rPr>
                <w:color w:val="333333"/>
                <w:sz w:val="20"/>
                <w:szCs w:val="20"/>
              </w:rPr>
              <w:t>El paciente puede ver el estado de su derivación a un especialista o centro.</w:t>
            </w:r>
          </w:p>
        </w:tc>
      </w:tr>
    </w:tbl>
    <w:p w14:paraId="6B2AF431" w14:textId="77777777" w:rsidR="000E2091" w:rsidRDefault="000E2091">
      <w:pPr>
        <w:spacing w:before="120" w:after="120"/>
      </w:pPr>
    </w:p>
    <w:p w14:paraId="69E6E659" w14:textId="77777777" w:rsidR="000E2091" w:rsidRDefault="00000000">
      <w:pPr>
        <w:pStyle w:val="Ttulo2"/>
      </w:pPr>
      <w:r>
        <w:t xml:space="preserve">9.2 Telemedicina — </w:t>
      </w:r>
      <w:proofErr w:type="spellStart"/>
      <w:r>
        <w:t>Videoconsulta</w:t>
      </w:r>
      <w:proofErr w:type="spellEnd"/>
      <w:r>
        <w:t xml:space="preserve"> Integrada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091" w14:paraId="10845C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0E4F7"/>
            <w:tcMar>
              <w:top w:w="120" w:type="dxa"/>
              <w:left w:w="200" w:type="dxa"/>
              <w:bottom w:w="120" w:type="dxa"/>
              <w:right w:w="200" w:type="dxa"/>
            </w:tcMar>
          </w:tcPr>
          <w:p w14:paraId="5A1FC98F" w14:textId="77777777" w:rsidR="000E2091" w:rsidRDefault="00000000">
            <w:r>
              <w:rPr>
                <w:i/>
                <w:iCs/>
                <w:color w:val="1E3A5F"/>
                <w:sz w:val="20"/>
                <w:szCs w:val="20"/>
              </w:rPr>
              <w:t xml:space="preserve">La telemedicina se consolida como canal permanente de atención. Los sistemas modernos integran la </w:t>
            </w:r>
            <w:proofErr w:type="spellStart"/>
            <w:r>
              <w:rPr>
                <w:i/>
                <w:iCs/>
                <w:color w:val="1E3A5F"/>
                <w:sz w:val="20"/>
                <w:szCs w:val="20"/>
              </w:rPr>
              <w:t>videoconsulta</w:t>
            </w:r>
            <w:proofErr w:type="spellEnd"/>
            <w:r>
              <w:rPr>
                <w:i/>
                <w:iCs/>
                <w:color w:val="1E3A5F"/>
                <w:sz w:val="20"/>
                <w:szCs w:val="20"/>
              </w:rPr>
              <w:t xml:space="preserve"> directamente en el EHR, sin saltar a plataformas externas, manteniendo el registro clínico unificado.</w:t>
            </w:r>
          </w:p>
        </w:tc>
      </w:tr>
    </w:tbl>
    <w:p w14:paraId="40CA38CD" w14:textId="77777777" w:rsidR="000E2091" w:rsidRDefault="000E2091">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07070D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8F1F148" w14:textId="77777777" w:rsidR="000E2091" w:rsidRDefault="00000000">
            <w:r>
              <w:rPr>
                <w:b/>
                <w:bCs/>
                <w:color w:val="FFFFFF"/>
                <w:sz w:val="20"/>
                <w:szCs w:val="20"/>
              </w:rPr>
              <w:t>Funcionalidad</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4C224B5" w14:textId="77777777" w:rsidR="000E2091" w:rsidRDefault="00000000">
            <w:r>
              <w:rPr>
                <w:b/>
                <w:bCs/>
                <w:color w:val="FFFFFF"/>
                <w:sz w:val="20"/>
                <w:szCs w:val="20"/>
              </w:rPr>
              <w:t>Tecnología/Detalle</w:t>
            </w:r>
          </w:p>
        </w:tc>
      </w:tr>
      <w:tr w:rsidR="000E2091" w14:paraId="4CEAEF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9E7205" w14:textId="77777777" w:rsidR="000E2091" w:rsidRDefault="00000000">
            <w:r>
              <w:rPr>
                <w:b/>
                <w:bCs/>
                <w:color w:val="2E75B6"/>
                <w:sz w:val="20"/>
                <w:szCs w:val="20"/>
              </w:rPr>
              <w:t>Videollamada integrada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D890754" w14:textId="77777777" w:rsidR="000E2091" w:rsidRDefault="00000000">
            <w:proofErr w:type="spellStart"/>
            <w:r>
              <w:rPr>
                <w:color w:val="333333"/>
                <w:sz w:val="20"/>
                <w:szCs w:val="20"/>
              </w:rPr>
              <w:t>WebRTC</w:t>
            </w:r>
            <w:proofErr w:type="spellEnd"/>
            <w:r>
              <w:rPr>
                <w:color w:val="333333"/>
                <w:sz w:val="20"/>
                <w:szCs w:val="20"/>
              </w:rPr>
              <w:t xml:space="preserve"> (</w:t>
            </w:r>
            <w:proofErr w:type="spellStart"/>
            <w:r>
              <w:rPr>
                <w:color w:val="333333"/>
                <w:sz w:val="20"/>
                <w:szCs w:val="20"/>
              </w:rPr>
              <w:t>Jitsi</w:t>
            </w:r>
            <w:proofErr w:type="spellEnd"/>
            <w:r>
              <w:rPr>
                <w:color w:val="333333"/>
                <w:sz w:val="20"/>
                <w:szCs w:val="20"/>
              </w:rPr>
              <w:t xml:space="preserve"> Meet, Daily.co, </w:t>
            </w:r>
            <w:proofErr w:type="spellStart"/>
            <w:r>
              <w:rPr>
                <w:color w:val="333333"/>
                <w:sz w:val="20"/>
                <w:szCs w:val="20"/>
              </w:rPr>
              <w:t>Twilio</w:t>
            </w:r>
            <w:proofErr w:type="spellEnd"/>
            <w:r>
              <w:rPr>
                <w:color w:val="333333"/>
                <w:sz w:val="20"/>
                <w:szCs w:val="20"/>
              </w:rPr>
              <w:t>) integrado en el EHR. Sin apps externas.</w:t>
            </w:r>
          </w:p>
        </w:tc>
      </w:tr>
      <w:tr w:rsidR="000E2091" w14:paraId="4B721C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DB86C" w14:textId="77777777" w:rsidR="000E2091" w:rsidRDefault="00000000">
            <w:r>
              <w:rPr>
                <w:b/>
                <w:bCs/>
                <w:color w:val="2E75B6"/>
                <w:sz w:val="20"/>
                <w:szCs w:val="20"/>
              </w:rPr>
              <w:t>Sala de espera virtual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8E7D2" w14:textId="77777777" w:rsidR="000E2091" w:rsidRDefault="00000000">
            <w:r>
              <w:rPr>
                <w:color w:val="333333"/>
                <w:sz w:val="20"/>
                <w:szCs w:val="20"/>
              </w:rPr>
              <w:t>El paciente espera en la sala digital. El médico ve la lista y llama al siguiente.</w:t>
            </w:r>
          </w:p>
        </w:tc>
      </w:tr>
      <w:tr w:rsidR="000E2091" w14:paraId="4B9ABB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3A965D2" w14:textId="77777777" w:rsidR="000E2091" w:rsidRDefault="00000000">
            <w:r>
              <w:rPr>
                <w:b/>
                <w:bCs/>
                <w:color w:val="2E75B6"/>
                <w:sz w:val="20"/>
                <w:szCs w:val="20"/>
              </w:rPr>
              <w:t>Documentación en tiempo real</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4B4151C" w14:textId="77777777" w:rsidR="000E2091" w:rsidRDefault="00000000">
            <w:r>
              <w:rPr>
                <w:color w:val="333333"/>
                <w:sz w:val="20"/>
                <w:szCs w:val="20"/>
              </w:rPr>
              <w:t xml:space="preserve">El médico completa la nota clínica durante la </w:t>
            </w:r>
            <w:proofErr w:type="spellStart"/>
            <w:r>
              <w:rPr>
                <w:color w:val="333333"/>
                <w:sz w:val="20"/>
                <w:szCs w:val="20"/>
              </w:rPr>
              <w:t>videoconsulta</w:t>
            </w:r>
            <w:proofErr w:type="spellEnd"/>
            <w:r>
              <w:rPr>
                <w:color w:val="333333"/>
                <w:sz w:val="20"/>
                <w:szCs w:val="20"/>
              </w:rPr>
              <w:t xml:space="preserve"> (con IA ambiental opcional).</w:t>
            </w:r>
          </w:p>
        </w:tc>
      </w:tr>
      <w:tr w:rsidR="000E2091" w14:paraId="6B435C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F846B" w14:textId="77777777" w:rsidR="000E2091" w:rsidRDefault="00000000">
            <w:r>
              <w:rPr>
                <w:b/>
                <w:bCs/>
                <w:color w:val="2E75B6"/>
                <w:sz w:val="20"/>
                <w:szCs w:val="20"/>
              </w:rPr>
              <w:t>Prescripción remota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7ADCC" w14:textId="77777777" w:rsidR="000E2091" w:rsidRDefault="00000000">
            <w:r>
              <w:rPr>
                <w:color w:val="333333"/>
                <w:sz w:val="20"/>
                <w:szCs w:val="20"/>
              </w:rPr>
              <w:t xml:space="preserve">Emisión de receta digital firmada al finalizar la </w:t>
            </w:r>
            <w:proofErr w:type="spellStart"/>
            <w:r>
              <w:rPr>
                <w:color w:val="333333"/>
                <w:sz w:val="20"/>
                <w:szCs w:val="20"/>
              </w:rPr>
              <w:t>teleconsulta</w:t>
            </w:r>
            <w:proofErr w:type="spellEnd"/>
            <w:r>
              <w:rPr>
                <w:color w:val="333333"/>
                <w:sz w:val="20"/>
                <w:szCs w:val="20"/>
              </w:rPr>
              <w:t>.</w:t>
            </w:r>
          </w:p>
        </w:tc>
      </w:tr>
      <w:tr w:rsidR="000E2091" w14:paraId="3CF55B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23CA779" w14:textId="77777777" w:rsidR="000E2091" w:rsidRDefault="00000000">
            <w:r>
              <w:rPr>
                <w:b/>
                <w:bCs/>
                <w:color w:val="2E75B6"/>
                <w:sz w:val="20"/>
                <w:szCs w:val="20"/>
              </w:rPr>
              <w:t>Compartir pantalla/documentos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F18E85" w14:textId="77777777" w:rsidR="000E2091" w:rsidRDefault="00000000">
            <w:r>
              <w:rPr>
                <w:color w:val="333333"/>
                <w:sz w:val="20"/>
                <w:szCs w:val="20"/>
              </w:rPr>
              <w:t>El médico puede compartir resultados, radiografías, guías con el paciente.</w:t>
            </w:r>
          </w:p>
        </w:tc>
      </w:tr>
      <w:tr w:rsidR="000E2091" w14:paraId="46A8FB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B1A79" w14:textId="77777777" w:rsidR="000E2091" w:rsidRDefault="00000000">
            <w:r>
              <w:rPr>
                <w:b/>
                <w:bCs/>
                <w:color w:val="2E75B6"/>
                <w:sz w:val="20"/>
                <w:szCs w:val="20"/>
              </w:rPr>
              <w:t>Grabación con consentimiento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35BE4" w14:textId="77777777" w:rsidR="000E2091" w:rsidRDefault="00000000">
            <w:r>
              <w:rPr>
                <w:color w:val="333333"/>
                <w:sz w:val="20"/>
                <w:szCs w:val="20"/>
              </w:rPr>
              <w:t>Grabación opcional de la consulta. Consentimiento explícito previo del paciente.</w:t>
            </w:r>
          </w:p>
        </w:tc>
      </w:tr>
      <w:tr w:rsidR="000E2091" w14:paraId="6964F5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BCC822D" w14:textId="77777777" w:rsidR="000E2091" w:rsidRDefault="00000000">
            <w:r>
              <w:rPr>
                <w:b/>
                <w:bCs/>
                <w:color w:val="2E75B6"/>
                <w:sz w:val="20"/>
                <w:szCs w:val="20"/>
              </w:rPr>
              <w:lastRenderedPageBreak/>
              <w:t>Cifrado extremo a extremo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AAE01F" w14:textId="77777777" w:rsidR="000E2091" w:rsidRDefault="00000000">
            <w:r>
              <w:rPr>
                <w:color w:val="333333"/>
                <w:sz w:val="20"/>
                <w:szCs w:val="20"/>
              </w:rPr>
              <w:t xml:space="preserve">Ningún dato de la </w:t>
            </w:r>
            <w:proofErr w:type="spellStart"/>
            <w:r>
              <w:rPr>
                <w:color w:val="333333"/>
                <w:sz w:val="20"/>
                <w:szCs w:val="20"/>
              </w:rPr>
              <w:t>videoconsulta</w:t>
            </w:r>
            <w:proofErr w:type="spellEnd"/>
            <w:r>
              <w:rPr>
                <w:color w:val="333333"/>
                <w:sz w:val="20"/>
                <w:szCs w:val="20"/>
              </w:rPr>
              <w:t xml:space="preserve"> accesible fuera del entorno seguro del HCE.</w:t>
            </w:r>
          </w:p>
        </w:tc>
      </w:tr>
      <w:tr w:rsidR="000E2091" w14:paraId="1437B2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9F439" w14:textId="77777777" w:rsidR="000E2091" w:rsidRDefault="00000000">
            <w:r>
              <w:rPr>
                <w:b/>
                <w:bCs/>
                <w:color w:val="2E75B6"/>
                <w:sz w:val="20"/>
                <w:szCs w:val="20"/>
              </w:rPr>
              <w:t xml:space="preserve">Auditoría de </w:t>
            </w:r>
            <w:proofErr w:type="spellStart"/>
            <w:r>
              <w:rPr>
                <w:b/>
                <w:bCs/>
                <w:color w:val="2E75B6"/>
                <w:sz w:val="20"/>
                <w:szCs w:val="20"/>
              </w:rPr>
              <w:t>teleconsultas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B1C41" w14:textId="77777777" w:rsidR="000E2091" w:rsidRDefault="00000000">
            <w:r>
              <w:rPr>
                <w:color w:val="333333"/>
                <w:sz w:val="20"/>
                <w:szCs w:val="20"/>
              </w:rPr>
              <w:t>Registro completo: inicio, fin, duración, participantes, documentos generados.</w:t>
            </w:r>
          </w:p>
        </w:tc>
      </w:tr>
    </w:tbl>
    <w:p w14:paraId="37C8680A" w14:textId="77777777" w:rsidR="000E2091" w:rsidRDefault="000E2091">
      <w:pPr>
        <w:spacing w:before="120" w:after="120"/>
      </w:pPr>
    </w:p>
    <w:p w14:paraId="1E4C2BAA" w14:textId="77777777" w:rsidR="000E2091" w:rsidRDefault="00000000">
      <w:r>
        <w:br w:type="page"/>
      </w:r>
    </w:p>
    <w:p w14:paraId="6B33DF0A" w14:textId="77777777" w:rsidR="000E2091" w:rsidRDefault="00000000">
      <w:pPr>
        <w:pStyle w:val="Ttulo1"/>
        <w:pBdr>
          <w:bottom w:val="single" w:sz="6" w:space="4" w:color="2E75B6"/>
        </w:pBdr>
      </w:pPr>
      <w:r>
        <w:lastRenderedPageBreak/>
        <w:t>10. Inteligencia Artificial y Soporte de Decisiones Clínicas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091" w14:paraId="6B1606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DC"/>
            <w:tcMar>
              <w:top w:w="120" w:type="dxa"/>
              <w:left w:w="200" w:type="dxa"/>
              <w:bottom w:w="120" w:type="dxa"/>
              <w:right w:w="200" w:type="dxa"/>
            </w:tcMar>
          </w:tcPr>
          <w:p w14:paraId="40006B02" w14:textId="77777777" w:rsidR="000E2091" w:rsidRDefault="00000000">
            <w:r>
              <w:rPr>
                <w:i/>
                <w:iCs/>
                <w:color w:val="C05A00"/>
                <w:sz w:val="20"/>
                <w:szCs w:val="20"/>
              </w:rPr>
              <w:t xml:space="preserve">ESTADO DEL ARTE 2025: Los </w:t>
            </w:r>
            <w:proofErr w:type="spellStart"/>
            <w:r>
              <w:rPr>
                <w:i/>
                <w:iCs/>
                <w:color w:val="C05A00"/>
                <w:sz w:val="20"/>
                <w:szCs w:val="20"/>
              </w:rPr>
              <w:t>LLMs</w:t>
            </w:r>
            <w:proofErr w:type="spellEnd"/>
            <w:r>
              <w:rPr>
                <w:i/>
                <w:iCs/>
                <w:color w:val="C05A00"/>
                <w:sz w:val="20"/>
                <w:szCs w:val="20"/>
              </w:rPr>
              <w:t xml:space="preserve"> (Large </w:t>
            </w:r>
            <w:proofErr w:type="spellStart"/>
            <w:r>
              <w:rPr>
                <w:i/>
                <w:iCs/>
                <w:color w:val="C05A00"/>
                <w:sz w:val="20"/>
                <w:szCs w:val="20"/>
              </w:rPr>
              <w:t>Language</w:t>
            </w:r>
            <w:proofErr w:type="spellEnd"/>
            <w:r>
              <w:rPr>
                <w:i/>
                <w:iCs/>
                <w:color w:val="C05A00"/>
                <w:sz w:val="20"/>
                <w:szCs w:val="20"/>
              </w:rPr>
              <w:t xml:space="preserve"> </w:t>
            </w:r>
            <w:proofErr w:type="spellStart"/>
            <w:r>
              <w:rPr>
                <w:i/>
                <w:iCs/>
                <w:color w:val="C05A00"/>
                <w:sz w:val="20"/>
                <w:szCs w:val="20"/>
              </w:rPr>
              <w:t>Models</w:t>
            </w:r>
            <w:proofErr w:type="spellEnd"/>
            <w:r>
              <w:rPr>
                <w:i/>
                <w:iCs/>
                <w:color w:val="C05A00"/>
                <w:sz w:val="20"/>
                <w:szCs w:val="20"/>
              </w:rPr>
              <w:t xml:space="preserve">) integrados en los EHR son la frontera más activa de la investigación. Un </w:t>
            </w:r>
            <w:proofErr w:type="spellStart"/>
            <w:r>
              <w:rPr>
                <w:i/>
                <w:iCs/>
                <w:color w:val="C05A00"/>
                <w:sz w:val="20"/>
                <w:szCs w:val="20"/>
              </w:rPr>
              <w:t>framework</w:t>
            </w:r>
            <w:proofErr w:type="spellEnd"/>
            <w:r>
              <w:rPr>
                <w:i/>
                <w:iCs/>
                <w:color w:val="C05A00"/>
                <w:sz w:val="20"/>
                <w:szCs w:val="20"/>
              </w:rPr>
              <w:t xml:space="preserve"> publicado en </w:t>
            </w:r>
            <w:proofErr w:type="spellStart"/>
            <w:r>
              <w:rPr>
                <w:i/>
                <w:iCs/>
                <w:color w:val="C05A00"/>
                <w:sz w:val="20"/>
                <w:szCs w:val="20"/>
              </w:rPr>
              <w:t>arXiv</w:t>
            </w:r>
            <w:proofErr w:type="spellEnd"/>
            <w:r>
              <w:rPr>
                <w:i/>
                <w:iCs/>
                <w:color w:val="C05A00"/>
                <w:sz w:val="20"/>
                <w:szCs w:val="20"/>
              </w:rPr>
              <w:t xml:space="preserve"> (2025) — MCP-FHIR — demuestra que los </w:t>
            </w:r>
            <w:proofErr w:type="spellStart"/>
            <w:r>
              <w:rPr>
                <w:i/>
                <w:iCs/>
                <w:color w:val="C05A00"/>
                <w:sz w:val="20"/>
                <w:szCs w:val="20"/>
              </w:rPr>
              <w:t>LLMs</w:t>
            </w:r>
            <w:proofErr w:type="spellEnd"/>
            <w:r>
              <w:rPr>
                <w:i/>
                <w:iCs/>
                <w:color w:val="C05A00"/>
                <w:sz w:val="20"/>
                <w:szCs w:val="20"/>
              </w:rPr>
              <w:t xml:space="preserve"> pueden razonar sobre recursos FHIR en tiempo real para CDS. El sistema LATCH (2026) reproduce hallazgos de 20 estudios publicados en 3-15 minutos por hipótesis, automatizando la investigación clínica.</w:t>
            </w:r>
          </w:p>
        </w:tc>
      </w:tr>
    </w:tbl>
    <w:p w14:paraId="47089B89" w14:textId="77777777" w:rsidR="000E2091" w:rsidRDefault="000E2091">
      <w:pPr>
        <w:spacing w:before="120" w:after="120"/>
      </w:pPr>
    </w:p>
    <w:p w14:paraId="3043C331" w14:textId="77777777" w:rsidR="000E2091" w:rsidRDefault="00000000">
      <w:pPr>
        <w:pStyle w:val="Ttulo2"/>
      </w:pPr>
      <w:r>
        <w:t xml:space="preserve">10.1 CDS — </w:t>
      </w:r>
      <w:proofErr w:type="spellStart"/>
      <w:r>
        <w:t>Clinical</w:t>
      </w:r>
      <w:proofErr w:type="spellEnd"/>
      <w:r>
        <w:t xml:space="preserve"> </w:t>
      </w:r>
      <w:proofErr w:type="spellStart"/>
      <w:r>
        <w:t>Decision</w:t>
      </w:r>
      <w:proofErr w:type="spellEnd"/>
      <w:r>
        <w:t xml:space="preserve"> </w:t>
      </w:r>
      <w:proofErr w:type="spellStart"/>
      <w:r>
        <w:t>Support</w:t>
      </w:r>
      <w:proofErr w:type="spellEnd"/>
      <w:r>
        <w:t xml:space="preserve"> — Reglas y Alertas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3BFB40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A40246" w14:textId="77777777" w:rsidR="000E2091" w:rsidRDefault="00000000">
            <w:r>
              <w:rPr>
                <w:b/>
                <w:bCs/>
                <w:color w:val="FFFFFF"/>
                <w:sz w:val="20"/>
                <w:szCs w:val="20"/>
              </w:rPr>
              <w:t>Tipo de CDS</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F7F83E" w14:textId="77777777" w:rsidR="000E2091" w:rsidRDefault="00000000">
            <w:r>
              <w:rPr>
                <w:b/>
                <w:bCs/>
                <w:color w:val="FFFFFF"/>
                <w:sz w:val="20"/>
                <w:szCs w:val="20"/>
              </w:rPr>
              <w:t>Implementación</w:t>
            </w:r>
          </w:p>
        </w:tc>
      </w:tr>
      <w:tr w:rsidR="000E2091" w14:paraId="2F142D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F6E592" w14:textId="77777777" w:rsidR="000E2091" w:rsidRDefault="00000000">
            <w:r>
              <w:rPr>
                <w:b/>
                <w:bCs/>
                <w:color w:val="2E75B6"/>
                <w:sz w:val="20"/>
                <w:szCs w:val="20"/>
              </w:rPr>
              <w:t>Alertas de interacción farmacológica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D1D63A" w14:textId="77777777" w:rsidR="000E2091" w:rsidRDefault="00000000">
            <w:r>
              <w:rPr>
                <w:color w:val="333333"/>
                <w:sz w:val="20"/>
                <w:szCs w:val="20"/>
              </w:rPr>
              <w:t>Motor basado en bases de datos actualizadas (</w:t>
            </w:r>
            <w:proofErr w:type="spellStart"/>
            <w:r>
              <w:rPr>
                <w:color w:val="333333"/>
                <w:sz w:val="20"/>
                <w:szCs w:val="20"/>
              </w:rPr>
              <w:t>Micromedex</w:t>
            </w:r>
            <w:proofErr w:type="spellEnd"/>
            <w:r>
              <w:rPr>
                <w:color w:val="333333"/>
                <w:sz w:val="20"/>
                <w:szCs w:val="20"/>
              </w:rPr>
              <w:t xml:space="preserve">, </w:t>
            </w:r>
            <w:proofErr w:type="spellStart"/>
            <w:r>
              <w:rPr>
                <w:color w:val="333333"/>
                <w:sz w:val="20"/>
                <w:szCs w:val="20"/>
              </w:rPr>
              <w:t>DrugBank</w:t>
            </w:r>
            <w:proofErr w:type="spellEnd"/>
            <w:r>
              <w:rPr>
                <w:color w:val="333333"/>
                <w:sz w:val="20"/>
                <w:szCs w:val="20"/>
              </w:rPr>
              <w:t>). Clasificación por severidad.</w:t>
            </w:r>
          </w:p>
        </w:tc>
      </w:tr>
      <w:tr w:rsidR="000E2091" w14:paraId="74AA46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D5322" w14:textId="77777777" w:rsidR="000E2091" w:rsidRDefault="00000000">
            <w:r>
              <w:rPr>
                <w:b/>
                <w:bCs/>
                <w:color w:val="2E75B6"/>
                <w:sz w:val="20"/>
                <w:szCs w:val="20"/>
              </w:rPr>
              <w:t>Alertas de alergias en prescripción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B1465" w14:textId="77777777" w:rsidR="000E2091" w:rsidRDefault="00000000">
            <w:r>
              <w:rPr>
                <w:color w:val="333333"/>
                <w:sz w:val="20"/>
                <w:szCs w:val="20"/>
              </w:rPr>
              <w:t>Bloqueo en tiempo real al intentar prescribir un alérgeno conocido del paciente.</w:t>
            </w:r>
          </w:p>
        </w:tc>
      </w:tr>
      <w:tr w:rsidR="000E2091" w14:paraId="41C39E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3690858" w14:textId="77777777" w:rsidR="000E2091" w:rsidRDefault="00000000">
            <w:r>
              <w:rPr>
                <w:b/>
                <w:bCs/>
                <w:color w:val="2E75B6"/>
                <w:sz w:val="20"/>
                <w:szCs w:val="20"/>
              </w:rPr>
              <w:t>Escalas clínicas automatizadas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F71F4A8" w14:textId="77777777" w:rsidR="000E2091" w:rsidRDefault="00000000">
            <w:r w:rsidRPr="00E634C3">
              <w:rPr>
                <w:color w:val="333333"/>
                <w:sz w:val="20"/>
                <w:szCs w:val="20"/>
                <w:lang w:val="en-US"/>
              </w:rPr>
              <w:t xml:space="preserve">APACHE, SOFA, Glasgow, Braden, Wells, CURB-65, NEWS2. </w:t>
            </w:r>
            <w:r>
              <w:rPr>
                <w:color w:val="333333"/>
                <w:sz w:val="20"/>
                <w:szCs w:val="20"/>
              </w:rPr>
              <w:t>Calculadas automáticamente desde datos del EHR.</w:t>
            </w:r>
          </w:p>
        </w:tc>
      </w:tr>
      <w:tr w:rsidR="000E2091" w14:paraId="39E4F9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5F340" w14:textId="77777777" w:rsidR="000E2091" w:rsidRDefault="00000000">
            <w:r>
              <w:rPr>
                <w:b/>
                <w:bCs/>
                <w:color w:val="2E75B6"/>
                <w:sz w:val="20"/>
                <w:szCs w:val="20"/>
              </w:rPr>
              <w:t>Protocolos clínicos integrados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19459" w14:textId="77777777" w:rsidR="000E2091" w:rsidRDefault="00000000">
            <w:r>
              <w:rPr>
                <w:color w:val="333333"/>
                <w:sz w:val="20"/>
                <w:szCs w:val="20"/>
              </w:rPr>
              <w:t xml:space="preserve">Guías de práctica clínica embebidas en el flujo de trabajo. </w:t>
            </w:r>
            <w:proofErr w:type="spellStart"/>
            <w:r>
              <w:rPr>
                <w:color w:val="333333"/>
                <w:sz w:val="20"/>
                <w:szCs w:val="20"/>
              </w:rPr>
              <w:t>Triggered</w:t>
            </w:r>
            <w:proofErr w:type="spellEnd"/>
            <w:r>
              <w:rPr>
                <w:color w:val="333333"/>
                <w:sz w:val="20"/>
                <w:szCs w:val="20"/>
              </w:rPr>
              <w:t xml:space="preserve"> por diagnóstico o condición.</w:t>
            </w:r>
          </w:p>
        </w:tc>
      </w:tr>
      <w:tr w:rsidR="000E2091" w14:paraId="1ABB8F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4CC417" w14:textId="77777777" w:rsidR="000E2091" w:rsidRDefault="00000000">
            <w:r>
              <w:rPr>
                <w:b/>
                <w:bCs/>
                <w:color w:val="2E75B6"/>
                <w:sz w:val="20"/>
                <w:szCs w:val="20"/>
              </w:rPr>
              <w:t xml:space="preserve">Alertas de valores críticos de </w:t>
            </w:r>
            <w:proofErr w:type="spellStart"/>
            <w:r>
              <w:rPr>
                <w:b/>
                <w:bCs/>
                <w:color w:val="2E75B6"/>
                <w:sz w:val="20"/>
                <w:szCs w:val="20"/>
              </w:rPr>
              <w:t>lab</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C0B5B55" w14:textId="77777777" w:rsidR="000E2091" w:rsidRDefault="00000000">
            <w:r>
              <w:rPr>
                <w:color w:val="333333"/>
                <w:sz w:val="20"/>
                <w:szCs w:val="20"/>
              </w:rPr>
              <w:t xml:space="preserve">Push </w:t>
            </w:r>
            <w:proofErr w:type="spellStart"/>
            <w:r>
              <w:rPr>
                <w:color w:val="333333"/>
                <w:sz w:val="20"/>
                <w:szCs w:val="20"/>
              </w:rPr>
              <w:t>notification</w:t>
            </w:r>
            <w:proofErr w:type="spellEnd"/>
            <w:r>
              <w:rPr>
                <w:color w:val="333333"/>
                <w:sz w:val="20"/>
                <w:szCs w:val="20"/>
              </w:rPr>
              <w:t xml:space="preserve"> inmediata al médico responsable. Requiere acuse de recibo.</w:t>
            </w:r>
          </w:p>
        </w:tc>
      </w:tr>
      <w:tr w:rsidR="000E2091" w14:paraId="586E2B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B9BED" w14:textId="77777777" w:rsidR="000E2091" w:rsidRDefault="00000000">
            <w:r>
              <w:rPr>
                <w:b/>
                <w:bCs/>
                <w:color w:val="2E75B6"/>
                <w:sz w:val="20"/>
                <w:szCs w:val="20"/>
              </w:rPr>
              <w:t>Recordatorios preventivos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9A8D1" w14:textId="77777777" w:rsidR="000E2091" w:rsidRDefault="00000000">
            <w:r>
              <w:rPr>
                <w:color w:val="333333"/>
                <w:sz w:val="20"/>
                <w:szCs w:val="20"/>
              </w:rPr>
              <w:t>Screening pendiente (Papanicolau, colonoscopía, densitometría) según edad y sexo.</w:t>
            </w:r>
          </w:p>
        </w:tc>
      </w:tr>
      <w:tr w:rsidR="000E2091" w14:paraId="2C50C9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99C554" w14:textId="77777777" w:rsidR="000E2091" w:rsidRDefault="00000000">
            <w:r>
              <w:rPr>
                <w:b/>
                <w:bCs/>
                <w:color w:val="2E75B6"/>
                <w:sz w:val="20"/>
                <w:szCs w:val="20"/>
              </w:rPr>
              <w:t>Detección de sepsis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33E123" w14:textId="77777777" w:rsidR="000E2091" w:rsidRDefault="00000000">
            <w:r>
              <w:rPr>
                <w:color w:val="333333"/>
                <w:sz w:val="20"/>
                <w:szCs w:val="20"/>
              </w:rPr>
              <w:t xml:space="preserve">Alerta temprana basada en criterios </w:t>
            </w:r>
            <w:proofErr w:type="spellStart"/>
            <w:r>
              <w:rPr>
                <w:color w:val="333333"/>
                <w:sz w:val="20"/>
                <w:szCs w:val="20"/>
              </w:rPr>
              <w:t>qSOFA</w:t>
            </w:r>
            <w:proofErr w:type="spellEnd"/>
            <w:r>
              <w:rPr>
                <w:color w:val="333333"/>
                <w:sz w:val="20"/>
                <w:szCs w:val="20"/>
              </w:rPr>
              <w:t>/SOFA con datos en tiempo real del EHR.</w:t>
            </w:r>
          </w:p>
        </w:tc>
      </w:tr>
    </w:tbl>
    <w:p w14:paraId="3248EF57" w14:textId="77777777" w:rsidR="000E2091" w:rsidRDefault="000E2091">
      <w:pPr>
        <w:spacing w:before="120" w:after="120"/>
      </w:pPr>
    </w:p>
    <w:p w14:paraId="3312A330" w14:textId="77777777" w:rsidR="000E2091" w:rsidRDefault="00000000">
      <w:pPr>
        <w:pStyle w:val="Ttulo2"/>
      </w:pPr>
      <w:r>
        <w:t>10.2 IA Clínica — Aplicaciones Avanzadas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5C6D57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D0B4652" w14:textId="77777777" w:rsidR="000E2091" w:rsidRDefault="00000000">
            <w:r>
              <w:rPr>
                <w:b/>
                <w:bCs/>
                <w:color w:val="FFFFFF"/>
                <w:sz w:val="20"/>
                <w:szCs w:val="20"/>
              </w:rPr>
              <w:t>Capacidad IA</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495A87B" w14:textId="77777777" w:rsidR="000E2091" w:rsidRDefault="00000000">
            <w:r>
              <w:rPr>
                <w:b/>
                <w:bCs/>
                <w:color w:val="FFFFFF"/>
                <w:sz w:val="20"/>
                <w:szCs w:val="20"/>
              </w:rPr>
              <w:t>Descripción y Evidencia</w:t>
            </w:r>
          </w:p>
        </w:tc>
      </w:tr>
      <w:tr w:rsidR="000E2091" w14:paraId="6E4891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CAE9EF" w14:textId="77777777" w:rsidR="000E2091" w:rsidRDefault="00000000">
            <w:r>
              <w:rPr>
                <w:b/>
                <w:bCs/>
                <w:color w:val="2E75B6"/>
                <w:sz w:val="20"/>
                <w:szCs w:val="20"/>
              </w:rPr>
              <w:t>Resumen clínico automático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87D6997" w14:textId="77777777" w:rsidR="000E2091" w:rsidRDefault="00000000">
            <w:r>
              <w:rPr>
                <w:color w:val="333333"/>
                <w:sz w:val="20"/>
                <w:szCs w:val="20"/>
              </w:rPr>
              <w:t>LLM genera resumen del paciente al abrir su ficha. Puntos clave, medicación activa, alertas.</w:t>
            </w:r>
          </w:p>
        </w:tc>
      </w:tr>
      <w:tr w:rsidR="000E2091" w14:paraId="4955B4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9B984" w14:textId="77777777" w:rsidR="000E2091" w:rsidRDefault="00000000">
            <w:r>
              <w:rPr>
                <w:b/>
                <w:bCs/>
                <w:color w:val="2E75B6"/>
                <w:sz w:val="20"/>
                <w:szCs w:val="20"/>
              </w:rPr>
              <w:t>Generación de notas SOAP</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F0028" w14:textId="77777777" w:rsidR="000E2091" w:rsidRDefault="00000000">
            <w:r>
              <w:rPr>
                <w:color w:val="333333"/>
                <w:sz w:val="20"/>
                <w:szCs w:val="20"/>
              </w:rPr>
              <w:t>AI Scribe convierte conversación o voz del médico en nota SOAP estructurada.</w:t>
            </w:r>
          </w:p>
        </w:tc>
      </w:tr>
      <w:tr w:rsidR="000E2091" w14:paraId="63EA0B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EB44C6" w14:textId="77777777" w:rsidR="000E2091" w:rsidRDefault="00000000">
            <w:r>
              <w:rPr>
                <w:b/>
                <w:bCs/>
                <w:color w:val="2E75B6"/>
                <w:sz w:val="20"/>
                <w:szCs w:val="20"/>
              </w:rPr>
              <w:t>NLP para extracción de entidades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7BA5F63" w14:textId="77777777" w:rsidR="000E2091" w:rsidRDefault="00000000">
            <w:r>
              <w:rPr>
                <w:color w:val="333333"/>
                <w:sz w:val="20"/>
                <w:szCs w:val="20"/>
              </w:rPr>
              <w:t>Identifica diagnósticos, medicamentos, procedimientos en texto libre. Alimenta bases de datos.</w:t>
            </w:r>
          </w:p>
        </w:tc>
      </w:tr>
      <w:tr w:rsidR="000E2091" w14:paraId="026E5E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3DE89" w14:textId="77777777" w:rsidR="000E2091" w:rsidRDefault="00000000">
            <w:r>
              <w:rPr>
                <w:b/>
                <w:bCs/>
                <w:color w:val="2E75B6"/>
                <w:sz w:val="20"/>
                <w:szCs w:val="20"/>
              </w:rPr>
              <w:t>Codificación automática CIE-10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CF422" w14:textId="77777777" w:rsidR="000E2091" w:rsidRDefault="00000000">
            <w:r>
              <w:rPr>
                <w:color w:val="333333"/>
                <w:sz w:val="20"/>
                <w:szCs w:val="20"/>
              </w:rPr>
              <w:t>Sugerencia de códigos diagnósticos desde el texto de la nota clínica. Ahorro administrativo.</w:t>
            </w:r>
          </w:p>
        </w:tc>
      </w:tr>
      <w:tr w:rsidR="000E2091" w14:paraId="5F5CA4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3E26C9" w14:textId="77777777" w:rsidR="000E2091" w:rsidRDefault="00000000">
            <w:r>
              <w:rPr>
                <w:b/>
                <w:bCs/>
                <w:color w:val="2E75B6"/>
                <w:sz w:val="20"/>
                <w:szCs w:val="20"/>
              </w:rPr>
              <w:t>Predicción de riesgo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62CCED" w14:textId="77777777" w:rsidR="000E2091" w:rsidRDefault="00000000">
            <w:r>
              <w:rPr>
                <w:color w:val="333333"/>
                <w:sz w:val="20"/>
                <w:szCs w:val="20"/>
              </w:rPr>
              <w:t>Modelos de ML para predicción de readmisión, deterioro, riesgo quirúrgico, sepsis.</w:t>
            </w:r>
          </w:p>
        </w:tc>
      </w:tr>
      <w:tr w:rsidR="000E2091" w14:paraId="507053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11534" w14:textId="77777777" w:rsidR="000E2091" w:rsidRDefault="00000000">
            <w:r>
              <w:rPr>
                <w:b/>
                <w:bCs/>
                <w:color w:val="2E75B6"/>
                <w:sz w:val="20"/>
                <w:szCs w:val="20"/>
              </w:rPr>
              <w:t>RAG clínico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71A7F" w14:textId="77777777" w:rsidR="000E2091" w:rsidRDefault="00000000">
            <w:proofErr w:type="spellStart"/>
            <w:r>
              <w:rPr>
                <w:color w:val="333333"/>
                <w:sz w:val="20"/>
                <w:szCs w:val="20"/>
              </w:rPr>
              <w:t>Retrieval-Augmented</w:t>
            </w:r>
            <w:proofErr w:type="spellEnd"/>
            <w:r>
              <w:rPr>
                <w:color w:val="333333"/>
                <w:sz w:val="20"/>
                <w:szCs w:val="20"/>
              </w:rPr>
              <w:t xml:space="preserve"> </w:t>
            </w:r>
            <w:proofErr w:type="spellStart"/>
            <w:r>
              <w:rPr>
                <w:color w:val="333333"/>
                <w:sz w:val="20"/>
                <w:szCs w:val="20"/>
              </w:rPr>
              <w:t>Generation</w:t>
            </w:r>
            <w:proofErr w:type="spellEnd"/>
            <w:r>
              <w:rPr>
                <w:color w:val="333333"/>
                <w:sz w:val="20"/>
                <w:szCs w:val="20"/>
              </w:rPr>
              <w:t>: el LLM responde preguntas sobre el paciente consultando su EHR.</w:t>
            </w:r>
          </w:p>
        </w:tc>
      </w:tr>
      <w:tr w:rsidR="000E2091" w14:paraId="5E1C55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35BE6D" w14:textId="77777777" w:rsidR="000E2091" w:rsidRDefault="00000000">
            <w:r>
              <w:rPr>
                <w:b/>
                <w:bCs/>
                <w:color w:val="2E75B6"/>
                <w:sz w:val="20"/>
                <w:szCs w:val="20"/>
              </w:rPr>
              <w:lastRenderedPageBreak/>
              <w:t>OCR clínico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8D713B8" w14:textId="77777777" w:rsidR="000E2091" w:rsidRDefault="00000000">
            <w:r>
              <w:rPr>
                <w:color w:val="333333"/>
                <w:sz w:val="20"/>
                <w:szCs w:val="20"/>
              </w:rPr>
              <w:t>Digitalización e indexación de documentos físicos escaneados (historia en papel, estudios externos).</w:t>
            </w:r>
          </w:p>
        </w:tc>
      </w:tr>
      <w:tr w:rsidR="000E2091" w14:paraId="029BD6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B1D67" w14:textId="77777777" w:rsidR="000E2091" w:rsidRDefault="00000000">
            <w:r>
              <w:rPr>
                <w:b/>
                <w:bCs/>
                <w:color w:val="2E75B6"/>
                <w:sz w:val="20"/>
                <w:szCs w:val="20"/>
              </w:rPr>
              <w:t>IA Radiológica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3B2B6" w14:textId="77777777" w:rsidR="000E2091" w:rsidRDefault="00000000">
            <w:r>
              <w:rPr>
                <w:color w:val="333333"/>
                <w:sz w:val="20"/>
                <w:szCs w:val="20"/>
              </w:rPr>
              <w:t xml:space="preserve">Detección asistida en imágenes: nódulos pulmonares, fracturas, hemorragias </w:t>
            </w:r>
            <w:proofErr w:type="spellStart"/>
            <w:r>
              <w:rPr>
                <w:color w:val="333333"/>
                <w:sz w:val="20"/>
                <w:szCs w:val="20"/>
              </w:rPr>
              <w:t>intracraneanas</w:t>
            </w:r>
            <w:proofErr w:type="spellEnd"/>
            <w:r>
              <w:rPr>
                <w:color w:val="333333"/>
                <w:sz w:val="20"/>
                <w:szCs w:val="20"/>
              </w:rPr>
              <w:t>.</w:t>
            </w:r>
          </w:p>
        </w:tc>
      </w:tr>
      <w:tr w:rsidR="000E2091" w14:paraId="0648B5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F71465D" w14:textId="77777777" w:rsidR="000E2091" w:rsidRDefault="00000000">
            <w:r>
              <w:rPr>
                <w:b/>
                <w:bCs/>
                <w:color w:val="2E75B6"/>
                <w:sz w:val="20"/>
                <w:szCs w:val="20"/>
              </w:rPr>
              <w:t>Análisis de cohortes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A529FE" w14:textId="77777777" w:rsidR="000E2091" w:rsidRDefault="00000000">
            <w:r>
              <w:rPr>
                <w:color w:val="333333"/>
                <w:sz w:val="20"/>
                <w:szCs w:val="20"/>
              </w:rPr>
              <w:t>Framework LATCH (</w:t>
            </w:r>
            <w:proofErr w:type="spellStart"/>
            <w:r>
              <w:rPr>
                <w:color w:val="333333"/>
                <w:sz w:val="20"/>
                <w:szCs w:val="20"/>
              </w:rPr>
              <w:t>arXiv</w:t>
            </w:r>
            <w:proofErr w:type="spellEnd"/>
            <w:r>
              <w:rPr>
                <w:color w:val="333333"/>
                <w:sz w:val="20"/>
                <w:szCs w:val="20"/>
              </w:rPr>
              <w:t xml:space="preserve"> 2026): hipótesis clínicas en lenguaje natural → análisis estadístico en EHR.</w:t>
            </w:r>
          </w:p>
        </w:tc>
      </w:tr>
    </w:tbl>
    <w:p w14:paraId="2E6189B2" w14:textId="77777777" w:rsidR="000E2091" w:rsidRDefault="000E2091">
      <w:pPr>
        <w:spacing w:before="120" w:after="120"/>
      </w:pPr>
    </w:p>
    <w:p w14:paraId="6EEC4941" w14:textId="77777777" w:rsidR="000E2091" w:rsidRDefault="00000000">
      <w:pPr>
        <w:pStyle w:val="Ttulo2"/>
      </w:pPr>
      <w:r>
        <w:t>10.3 Consideraciones Éticas y de Gobernanza de IA</w:t>
      </w:r>
    </w:p>
    <w:p w14:paraId="79C32969" w14:textId="77777777" w:rsidR="000E2091" w:rsidRDefault="00000000">
      <w:pPr>
        <w:spacing w:before="80" w:after="80"/>
      </w:pPr>
      <w:r>
        <w:rPr>
          <w:color w:val="222222"/>
        </w:rPr>
        <w:t xml:space="preserve">La implementación de IA en HCE requiere un marco de gobernanza robusto. La Unión Europea (AI </w:t>
      </w:r>
      <w:proofErr w:type="spellStart"/>
      <w:r>
        <w:rPr>
          <w:color w:val="222222"/>
        </w:rPr>
        <w:t>Act</w:t>
      </w:r>
      <w:proofErr w:type="spellEnd"/>
      <w:r>
        <w:rPr>
          <w:color w:val="222222"/>
        </w:rPr>
        <w:t xml:space="preserve"> 2024) clasifica los sistemas de IA en salud como 'alto riesgo', requiriendo registro, documentación técnica y evaluación de conformidad:</w:t>
      </w:r>
    </w:p>
    <w:p w14:paraId="4F18A970" w14:textId="77777777" w:rsidR="000E2091" w:rsidRDefault="00000000">
      <w:pPr>
        <w:pStyle w:val="Prrafodelista"/>
        <w:numPr>
          <w:ilvl w:val="0"/>
          <w:numId w:val="2"/>
        </w:numPr>
        <w:spacing w:before="40" w:after="40"/>
      </w:pPr>
      <w:proofErr w:type="spellStart"/>
      <w:r>
        <w:rPr>
          <w:color w:val="222222"/>
        </w:rPr>
        <w:t>Explicabilidad</w:t>
      </w:r>
      <w:proofErr w:type="spellEnd"/>
      <w:r>
        <w:rPr>
          <w:color w:val="222222"/>
        </w:rPr>
        <w:t xml:space="preserve"> (XAI): el clínico debe entender por qué la IA generó una alerta o recomendación.</w:t>
      </w:r>
    </w:p>
    <w:p w14:paraId="0029171E" w14:textId="77777777" w:rsidR="000E2091" w:rsidRDefault="00000000">
      <w:pPr>
        <w:pStyle w:val="Prrafodelista"/>
        <w:numPr>
          <w:ilvl w:val="0"/>
          <w:numId w:val="2"/>
        </w:numPr>
        <w:spacing w:before="40" w:after="40"/>
      </w:pPr>
      <w:r>
        <w:rPr>
          <w:color w:val="222222"/>
        </w:rPr>
        <w:t>Supervisión humana: la IA asiste, no decide. El profesional de salud siempre tiene la última palabra.</w:t>
      </w:r>
    </w:p>
    <w:p w14:paraId="43687CD1" w14:textId="77777777" w:rsidR="000E2091" w:rsidRDefault="00000000">
      <w:pPr>
        <w:pStyle w:val="Prrafodelista"/>
        <w:numPr>
          <w:ilvl w:val="0"/>
          <w:numId w:val="2"/>
        </w:numPr>
        <w:spacing w:before="40" w:after="40"/>
      </w:pPr>
      <w:r>
        <w:rPr>
          <w:color w:val="222222"/>
        </w:rPr>
        <w:t>Datos de entrenamiento: sin sesgos de género, etnia, nivel socioeconómico. Auditoría periódica.</w:t>
      </w:r>
    </w:p>
    <w:p w14:paraId="1A892A22" w14:textId="77777777" w:rsidR="000E2091" w:rsidRDefault="00000000">
      <w:pPr>
        <w:pStyle w:val="Prrafodelista"/>
        <w:numPr>
          <w:ilvl w:val="0"/>
          <w:numId w:val="2"/>
        </w:numPr>
        <w:spacing w:before="40" w:after="40"/>
      </w:pPr>
      <w:r>
        <w:rPr>
          <w:color w:val="222222"/>
        </w:rPr>
        <w:t>Privacidad: uso exclusivo de datos anonimizados o sintéticos para entrenamiento. Nunca datos reales sin consentimiento.</w:t>
      </w:r>
    </w:p>
    <w:p w14:paraId="1B2211CD" w14:textId="77777777" w:rsidR="000E2091" w:rsidRDefault="00000000">
      <w:pPr>
        <w:pStyle w:val="Prrafodelista"/>
        <w:numPr>
          <w:ilvl w:val="0"/>
          <w:numId w:val="2"/>
        </w:numPr>
        <w:spacing w:before="40" w:after="40"/>
      </w:pPr>
      <w:r>
        <w:rPr>
          <w:color w:val="222222"/>
        </w:rPr>
        <w:t>Validación clínica: los modelos deben validarse en la población local antes de despliegue en producción.</w:t>
      </w:r>
    </w:p>
    <w:p w14:paraId="0511A8D6" w14:textId="77777777" w:rsidR="000E2091" w:rsidRDefault="00000000">
      <w:pPr>
        <w:pStyle w:val="Prrafodelista"/>
        <w:numPr>
          <w:ilvl w:val="0"/>
          <w:numId w:val="2"/>
        </w:numPr>
        <w:spacing w:before="40" w:after="40"/>
      </w:pPr>
      <w:r>
        <w:rPr>
          <w:color w:val="222222"/>
        </w:rPr>
        <w:t>Trazabilidad: registro de qué modelo, qué versión y qué datos generaron cada recomendación clínica.</w:t>
      </w:r>
    </w:p>
    <w:p w14:paraId="1186D889" w14:textId="77777777" w:rsidR="000E2091" w:rsidRDefault="000E2091">
      <w:pPr>
        <w:spacing w:before="120" w:after="120"/>
      </w:pPr>
    </w:p>
    <w:p w14:paraId="7D2DBB7C" w14:textId="77777777" w:rsidR="000E2091" w:rsidRDefault="00000000">
      <w:r>
        <w:br w:type="page"/>
      </w:r>
    </w:p>
    <w:p w14:paraId="5E7E7B55" w14:textId="77777777" w:rsidR="000E2091" w:rsidRDefault="00000000">
      <w:pPr>
        <w:pStyle w:val="Ttulo1"/>
        <w:pBdr>
          <w:bottom w:val="single" w:sz="6" w:space="4" w:color="2E75B6"/>
        </w:pBdr>
      </w:pPr>
      <w:r>
        <w:lastRenderedPageBreak/>
        <w:t xml:space="preserve">11. </w:t>
      </w:r>
      <w:proofErr w:type="spellStart"/>
      <w:r>
        <w:t>Dashboard</w:t>
      </w:r>
      <w:proofErr w:type="spellEnd"/>
      <w:r>
        <w:t xml:space="preserve"> Clínico y Auditoría</w:t>
      </w:r>
    </w:p>
    <w:p w14:paraId="354E4C50" w14:textId="77777777" w:rsidR="000E2091" w:rsidRDefault="00000000">
      <w:pPr>
        <w:pStyle w:val="Ttulo2"/>
      </w:pPr>
      <w:r>
        <w:t xml:space="preserve">11.1 </w:t>
      </w:r>
      <w:proofErr w:type="spellStart"/>
      <w:r>
        <w:t>Dashboard</w:t>
      </w:r>
      <w:proofErr w:type="spellEnd"/>
      <w:r>
        <w:t xml:space="preserve"> Médico — Vista del Médico Tratante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400FEA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7D26A23" w14:textId="77777777" w:rsidR="000E2091" w:rsidRDefault="00000000">
            <w:r>
              <w:rPr>
                <w:b/>
                <w:bCs/>
                <w:color w:val="FFFFFF"/>
                <w:sz w:val="20"/>
                <w:szCs w:val="20"/>
              </w:rPr>
              <w:t>Widget</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E3E88B8" w14:textId="77777777" w:rsidR="000E2091" w:rsidRDefault="00000000">
            <w:r>
              <w:rPr>
                <w:b/>
                <w:bCs/>
                <w:color w:val="FFFFFF"/>
                <w:sz w:val="20"/>
                <w:szCs w:val="20"/>
              </w:rPr>
              <w:t>Funcionalidad</w:t>
            </w:r>
          </w:p>
        </w:tc>
      </w:tr>
      <w:tr w:rsidR="000E2091" w14:paraId="20D764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D924A63" w14:textId="77777777" w:rsidR="000E2091" w:rsidRDefault="00000000">
            <w:r>
              <w:rPr>
                <w:b/>
                <w:bCs/>
                <w:color w:val="2E75B6"/>
                <w:sz w:val="20"/>
                <w:szCs w:val="20"/>
              </w:rPr>
              <w:t>Pacientes a cargo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3CA01E" w14:textId="77777777" w:rsidR="000E2091" w:rsidRDefault="00000000">
            <w:r>
              <w:rPr>
                <w:color w:val="333333"/>
                <w:sz w:val="20"/>
                <w:szCs w:val="20"/>
              </w:rPr>
              <w:t>Lista de pacientes hospitalizados con estado actual, alertas, pendientes.</w:t>
            </w:r>
          </w:p>
        </w:tc>
      </w:tr>
      <w:tr w:rsidR="000E2091" w14:paraId="4331E9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31EBD" w14:textId="77777777" w:rsidR="000E2091" w:rsidRDefault="00000000">
            <w:r>
              <w:rPr>
                <w:b/>
                <w:bCs/>
                <w:color w:val="2E75B6"/>
                <w:sz w:val="20"/>
                <w:szCs w:val="20"/>
              </w:rPr>
              <w:t>Alertas activas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EDB5A" w14:textId="77777777" w:rsidR="000E2091" w:rsidRDefault="00000000">
            <w:r>
              <w:rPr>
                <w:color w:val="333333"/>
                <w:sz w:val="20"/>
                <w:szCs w:val="20"/>
              </w:rPr>
              <w:t>Valores críticos de laboratorio no reconocidos, deterioro clínico, medicamentos no administrados.</w:t>
            </w:r>
          </w:p>
        </w:tc>
      </w:tr>
      <w:tr w:rsidR="000E2091" w14:paraId="2409B6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D23AD9" w14:textId="77777777" w:rsidR="000E2091" w:rsidRDefault="00000000">
            <w:r>
              <w:rPr>
                <w:b/>
                <w:bCs/>
                <w:color w:val="2E75B6"/>
                <w:sz w:val="20"/>
                <w:szCs w:val="20"/>
              </w:rPr>
              <w:t>Agenda del día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287B29" w14:textId="77777777" w:rsidR="000E2091" w:rsidRDefault="00000000">
            <w:r>
              <w:rPr>
                <w:color w:val="333333"/>
                <w:sz w:val="20"/>
                <w:szCs w:val="20"/>
              </w:rPr>
              <w:t>Próximos turnos con datos del paciente. Tiempo estimado de espera.</w:t>
            </w:r>
          </w:p>
        </w:tc>
      </w:tr>
      <w:tr w:rsidR="000E2091" w14:paraId="0D6F96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CC87C" w14:textId="77777777" w:rsidR="000E2091" w:rsidRDefault="00000000">
            <w:r>
              <w:rPr>
                <w:b/>
                <w:bCs/>
                <w:color w:val="2E75B6"/>
                <w:sz w:val="20"/>
                <w:szCs w:val="20"/>
              </w:rPr>
              <w:t>Resultados pendientes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153D" w14:textId="77777777" w:rsidR="000E2091" w:rsidRDefault="00000000">
            <w:r>
              <w:rPr>
                <w:color w:val="333333"/>
                <w:sz w:val="20"/>
                <w:szCs w:val="20"/>
              </w:rPr>
              <w:t>Estudios ordenados sin resultado aún. Seguimiento automático.</w:t>
            </w:r>
          </w:p>
        </w:tc>
      </w:tr>
      <w:tr w:rsidR="000E2091" w14:paraId="79ADD0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000283" w14:textId="77777777" w:rsidR="000E2091" w:rsidRDefault="00000000">
            <w:r>
              <w:rPr>
                <w:b/>
                <w:bCs/>
                <w:color w:val="2E75B6"/>
                <w:sz w:val="20"/>
                <w:szCs w:val="20"/>
              </w:rPr>
              <w:t>Tareas clínicas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6D2192" w14:textId="77777777" w:rsidR="000E2091" w:rsidRDefault="00000000">
            <w:proofErr w:type="spellStart"/>
            <w:r>
              <w:rPr>
                <w:color w:val="333333"/>
                <w:sz w:val="20"/>
                <w:szCs w:val="20"/>
              </w:rPr>
              <w:t>To</w:t>
            </w:r>
            <w:proofErr w:type="spellEnd"/>
            <w:r>
              <w:rPr>
                <w:color w:val="333333"/>
                <w:sz w:val="20"/>
                <w:szCs w:val="20"/>
              </w:rPr>
              <w:t xml:space="preserve">-do </w:t>
            </w:r>
            <w:proofErr w:type="spellStart"/>
            <w:r>
              <w:rPr>
                <w:color w:val="333333"/>
                <w:sz w:val="20"/>
                <w:szCs w:val="20"/>
              </w:rPr>
              <w:t>list</w:t>
            </w:r>
            <w:proofErr w:type="spellEnd"/>
            <w:r>
              <w:rPr>
                <w:color w:val="333333"/>
                <w:sz w:val="20"/>
                <w:szCs w:val="20"/>
              </w:rPr>
              <w:t>: evoluciones pendientes de firmar, derivaciones sin respuesta, recetas a renovar.</w:t>
            </w:r>
          </w:p>
        </w:tc>
      </w:tr>
    </w:tbl>
    <w:p w14:paraId="1C341938" w14:textId="77777777" w:rsidR="000E2091" w:rsidRDefault="000E2091">
      <w:pPr>
        <w:spacing w:before="120" w:after="120"/>
      </w:pPr>
    </w:p>
    <w:p w14:paraId="15B83105" w14:textId="77777777" w:rsidR="000E2091" w:rsidRDefault="00000000">
      <w:pPr>
        <w:pStyle w:val="Ttulo2"/>
      </w:pPr>
      <w:r>
        <w:t xml:space="preserve">11.2 </w:t>
      </w:r>
      <w:proofErr w:type="spellStart"/>
      <w:r>
        <w:t>Dashboard</w:t>
      </w:r>
      <w:proofErr w:type="spellEnd"/>
      <w:r>
        <w:t xml:space="preserve"> Administrativo y Epidemiológico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2791B7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63D3EB8" w14:textId="77777777" w:rsidR="000E2091" w:rsidRDefault="00000000">
            <w:r>
              <w:rPr>
                <w:b/>
                <w:bCs/>
                <w:color w:val="FFFFFF"/>
                <w:sz w:val="20"/>
                <w:szCs w:val="20"/>
              </w:rPr>
              <w:t>Widget</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9BF1A3" w14:textId="77777777" w:rsidR="000E2091" w:rsidRDefault="00000000">
            <w:r>
              <w:rPr>
                <w:b/>
                <w:bCs/>
                <w:color w:val="FFFFFF"/>
                <w:sz w:val="20"/>
                <w:szCs w:val="20"/>
              </w:rPr>
              <w:t>Datos y Métricas</w:t>
            </w:r>
          </w:p>
        </w:tc>
      </w:tr>
      <w:tr w:rsidR="000E2091" w14:paraId="7CDE11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2880CF" w14:textId="77777777" w:rsidR="000E2091" w:rsidRDefault="00000000">
            <w:r>
              <w:rPr>
                <w:b/>
                <w:bCs/>
                <w:color w:val="2E75B6"/>
                <w:sz w:val="20"/>
                <w:szCs w:val="20"/>
              </w:rPr>
              <w:t>Ocupación hospitalaria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E24E2E" w14:textId="77777777" w:rsidR="000E2091" w:rsidRDefault="00000000">
            <w:r>
              <w:rPr>
                <w:color w:val="333333"/>
                <w:sz w:val="20"/>
                <w:szCs w:val="20"/>
              </w:rPr>
              <w:t>Camas disponibles, ocupadas, en limpieza. Tasa de ocupación en tiempo real.</w:t>
            </w:r>
          </w:p>
        </w:tc>
      </w:tr>
      <w:tr w:rsidR="000E2091" w14:paraId="4843A1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E7C53" w14:textId="77777777" w:rsidR="000E2091" w:rsidRDefault="00000000">
            <w:r>
              <w:rPr>
                <w:b/>
                <w:bCs/>
                <w:color w:val="2E75B6"/>
                <w:sz w:val="20"/>
                <w:szCs w:val="20"/>
              </w:rPr>
              <w:t>Producción médica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4692C" w14:textId="77777777" w:rsidR="000E2091" w:rsidRDefault="00000000">
            <w:r>
              <w:rPr>
                <w:color w:val="333333"/>
                <w:sz w:val="20"/>
                <w:szCs w:val="20"/>
              </w:rPr>
              <w:t>Consultas por médico, especialidad, turno. Comparativo mensual/anual.</w:t>
            </w:r>
          </w:p>
        </w:tc>
      </w:tr>
      <w:tr w:rsidR="000E2091" w14:paraId="295B63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5A75B2F" w14:textId="77777777" w:rsidR="000E2091" w:rsidRDefault="00000000">
            <w:r>
              <w:rPr>
                <w:b/>
                <w:bCs/>
                <w:color w:val="2E75B6"/>
                <w:sz w:val="20"/>
                <w:szCs w:val="20"/>
              </w:rPr>
              <w:t>Indicadores de calidad</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61F75C" w14:textId="77777777" w:rsidR="000E2091" w:rsidRDefault="00000000">
            <w:r>
              <w:rPr>
                <w:color w:val="333333"/>
                <w:sz w:val="20"/>
                <w:szCs w:val="20"/>
              </w:rPr>
              <w:t>Tiempo de espera, tasa de reingresos, infecciones intrahospitalarias, mortalidad ajustada.</w:t>
            </w:r>
          </w:p>
        </w:tc>
      </w:tr>
      <w:tr w:rsidR="000E2091" w14:paraId="4C9649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D892" w14:textId="77777777" w:rsidR="000E2091" w:rsidRDefault="00000000">
            <w:r>
              <w:rPr>
                <w:b/>
                <w:bCs/>
                <w:color w:val="2E75B6"/>
                <w:sz w:val="20"/>
                <w:szCs w:val="20"/>
              </w:rPr>
              <w:t>Análisis epidemiológico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A387F" w14:textId="77777777" w:rsidR="000E2091" w:rsidRDefault="00000000">
            <w:r>
              <w:rPr>
                <w:color w:val="333333"/>
                <w:sz w:val="20"/>
                <w:szCs w:val="20"/>
              </w:rPr>
              <w:t>Mapa de calor de diagnósticos por zona geográfica, detección de brotes, estacionalidad.</w:t>
            </w:r>
          </w:p>
        </w:tc>
      </w:tr>
      <w:tr w:rsidR="000E2091" w14:paraId="680F78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C96A256" w14:textId="77777777" w:rsidR="000E2091" w:rsidRDefault="00000000">
            <w:r>
              <w:rPr>
                <w:b/>
                <w:bCs/>
                <w:color w:val="2E75B6"/>
                <w:sz w:val="20"/>
                <w:szCs w:val="20"/>
              </w:rPr>
              <w:t>Facturación y costos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9DE8133" w14:textId="77777777" w:rsidR="000E2091" w:rsidRDefault="00000000">
            <w:r>
              <w:rPr>
                <w:color w:val="333333"/>
                <w:sz w:val="20"/>
                <w:szCs w:val="20"/>
              </w:rPr>
              <w:t>Prestaciones facturadas, rechazos de obras sociales, cuentas por cobrar.</w:t>
            </w:r>
          </w:p>
        </w:tc>
      </w:tr>
    </w:tbl>
    <w:p w14:paraId="347DE570" w14:textId="77777777" w:rsidR="000E2091" w:rsidRDefault="000E2091">
      <w:pPr>
        <w:spacing w:before="120" w:after="120"/>
      </w:pPr>
    </w:p>
    <w:p w14:paraId="5CD7DB8B" w14:textId="77777777" w:rsidR="000E2091" w:rsidRDefault="00000000">
      <w:pPr>
        <w:pStyle w:val="Ttulo2"/>
      </w:pPr>
      <w:r>
        <w:t>11.3 Auditoría y Trazabilidad Completa</w:t>
      </w:r>
    </w:p>
    <w:p w14:paraId="600E45E0" w14:textId="77777777" w:rsidR="000E2091" w:rsidRDefault="00000000">
      <w:pPr>
        <w:spacing w:before="80" w:after="80"/>
      </w:pPr>
      <w:r>
        <w:rPr>
          <w:color w:val="222222"/>
        </w:rPr>
        <w:t>El sistema debe registrar cada evento con el nivel de detalle requerido por HIPAA, GDPR e ISO 27799: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643D55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E9B8F2C" w14:textId="77777777" w:rsidR="000E2091" w:rsidRDefault="00000000">
            <w:r>
              <w:rPr>
                <w:b/>
                <w:bCs/>
                <w:color w:val="FFFFFF"/>
                <w:sz w:val="20"/>
                <w:szCs w:val="20"/>
              </w:rPr>
              <w:t>Evento Auditado</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0D05AEF" w14:textId="77777777" w:rsidR="000E2091" w:rsidRDefault="00000000">
            <w:r>
              <w:rPr>
                <w:b/>
                <w:bCs/>
                <w:color w:val="FFFFFF"/>
                <w:sz w:val="20"/>
                <w:szCs w:val="20"/>
              </w:rPr>
              <w:t>Datos Registrados</w:t>
            </w:r>
          </w:p>
        </w:tc>
      </w:tr>
      <w:tr w:rsidR="000E2091" w14:paraId="53F877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01E3FA" w14:textId="77777777" w:rsidR="000E2091" w:rsidRDefault="00000000">
            <w:r>
              <w:rPr>
                <w:b/>
                <w:bCs/>
                <w:color w:val="2E75B6"/>
                <w:sz w:val="20"/>
                <w:szCs w:val="20"/>
              </w:rPr>
              <w:t>Acceso a datos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393B0F6" w14:textId="77777777" w:rsidR="000E2091" w:rsidRDefault="00000000">
            <w:r>
              <w:rPr>
                <w:color w:val="333333"/>
                <w:sz w:val="20"/>
                <w:szCs w:val="20"/>
              </w:rPr>
              <w:t>Quién accedió, qué registro, cuándo, desde qué IP y dispositivo.</w:t>
            </w:r>
          </w:p>
        </w:tc>
      </w:tr>
      <w:tr w:rsidR="000E2091" w14:paraId="4A9065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3C0B1" w14:textId="77777777" w:rsidR="000E2091" w:rsidRDefault="00000000">
            <w:r>
              <w:rPr>
                <w:b/>
                <w:bCs/>
                <w:color w:val="2E75B6"/>
                <w:sz w:val="20"/>
                <w:szCs w:val="20"/>
              </w:rPr>
              <w:t>Modificaciones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43C76" w14:textId="77777777" w:rsidR="000E2091" w:rsidRDefault="00000000">
            <w:r>
              <w:rPr>
                <w:color w:val="333333"/>
                <w:sz w:val="20"/>
                <w:szCs w:val="20"/>
              </w:rPr>
              <w:t xml:space="preserve">Qué campo fue modificado, valor anterior, valor nuevo, usuario, </w:t>
            </w:r>
            <w:proofErr w:type="spellStart"/>
            <w:r>
              <w:rPr>
                <w:color w:val="333333"/>
                <w:sz w:val="20"/>
                <w:szCs w:val="20"/>
              </w:rPr>
              <w:t>timestamp</w:t>
            </w:r>
            <w:proofErr w:type="spellEnd"/>
            <w:r>
              <w:rPr>
                <w:color w:val="333333"/>
                <w:sz w:val="20"/>
                <w:szCs w:val="20"/>
              </w:rPr>
              <w:t>.</w:t>
            </w:r>
          </w:p>
        </w:tc>
      </w:tr>
      <w:tr w:rsidR="000E2091" w14:paraId="3F31C3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A397C2" w14:textId="77777777" w:rsidR="000E2091" w:rsidRDefault="00000000">
            <w:r>
              <w:rPr>
                <w:b/>
                <w:bCs/>
                <w:color w:val="2E75B6"/>
                <w:sz w:val="20"/>
                <w:szCs w:val="20"/>
              </w:rPr>
              <w:t>Impresión/descarga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01B2B6" w14:textId="77777777" w:rsidR="000E2091" w:rsidRDefault="00000000">
            <w:r>
              <w:rPr>
                <w:color w:val="333333"/>
                <w:sz w:val="20"/>
                <w:szCs w:val="20"/>
              </w:rPr>
              <w:t>Todo documento impreso o descargado queda registrado.</w:t>
            </w:r>
          </w:p>
        </w:tc>
      </w:tr>
      <w:tr w:rsidR="000E2091" w14:paraId="53D244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C1889" w14:textId="77777777" w:rsidR="000E2091" w:rsidRDefault="00000000">
            <w:r>
              <w:rPr>
                <w:b/>
                <w:bCs/>
                <w:color w:val="2E75B6"/>
                <w:sz w:val="20"/>
                <w:szCs w:val="20"/>
              </w:rPr>
              <w:t>Accesos fallidos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6406B" w14:textId="77777777" w:rsidR="000E2091" w:rsidRDefault="00000000">
            <w:r>
              <w:rPr>
                <w:color w:val="333333"/>
                <w:sz w:val="20"/>
                <w:szCs w:val="20"/>
              </w:rPr>
              <w:t xml:space="preserve">Intentos de </w:t>
            </w:r>
            <w:proofErr w:type="spellStart"/>
            <w:r>
              <w:rPr>
                <w:color w:val="333333"/>
                <w:sz w:val="20"/>
                <w:szCs w:val="20"/>
              </w:rPr>
              <w:t>login</w:t>
            </w:r>
            <w:proofErr w:type="spellEnd"/>
            <w:r>
              <w:rPr>
                <w:color w:val="333333"/>
                <w:sz w:val="20"/>
                <w:szCs w:val="20"/>
              </w:rPr>
              <w:t xml:space="preserve"> fallidos. Alerta automática ante ataques de fuerza bruta.</w:t>
            </w:r>
          </w:p>
        </w:tc>
      </w:tr>
      <w:tr w:rsidR="000E2091" w14:paraId="02D37E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497F7AB" w14:textId="77777777" w:rsidR="000E2091" w:rsidRDefault="00000000">
            <w:r>
              <w:rPr>
                <w:b/>
                <w:bCs/>
                <w:color w:val="2E75B6"/>
                <w:sz w:val="20"/>
                <w:szCs w:val="20"/>
              </w:rPr>
              <w:t>Acceso de emergencia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052E72" w14:textId="77777777" w:rsidR="000E2091" w:rsidRDefault="00000000">
            <w:r>
              <w:rPr>
                <w:color w:val="333333"/>
                <w:sz w:val="20"/>
                <w:szCs w:val="20"/>
              </w:rPr>
              <w:t>Break-</w:t>
            </w:r>
            <w:proofErr w:type="spellStart"/>
            <w:r>
              <w:rPr>
                <w:color w:val="333333"/>
                <w:sz w:val="20"/>
                <w:szCs w:val="20"/>
              </w:rPr>
              <w:t>the</w:t>
            </w:r>
            <w:proofErr w:type="spellEnd"/>
            <w:r>
              <w:rPr>
                <w:color w:val="333333"/>
                <w:sz w:val="20"/>
                <w:szCs w:val="20"/>
              </w:rPr>
              <w:t>-</w:t>
            </w:r>
            <w:proofErr w:type="spellStart"/>
            <w:r>
              <w:rPr>
                <w:color w:val="333333"/>
                <w:sz w:val="20"/>
                <w:szCs w:val="20"/>
              </w:rPr>
              <w:t>glass</w:t>
            </w:r>
            <w:proofErr w:type="spellEnd"/>
            <w:r>
              <w:rPr>
                <w:color w:val="333333"/>
                <w:sz w:val="20"/>
                <w:szCs w:val="20"/>
              </w:rPr>
              <w:t>: acceso urgente a datos fuera del rol normal. Requiere justificación. Auditado.</w:t>
            </w:r>
          </w:p>
        </w:tc>
      </w:tr>
      <w:tr w:rsidR="000E2091" w14:paraId="4AFA6B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0C38A" w14:textId="77777777" w:rsidR="000E2091" w:rsidRDefault="00000000">
            <w:r>
              <w:rPr>
                <w:b/>
                <w:bCs/>
                <w:color w:val="2E75B6"/>
                <w:sz w:val="20"/>
                <w:szCs w:val="20"/>
              </w:rPr>
              <w:lastRenderedPageBreak/>
              <w:t>Retención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A32C4" w14:textId="77777777" w:rsidR="000E2091" w:rsidRDefault="00000000">
            <w:r>
              <w:rPr>
                <w:color w:val="333333"/>
                <w:sz w:val="20"/>
                <w:szCs w:val="20"/>
              </w:rPr>
              <w:t>Logs de auditoría retenidos según normativa local (mínimo 5-10 años en salud).</w:t>
            </w:r>
          </w:p>
        </w:tc>
      </w:tr>
    </w:tbl>
    <w:p w14:paraId="03F8042D" w14:textId="77777777" w:rsidR="000E2091" w:rsidRDefault="000E2091">
      <w:pPr>
        <w:spacing w:before="120" w:after="120"/>
      </w:pPr>
    </w:p>
    <w:p w14:paraId="5CC4E213" w14:textId="77777777" w:rsidR="000E2091" w:rsidRDefault="00000000">
      <w:r>
        <w:br w:type="page"/>
      </w:r>
    </w:p>
    <w:p w14:paraId="0821E7CB" w14:textId="77777777" w:rsidR="000E2091" w:rsidRDefault="00000000">
      <w:pPr>
        <w:pStyle w:val="Ttulo1"/>
        <w:pBdr>
          <w:bottom w:val="single" w:sz="6" w:space="4" w:color="2E75B6"/>
        </w:pBdr>
      </w:pPr>
      <w:r>
        <w:lastRenderedPageBreak/>
        <w:t xml:space="preserve">12. Sistemas Open </w:t>
      </w:r>
      <w:proofErr w:type="spellStart"/>
      <w:r>
        <w:t>Source</w:t>
      </w:r>
      <w:proofErr w:type="spellEnd"/>
      <w:r>
        <w:t xml:space="preserve"> de Referencia — Estado Actual 2025</w:t>
      </w:r>
    </w:p>
    <w:p w14:paraId="17C61803" w14:textId="77777777" w:rsidR="000E2091" w:rsidRDefault="00000000">
      <w:pPr>
        <w:pStyle w:val="Ttulo2"/>
      </w:pPr>
      <w:r>
        <w:t xml:space="preserve">12.1 </w:t>
      </w:r>
      <w:proofErr w:type="spellStart"/>
      <w:r>
        <w:t>OpenEMR</w:t>
      </w:r>
      <w:proofErr w:type="spellEnd"/>
      <w:r>
        <w:t xml:space="preserve"> — Versión 7.0.3.4 (</w:t>
      </w:r>
      <w:proofErr w:type="gramStart"/>
      <w:r>
        <w:t>Mayo</w:t>
      </w:r>
      <w:proofErr w:type="gramEnd"/>
      <w:r>
        <w:t xml:space="preserve"> 2025)</w:t>
      </w:r>
    </w:p>
    <w:p w14:paraId="2593E696" w14:textId="77777777" w:rsidR="000E2091" w:rsidRDefault="00000000">
      <w:pPr>
        <w:spacing w:before="80" w:after="80"/>
      </w:pPr>
      <w:r>
        <w:rPr>
          <w:color w:val="222222"/>
        </w:rPr>
        <w:t xml:space="preserve">El sistema open </w:t>
      </w:r>
      <w:proofErr w:type="spellStart"/>
      <w:r>
        <w:rPr>
          <w:color w:val="222222"/>
        </w:rPr>
        <w:t>source</w:t>
      </w:r>
      <w:proofErr w:type="spellEnd"/>
      <w:r>
        <w:rPr>
          <w:color w:val="222222"/>
        </w:rPr>
        <w:t xml:space="preserve"> de HCE más utilizado en el mundo. </w:t>
      </w:r>
      <w:proofErr w:type="spellStart"/>
      <w:r w:rsidRPr="00E634C3">
        <w:rPr>
          <w:color w:val="222222"/>
          <w:lang w:val="en-US"/>
        </w:rPr>
        <w:t>Certificado</w:t>
      </w:r>
      <w:proofErr w:type="spellEnd"/>
      <w:r w:rsidRPr="00E634C3">
        <w:rPr>
          <w:color w:val="222222"/>
          <w:lang w:val="en-US"/>
        </w:rPr>
        <w:t xml:space="preserve"> ONC Complete Ambulatory EHR. </w:t>
      </w:r>
      <w:r>
        <w:rPr>
          <w:color w:val="222222"/>
        </w:rPr>
        <w:t>Disponible en 34 idiomas.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365A62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601C483" w14:textId="77777777" w:rsidR="000E2091" w:rsidRDefault="00000000">
            <w:r>
              <w:rPr>
                <w:b/>
                <w:bCs/>
                <w:color w:val="FFFFFF"/>
                <w:sz w:val="20"/>
                <w:szCs w:val="20"/>
              </w:rPr>
              <w:t>Aspecto</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CDC9C05" w14:textId="77777777" w:rsidR="000E2091" w:rsidRDefault="00000000">
            <w:r>
              <w:rPr>
                <w:b/>
                <w:bCs/>
                <w:color w:val="FFFFFF"/>
                <w:sz w:val="20"/>
                <w:szCs w:val="20"/>
              </w:rPr>
              <w:t>Detalle</w:t>
            </w:r>
          </w:p>
        </w:tc>
      </w:tr>
      <w:tr w:rsidR="000E2091" w14:paraId="09614E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4735EA2" w14:textId="77777777" w:rsidR="000E2091" w:rsidRDefault="00000000">
            <w:r>
              <w:rPr>
                <w:b/>
                <w:bCs/>
                <w:color w:val="2E75B6"/>
                <w:sz w:val="20"/>
                <w:szCs w:val="20"/>
              </w:rPr>
              <w:t>Tecnología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902541B" w14:textId="77777777" w:rsidR="000E2091" w:rsidRDefault="00000000">
            <w:r>
              <w:rPr>
                <w:color w:val="333333"/>
                <w:sz w:val="20"/>
                <w:szCs w:val="20"/>
              </w:rPr>
              <w:t>PHP + MySQL/</w:t>
            </w:r>
            <w:proofErr w:type="spellStart"/>
            <w:r>
              <w:rPr>
                <w:color w:val="333333"/>
                <w:sz w:val="20"/>
                <w:szCs w:val="20"/>
              </w:rPr>
              <w:t>MariaDB</w:t>
            </w:r>
            <w:proofErr w:type="spellEnd"/>
            <w:r>
              <w:rPr>
                <w:color w:val="333333"/>
                <w:sz w:val="20"/>
                <w:szCs w:val="20"/>
              </w:rPr>
              <w:t>. Instalación en Linux, macOS, Windows. Docker disponible.</w:t>
            </w:r>
          </w:p>
        </w:tc>
      </w:tr>
      <w:tr w:rsidR="000E2091" w14:paraId="5EB7D3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9C546" w14:textId="77777777" w:rsidR="000E2091" w:rsidRDefault="00000000">
            <w:r>
              <w:rPr>
                <w:b/>
                <w:bCs/>
                <w:color w:val="2E75B6"/>
                <w:sz w:val="20"/>
                <w:szCs w:val="20"/>
              </w:rPr>
              <w:t>Historia Clínica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1F959" w14:textId="77777777" w:rsidR="000E2091" w:rsidRDefault="00000000">
            <w:r>
              <w:rPr>
                <w:color w:val="333333"/>
                <w:sz w:val="20"/>
                <w:szCs w:val="20"/>
              </w:rPr>
              <w:t>SOAP, evoluciones, diagnósticos CIE-10, prescripción electrónica, formularios dinámicos.</w:t>
            </w:r>
          </w:p>
        </w:tc>
      </w:tr>
      <w:tr w:rsidR="000E2091" w14:paraId="39F93C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D330B11" w14:textId="77777777" w:rsidR="000E2091" w:rsidRDefault="00000000">
            <w:r>
              <w:rPr>
                <w:b/>
                <w:bCs/>
                <w:color w:val="2E75B6"/>
                <w:sz w:val="20"/>
                <w:szCs w:val="20"/>
              </w:rPr>
              <w:t>FHIR</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A3C64F1" w14:textId="77777777" w:rsidR="000E2091" w:rsidRDefault="00000000">
            <w:r>
              <w:rPr>
                <w:color w:val="333333"/>
                <w:sz w:val="20"/>
                <w:szCs w:val="20"/>
              </w:rPr>
              <w:t>API FHIR R4 integrada. Soporte de pacientes, encuentros, observaciones, prescripciones.</w:t>
            </w:r>
          </w:p>
        </w:tc>
      </w:tr>
      <w:tr w:rsidR="000E2091" w14:paraId="74268B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96720" w14:textId="77777777" w:rsidR="000E2091" w:rsidRDefault="00000000">
            <w:r>
              <w:rPr>
                <w:b/>
                <w:bCs/>
                <w:color w:val="2E75B6"/>
                <w:sz w:val="20"/>
                <w:szCs w:val="20"/>
              </w:rPr>
              <w:t>Portal del Paciente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6047A" w14:textId="77777777" w:rsidR="000E2091" w:rsidRDefault="00000000">
            <w:r>
              <w:rPr>
                <w:color w:val="333333"/>
                <w:sz w:val="20"/>
                <w:szCs w:val="20"/>
              </w:rPr>
              <w:t>Portal web incluido. Gestión de citas, mensajería, resultados, telemedicina básica.</w:t>
            </w:r>
          </w:p>
        </w:tc>
      </w:tr>
      <w:tr w:rsidR="000E2091" w14:paraId="1F03E5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5C626CE" w14:textId="77777777" w:rsidR="000E2091" w:rsidRDefault="00000000">
            <w:r>
              <w:rPr>
                <w:b/>
                <w:bCs/>
                <w:color w:val="2E75B6"/>
                <w:sz w:val="20"/>
                <w:szCs w:val="20"/>
              </w:rPr>
              <w:t>Facturación</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DCB658F" w14:textId="77777777" w:rsidR="000E2091" w:rsidRDefault="00000000">
            <w:r>
              <w:rPr>
                <w:color w:val="333333"/>
                <w:sz w:val="20"/>
                <w:szCs w:val="20"/>
              </w:rPr>
              <w:t xml:space="preserve">Módulo completo de facturación médica (orientado al mercado </w:t>
            </w:r>
            <w:proofErr w:type="gramStart"/>
            <w:r>
              <w:rPr>
                <w:color w:val="333333"/>
                <w:sz w:val="20"/>
                <w:szCs w:val="20"/>
              </w:rPr>
              <w:t>USA</w:t>
            </w:r>
            <w:proofErr w:type="gramEnd"/>
            <w:r>
              <w:rPr>
                <w:color w:val="333333"/>
                <w:sz w:val="20"/>
                <w:szCs w:val="20"/>
              </w:rPr>
              <w:t xml:space="preserve"> pero adaptable).</w:t>
            </w:r>
          </w:p>
        </w:tc>
      </w:tr>
      <w:tr w:rsidR="000E2091" w14:paraId="491903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F3008" w14:textId="77777777" w:rsidR="000E2091" w:rsidRDefault="00000000">
            <w:r>
              <w:rPr>
                <w:b/>
                <w:bCs/>
                <w:color w:val="2E75B6"/>
                <w:sz w:val="20"/>
                <w:szCs w:val="20"/>
              </w:rPr>
              <w:t>Comunidad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28B5B" w14:textId="77777777" w:rsidR="000E2091" w:rsidRDefault="00000000">
            <w:r w:rsidRPr="00E634C3">
              <w:rPr>
                <w:color w:val="333333"/>
                <w:sz w:val="20"/>
                <w:szCs w:val="20"/>
                <w:lang w:val="en-US"/>
              </w:rPr>
              <w:t xml:space="preserve">GitHub </w:t>
            </w:r>
            <w:proofErr w:type="spellStart"/>
            <w:r w:rsidRPr="00E634C3">
              <w:rPr>
                <w:color w:val="333333"/>
                <w:sz w:val="20"/>
                <w:szCs w:val="20"/>
                <w:lang w:val="en-US"/>
              </w:rPr>
              <w:t>activo</w:t>
            </w:r>
            <w:proofErr w:type="spellEnd"/>
            <w:r w:rsidRPr="00E634C3">
              <w:rPr>
                <w:color w:val="333333"/>
                <w:sz w:val="20"/>
                <w:szCs w:val="20"/>
                <w:lang w:val="en-US"/>
              </w:rPr>
              <w:t>: github.com/</w:t>
            </w:r>
            <w:proofErr w:type="spellStart"/>
            <w:r w:rsidRPr="00E634C3">
              <w:rPr>
                <w:color w:val="333333"/>
                <w:sz w:val="20"/>
                <w:szCs w:val="20"/>
                <w:lang w:val="en-US"/>
              </w:rPr>
              <w:t>openemr</w:t>
            </w:r>
            <w:proofErr w:type="spellEnd"/>
            <w:r w:rsidRPr="00E634C3">
              <w:rPr>
                <w:color w:val="333333"/>
                <w:sz w:val="20"/>
                <w:szCs w:val="20"/>
                <w:lang w:val="en-US"/>
              </w:rPr>
              <w:t>/</w:t>
            </w:r>
            <w:proofErr w:type="spellStart"/>
            <w:r w:rsidRPr="00E634C3">
              <w:rPr>
                <w:color w:val="333333"/>
                <w:sz w:val="20"/>
                <w:szCs w:val="20"/>
                <w:lang w:val="en-US"/>
              </w:rPr>
              <w:t>openemr</w:t>
            </w:r>
            <w:proofErr w:type="spellEnd"/>
            <w:r w:rsidRPr="00E634C3">
              <w:rPr>
                <w:color w:val="333333"/>
                <w:sz w:val="20"/>
                <w:szCs w:val="20"/>
                <w:lang w:val="en-US"/>
              </w:rPr>
              <w:t xml:space="preserve">. </w:t>
            </w:r>
            <w:r>
              <w:rPr>
                <w:color w:val="333333"/>
                <w:sz w:val="20"/>
                <w:szCs w:val="20"/>
              </w:rPr>
              <w:t>Miles de contribuidores.</w:t>
            </w:r>
          </w:p>
        </w:tc>
      </w:tr>
      <w:tr w:rsidR="000E2091" w14:paraId="1339AC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BAEA42" w14:textId="77777777" w:rsidR="000E2091" w:rsidRDefault="00000000">
            <w:r>
              <w:rPr>
                <w:b/>
                <w:bCs/>
                <w:color w:val="2E75B6"/>
                <w:sz w:val="20"/>
                <w:szCs w:val="20"/>
              </w:rPr>
              <w:t>Licencia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B9CEA7" w14:textId="77777777" w:rsidR="000E2091" w:rsidRDefault="00000000">
            <w:r>
              <w:rPr>
                <w:color w:val="333333"/>
                <w:sz w:val="20"/>
                <w:szCs w:val="20"/>
              </w:rPr>
              <w:t xml:space="preserve">GNU General Public </w:t>
            </w:r>
            <w:proofErr w:type="spellStart"/>
            <w:r>
              <w:rPr>
                <w:color w:val="333333"/>
                <w:sz w:val="20"/>
                <w:szCs w:val="20"/>
              </w:rPr>
              <w:t>License</w:t>
            </w:r>
            <w:proofErr w:type="spellEnd"/>
            <w:r>
              <w:rPr>
                <w:color w:val="333333"/>
                <w:sz w:val="20"/>
                <w:szCs w:val="20"/>
              </w:rPr>
              <w:t xml:space="preserve"> (GPL). Libre para usar, modificar y distribuir.</w:t>
            </w:r>
          </w:p>
        </w:tc>
      </w:tr>
    </w:tbl>
    <w:p w14:paraId="26AE5B53" w14:textId="77777777" w:rsidR="000E2091" w:rsidRDefault="000E2091">
      <w:pPr>
        <w:spacing w:before="120" w:after="120"/>
      </w:pPr>
    </w:p>
    <w:p w14:paraId="09F24AD5" w14:textId="77777777" w:rsidR="000E2091" w:rsidRDefault="00000000">
      <w:pPr>
        <w:pStyle w:val="Ttulo2"/>
      </w:pPr>
      <w:r>
        <w:t xml:space="preserve">12.2 </w:t>
      </w:r>
      <w:proofErr w:type="spellStart"/>
      <w:r>
        <w:t>OpenMRS</w:t>
      </w:r>
      <w:proofErr w:type="spellEnd"/>
      <w:r>
        <w:t xml:space="preserve"> — Versión 3.2.1 (</w:t>
      </w:r>
      <w:proofErr w:type="gramStart"/>
      <w:r>
        <w:t>Enero</w:t>
      </w:r>
      <w:proofErr w:type="gramEnd"/>
      <w:r>
        <w:t xml:space="preserve"> 2025)</w:t>
      </w:r>
    </w:p>
    <w:p w14:paraId="2F2D9264" w14:textId="77777777" w:rsidR="000E2091" w:rsidRDefault="00000000">
      <w:pPr>
        <w:spacing w:before="80" w:after="80"/>
      </w:pPr>
      <w:r>
        <w:rPr>
          <w:color w:val="222222"/>
        </w:rPr>
        <w:t xml:space="preserve">Sistema modular orientado a salud pública y países en desarrollo. Base de </w:t>
      </w:r>
      <w:proofErr w:type="spellStart"/>
      <w:r>
        <w:rPr>
          <w:color w:val="222222"/>
        </w:rPr>
        <w:t>Bahmni</w:t>
      </w:r>
      <w:proofErr w:type="spellEnd"/>
      <w:r>
        <w:rPr>
          <w:color w:val="222222"/>
        </w:rPr>
        <w:t xml:space="preserve"> y de múltiples distribuciones nacionales.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4AFE27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255C4F9" w14:textId="77777777" w:rsidR="000E2091" w:rsidRDefault="00000000">
            <w:r>
              <w:rPr>
                <w:b/>
                <w:bCs/>
                <w:color w:val="FFFFFF"/>
                <w:sz w:val="20"/>
                <w:szCs w:val="20"/>
              </w:rPr>
              <w:t>Aspecto</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72323D" w14:textId="77777777" w:rsidR="000E2091" w:rsidRDefault="00000000">
            <w:r>
              <w:rPr>
                <w:b/>
                <w:bCs/>
                <w:color w:val="FFFFFF"/>
                <w:sz w:val="20"/>
                <w:szCs w:val="20"/>
              </w:rPr>
              <w:t>Detalle</w:t>
            </w:r>
          </w:p>
        </w:tc>
      </w:tr>
      <w:tr w:rsidR="000E2091" w14:paraId="75262E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33791D8" w14:textId="77777777" w:rsidR="000E2091" w:rsidRDefault="00000000">
            <w:r>
              <w:rPr>
                <w:b/>
                <w:bCs/>
                <w:color w:val="2E75B6"/>
                <w:sz w:val="20"/>
                <w:szCs w:val="20"/>
              </w:rPr>
              <w:t>Tecnología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5E2B427" w14:textId="77777777" w:rsidR="000E2091" w:rsidRDefault="00000000">
            <w:r w:rsidRPr="00E634C3">
              <w:rPr>
                <w:color w:val="333333"/>
                <w:sz w:val="20"/>
                <w:szCs w:val="20"/>
                <w:lang w:val="en-US"/>
              </w:rPr>
              <w:t>Java + Spring + Hibernate. Frontend: React (</w:t>
            </w:r>
            <w:proofErr w:type="spellStart"/>
            <w:r w:rsidRPr="00E634C3">
              <w:rPr>
                <w:color w:val="333333"/>
                <w:sz w:val="20"/>
                <w:szCs w:val="20"/>
                <w:lang w:val="en-US"/>
              </w:rPr>
              <w:t>OpenMRS</w:t>
            </w:r>
            <w:proofErr w:type="spellEnd"/>
            <w:r w:rsidRPr="00E634C3">
              <w:rPr>
                <w:color w:val="333333"/>
                <w:sz w:val="20"/>
                <w:szCs w:val="20"/>
                <w:lang w:val="en-US"/>
              </w:rPr>
              <w:t xml:space="preserve"> 3.x). </w:t>
            </w:r>
            <w:r>
              <w:rPr>
                <w:color w:val="333333"/>
                <w:sz w:val="20"/>
                <w:szCs w:val="20"/>
              </w:rPr>
              <w:t>PostgreSQL o MySQL.</w:t>
            </w:r>
          </w:p>
        </w:tc>
      </w:tr>
      <w:tr w:rsidR="000E2091" w14:paraId="460F4B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92A0" w14:textId="77777777" w:rsidR="000E2091" w:rsidRDefault="00000000">
            <w:r>
              <w:rPr>
                <w:b/>
                <w:bCs/>
                <w:color w:val="2E75B6"/>
                <w:sz w:val="20"/>
                <w:szCs w:val="20"/>
              </w:rPr>
              <w:t>Modularidad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0E935" w14:textId="77777777" w:rsidR="000E2091" w:rsidRDefault="00000000">
            <w:r>
              <w:rPr>
                <w:color w:val="333333"/>
                <w:sz w:val="20"/>
                <w:szCs w:val="20"/>
              </w:rPr>
              <w:t>Arquitectura de módulos/</w:t>
            </w:r>
            <w:proofErr w:type="spellStart"/>
            <w:r>
              <w:rPr>
                <w:color w:val="333333"/>
                <w:sz w:val="20"/>
                <w:szCs w:val="20"/>
              </w:rPr>
              <w:t>plugins</w:t>
            </w:r>
            <w:proofErr w:type="spellEnd"/>
            <w:r>
              <w:rPr>
                <w:color w:val="333333"/>
                <w:sz w:val="20"/>
                <w:szCs w:val="20"/>
              </w:rPr>
              <w:t>. Cada funcionalidad es un módulo instalable por separado.</w:t>
            </w:r>
          </w:p>
        </w:tc>
      </w:tr>
      <w:tr w:rsidR="000E2091" w14:paraId="674617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3BD3A68" w14:textId="77777777" w:rsidR="000E2091" w:rsidRDefault="00000000">
            <w:r>
              <w:rPr>
                <w:b/>
                <w:bCs/>
                <w:color w:val="2E75B6"/>
                <w:sz w:val="20"/>
                <w:szCs w:val="20"/>
              </w:rPr>
              <w:t>Orientación</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D7687D7" w14:textId="77777777" w:rsidR="000E2091" w:rsidRDefault="00000000">
            <w:r>
              <w:rPr>
                <w:color w:val="333333"/>
                <w:sz w:val="20"/>
                <w:szCs w:val="20"/>
              </w:rPr>
              <w:t>Salud pública, países con recursos limitados, VIH/SIDA, TB, salud materna e infantil.</w:t>
            </w:r>
          </w:p>
        </w:tc>
      </w:tr>
      <w:tr w:rsidR="000E2091" w14:paraId="6DC0EE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80AA4" w14:textId="77777777" w:rsidR="000E2091" w:rsidRDefault="00000000">
            <w:r>
              <w:rPr>
                <w:b/>
                <w:bCs/>
                <w:color w:val="2E75B6"/>
                <w:sz w:val="20"/>
                <w:szCs w:val="20"/>
              </w:rPr>
              <w:t>Distribuciones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CFC89" w14:textId="77777777" w:rsidR="000E2091" w:rsidRDefault="00000000">
            <w:proofErr w:type="spellStart"/>
            <w:r>
              <w:rPr>
                <w:color w:val="333333"/>
                <w:sz w:val="20"/>
                <w:szCs w:val="20"/>
              </w:rPr>
              <w:t>Bahmni</w:t>
            </w:r>
            <w:proofErr w:type="spellEnd"/>
            <w:r>
              <w:rPr>
                <w:color w:val="333333"/>
                <w:sz w:val="20"/>
                <w:szCs w:val="20"/>
              </w:rPr>
              <w:t xml:space="preserve"> (hospitalario completo), O3 (nueva interfaz </w:t>
            </w:r>
            <w:proofErr w:type="spellStart"/>
            <w:r>
              <w:rPr>
                <w:color w:val="333333"/>
                <w:sz w:val="20"/>
                <w:szCs w:val="20"/>
              </w:rPr>
              <w:t>React</w:t>
            </w:r>
            <w:proofErr w:type="spellEnd"/>
            <w:r>
              <w:rPr>
                <w:color w:val="333333"/>
                <w:sz w:val="20"/>
                <w:szCs w:val="20"/>
              </w:rPr>
              <w:t xml:space="preserve">), Ozone HIS (con </w:t>
            </w:r>
            <w:proofErr w:type="spellStart"/>
            <w:r>
              <w:rPr>
                <w:color w:val="333333"/>
                <w:sz w:val="20"/>
                <w:szCs w:val="20"/>
              </w:rPr>
              <w:t>Odoo</w:t>
            </w:r>
            <w:proofErr w:type="spellEnd"/>
            <w:r>
              <w:rPr>
                <w:color w:val="333333"/>
                <w:sz w:val="20"/>
                <w:szCs w:val="20"/>
              </w:rPr>
              <w:t xml:space="preserve"> ERP + SENAITE LIS).</w:t>
            </w:r>
          </w:p>
        </w:tc>
      </w:tr>
      <w:tr w:rsidR="000E2091" w14:paraId="7340D0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D7C6A71" w14:textId="77777777" w:rsidR="000E2091" w:rsidRDefault="00000000">
            <w:r>
              <w:rPr>
                <w:b/>
                <w:bCs/>
                <w:color w:val="2E75B6"/>
                <w:sz w:val="20"/>
                <w:szCs w:val="20"/>
              </w:rPr>
              <w:t>FHIR</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90C2DAB" w14:textId="77777777" w:rsidR="000E2091" w:rsidRDefault="00000000">
            <w:r>
              <w:rPr>
                <w:color w:val="333333"/>
                <w:sz w:val="20"/>
                <w:szCs w:val="20"/>
              </w:rPr>
              <w:t xml:space="preserve">Módulo FHIR2 para exposición de recursos. Integración con </w:t>
            </w:r>
            <w:proofErr w:type="spellStart"/>
            <w:r>
              <w:rPr>
                <w:color w:val="333333"/>
                <w:sz w:val="20"/>
                <w:szCs w:val="20"/>
              </w:rPr>
              <w:t>OpenHIE</w:t>
            </w:r>
            <w:proofErr w:type="spellEnd"/>
            <w:r>
              <w:rPr>
                <w:color w:val="333333"/>
                <w:sz w:val="20"/>
                <w:szCs w:val="20"/>
              </w:rPr>
              <w:t>.</w:t>
            </w:r>
          </w:p>
        </w:tc>
      </w:tr>
      <w:tr w:rsidR="000E2091" w14:paraId="4AF9F4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C5C89" w14:textId="77777777" w:rsidR="000E2091" w:rsidRDefault="00000000">
            <w:r>
              <w:rPr>
                <w:b/>
                <w:bCs/>
                <w:color w:val="2E75B6"/>
                <w:sz w:val="20"/>
                <w:szCs w:val="20"/>
              </w:rPr>
              <w:t>Licencia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6A30D" w14:textId="77777777" w:rsidR="000E2091" w:rsidRDefault="00000000">
            <w:r>
              <w:rPr>
                <w:color w:val="333333"/>
                <w:sz w:val="20"/>
                <w:szCs w:val="20"/>
              </w:rPr>
              <w:t xml:space="preserve">MPLv2.0 con </w:t>
            </w:r>
            <w:proofErr w:type="spellStart"/>
            <w:r>
              <w:rPr>
                <w:color w:val="333333"/>
                <w:sz w:val="20"/>
                <w:szCs w:val="20"/>
              </w:rPr>
              <w:t>Healthcare</w:t>
            </w:r>
            <w:proofErr w:type="spellEnd"/>
            <w:r>
              <w:rPr>
                <w:color w:val="333333"/>
                <w:sz w:val="20"/>
                <w:szCs w:val="20"/>
              </w:rPr>
              <w:t xml:space="preserve"> </w:t>
            </w:r>
            <w:proofErr w:type="spellStart"/>
            <w:r>
              <w:rPr>
                <w:color w:val="333333"/>
                <w:sz w:val="20"/>
                <w:szCs w:val="20"/>
              </w:rPr>
              <w:t>Disclaimer</w:t>
            </w:r>
            <w:proofErr w:type="spellEnd"/>
            <w:r>
              <w:rPr>
                <w:color w:val="333333"/>
                <w:sz w:val="20"/>
                <w:szCs w:val="20"/>
              </w:rPr>
              <w:t>. Código en github.com/</w:t>
            </w:r>
            <w:proofErr w:type="spellStart"/>
            <w:r>
              <w:rPr>
                <w:color w:val="333333"/>
                <w:sz w:val="20"/>
                <w:szCs w:val="20"/>
              </w:rPr>
              <w:t>openmrs</w:t>
            </w:r>
            <w:proofErr w:type="spellEnd"/>
            <w:r>
              <w:rPr>
                <w:color w:val="333333"/>
                <w:sz w:val="20"/>
                <w:szCs w:val="20"/>
              </w:rPr>
              <w:t>.</w:t>
            </w:r>
          </w:p>
        </w:tc>
      </w:tr>
    </w:tbl>
    <w:p w14:paraId="72313675" w14:textId="77777777" w:rsidR="000E2091" w:rsidRDefault="000E2091">
      <w:pPr>
        <w:spacing w:before="120" w:after="120"/>
      </w:pPr>
    </w:p>
    <w:p w14:paraId="65032C79" w14:textId="77777777" w:rsidR="000E2091" w:rsidRDefault="00000000">
      <w:pPr>
        <w:pStyle w:val="Ttulo2"/>
      </w:pPr>
      <w:r>
        <w:t xml:space="preserve">12.3 </w:t>
      </w:r>
      <w:proofErr w:type="spellStart"/>
      <w:r>
        <w:t>Bahmni</w:t>
      </w:r>
      <w:proofErr w:type="spellEnd"/>
      <w:r>
        <w:t xml:space="preserve"> — Plataforma Hospitalaria Completa</w:t>
      </w:r>
    </w:p>
    <w:p w14:paraId="45CE1578" w14:textId="77777777" w:rsidR="000E2091" w:rsidRDefault="00000000">
      <w:pPr>
        <w:spacing w:before="80" w:after="80"/>
      </w:pPr>
      <w:r>
        <w:rPr>
          <w:color w:val="222222"/>
        </w:rPr>
        <w:lastRenderedPageBreak/>
        <w:t xml:space="preserve">Distribución de </w:t>
      </w:r>
      <w:proofErr w:type="spellStart"/>
      <w:r>
        <w:rPr>
          <w:color w:val="222222"/>
        </w:rPr>
        <w:t>OpenMRS</w:t>
      </w:r>
      <w:proofErr w:type="spellEnd"/>
      <w:r>
        <w:rPr>
          <w:color w:val="222222"/>
        </w:rPr>
        <w:t xml:space="preserve"> que integra en un solo despliegue: EMR, LIS (</w:t>
      </w:r>
      <w:proofErr w:type="spellStart"/>
      <w:r>
        <w:rPr>
          <w:color w:val="222222"/>
        </w:rPr>
        <w:t>OpenELIS</w:t>
      </w:r>
      <w:proofErr w:type="spellEnd"/>
      <w:r>
        <w:rPr>
          <w:color w:val="222222"/>
        </w:rPr>
        <w:t>), ERP hospitalario (</w:t>
      </w:r>
      <w:proofErr w:type="spellStart"/>
      <w:r>
        <w:rPr>
          <w:color w:val="222222"/>
        </w:rPr>
        <w:t>Odoo</w:t>
      </w:r>
      <w:proofErr w:type="spellEnd"/>
      <w:r>
        <w:rPr>
          <w:color w:val="222222"/>
        </w:rPr>
        <w:t xml:space="preserve">) y PACS. Ampliamente usado en Asia, África y América Latina. Activo en GitHub con </w:t>
      </w:r>
      <w:proofErr w:type="spellStart"/>
      <w:r>
        <w:rPr>
          <w:color w:val="222222"/>
        </w:rPr>
        <w:t>commits</w:t>
      </w:r>
      <w:proofErr w:type="spellEnd"/>
      <w:r>
        <w:rPr>
          <w:color w:val="222222"/>
        </w:rPr>
        <w:t xml:space="preserve"> recientes (noviembre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03FA82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E1A6B92" w14:textId="77777777" w:rsidR="000E2091" w:rsidRDefault="00000000">
            <w:r>
              <w:rPr>
                <w:b/>
                <w:bCs/>
                <w:color w:val="FFFFFF"/>
                <w:sz w:val="20"/>
                <w:szCs w:val="20"/>
              </w:rPr>
              <w:t>Aspecto</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69D84C0" w14:textId="77777777" w:rsidR="000E2091" w:rsidRDefault="00000000">
            <w:r>
              <w:rPr>
                <w:b/>
                <w:bCs/>
                <w:color w:val="FFFFFF"/>
                <w:sz w:val="20"/>
                <w:szCs w:val="20"/>
              </w:rPr>
              <w:t>Detalle</w:t>
            </w:r>
          </w:p>
        </w:tc>
      </w:tr>
      <w:tr w:rsidR="000E2091" w14:paraId="075B38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C7BD65E" w14:textId="77777777" w:rsidR="000E2091" w:rsidRDefault="00000000">
            <w:r>
              <w:rPr>
                <w:b/>
                <w:bCs/>
                <w:color w:val="2E75B6"/>
                <w:sz w:val="20"/>
                <w:szCs w:val="20"/>
              </w:rPr>
              <w:t>Componentes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5DBABD0" w14:textId="77777777" w:rsidR="000E2091" w:rsidRDefault="00000000">
            <w:proofErr w:type="spellStart"/>
            <w:r>
              <w:rPr>
                <w:color w:val="333333"/>
                <w:sz w:val="20"/>
                <w:szCs w:val="20"/>
              </w:rPr>
              <w:t>OpenMRS</w:t>
            </w:r>
            <w:proofErr w:type="spellEnd"/>
            <w:r>
              <w:rPr>
                <w:color w:val="333333"/>
                <w:sz w:val="20"/>
                <w:szCs w:val="20"/>
              </w:rPr>
              <w:t xml:space="preserve"> 3.x + </w:t>
            </w:r>
            <w:proofErr w:type="spellStart"/>
            <w:r>
              <w:rPr>
                <w:color w:val="333333"/>
                <w:sz w:val="20"/>
                <w:szCs w:val="20"/>
              </w:rPr>
              <w:t>OpenELIS</w:t>
            </w:r>
            <w:proofErr w:type="spellEnd"/>
            <w:r>
              <w:rPr>
                <w:color w:val="333333"/>
                <w:sz w:val="20"/>
                <w:szCs w:val="20"/>
              </w:rPr>
              <w:t xml:space="preserve"> (LIS) + </w:t>
            </w:r>
            <w:proofErr w:type="spellStart"/>
            <w:r>
              <w:rPr>
                <w:color w:val="333333"/>
                <w:sz w:val="20"/>
                <w:szCs w:val="20"/>
              </w:rPr>
              <w:t>Odoo</w:t>
            </w:r>
            <w:proofErr w:type="spellEnd"/>
            <w:r>
              <w:rPr>
                <w:color w:val="333333"/>
                <w:sz w:val="20"/>
                <w:szCs w:val="20"/>
              </w:rPr>
              <w:t xml:space="preserve"> (ERP/Farmacia/Inventario) + OHIF (PACS/DICOM).</w:t>
            </w:r>
          </w:p>
        </w:tc>
      </w:tr>
      <w:tr w:rsidR="000E2091" w:rsidRPr="00E634C3" w14:paraId="5FDC29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CF2C3" w14:textId="77777777" w:rsidR="000E2091" w:rsidRDefault="00000000">
            <w:r>
              <w:rPr>
                <w:b/>
                <w:bCs/>
                <w:color w:val="2E75B6"/>
                <w:sz w:val="20"/>
                <w:szCs w:val="20"/>
              </w:rPr>
              <w:t>Orientación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A1389" w14:textId="77777777" w:rsidR="000E2091" w:rsidRPr="00E634C3" w:rsidRDefault="00000000">
            <w:pPr>
              <w:rPr>
                <w:lang w:val="en-US"/>
              </w:rPr>
            </w:pPr>
            <w:r>
              <w:rPr>
                <w:color w:val="333333"/>
                <w:sz w:val="20"/>
                <w:szCs w:val="20"/>
              </w:rPr>
              <w:t xml:space="preserve">Hospitales de mediana y alta complejidad. </w:t>
            </w:r>
            <w:proofErr w:type="spellStart"/>
            <w:r w:rsidRPr="00E634C3">
              <w:rPr>
                <w:color w:val="333333"/>
                <w:sz w:val="20"/>
                <w:szCs w:val="20"/>
                <w:lang w:val="en-US"/>
              </w:rPr>
              <w:t>Usado</w:t>
            </w:r>
            <w:proofErr w:type="spellEnd"/>
            <w:r w:rsidRPr="00E634C3">
              <w:rPr>
                <w:color w:val="333333"/>
                <w:sz w:val="20"/>
                <w:szCs w:val="20"/>
                <w:lang w:val="en-US"/>
              </w:rPr>
              <w:t xml:space="preserve"> </w:t>
            </w:r>
            <w:proofErr w:type="spellStart"/>
            <w:r w:rsidRPr="00E634C3">
              <w:rPr>
                <w:color w:val="333333"/>
                <w:sz w:val="20"/>
                <w:szCs w:val="20"/>
                <w:lang w:val="en-US"/>
              </w:rPr>
              <w:t>por</w:t>
            </w:r>
            <w:proofErr w:type="spellEnd"/>
            <w:r w:rsidRPr="00E634C3">
              <w:rPr>
                <w:color w:val="333333"/>
                <w:sz w:val="20"/>
                <w:szCs w:val="20"/>
                <w:lang w:val="en-US"/>
              </w:rPr>
              <w:t xml:space="preserve"> MSF, Partners in Health.</w:t>
            </w:r>
          </w:p>
        </w:tc>
      </w:tr>
      <w:tr w:rsidR="000E2091" w14:paraId="1AC632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2E9025" w14:textId="77777777" w:rsidR="000E2091" w:rsidRDefault="00000000">
            <w:r>
              <w:rPr>
                <w:b/>
                <w:bCs/>
                <w:color w:val="2E75B6"/>
                <w:sz w:val="20"/>
                <w:szCs w:val="20"/>
              </w:rPr>
              <w:t>Tecnología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15CA8D8" w14:textId="77777777" w:rsidR="000E2091" w:rsidRDefault="00000000">
            <w:r w:rsidRPr="00E634C3">
              <w:rPr>
                <w:color w:val="333333"/>
                <w:sz w:val="20"/>
                <w:szCs w:val="20"/>
                <w:lang w:val="en-US"/>
              </w:rPr>
              <w:t xml:space="preserve">Java (backend) + Angular/React (frontend). </w:t>
            </w:r>
            <w:r>
              <w:rPr>
                <w:color w:val="333333"/>
                <w:sz w:val="20"/>
                <w:szCs w:val="20"/>
              </w:rPr>
              <w:t xml:space="preserve">Docker </w:t>
            </w:r>
            <w:proofErr w:type="spellStart"/>
            <w:r>
              <w:rPr>
                <w:color w:val="333333"/>
                <w:sz w:val="20"/>
                <w:szCs w:val="20"/>
              </w:rPr>
              <w:t>Compose</w:t>
            </w:r>
            <w:proofErr w:type="spellEnd"/>
            <w:r>
              <w:rPr>
                <w:color w:val="333333"/>
                <w:sz w:val="20"/>
                <w:szCs w:val="20"/>
              </w:rPr>
              <w:t xml:space="preserve"> para despliegue.</w:t>
            </w:r>
          </w:p>
        </w:tc>
      </w:tr>
      <w:tr w:rsidR="000E2091" w14:paraId="0AA89F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4608E" w14:textId="77777777" w:rsidR="000E2091" w:rsidRDefault="00000000">
            <w:r>
              <w:rPr>
                <w:b/>
                <w:bCs/>
                <w:color w:val="2E75B6"/>
                <w:sz w:val="20"/>
                <w:szCs w:val="20"/>
              </w:rPr>
              <w:t>IPD/Hospitalización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90459" w14:textId="77777777" w:rsidR="000E2091" w:rsidRDefault="00000000">
            <w:r>
              <w:rPr>
                <w:color w:val="333333"/>
                <w:sz w:val="20"/>
                <w:szCs w:val="20"/>
              </w:rPr>
              <w:t>Módulo de gestión de camas (</w:t>
            </w:r>
            <w:proofErr w:type="spellStart"/>
            <w:r>
              <w:rPr>
                <w:color w:val="333333"/>
                <w:sz w:val="20"/>
                <w:szCs w:val="20"/>
              </w:rPr>
              <w:t>Bed</w:t>
            </w:r>
            <w:proofErr w:type="spellEnd"/>
            <w:r>
              <w:rPr>
                <w:color w:val="333333"/>
                <w:sz w:val="20"/>
                <w:szCs w:val="20"/>
              </w:rPr>
              <w:t xml:space="preserve"> Management) activo en desarrollo en 2025.</w:t>
            </w:r>
          </w:p>
        </w:tc>
      </w:tr>
      <w:tr w:rsidR="000E2091" w14:paraId="525223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1F14632" w14:textId="77777777" w:rsidR="000E2091" w:rsidRDefault="00000000">
            <w:r>
              <w:rPr>
                <w:b/>
                <w:bCs/>
                <w:color w:val="2E75B6"/>
                <w:sz w:val="20"/>
                <w:szCs w:val="20"/>
              </w:rPr>
              <w:t>Código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1EA2A4" w14:textId="77777777" w:rsidR="000E2091" w:rsidRDefault="00000000">
            <w:r>
              <w:rPr>
                <w:color w:val="333333"/>
                <w:sz w:val="20"/>
                <w:szCs w:val="20"/>
              </w:rPr>
              <w:t>github.com/</w:t>
            </w:r>
            <w:proofErr w:type="spellStart"/>
            <w:r>
              <w:rPr>
                <w:color w:val="333333"/>
                <w:sz w:val="20"/>
                <w:szCs w:val="20"/>
              </w:rPr>
              <w:t>Bahmni</w:t>
            </w:r>
            <w:proofErr w:type="spellEnd"/>
            <w:r>
              <w:rPr>
                <w:color w:val="333333"/>
                <w:sz w:val="20"/>
                <w:szCs w:val="20"/>
              </w:rPr>
              <w:t xml:space="preserve"> — Activo con múltiples repositorios. FHIR2 extensiones disponibles.</w:t>
            </w:r>
          </w:p>
        </w:tc>
      </w:tr>
    </w:tbl>
    <w:p w14:paraId="34189B45" w14:textId="77777777" w:rsidR="000E2091" w:rsidRDefault="000E2091">
      <w:pPr>
        <w:spacing w:before="120" w:after="120"/>
      </w:pPr>
    </w:p>
    <w:p w14:paraId="2F097A36" w14:textId="77777777" w:rsidR="000E2091" w:rsidRDefault="00000000">
      <w:pPr>
        <w:pStyle w:val="Ttulo2"/>
      </w:pPr>
      <w:r>
        <w:t>12.4 GNU Health — Sistema con Foco Epidemiológico</w:t>
      </w:r>
    </w:p>
    <w:p w14:paraId="19A242C9" w14:textId="77777777" w:rsidR="000E2091" w:rsidRDefault="00000000">
      <w:pPr>
        <w:spacing w:before="80" w:after="80"/>
      </w:pPr>
      <w:r>
        <w:rPr>
          <w:color w:val="222222"/>
        </w:rPr>
        <w:t xml:space="preserve">Sistema open </w:t>
      </w:r>
      <w:proofErr w:type="spellStart"/>
      <w:r>
        <w:rPr>
          <w:color w:val="222222"/>
        </w:rPr>
        <w:t>source</w:t>
      </w:r>
      <w:proofErr w:type="spellEnd"/>
      <w:r>
        <w:rPr>
          <w:color w:val="222222"/>
        </w:rPr>
        <w:t xml:space="preserve"> orientado a hospitales públicos y salud pública con módulos de epidemiología avanzada. Escrito en Python (GNU Tryton </w:t>
      </w:r>
      <w:proofErr w:type="spellStart"/>
      <w:r>
        <w:rPr>
          <w:color w:val="222222"/>
        </w:rPr>
        <w:t>framework</w:t>
      </w:r>
      <w:proofErr w:type="spellEnd"/>
      <w:r>
        <w:rPr>
          <w:color w:val="2222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12CC23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E8D258" w14:textId="77777777" w:rsidR="000E2091" w:rsidRDefault="00000000">
            <w:r>
              <w:rPr>
                <w:b/>
                <w:bCs/>
                <w:color w:val="FFFFFF"/>
                <w:sz w:val="20"/>
                <w:szCs w:val="20"/>
              </w:rPr>
              <w:t>Aspecto</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EDA2BB8" w14:textId="77777777" w:rsidR="000E2091" w:rsidRDefault="00000000">
            <w:r>
              <w:rPr>
                <w:b/>
                <w:bCs/>
                <w:color w:val="FFFFFF"/>
                <w:sz w:val="20"/>
                <w:szCs w:val="20"/>
              </w:rPr>
              <w:t>Detalle</w:t>
            </w:r>
          </w:p>
        </w:tc>
      </w:tr>
      <w:tr w:rsidR="000E2091" w14:paraId="3C2B0A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C69ED83" w14:textId="77777777" w:rsidR="000E2091" w:rsidRDefault="00000000">
            <w:r>
              <w:rPr>
                <w:b/>
                <w:bCs/>
                <w:color w:val="2E75B6"/>
                <w:sz w:val="20"/>
                <w:szCs w:val="20"/>
              </w:rPr>
              <w:t>Orientación</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6C9861E" w14:textId="77777777" w:rsidR="000E2091" w:rsidRDefault="00000000">
            <w:r>
              <w:rPr>
                <w:color w:val="333333"/>
                <w:sz w:val="20"/>
                <w:szCs w:val="20"/>
              </w:rPr>
              <w:t>Hospitales públicos, ministerios de salud, vigilancia epidemiológica.</w:t>
            </w:r>
          </w:p>
        </w:tc>
      </w:tr>
      <w:tr w:rsidR="000E2091" w14:paraId="285E0F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84C20" w14:textId="77777777" w:rsidR="000E2091" w:rsidRDefault="00000000">
            <w:r>
              <w:rPr>
                <w:b/>
                <w:bCs/>
                <w:color w:val="2E75B6"/>
                <w:sz w:val="20"/>
                <w:szCs w:val="20"/>
              </w:rPr>
              <w:t>Tecnología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D3B05" w14:textId="77777777" w:rsidR="000E2091" w:rsidRDefault="00000000">
            <w:r>
              <w:rPr>
                <w:color w:val="333333"/>
                <w:sz w:val="20"/>
                <w:szCs w:val="20"/>
              </w:rPr>
              <w:t>Python + GNU Tryton. PostgreSQL. Interfaz GTK y web.</w:t>
            </w:r>
          </w:p>
        </w:tc>
      </w:tr>
      <w:tr w:rsidR="000E2091" w14:paraId="319548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733BB6" w14:textId="77777777" w:rsidR="000E2091" w:rsidRDefault="00000000">
            <w:r>
              <w:rPr>
                <w:b/>
                <w:bCs/>
                <w:color w:val="2E75B6"/>
                <w:sz w:val="20"/>
                <w:szCs w:val="20"/>
              </w:rPr>
              <w:t>Epidemiología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EC6897C" w14:textId="77777777" w:rsidR="000E2091" w:rsidRDefault="00000000">
            <w:r>
              <w:rPr>
                <w:color w:val="333333"/>
                <w:sz w:val="20"/>
                <w:szCs w:val="20"/>
              </w:rPr>
              <w:t>Módulos de vigilancia, notificación de enfermedades, mapas de brotes.</w:t>
            </w:r>
          </w:p>
        </w:tc>
      </w:tr>
      <w:tr w:rsidR="000E2091" w14:paraId="41362D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C7A38" w14:textId="77777777" w:rsidR="000E2091" w:rsidRDefault="00000000">
            <w:r>
              <w:rPr>
                <w:b/>
                <w:bCs/>
                <w:color w:val="2E75B6"/>
                <w:sz w:val="20"/>
                <w:szCs w:val="20"/>
              </w:rPr>
              <w:t>Licencia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98F95" w14:textId="77777777" w:rsidR="000E2091" w:rsidRDefault="00000000">
            <w:r>
              <w:rPr>
                <w:color w:val="333333"/>
                <w:sz w:val="20"/>
                <w:szCs w:val="20"/>
              </w:rPr>
              <w:t>GNU GPL v3. Totalmente libre.</w:t>
            </w:r>
          </w:p>
        </w:tc>
      </w:tr>
    </w:tbl>
    <w:p w14:paraId="568725A6" w14:textId="77777777" w:rsidR="000E2091" w:rsidRDefault="000E2091">
      <w:pPr>
        <w:spacing w:before="120" w:after="120"/>
      </w:pPr>
    </w:p>
    <w:p w14:paraId="19BC42E6" w14:textId="77777777" w:rsidR="000E2091" w:rsidRDefault="00000000">
      <w:pPr>
        <w:pStyle w:val="Ttulo2"/>
      </w:pPr>
      <w:r>
        <w:t xml:space="preserve">12.5 Ozone HIS — La Nueva Frontera Open </w:t>
      </w:r>
      <w:proofErr w:type="spellStart"/>
      <w:r>
        <w:t>Source</w:t>
      </w:r>
      <w:proofErr w:type="spellEnd"/>
    </w:p>
    <w:p w14:paraId="665F331D" w14:textId="77777777" w:rsidR="000E2091" w:rsidRDefault="00000000">
      <w:pPr>
        <w:spacing w:before="80" w:after="80"/>
      </w:pPr>
      <w:r>
        <w:rPr>
          <w:color w:val="222222"/>
        </w:rPr>
        <w:t xml:space="preserve">Distribución moderna que integra </w:t>
      </w:r>
      <w:proofErr w:type="spellStart"/>
      <w:r>
        <w:rPr>
          <w:color w:val="222222"/>
        </w:rPr>
        <w:t>OpenMRS</w:t>
      </w:r>
      <w:proofErr w:type="spellEnd"/>
      <w:r>
        <w:rPr>
          <w:color w:val="222222"/>
        </w:rPr>
        <w:t xml:space="preserve"> 3 + </w:t>
      </w:r>
      <w:proofErr w:type="spellStart"/>
      <w:r>
        <w:rPr>
          <w:color w:val="222222"/>
        </w:rPr>
        <w:t>Odoo</w:t>
      </w:r>
      <w:proofErr w:type="spellEnd"/>
      <w:r>
        <w:rPr>
          <w:color w:val="222222"/>
        </w:rPr>
        <w:t xml:space="preserve"> (ERP) + SENAITE (LIS moderno) + FHIR nativo. Promovida por la comunidad </w:t>
      </w:r>
      <w:proofErr w:type="spellStart"/>
      <w:r>
        <w:rPr>
          <w:color w:val="222222"/>
        </w:rPr>
        <w:t>OpenMRS</w:t>
      </w:r>
      <w:proofErr w:type="spellEnd"/>
      <w:r>
        <w:rPr>
          <w:color w:val="222222"/>
        </w:rPr>
        <w:t xml:space="preserve"> como el estándar de próxima generación.</w:t>
      </w:r>
    </w:p>
    <w:p w14:paraId="6D38DD43" w14:textId="77777777" w:rsidR="000E2091" w:rsidRDefault="000E2091">
      <w:pPr>
        <w:spacing w:before="120" w:after="120"/>
      </w:pPr>
    </w:p>
    <w:p w14:paraId="398D4B9A" w14:textId="77777777" w:rsidR="000E2091" w:rsidRDefault="00000000">
      <w:r>
        <w:br w:type="page"/>
      </w:r>
    </w:p>
    <w:p w14:paraId="7C9A1AF3" w14:textId="77777777" w:rsidR="000E2091" w:rsidRDefault="00000000">
      <w:pPr>
        <w:pStyle w:val="Ttulo1"/>
        <w:pBdr>
          <w:bottom w:val="single" w:sz="6" w:space="4" w:color="2E75B6"/>
        </w:pBdr>
      </w:pPr>
      <w:r>
        <w:lastRenderedPageBreak/>
        <w:t>13. Arquitectura Técnica Recomendada — Stack 2025</w:t>
      </w:r>
    </w:p>
    <w:p w14:paraId="3F08CB79" w14:textId="77777777" w:rsidR="000E2091" w:rsidRDefault="00000000">
      <w:pPr>
        <w:pStyle w:val="Ttulo2"/>
      </w:pPr>
      <w:r>
        <w:t xml:space="preserve">13.1 </w:t>
      </w:r>
      <w:proofErr w:type="spellStart"/>
      <w:r>
        <w:t>Backend</w:t>
      </w:r>
      <w:proofErr w:type="spellEnd"/>
      <w:r>
        <w:t xml:space="preserve"> — Tecnologías Recomendadas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0E4F83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F72A9B6" w14:textId="77777777" w:rsidR="000E2091" w:rsidRDefault="00000000">
            <w:r>
              <w:rPr>
                <w:b/>
                <w:bCs/>
                <w:color w:val="FFFFFF"/>
                <w:sz w:val="20"/>
                <w:szCs w:val="20"/>
              </w:rPr>
              <w:t>Framework</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CE59344" w14:textId="77777777" w:rsidR="000E2091" w:rsidRDefault="00000000">
            <w:r>
              <w:rPr>
                <w:b/>
                <w:bCs/>
                <w:color w:val="FFFFFF"/>
                <w:sz w:val="20"/>
                <w:szCs w:val="20"/>
              </w:rPr>
              <w:t>Caso de Uso</w:t>
            </w:r>
          </w:p>
        </w:tc>
      </w:tr>
      <w:tr w:rsidR="000E2091" w14:paraId="619B87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B86D36E" w14:textId="77777777" w:rsidR="000E2091" w:rsidRDefault="00000000">
            <w:proofErr w:type="spellStart"/>
            <w:r>
              <w:rPr>
                <w:b/>
                <w:bCs/>
                <w:color w:val="2E75B6"/>
                <w:sz w:val="20"/>
                <w:szCs w:val="20"/>
              </w:rPr>
              <w:t>NestJS</w:t>
            </w:r>
            <w:proofErr w:type="spellEnd"/>
            <w:r>
              <w:rPr>
                <w:b/>
                <w:bCs/>
                <w:color w:val="2E75B6"/>
                <w:sz w:val="20"/>
                <w:szCs w:val="20"/>
              </w:rPr>
              <w:t xml:space="preserve"> (Node.js)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69F2FD" w14:textId="77777777" w:rsidR="000E2091" w:rsidRDefault="00000000">
            <w:r>
              <w:rPr>
                <w:color w:val="333333"/>
                <w:sz w:val="20"/>
                <w:szCs w:val="20"/>
              </w:rPr>
              <w:t xml:space="preserve">Recomendado para nuevos proyectos. </w:t>
            </w:r>
            <w:proofErr w:type="spellStart"/>
            <w:r>
              <w:rPr>
                <w:color w:val="333333"/>
                <w:sz w:val="20"/>
                <w:szCs w:val="20"/>
              </w:rPr>
              <w:t>TypeScript</w:t>
            </w:r>
            <w:proofErr w:type="spellEnd"/>
            <w:r>
              <w:rPr>
                <w:color w:val="333333"/>
                <w:sz w:val="20"/>
                <w:szCs w:val="20"/>
              </w:rPr>
              <w:t xml:space="preserve"> nativo, DI, módulos, decoradores. Gran ecosistema.</w:t>
            </w:r>
          </w:p>
        </w:tc>
      </w:tr>
      <w:tr w:rsidR="000E2091" w14:paraId="6D63F7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A3328" w14:textId="77777777" w:rsidR="000E2091" w:rsidRDefault="00000000">
            <w:proofErr w:type="spellStart"/>
            <w:r>
              <w:rPr>
                <w:b/>
                <w:bCs/>
                <w:color w:val="2E75B6"/>
                <w:sz w:val="20"/>
                <w:szCs w:val="20"/>
              </w:rPr>
              <w:t>FastAPI</w:t>
            </w:r>
            <w:proofErr w:type="spellEnd"/>
            <w:r>
              <w:rPr>
                <w:b/>
                <w:bCs/>
                <w:color w:val="2E75B6"/>
                <w:sz w:val="20"/>
                <w:szCs w:val="20"/>
              </w:rPr>
              <w:t xml:space="preserve"> (Python)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9490C" w14:textId="77777777" w:rsidR="000E2091" w:rsidRDefault="00000000">
            <w:r>
              <w:rPr>
                <w:color w:val="333333"/>
                <w:sz w:val="20"/>
                <w:szCs w:val="20"/>
              </w:rPr>
              <w:t>Ideal para microservicios de IA/ML. Alto rendimiento, documentación automática (</w:t>
            </w:r>
            <w:proofErr w:type="spellStart"/>
            <w:r>
              <w:rPr>
                <w:color w:val="333333"/>
                <w:sz w:val="20"/>
                <w:szCs w:val="20"/>
              </w:rPr>
              <w:t>OpenAPI</w:t>
            </w:r>
            <w:proofErr w:type="spellEnd"/>
            <w:r>
              <w:rPr>
                <w:color w:val="333333"/>
                <w:sz w:val="20"/>
                <w:szCs w:val="20"/>
              </w:rPr>
              <w:t>).</w:t>
            </w:r>
          </w:p>
        </w:tc>
      </w:tr>
      <w:tr w:rsidR="000E2091" w14:paraId="602290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F234E0C" w14:textId="77777777" w:rsidR="000E2091" w:rsidRDefault="00000000">
            <w:r>
              <w:rPr>
                <w:b/>
                <w:bCs/>
                <w:color w:val="2E75B6"/>
                <w:sz w:val="20"/>
                <w:szCs w:val="20"/>
              </w:rPr>
              <w:t>Spring Boot (Java)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875F41A" w14:textId="77777777" w:rsidR="000E2091" w:rsidRDefault="00000000">
            <w:r>
              <w:rPr>
                <w:color w:val="333333"/>
                <w:sz w:val="20"/>
                <w:szCs w:val="20"/>
              </w:rPr>
              <w:t xml:space="preserve">Estándar empresarial. Base de </w:t>
            </w:r>
            <w:proofErr w:type="spellStart"/>
            <w:r>
              <w:rPr>
                <w:color w:val="333333"/>
                <w:sz w:val="20"/>
                <w:szCs w:val="20"/>
              </w:rPr>
              <w:t>OpenMRS</w:t>
            </w:r>
            <w:proofErr w:type="spellEnd"/>
            <w:r>
              <w:rPr>
                <w:color w:val="333333"/>
                <w:sz w:val="20"/>
                <w:szCs w:val="20"/>
              </w:rPr>
              <w:t>/</w:t>
            </w:r>
            <w:proofErr w:type="spellStart"/>
            <w:r>
              <w:rPr>
                <w:color w:val="333333"/>
                <w:sz w:val="20"/>
                <w:szCs w:val="20"/>
              </w:rPr>
              <w:t>Bahmni</w:t>
            </w:r>
            <w:proofErr w:type="spellEnd"/>
            <w:r>
              <w:rPr>
                <w:color w:val="333333"/>
                <w:sz w:val="20"/>
                <w:szCs w:val="20"/>
              </w:rPr>
              <w:t>. Amplia comunidad en salud.</w:t>
            </w:r>
          </w:p>
        </w:tc>
      </w:tr>
      <w:tr w:rsidR="000E2091" w14:paraId="69B1B1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8BE0" w14:textId="77777777" w:rsidR="000E2091" w:rsidRDefault="00000000">
            <w:r>
              <w:rPr>
                <w:b/>
                <w:bCs/>
                <w:color w:val="2E75B6"/>
                <w:sz w:val="20"/>
                <w:szCs w:val="20"/>
              </w:rPr>
              <w:t>.NET Core (C#)</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FEA70" w14:textId="77777777" w:rsidR="000E2091" w:rsidRDefault="00000000">
            <w:r>
              <w:rPr>
                <w:color w:val="333333"/>
                <w:sz w:val="20"/>
                <w:szCs w:val="20"/>
              </w:rPr>
              <w:t>Excelente para entornos Microsoft/Azure. Muy usado en hospitales privados.</w:t>
            </w:r>
          </w:p>
        </w:tc>
      </w:tr>
      <w:tr w:rsidR="000E2091" w14:paraId="4F212C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EA4ABA" w14:textId="77777777" w:rsidR="000E2091" w:rsidRDefault="00000000">
            <w:proofErr w:type="spellStart"/>
            <w:r>
              <w:rPr>
                <w:b/>
                <w:bCs/>
                <w:color w:val="2E75B6"/>
                <w:sz w:val="20"/>
                <w:szCs w:val="20"/>
              </w:rPr>
              <w:t>Go</w:t>
            </w:r>
            <w:proofErr w:type="spellEnd"/>
            <w:r>
              <w:rPr>
                <w:b/>
                <w:bCs/>
                <w:color w:val="2E75B6"/>
                <w:sz w:val="20"/>
                <w:szCs w:val="20"/>
              </w:rPr>
              <w:t xml:space="preserve"> (</w:t>
            </w:r>
            <w:proofErr w:type="spellStart"/>
            <w:r>
              <w:rPr>
                <w:b/>
                <w:bCs/>
                <w:color w:val="2E75B6"/>
                <w:sz w:val="20"/>
                <w:szCs w:val="20"/>
              </w:rPr>
              <w:t>Golang</w:t>
            </w:r>
            <w:proofErr w:type="spellEnd"/>
            <w:r>
              <w:rPr>
                <w:b/>
                <w:bCs/>
                <w:color w:val="2E75B6"/>
                <w:sz w:val="20"/>
                <w:szCs w:val="20"/>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741B749" w14:textId="77777777" w:rsidR="000E2091" w:rsidRDefault="00000000">
            <w:r>
              <w:rPr>
                <w:color w:val="333333"/>
                <w:sz w:val="20"/>
                <w:szCs w:val="20"/>
              </w:rPr>
              <w:t xml:space="preserve">Para microservicios de alta performance (autenticación, </w:t>
            </w:r>
            <w:proofErr w:type="spellStart"/>
            <w:r>
              <w:rPr>
                <w:color w:val="333333"/>
                <w:sz w:val="20"/>
                <w:szCs w:val="20"/>
              </w:rPr>
              <w:t>gateway</w:t>
            </w:r>
            <w:proofErr w:type="spellEnd"/>
            <w:r>
              <w:rPr>
                <w:color w:val="333333"/>
                <w:sz w:val="20"/>
                <w:szCs w:val="20"/>
              </w:rPr>
              <w:t>). Muy eficiente en memoria.</w:t>
            </w:r>
          </w:p>
        </w:tc>
      </w:tr>
    </w:tbl>
    <w:p w14:paraId="46BCF6A4" w14:textId="77777777" w:rsidR="000E2091" w:rsidRDefault="000E2091">
      <w:pPr>
        <w:spacing w:before="120" w:after="120"/>
      </w:pPr>
    </w:p>
    <w:p w14:paraId="5A4ED814" w14:textId="77777777" w:rsidR="000E2091" w:rsidRDefault="00000000">
      <w:pPr>
        <w:pStyle w:val="Ttulo2"/>
      </w:pPr>
      <w:r>
        <w:t xml:space="preserve">13.2 </w:t>
      </w:r>
      <w:proofErr w:type="spellStart"/>
      <w:r>
        <w:t>Frontend</w:t>
      </w:r>
      <w:proofErr w:type="spellEnd"/>
      <w:r>
        <w:t xml:space="preserve"> — Tecnologías Recomendadas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0334BE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DC463B0" w14:textId="77777777" w:rsidR="000E2091" w:rsidRDefault="00000000">
            <w:r>
              <w:rPr>
                <w:b/>
                <w:bCs/>
                <w:color w:val="FFFFFF"/>
                <w:sz w:val="20"/>
                <w:szCs w:val="20"/>
              </w:rPr>
              <w:t>Framework</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312A69" w14:textId="77777777" w:rsidR="000E2091" w:rsidRDefault="00000000">
            <w:r>
              <w:rPr>
                <w:b/>
                <w:bCs/>
                <w:color w:val="FFFFFF"/>
                <w:sz w:val="20"/>
                <w:szCs w:val="20"/>
              </w:rPr>
              <w:t>Aplicación</w:t>
            </w:r>
          </w:p>
        </w:tc>
      </w:tr>
      <w:tr w:rsidR="000E2091" w14:paraId="3615C6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98E9B6B" w14:textId="77777777" w:rsidR="000E2091" w:rsidRDefault="00000000">
            <w:proofErr w:type="spellStart"/>
            <w:r>
              <w:rPr>
                <w:b/>
                <w:bCs/>
                <w:color w:val="2E75B6"/>
                <w:sz w:val="20"/>
                <w:szCs w:val="20"/>
              </w:rPr>
              <w:t>React</w:t>
            </w:r>
            <w:proofErr w:type="spellEnd"/>
            <w:r>
              <w:rPr>
                <w:b/>
                <w:bCs/>
                <w:color w:val="2E75B6"/>
                <w:sz w:val="20"/>
                <w:szCs w:val="20"/>
              </w:rPr>
              <w:t xml:space="preserve"> + </w:t>
            </w:r>
            <w:proofErr w:type="spellStart"/>
            <w:r>
              <w:rPr>
                <w:b/>
                <w:bCs/>
                <w:color w:val="2E75B6"/>
                <w:sz w:val="20"/>
                <w:szCs w:val="20"/>
              </w:rPr>
              <w:t>TypeScript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EED0642" w14:textId="77777777" w:rsidR="000E2091" w:rsidRDefault="00000000">
            <w:r>
              <w:rPr>
                <w:color w:val="333333"/>
                <w:sz w:val="20"/>
                <w:szCs w:val="20"/>
              </w:rPr>
              <w:t xml:space="preserve">Estándar de la industria EHR. Base de </w:t>
            </w:r>
            <w:proofErr w:type="spellStart"/>
            <w:r>
              <w:rPr>
                <w:color w:val="333333"/>
                <w:sz w:val="20"/>
                <w:szCs w:val="20"/>
              </w:rPr>
              <w:t>OpenMRS</w:t>
            </w:r>
            <w:proofErr w:type="spellEnd"/>
            <w:r>
              <w:rPr>
                <w:color w:val="333333"/>
                <w:sz w:val="20"/>
                <w:szCs w:val="20"/>
              </w:rPr>
              <w:t xml:space="preserve"> 3.x y la mayoría de HCE modernos.</w:t>
            </w:r>
          </w:p>
        </w:tc>
      </w:tr>
      <w:tr w:rsidR="000E2091" w14:paraId="50D65A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8827B" w14:textId="77777777" w:rsidR="000E2091" w:rsidRDefault="00000000">
            <w:r>
              <w:rPr>
                <w:b/>
                <w:bCs/>
                <w:color w:val="2E75B6"/>
                <w:sz w:val="20"/>
                <w:szCs w:val="20"/>
              </w:rPr>
              <w:t>Next.js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AAFC" w14:textId="77777777" w:rsidR="000E2091" w:rsidRDefault="00000000">
            <w:r>
              <w:rPr>
                <w:color w:val="333333"/>
                <w:sz w:val="20"/>
                <w:szCs w:val="20"/>
              </w:rPr>
              <w:t xml:space="preserve">Para portales con SSR (SEO, performance). Portal del paciente, </w:t>
            </w:r>
            <w:proofErr w:type="spellStart"/>
            <w:r>
              <w:rPr>
                <w:color w:val="333333"/>
                <w:sz w:val="20"/>
                <w:szCs w:val="20"/>
              </w:rPr>
              <w:t>landing</w:t>
            </w:r>
            <w:proofErr w:type="spellEnd"/>
            <w:r>
              <w:rPr>
                <w:color w:val="333333"/>
                <w:sz w:val="20"/>
                <w:szCs w:val="20"/>
              </w:rPr>
              <w:t xml:space="preserve"> informativa.</w:t>
            </w:r>
          </w:p>
        </w:tc>
      </w:tr>
      <w:tr w:rsidR="000E2091" w14:paraId="546763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5E32EA" w14:textId="77777777" w:rsidR="000E2091" w:rsidRDefault="00000000">
            <w:proofErr w:type="spellStart"/>
            <w:r>
              <w:rPr>
                <w:b/>
                <w:bCs/>
                <w:color w:val="2E75B6"/>
                <w:sz w:val="20"/>
                <w:szCs w:val="20"/>
              </w:rPr>
              <w:t>React</w:t>
            </w:r>
            <w:proofErr w:type="spellEnd"/>
            <w:r>
              <w:rPr>
                <w:b/>
                <w:bCs/>
                <w:color w:val="2E75B6"/>
                <w:sz w:val="20"/>
                <w:szCs w:val="20"/>
              </w:rPr>
              <w:t xml:space="preserve"> Native</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AD40F9B" w14:textId="77777777" w:rsidR="000E2091" w:rsidRDefault="00000000">
            <w:r>
              <w:rPr>
                <w:color w:val="333333"/>
                <w:sz w:val="20"/>
                <w:szCs w:val="20"/>
              </w:rPr>
              <w:t>App móvil para médicos y pacientes. Un solo código para iOS y Android.</w:t>
            </w:r>
          </w:p>
        </w:tc>
      </w:tr>
      <w:tr w:rsidR="000E2091" w14:paraId="6B81BF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32BE9" w14:textId="77777777" w:rsidR="000E2091" w:rsidRDefault="00000000">
            <w:proofErr w:type="spellStart"/>
            <w:r>
              <w:rPr>
                <w:b/>
                <w:bCs/>
                <w:color w:val="2E75B6"/>
                <w:sz w:val="20"/>
                <w:szCs w:val="20"/>
              </w:rPr>
              <w:t>TailwindCSS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83DA6" w14:textId="77777777" w:rsidR="000E2091" w:rsidRDefault="00000000">
            <w:r>
              <w:rPr>
                <w:color w:val="333333"/>
                <w:sz w:val="20"/>
                <w:szCs w:val="20"/>
              </w:rPr>
              <w:t>Utilidades CSS. Rápido desarrollo de UI médica responsive.</w:t>
            </w:r>
          </w:p>
        </w:tc>
      </w:tr>
    </w:tbl>
    <w:p w14:paraId="6B8A5272" w14:textId="77777777" w:rsidR="000E2091" w:rsidRDefault="000E2091">
      <w:pPr>
        <w:spacing w:before="120" w:after="120"/>
      </w:pPr>
    </w:p>
    <w:p w14:paraId="3489E22A" w14:textId="77777777" w:rsidR="000E2091" w:rsidRDefault="00000000">
      <w:pPr>
        <w:pStyle w:val="Ttulo2"/>
      </w:pPr>
      <w:r>
        <w:t>13.3 Autenticación e Identidad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29351A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8B63DC0" w14:textId="77777777" w:rsidR="000E2091" w:rsidRDefault="00000000">
            <w:r>
              <w:rPr>
                <w:b/>
                <w:bCs/>
                <w:color w:val="FFFFFF"/>
                <w:sz w:val="20"/>
                <w:szCs w:val="20"/>
              </w:rPr>
              <w:t>Solución</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26BB614" w14:textId="77777777" w:rsidR="000E2091" w:rsidRDefault="00000000">
            <w:r>
              <w:rPr>
                <w:b/>
                <w:bCs/>
                <w:color w:val="FFFFFF"/>
                <w:sz w:val="20"/>
                <w:szCs w:val="20"/>
              </w:rPr>
              <w:t>Perfil de Uso</w:t>
            </w:r>
          </w:p>
        </w:tc>
      </w:tr>
      <w:tr w:rsidR="000E2091" w14:paraId="777E70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5455B83" w14:textId="77777777" w:rsidR="000E2091" w:rsidRDefault="00000000">
            <w:proofErr w:type="spellStart"/>
            <w:r>
              <w:rPr>
                <w:b/>
                <w:bCs/>
                <w:color w:val="2E75B6"/>
                <w:sz w:val="20"/>
                <w:szCs w:val="20"/>
              </w:rPr>
              <w:t>Keycloak</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D49C57" w14:textId="77777777" w:rsidR="000E2091" w:rsidRDefault="00000000">
            <w:r w:rsidRPr="00E634C3">
              <w:rPr>
                <w:color w:val="333333"/>
                <w:sz w:val="20"/>
                <w:szCs w:val="20"/>
                <w:lang w:val="en-US"/>
              </w:rPr>
              <w:t xml:space="preserve">IDP open source. OAuth 2.0, OIDC, SAML. </w:t>
            </w:r>
            <w:r>
              <w:rPr>
                <w:color w:val="333333"/>
                <w:sz w:val="20"/>
                <w:szCs w:val="20"/>
              </w:rPr>
              <w:t>Federación LDAP/AD. Muy usado en salud pública.</w:t>
            </w:r>
          </w:p>
        </w:tc>
      </w:tr>
      <w:tr w:rsidR="000E2091" w14:paraId="5EC7F2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D0EDA" w14:textId="77777777" w:rsidR="000E2091" w:rsidRDefault="00000000">
            <w:r>
              <w:rPr>
                <w:b/>
                <w:bCs/>
                <w:color w:val="2E75B6"/>
                <w:sz w:val="20"/>
                <w:szCs w:val="20"/>
              </w:rPr>
              <w:t>Auth0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F9F88" w14:textId="77777777" w:rsidR="000E2091" w:rsidRDefault="00000000">
            <w:r>
              <w:rPr>
                <w:color w:val="333333"/>
                <w:sz w:val="20"/>
                <w:szCs w:val="20"/>
              </w:rPr>
              <w:t>SaaS. Rápida implementación. Ideal para proyectos con recursos limitados de infraestructura.</w:t>
            </w:r>
          </w:p>
        </w:tc>
      </w:tr>
      <w:tr w:rsidR="000E2091" w14:paraId="5DA4FA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7A2BD61" w14:textId="77777777" w:rsidR="000E2091" w:rsidRDefault="00000000">
            <w:r>
              <w:rPr>
                <w:b/>
                <w:bCs/>
                <w:color w:val="2E75B6"/>
                <w:sz w:val="20"/>
                <w:szCs w:val="20"/>
              </w:rPr>
              <w:t>Azure AD / Entra ID</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94816F0" w14:textId="77777777" w:rsidR="000E2091" w:rsidRDefault="00000000">
            <w:r>
              <w:rPr>
                <w:color w:val="333333"/>
                <w:sz w:val="20"/>
                <w:szCs w:val="20"/>
              </w:rPr>
              <w:t>Para entornos Microsoft. Integración nativa con Office 365 y Azure.</w:t>
            </w:r>
          </w:p>
        </w:tc>
      </w:tr>
      <w:tr w:rsidR="000E2091" w14:paraId="3CE29D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EC6CD" w14:textId="77777777" w:rsidR="000E2091" w:rsidRDefault="00000000">
            <w:r>
              <w:rPr>
                <w:b/>
                <w:bCs/>
                <w:color w:val="2E75B6"/>
                <w:sz w:val="20"/>
                <w:szCs w:val="20"/>
              </w:rPr>
              <w:t xml:space="preserve">AWS </w:t>
            </w:r>
            <w:proofErr w:type="spellStart"/>
            <w:r>
              <w:rPr>
                <w:b/>
                <w:bCs/>
                <w:color w:val="2E75B6"/>
                <w:sz w:val="20"/>
                <w:szCs w:val="20"/>
              </w:rPr>
              <w:t>Cognito</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D6543" w14:textId="77777777" w:rsidR="000E2091" w:rsidRDefault="00000000">
            <w:r>
              <w:rPr>
                <w:color w:val="333333"/>
                <w:sz w:val="20"/>
                <w:szCs w:val="20"/>
              </w:rPr>
              <w:t>Para despliegues en AWS. Escalable automáticamente.</w:t>
            </w:r>
          </w:p>
        </w:tc>
      </w:tr>
    </w:tbl>
    <w:p w14:paraId="5CBE0928" w14:textId="77777777" w:rsidR="000E2091" w:rsidRDefault="000E2091">
      <w:pPr>
        <w:spacing w:before="120" w:after="120"/>
      </w:pPr>
    </w:p>
    <w:p w14:paraId="017223F8" w14:textId="77777777" w:rsidR="000E2091" w:rsidRDefault="00000000">
      <w:pPr>
        <w:pStyle w:val="Ttulo2"/>
      </w:pPr>
      <w:r>
        <w:t>13.4 Infraestructura y DevOps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4FE2A3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DA8BCE" w14:textId="77777777" w:rsidR="000E2091" w:rsidRDefault="00000000">
            <w:r>
              <w:rPr>
                <w:b/>
                <w:bCs/>
                <w:color w:val="FFFFFF"/>
                <w:sz w:val="20"/>
                <w:szCs w:val="20"/>
              </w:rPr>
              <w:t>Componente</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53225D7" w14:textId="77777777" w:rsidR="000E2091" w:rsidRDefault="00000000">
            <w:r>
              <w:rPr>
                <w:b/>
                <w:bCs/>
                <w:color w:val="FFFFFF"/>
                <w:sz w:val="20"/>
                <w:szCs w:val="20"/>
              </w:rPr>
              <w:t>Función</w:t>
            </w:r>
          </w:p>
        </w:tc>
      </w:tr>
      <w:tr w:rsidR="000E2091" w14:paraId="50710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4B2C6D7" w14:textId="77777777" w:rsidR="000E2091" w:rsidRDefault="00000000">
            <w:r>
              <w:rPr>
                <w:b/>
                <w:bCs/>
                <w:color w:val="2E75B6"/>
                <w:sz w:val="20"/>
                <w:szCs w:val="20"/>
              </w:rPr>
              <w:lastRenderedPageBreak/>
              <w:t xml:space="preserve">Docker + Docker </w:t>
            </w:r>
            <w:proofErr w:type="spellStart"/>
            <w:r>
              <w:rPr>
                <w:b/>
                <w:bCs/>
                <w:color w:val="2E75B6"/>
                <w:sz w:val="20"/>
                <w:szCs w:val="20"/>
              </w:rPr>
              <w:t>Compose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982F801" w14:textId="77777777" w:rsidR="000E2091" w:rsidRDefault="00000000">
            <w:proofErr w:type="spellStart"/>
            <w:r>
              <w:rPr>
                <w:color w:val="333333"/>
                <w:sz w:val="20"/>
                <w:szCs w:val="20"/>
              </w:rPr>
              <w:t>Contenerización</w:t>
            </w:r>
            <w:proofErr w:type="spellEnd"/>
            <w:r>
              <w:rPr>
                <w:color w:val="333333"/>
                <w:sz w:val="20"/>
                <w:szCs w:val="20"/>
              </w:rPr>
              <w:t xml:space="preserve">. Entorno reproducible de desarrollo y </w:t>
            </w:r>
            <w:proofErr w:type="spellStart"/>
            <w:r>
              <w:rPr>
                <w:color w:val="333333"/>
                <w:sz w:val="20"/>
                <w:szCs w:val="20"/>
              </w:rPr>
              <w:t>staging</w:t>
            </w:r>
            <w:proofErr w:type="spellEnd"/>
            <w:r>
              <w:rPr>
                <w:color w:val="333333"/>
                <w:sz w:val="20"/>
                <w:szCs w:val="20"/>
              </w:rPr>
              <w:t>.</w:t>
            </w:r>
          </w:p>
        </w:tc>
      </w:tr>
      <w:tr w:rsidR="000E2091" w14:paraId="11E874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B5379" w14:textId="77777777" w:rsidR="000E2091" w:rsidRDefault="00000000">
            <w:proofErr w:type="spellStart"/>
            <w:r>
              <w:rPr>
                <w:b/>
                <w:bCs/>
                <w:color w:val="2E75B6"/>
                <w:sz w:val="20"/>
                <w:szCs w:val="20"/>
              </w:rPr>
              <w:t>Kubernetes</w:t>
            </w:r>
            <w:proofErr w:type="spellEnd"/>
            <w:r>
              <w:rPr>
                <w:b/>
                <w:bCs/>
                <w:color w:val="2E75B6"/>
                <w:sz w:val="20"/>
                <w:szCs w:val="20"/>
              </w:rPr>
              <w:t xml:space="preserve"> (K8s)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E15D6" w14:textId="77777777" w:rsidR="000E2091" w:rsidRDefault="00000000">
            <w:r>
              <w:rPr>
                <w:color w:val="333333"/>
                <w:sz w:val="20"/>
                <w:szCs w:val="20"/>
              </w:rPr>
              <w:t xml:space="preserve">Orquestación en producción. </w:t>
            </w:r>
            <w:proofErr w:type="spellStart"/>
            <w:r>
              <w:rPr>
                <w:color w:val="333333"/>
                <w:sz w:val="20"/>
                <w:szCs w:val="20"/>
              </w:rPr>
              <w:t>Auto-scaling</w:t>
            </w:r>
            <w:proofErr w:type="spellEnd"/>
            <w:r>
              <w:rPr>
                <w:color w:val="333333"/>
                <w:sz w:val="20"/>
                <w:szCs w:val="20"/>
              </w:rPr>
              <w:t xml:space="preserve">, </w:t>
            </w:r>
            <w:proofErr w:type="spellStart"/>
            <w:r>
              <w:rPr>
                <w:color w:val="333333"/>
                <w:sz w:val="20"/>
                <w:szCs w:val="20"/>
              </w:rPr>
              <w:t>rolling</w:t>
            </w:r>
            <w:proofErr w:type="spellEnd"/>
            <w:r>
              <w:rPr>
                <w:color w:val="333333"/>
                <w:sz w:val="20"/>
                <w:szCs w:val="20"/>
              </w:rPr>
              <w:t xml:space="preserve"> </w:t>
            </w:r>
            <w:proofErr w:type="spellStart"/>
            <w:r>
              <w:rPr>
                <w:color w:val="333333"/>
                <w:sz w:val="20"/>
                <w:szCs w:val="20"/>
              </w:rPr>
              <w:t>updates</w:t>
            </w:r>
            <w:proofErr w:type="spellEnd"/>
            <w:r>
              <w:rPr>
                <w:color w:val="333333"/>
                <w:sz w:val="20"/>
                <w:szCs w:val="20"/>
              </w:rPr>
              <w:t xml:space="preserve">, </w:t>
            </w:r>
            <w:proofErr w:type="spellStart"/>
            <w:r>
              <w:rPr>
                <w:color w:val="333333"/>
                <w:sz w:val="20"/>
                <w:szCs w:val="20"/>
              </w:rPr>
              <w:t>self-healing</w:t>
            </w:r>
            <w:proofErr w:type="spellEnd"/>
            <w:r>
              <w:rPr>
                <w:color w:val="333333"/>
                <w:sz w:val="20"/>
                <w:szCs w:val="20"/>
              </w:rPr>
              <w:t>.</w:t>
            </w:r>
          </w:p>
        </w:tc>
      </w:tr>
      <w:tr w:rsidR="000E2091" w14:paraId="052D40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DBCEBF7" w14:textId="77777777" w:rsidR="000E2091" w:rsidRDefault="00000000">
            <w:proofErr w:type="spellStart"/>
            <w:r>
              <w:rPr>
                <w:b/>
                <w:bCs/>
                <w:color w:val="2E75B6"/>
                <w:sz w:val="20"/>
                <w:szCs w:val="20"/>
              </w:rPr>
              <w:t>Terraform</w:t>
            </w:r>
            <w:proofErr w:type="spellEnd"/>
            <w:r>
              <w:rPr>
                <w:b/>
                <w:bCs/>
                <w:color w:val="2E75B6"/>
                <w:sz w:val="20"/>
                <w:szCs w:val="20"/>
              </w:rPr>
              <w:t xml:space="preserve"> + Helm</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3B51681" w14:textId="77777777" w:rsidR="000E2091" w:rsidRDefault="00000000">
            <w:r>
              <w:rPr>
                <w:color w:val="333333"/>
                <w:sz w:val="20"/>
                <w:szCs w:val="20"/>
              </w:rPr>
              <w:t>Infraestructura como código. Despliegue reproducible y auditado.</w:t>
            </w:r>
          </w:p>
        </w:tc>
      </w:tr>
      <w:tr w:rsidR="000E2091" w14:paraId="434AF4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CC533" w14:textId="77777777" w:rsidR="000E2091" w:rsidRDefault="00000000">
            <w:r>
              <w:rPr>
                <w:b/>
                <w:bCs/>
                <w:color w:val="2E75B6"/>
                <w:sz w:val="20"/>
                <w:szCs w:val="20"/>
              </w:rPr>
              <w:t xml:space="preserve">GitHub </w:t>
            </w:r>
            <w:proofErr w:type="spellStart"/>
            <w:r>
              <w:rPr>
                <w:b/>
                <w:bCs/>
                <w:color w:val="2E75B6"/>
                <w:sz w:val="20"/>
                <w:szCs w:val="20"/>
              </w:rPr>
              <w:t>Actions</w:t>
            </w:r>
            <w:proofErr w:type="spellEnd"/>
            <w:r>
              <w:rPr>
                <w:b/>
                <w:bCs/>
                <w:color w:val="2E75B6"/>
                <w:sz w:val="20"/>
                <w:szCs w:val="20"/>
              </w:rPr>
              <w:t xml:space="preserve"> / </w:t>
            </w:r>
            <w:proofErr w:type="spellStart"/>
            <w:r>
              <w:rPr>
                <w:b/>
                <w:bCs/>
                <w:color w:val="2E75B6"/>
                <w:sz w:val="20"/>
                <w:szCs w:val="20"/>
              </w:rPr>
              <w:t>GitLab</w:t>
            </w:r>
            <w:proofErr w:type="spellEnd"/>
            <w:r>
              <w:rPr>
                <w:b/>
                <w:bCs/>
                <w:color w:val="2E75B6"/>
                <w:sz w:val="20"/>
                <w:szCs w:val="20"/>
              </w:rPr>
              <w:t xml:space="preserve"> CI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6132F" w14:textId="77777777" w:rsidR="000E2091" w:rsidRDefault="00000000">
            <w:r>
              <w:rPr>
                <w:color w:val="333333"/>
                <w:sz w:val="20"/>
                <w:szCs w:val="20"/>
              </w:rPr>
              <w:t xml:space="preserve">CI/CD: </w:t>
            </w:r>
            <w:proofErr w:type="spellStart"/>
            <w:r>
              <w:rPr>
                <w:color w:val="333333"/>
                <w:sz w:val="20"/>
                <w:szCs w:val="20"/>
              </w:rPr>
              <w:t>builds</w:t>
            </w:r>
            <w:proofErr w:type="spellEnd"/>
            <w:r>
              <w:rPr>
                <w:color w:val="333333"/>
                <w:sz w:val="20"/>
                <w:szCs w:val="20"/>
              </w:rPr>
              <w:t xml:space="preserve"> automáticos, </w:t>
            </w:r>
            <w:proofErr w:type="spellStart"/>
            <w:r>
              <w:rPr>
                <w:color w:val="333333"/>
                <w:sz w:val="20"/>
                <w:szCs w:val="20"/>
              </w:rPr>
              <w:t>tests</w:t>
            </w:r>
            <w:proofErr w:type="spellEnd"/>
            <w:r>
              <w:rPr>
                <w:color w:val="333333"/>
                <w:sz w:val="20"/>
                <w:szCs w:val="20"/>
              </w:rPr>
              <w:t>, análisis de seguridad (SAST), despliegue.</w:t>
            </w:r>
          </w:p>
        </w:tc>
      </w:tr>
      <w:tr w:rsidR="000E2091" w14:paraId="0E3094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881C1B" w14:textId="77777777" w:rsidR="000E2091" w:rsidRDefault="00000000">
            <w:r>
              <w:rPr>
                <w:b/>
                <w:bCs/>
                <w:color w:val="2E75B6"/>
                <w:sz w:val="20"/>
                <w:szCs w:val="20"/>
              </w:rPr>
              <w:t xml:space="preserve">Prometheus + </w:t>
            </w:r>
            <w:proofErr w:type="spellStart"/>
            <w:r>
              <w:rPr>
                <w:b/>
                <w:bCs/>
                <w:color w:val="2E75B6"/>
                <w:sz w:val="20"/>
                <w:szCs w:val="20"/>
              </w:rPr>
              <w:t>Grafana</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9AAF2C7" w14:textId="77777777" w:rsidR="000E2091" w:rsidRDefault="00000000">
            <w:r>
              <w:rPr>
                <w:color w:val="333333"/>
                <w:sz w:val="20"/>
                <w:szCs w:val="20"/>
              </w:rPr>
              <w:t>Monitoreo de métricas de la plataforma. Alertas de umbral.</w:t>
            </w:r>
          </w:p>
        </w:tc>
      </w:tr>
      <w:tr w:rsidR="000E2091" w14:paraId="15FCE5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8B41" w14:textId="77777777" w:rsidR="000E2091" w:rsidRDefault="00000000">
            <w:proofErr w:type="spellStart"/>
            <w:r>
              <w:rPr>
                <w:b/>
                <w:bCs/>
                <w:color w:val="2E75B6"/>
                <w:sz w:val="20"/>
                <w:szCs w:val="20"/>
              </w:rPr>
              <w:t>OpenTelemetry</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F304E" w14:textId="77777777" w:rsidR="000E2091" w:rsidRDefault="00000000">
            <w:proofErr w:type="spellStart"/>
            <w:r>
              <w:rPr>
                <w:color w:val="333333"/>
                <w:sz w:val="20"/>
                <w:szCs w:val="20"/>
              </w:rPr>
              <w:t>Observabilidad</w:t>
            </w:r>
            <w:proofErr w:type="spellEnd"/>
            <w:r>
              <w:rPr>
                <w:color w:val="333333"/>
                <w:sz w:val="20"/>
                <w:szCs w:val="20"/>
              </w:rPr>
              <w:t>: trazas distribuidas entre microservicios. Estándar CNCF.</w:t>
            </w:r>
          </w:p>
        </w:tc>
      </w:tr>
      <w:tr w:rsidR="000E2091" w14:paraId="1B308D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F1863C" w14:textId="77777777" w:rsidR="000E2091" w:rsidRDefault="00000000">
            <w:r>
              <w:rPr>
                <w:b/>
                <w:bCs/>
                <w:color w:val="2E75B6"/>
                <w:sz w:val="20"/>
                <w:szCs w:val="20"/>
              </w:rPr>
              <w:t>ELK Stack / Loki</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9B761D2" w14:textId="77777777" w:rsidR="000E2091" w:rsidRDefault="00000000">
            <w:r>
              <w:rPr>
                <w:color w:val="333333"/>
                <w:sz w:val="20"/>
                <w:szCs w:val="20"/>
              </w:rPr>
              <w:t>Centralización y búsqueda de logs. Correlación de eventos de seguridad.</w:t>
            </w:r>
          </w:p>
        </w:tc>
      </w:tr>
      <w:tr w:rsidR="000E2091" w14:paraId="137ADB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9191E" w14:textId="77777777" w:rsidR="000E2091" w:rsidRDefault="00000000">
            <w:r>
              <w:rPr>
                <w:b/>
                <w:bCs/>
                <w:color w:val="2E75B6"/>
                <w:sz w:val="20"/>
                <w:szCs w:val="20"/>
              </w:rPr>
              <w:t>Vault (</w:t>
            </w:r>
            <w:proofErr w:type="spellStart"/>
            <w:r>
              <w:rPr>
                <w:b/>
                <w:bCs/>
                <w:color w:val="2E75B6"/>
                <w:sz w:val="20"/>
                <w:szCs w:val="20"/>
              </w:rPr>
              <w:t>HashiCorp</w:t>
            </w:r>
            <w:proofErr w:type="spellEnd"/>
            <w:r>
              <w:rPr>
                <w:b/>
                <w:bCs/>
                <w:color w:val="2E75B6"/>
                <w:sz w:val="20"/>
                <w:szCs w:val="20"/>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56EDC" w14:textId="77777777" w:rsidR="000E2091" w:rsidRDefault="00000000">
            <w:r>
              <w:rPr>
                <w:color w:val="333333"/>
                <w:sz w:val="20"/>
                <w:szCs w:val="20"/>
              </w:rPr>
              <w:t>Gestión centralizada de secretos, certificados y credenciales.</w:t>
            </w:r>
          </w:p>
        </w:tc>
      </w:tr>
    </w:tbl>
    <w:p w14:paraId="6B3F73A0" w14:textId="77777777" w:rsidR="000E2091" w:rsidRDefault="000E2091">
      <w:pPr>
        <w:spacing w:before="120" w:after="120"/>
      </w:pPr>
    </w:p>
    <w:p w14:paraId="7C43BB54" w14:textId="77777777" w:rsidR="000E2091" w:rsidRDefault="00000000">
      <w:r>
        <w:br w:type="page"/>
      </w:r>
    </w:p>
    <w:p w14:paraId="4D768F9C" w14:textId="77777777" w:rsidR="000E2091" w:rsidRDefault="00000000">
      <w:pPr>
        <w:pStyle w:val="Ttulo1"/>
        <w:pBdr>
          <w:bottom w:val="single" w:sz="6" w:space="4" w:color="2E75B6"/>
        </w:pBdr>
      </w:pPr>
      <w:r>
        <w:lastRenderedPageBreak/>
        <w:t>14. Normativas, Auditoría y Cumplimiento Regulatorio</w:t>
      </w:r>
    </w:p>
    <w:p w14:paraId="58702485" w14:textId="77777777" w:rsidR="000E2091" w:rsidRDefault="00000000">
      <w:pPr>
        <w:pStyle w:val="Ttulo2"/>
      </w:pPr>
      <w:r>
        <w:t>14.1 Marco Normativo Internacional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4F1FDE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135DBC7" w14:textId="77777777" w:rsidR="000E2091" w:rsidRDefault="00000000">
            <w:r>
              <w:rPr>
                <w:b/>
                <w:bCs/>
                <w:color w:val="FFFFFF"/>
                <w:sz w:val="20"/>
                <w:szCs w:val="20"/>
              </w:rPr>
              <w:t>Normativa</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A3D5CD9" w14:textId="77777777" w:rsidR="000E2091" w:rsidRDefault="00000000">
            <w:r>
              <w:rPr>
                <w:b/>
                <w:bCs/>
                <w:color w:val="FFFFFF"/>
                <w:sz w:val="20"/>
                <w:szCs w:val="20"/>
              </w:rPr>
              <w:t>Alcance e Impacto en HCE</w:t>
            </w:r>
          </w:p>
        </w:tc>
      </w:tr>
      <w:tr w:rsidR="000E2091" w14:paraId="4B16D7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B4375F" w14:textId="77777777" w:rsidR="000E2091" w:rsidRDefault="00000000">
            <w:r>
              <w:rPr>
                <w:b/>
                <w:bCs/>
                <w:color w:val="2E75B6"/>
                <w:sz w:val="20"/>
                <w:szCs w:val="20"/>
              </w:rPr>
              <w:t>HIPAA (USA)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BCEE82" w14:textId="77777777" w:rsidR="000E2091" w:rsidRDefault="00000000">
            <w:r w:rsidRPr="00E634C3">
              <w:rPr>
                <w:color w:val="333333"/>
                <w:sz w:val="20"/>
                <w:szCs w:val="20"/>
                <w:lang w:val="en-US"/>
              </w:rPr>
              <w:t xml:space="preserve">Health Insurance Portability and Accountability Act. </w:t>
            </w:r>
            <w:r>
              <w:rPr>
                <w:color w:val="333333"/>
                <w:sz w:val="20"/>
                <w:szCs w:val="20"/>
              </w:rPr>
              <w:t>Regla de Seguridad actualizada diciembre 2024: segmentación de red ahora obligatoria.</w:t>
            </w:r>
          </w:p>
        </w:tc>
      </w:tr>
      <w:tr w:rsidR="000E2091" w14:paraId="6AC37C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64761" w14:textId="77777777" w:rsidR="000E2091" w:rsidRDefault="00000000">
            <w:r>
              <w:rPr>
                <w:b/>
                <w:bCs/>
                <w:color w:val="2E75B6"/>
                <w:sz w:val="20"/>
                <w:szCs w:val="20"/>
              </w:rPr>
              <w:t>GDPR (UE)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D3412" w14:textId="77777777" w:rsidR="000E2091" w:rsidRDefault="00000000">
            <w:r>
              <w:rPr>
                <w:color w:val="333333"/>
                <w:sz w:val="20"/>
                <w:szCs w:val="20"/>
              </w:rPr>
              <w:t xml:space="preserve">General Data </w:t>
            </w:r>
            <w:proofErr w:type="spellStart"/>
            <w:r>
              <w:rPr>
                <w:color w:val="333333"/>
                <w:sz w:val="20"/>
                <w:szCs w:val="20"/>
              </w:rPr>
              <w:t>Protection</w:t>
            </w:r>
            <w:proofErr w:type="spellEnd"/>
            <w:r>
              <w:rPr>
                <w:color w:val="333333"/>
                <w:sz w:val="20"/>
                <w:szCs w:val="20"/>
              </w:rPr>
              <w:t xml:space="preserve"> </w:t>
            </w:r>
            <w:proofErr w:type="spellStart"/>
            <w:r>
              <w:rPr>
                <w:color w:val="333333"/>
                <w:sz w:val="20"/>
                <w:szCs w:val="20"/>
              </w:rPr>
              <w:t>Regulation</w:t>
            </w:r>
            <w:proofErr w:type="spellEnd"/>
            <w:r>
              <w:rPr>
                <w:color w:val="333333"/>
                <w:sz w:val="20"/>
                <w:szCs w:val="20"/>
              </w:rPr>
              <w:t>. Aplica a datos de ciudadanos europeos. Base legal para tratamiento de datos de salud.</w:t>
            </w:r>
          </w:p>
        </w:tc>
      </w:tr>
      <w:tr w:rsidR="000E2091" w14:paraId="3DE11A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88F95FA" w14:textId="77777777" w:rsidR="000E2091" w:rsidRDefault="00000000">
            <w:r>
              <w:rPr>
                <w:b/>
                <w:bCs/>
                <w:color w:val="2E75B6"/>
                <w:sz w:val="20"/>
                <w:szCs w:val="20"/>
              </w:rPr>
              <w:t xml:space="preserve">AI </w:t>
            </w:r>
            <w:proofErr w:type="spellStart"/>
            <w:r>
              <w:rPr>
                <w:b/>
                <w:bCs/>
                <w:color w:val="2E75B6"/>
                <w:sz w:val="20"/>
                <w:szCs w:val="20"/>
              </w:rPr>
              <w:t>Act</w:t>
            </w:r>
            <w:proofErr w:type="spellEnd"/>
            <w:r>
              <w:rPr>
                <w:b/>
                <w:bCs/>
                <w:color w:val="2E75B6"/>
                <w:sz w:val="20"/>
                <w:szCs w:val="20"/>
              </w:rPr>
              <w:t xml:space="preserve"> (UE, 2024)</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77991F4" w14:textId="77777777" w:rsidR="000E2091" w:rsidRDefault="00000000">
            <w:r>
              <w:rPr>
                <w:color w:val="333333"/>
                <w:sz w:val="20"/>
                <w:szCs w:val="20"/>
              </w:rPr>
              <w:t>Los sistemas de IA en salud son 'alto riesgo'. Requieren registro, documentación técnica y evaluación de conformidad.</w:t>
            </w:r>
          </w:p>
        </w:tc>
      </w:tr>
      <w:tr w:rsidR="000E2091" w14:paraId="019FB0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BD670" w14:textId="77777777" w:rsidR="000E2091" w:rsidRDefault="00000000">
            <w:r>
              <w:rPr>
                <w:b/>
                <w:bCs/>
                <w:color w:val="2E75B6"/>
                <w:sz w:val="20"/>
                <w:szCs w:val="20"/>
              </w:rPr>
              <w:t>ISO 27001</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E834B" w14:textId="77777777" w:rsidR="000E2091" w:rsidRDefault="00000000">
            <w:r>
              <w:rPr>
                <w:color w:val="333333"/>
                <w:sz w:val="20"/>
                <w:szCs w:val="20"/>
              </w:rPr>
              <w:t>Gestión de Seguridad de la Información. Marco general de controles de seguridad.</w:t>
            </w:r>
          </w:p>
        </w:tc>
      </w:tr>
      <w:tr w:rsidR="000E2091" w14:paraId="192A24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4DCF02" w14:textId="77777777" w:rsidR="000E2091" w:rsidRDefault="00000000">
            <w:r>
              <w:rPr>
                <w:b/>
                <w:bCs/>
                <w:color w:val="2E75B6"/>
                <w:sz w:val="20"/>
                <w:szCs w:val="20"/>
              </w:rPr>
              <w:t>ISO 27799</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0B5E36" w14:textId="77777777" w:rsidR="000E2091" w:rsidRDefault="00000000">
            <w:r>
              <w:rPr>
                <w:color w:val="333333"/>
                <w:sz w:val="20"/>
                <w:szCs w:val="20"/>
              </w:rPr>
              <w:t>Gestión de la seguridad de la información en salud. Especificación sectorial de ISO 27001.</w:t>
            </w:r>
          </w:p>
        </w:tc>
      </w:tr>
      <w:tr w:rsidR="000E2091" w14:paraId="52D1DC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25E29" w14:textId="77777777" w:rsidR="000E2091" w:rsidRDefault="00000000">
            <w:r>
              <w:rPr>
                <w:b/>
                <w:bCs/>
                <w:color w:val="2E75B6"/>
                <w:sz w:val="20"/>
                <w:szCs w:val="20"/>
              </w:rPr>
              <w:t>ISO 13606</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2F947" w14:textId="77777777" w:rsidR="000E2091" w:rsidRDefault="00000000">
            <w:r>
              <w:rPr>
                <w:color w:val="333333"/>
                <w:sz w:val="20"/>
                <w:szCs w:val="20"/>
              </w:rPr>
              <w:t xml:space="preserve">Estándar para comunicación de HCE. </w:t>
            </w:r>
            <w:proofErr w:type="spellStart"/>
            <w:r>
              <w:rPr>
                <w:color w:val="333333"/>
                <w:sz w:val="20"/>
                <w:szCs w:val="20"/>
              </w:rPr>
              <w:t>Archetypes</w:t>
            </w:r>
            <w:proofErr w:type="spellEnd"/>
            <w:r>
              <w:rPr>
                <w:color w:val="333333"/>
                <w:sz w:val="20"/>
                <w:szCs w:val="20"/>
              </w:rPr>
              <w:t xml:space="preserve"> y estructura de datos clínicos.</w:t>
            </w:r>
          </w:p>
        </w:tc>
      </w:tr>
      <w:tr w:rsidR="000E2091" w14:paraId="736EEC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175366" w14:textId="77777777" w:rsidR="000E2091" w:rsidRDefault="00000000">
            <w:proofErr w:type="spellStart"/>
            <w:r>
              <w:rPr>
                <w:b/>
                <w:bCs/>
                <w:color w:val="2E75B6"/>
                <w:sz w:val="20"/>
                <w:szCs w:val="20"/>
              </w:rPr>
              <w:t>MyHealth@EU</w:t>
            </w:r>
            <w:proofErr w:type="spellEnd"/>
            <w:r>
              <w:rPr>
                <w:b/>
                <w:bCs/>
                <w:color w:val="2E75B6"/>
                <w:sz w:val="20"/>
                <w:szCs w:val="20"/>
              </w:rPr>
              <w:t xml:space="preserve"> (UE)</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1E759DB" w14:textId="77777777" w:rsidR="000E2091" w:rsidRDefault="00000000">
            <w:r>
              <w:rPr>
                <w:color w:val="333333"/>
                <w:sz w:val="20"/>
                <w:szCs w:val="20"/>
              </w:rPr>
              <w:t>Infraestructura de intercambio transfronterizo de datos de salud en Europa. HL7 CDA + FHIR.</w:t>
            </w:r>
          </w:p>
        </w:tc>
      </w:tr>
      <w:tr w:rsidR="000E2091" w14:paraId="77DBB6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BD64" w14:textId="77777777" w:rsidR="000E2091" w:rsidRDefault="00000000">
            <w:r>
              <w:rPr>
                <w:b/>
                <w:bCs/>
                <w:color w:val="2E75B6"/>
                <w:sz w:val="20"/>
                <w:szCs w:val="20"/>
              </w:rPr>
              <w:t>SISA (Argentina)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A5069" w14:textId="77777777" w:rsidR="000E2091" w:rsidRDefault="00000000">
            <w:r>
              <w:rPr>
                <w:color w:val="333333"/>
                <w:sz w:val="20"/>
                <w:szCs w:val="20"/>
              </w:rPr>
              <w:t>Sistema Integrado de Información Sanitaria Argentino. Notificación de enfermedades, padrón de beneficiarios.</w:t>
            </w:r>
          </w:p>
        </w:tc>
      </w:tr>
    </w:tbl>
    <w:p w14:paraId="43081453" w14:textId="77777777" w:rsidR="000E2091" w:rsidRDefault="000E2091">
      <w:pPr>
        <w:spacing w:before="120" w:after="120"/>
      </w:pPr>
    </w:p>
    <w:p w14:paraId="28009D47" w14:textId="77777777" w:rsidR="000E2091" w:rsidRDefault="00000000">
      <w:pPr>
        <w:pStyle w:val="Ttulo2"/>
      </w:pPr>
      <w:r>
        <w:t>14.2 Estándares Clínicos de Interoperabilidad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1E485A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9E8090" w14:textId="77777777" w:rsidR="000E2091" w:rsidRDefault="00000000">
            <w:r>
              <w:rPr>
                <w:b/>
                <w:bCs/>
                <w:color w:val="FFFFFF"/>
                <w:sz w:val="20"/>
                <w:szCs w:val="20"/>
              </w:rPr>
              <w:t>Estándar</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DB6F0FF" w14:textId="77777777" w:rsidR="000E2091" w:rsidRDefault="00000000">
            <w:r>
              <w:rPr>
                <w:b/>
                <w:bCs/>
                <w:color w:val="FFFFFF"/>
                <w:sz w:val="20"/>
                <w:szCs w:val="20"/>
              </w:rPr>
              <w:t>Uso en HCE</w:t>
            </w:r>
          </w:p>
        </w:tc>
      </w:tr>
      <w:tr w:rsidR="000E2091" w14:paraId="48BE65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D50C57" w14:textId="77777777" w:rsidR="000E2091" w:rsidRDefault="00000000">
            <w:r>
              <w:rPr>
                <w:b/>
                <w:bCs/>
                <w:color w:val="2E75B6"/>
                <w:sz w:val="20"/>
                <w:szCs w:val="20"/>
              </w:rPr>
              <w:t>HL7 FHIR R4</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474212" w14:textId="77777777" w:rsidR="000E2091" w:rsidRDefault="00000000">
            <w:r>
              <w:rPr>
                <w:color w:val="333333"/>
                <w:sz w:val="20"/>
                <w:szCs w:val="20"/>
              </w:rPr>
              <w:t>El estándar de interoperabilidad dominante globalmente. API REST para datos clínicos.</w:t>
            </w:r>
          </w:p>
        </w:tc>
      </w:tr>
      <w:tr w:rsidR="000E2091" w14:paraId="466B51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B018E" w14:textId="77777777" w:rsidR="000E2091" w:rsidRDefault="00000000">
            <w:r>
              <w:rPr>
                <w:b/>
                <w:bCs/>
                <w:color w:val="2E75B6"/>
                <w:sz w:val="20"/>
                <w:szCs w:val="20"/>
              </w:rPr>
              <w:t>HL7 v2.x</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78E50" w14:textId="77777777" w:rsidR="000E2091" w:rsidRDefault="00000000">
            <w:r>
              <w:rPr>
                <w:color w:val="333333"/>
                <w:sz w:val="20"/>
                <w:szCs w:val="20"/>
              </w:rPr>
              <w:t xml:space="preserve">Mensajería </w:t>
            </w:r>
            <w:proofErr w:type="spellStart"/>
            <w:r>
              <w:rPr>
                <w:color w:val="333333"/>
                <w:sz w:val="20"/>
                <w:szCs w:val="20"/>
              </w:rPr>
              <w:t>legacy</w:t>
            </w:r>
            <w:proofErr w:type="spellEnd"/>
            <w:r>
              <w:rPr>
                <w:color w:val="333333"/>
                <w:sz w:val="20"/>
                <w:szCs w:val="20"/>
              </w:rPr>
              <w:t>. Aún prevalente en laboratorios e imágenes. Coexiste con FHIR en transición.</w:t>
            </w:r>
          </w:p>
        </w:tc>
      </w:tr>
      <w:tr w:rsidR="000E2091" w14:paraId="1322BA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2FFA47" w14:textId="77777777" w:rsidR="000E2091" w:rsidRDefault="00000000">
            <w:r>
              <w:rPr>
                <w:b/>
                <w:bCs/>
                <w:color w:val="2E75B6"/>
                <w:sz w:val="20"/>
                <w:szCs w:val="20"/>
              </w:rPr>
              <w:t>DICOM</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A146B7" w14:textId="77777777" w:rsidR="000E2091" w:rsidRDefault="00000000">
            <w:r>
              <w:rPr>
                <w:color w:val="333333"/>
                <w:sz w:val="20"/>
                <w:szCs w:val="20"/>
              </w:rPr>
              <w:t>Estándar universal de imágenes médicas. Obligatorio para integración PACS/RIS.</w:t>
            </w:r>
          </w:p>
        </w:tc>
      </w:tr>
      <w:tr w:rsidR="000E2091" w14:paraId="6C8C63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97415" w14:textId="77777777" w:rsidR="000E2091" w:rsidRDefault="00000000">
            <w:r>
              <w:rPr>
                <w:b/>
                <w:bCs/>
                <w:color w:val="2E75B6"/>
                <w:sz w:val="20"/>
                <w:szCs w:val="20"/>
              </w:rPr>
              <w:t>SNOMED CT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711A4" w14:textId="77777777" w:rsidR="000E2091" w:rsidRDefault="00000000">
            <w:r>
              <w:rPr>
                <w:color w:val="333333"/>
                <w:sz w:val="20"/>
                <w:szCs w:val="20"/>
              </w:rPr>
              <w:t>Terminología clínica internacional. Para diagnósticos, procedimientos, hallazgos.</w:t>
            </w:r>
          </w:p>
        </w:tc>
      </w:tr>
      <w:tr w:rsidR="000E2091" w14:paraId="127831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C08C1D" w14:textId="77777777" w:rsidR="000E2091" w:rsidRDefault="00000000">
            <w:r>
              <w:rPr>
                <w:b/>
                <w:bCs/>
                <w:color w:val="2E75B6"/>
                <w:sz w:val="20"/>
                <w:szCs w:val="20"/>
              </w:rPr>
              <w:t>LOINC</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5CC1CC2" w14:textId="77777777" w:rsidR="000E2091" w:rsidRDefault="00000000">
            <w:r>
              <w:rPr>
                <w:color w:val="333333"/>
                <w:sz w:val="20"/>
                <w:szCs w:val="20"/>
              </w:rPr>
              <w:t>Codificación de observaciones y resultados de laboratorio. Estándar USA y global.</w:t>
            </w:r>
          </w:p>
        </w:tc>
      </w:tr>
      <w:tr w:rsidR="000E2091" w14:paraId="3A5631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82142" w14:textId="77777777" w:rsidR="000E2091" w:rsidRDefault="00000000">
            <w:r>
              <w:rPr>
                <w:b/>
                <w:bCs/>
                <w:color w:val="2E75B6"/>
                <w:sz w:val="20"/>
                <w:szCs w:val="20"/>
              </w:rPr>
              <w:t>ICD-10 / ICD-11</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0AA68" w14:textId="77777777" w:rsidR="000E2091" w:rsidRDefault="00000000">
            <w:r>
              <w:rPr>
                <w:color w:val="333333"/>
                <w:sz w:val="20"/>
                <w:szCs w:val="20"/>
              </w:rPr>
              <w:t>Clasificación internacional de enfermedades. Argentina usa ICD-10 por resolución ministerial.</w:t>
            </w:r>
          </w:p>
        </w:tc>
      </w:tr>
      <w:tr w:rsidR="000E2091" w14:paraId="37DEAC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7C5F1EB" w14:textId="77777777" w:rsidR="000E2091" w:rsidRDefault="00000000">
            <w:proofErr w:type="spellStart"/>
            <w:r>
              <w:rPr>
                <w:b/>
                <w:bCs/>
                <w:color w:val="2E75B6"/>
                <w:sz w:val="20"/>
                <w:szCs w:val="20"/>
              </w:rPr>
              <w:t>openEHR</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DE8D47" w14:textId="77777777" w:rsidR="000E2091" w:rsidRDefault="00000000">
            <w:r>
              <w:rPr>
                <w:color w:val="333333"/>
                <w:sz w:val="20"/>
                <w:szCs w:val="20"/>
              </w:rPr>
              <w:t xml:space="preserve">Estándar alternativo a FHIR para modelado clínico. </w:t>
            </w:r>
            <w:proofErr w:type="spellStart"/>
            <w:r>
              <w:rPr>
                <w:color w:val="333333"/>
                <w:sz w:val="20"/>
                <w:szCs w:val="20"/>
              </w:rPr>
              <w:t>Archetypes</w:t>
            </w:r>
            <w:proofErr w:type="spellEnd"/>
            <w:r>
              <w:rPr>
                <w:color w:val="333333"/>
                <w:sz w:val="20"/>
                <w:szCs w:val="20"/>
              </w:rPr>
              <w:t xml:space="preserve"> reutilizables. Fuerte en Europa.</w:t>
            </w:r>
          </w:p>
        </w:tc>
      </w:tr>
    </w:tbl>
    <w:p w14:paraId="748D27FB" w14:textId="77777777" w:rsidR="000E2091" w:rsidRDefault="000E2091">
      <w:pPr>
        <w:spacing w:before="120" w:after="120"/>
      </w:pPr>
    </w:p>
    <w:p w14:paraId="6643B4D4" w14:textId="77777777" w:rsidR="000E2091" w:rsidRDefault="00000000">
      <w:r>
        <w:br w:type="page"/>
      </w:r>
    </w:p>
    <w:p w14:paraId="4E7D118A" w14:textId="77777777" w:rsidR="000E2091" w:rsidRDefault="00000000">
      <w:pPr>
        <w:pStyle w:val="Ttulo1"/>
        <w:pBdr>
          <w:bottom w:val="single" w:sz="6" w:space="4" w:color="2E75B6"/>
        </w:pBdr>
      </w:pPr>
      <w:r>
        <w:lastRenderedPageBreak/>
        <w:t>15. Funcionalidades Avanzadas y Diferenciadores</w:t>
      </w:r>
    </w:p>
    <w:p w14:paraId="2F16C3E2" w14:textId="77777777" w:rsidR="000E2091" w:rsidRDefault="00000000">
      <w:pPr>
        <w:pStyle w:val="Ttulo2"/>
      </w:pPr>
      <w:r>
        <w:t>15.1 Firma Digital e Identidad Electrónica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648EA4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7658C65" w14:textId="77777777" w:rsidR="000E2091" w:rsidRDefault="00000000">
            <w:r>
              <w:rPr>
                <w:b/>
                <w:bCs/>
                <w:color w:val="FFFFFF"/>
                <w:sz w:val="20"/>
                <w:szCs w:val="20"/>
              </w:rPr>
              <w:t>Tipo de Firma</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DC7C99F" w14:textId="77777777" w:rsidR="000E2091" w:rsidRDefault="00000000">
            <w:r>
              <w:rPr>
                <w:b/>
                <w:bCs/>
                <w:color w:val="FFFFFF"/>
                <w:sz w:val="20"/>
                <w:szCs w:val="20"/>
              </w:rPr>
              <w:t>Implementación</w:t>
            </w:r>
          </w:p>
        </w:tc>
      </w:tr>
      <w:tr w:rsidR="000E2091" w14:paraId="569363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55A76A" w14:textId="77777777" w:rsidR="000E2091" w:rsidRDefault="00000000">
            <w:r>
              <w:rPr>
                <w:b/>
                <w:bCs/>
                <w:color w:val="2E75B6"/>
                <w:sz w:val="20"/>
                <w:szCs w:val="20"/>
              </w:rPr>
              <w:t>Firma médica de notas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045DE8" w14:textId="77777777" w:rsidR="000E2091" w:rsidRDefault="00000000">
            <w:r>
              <w:rPr>
                <w:color w:val="333333"/>
                <w:sz w:val="20"/>
                <w:szCs w:val="20"/>
              </w:rPr>
              <w:t>El médico firma digitalmente cada nota clínica al guardarla. Validez jurídica.</w:t>
            </w:r>
          </w:p>
        </w:tc>
      </w:tr>
      <w:tr w:rsidR="000E2091" w14:paraId="79F77D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54887" w14:textId="77777777" w:rsidR="000E2091" w:rsidRDefault="00000000">
            <w:r>
              <w:rPr>
                <w:b/>
                <w:bCs/>
                <w:color w:val="2E75B6"/>
                <w:sz w:val="20"/>
                <w:szCs w:val="20"/>
              </w:rPr>
              <w:t>Firma de prescripciones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C4ECA" w14:textId="77777777" w:rsidR="000E2091" w:rsidRDefault="00000000">
            <w:r>
              <w:rPr>
                <w:color w:val="333333"/>
                <w:sz w:val="20"/>
                <w:szCs w:val="20"/>
              </w:rPr>
              <w:t>Receta electrónica con firma digital certificada. Requisito para e-</w:t>
            </w:r>
            <w:proofErr w:type="spellStart"/>
            <w:r>
              <w:rPr>
                <w:color w:val="333333"/>
                <w:sz w:val="20"/>
                <w:szCs w:val="20"/>
              </w:rPr>
              <w:t>prescribing</w:t>
            </w:r>
            <w:proofErr w:type="spellEnd"/>
            <w:r>
              <w:rPr>
                <w:color w:val="333333"/>
                <w:sz w:val="20"/>
                <w:szCs w:val="20"/>
              </w:rPr>
              <w:t>.</w:t>
            </w:r>
          </w:p>
        </w:tc>
      </w:tr>
      <w:tr w:rsidR="000E2091" w14:paraId="2C9862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83CFEE" w14:textId="77777777" w:rsidR="000E2091" w:rsidRDefault="00000000">
            <w:r>
              <w:rPr>
                <w:b/>
                <w:bCs/>
                <w:color w:val="2E75B6"/>
                <w:sz w:val="20"/>
                <w:szCs w:val="20"/>
              </w:rPr>
              <w:t>Consentimiento digital del paciente</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9CCB069" w14:textId="77777777" w:rsidR="000E2091" w:rsidRDefault="00000000">
            <w:r>
              <w:rPr>
                <w:color w:val="333333"/>
                <w:sz w:val="20"/>
                <w:szCs w:val="20"/>
              </w:rPr>
              <w:t xml:space="preserve">El paciente firma procedimientos, </w:t>
            </w:r>
            <w:proofErr w:type="spellStart"/>
            <w:r>
              <w:rPr>
                <w:color w:val="333333"/>
                <w:sz w:val="20"/>
                <w:szCs w:val="20"/>
              </w:rPr>
              <w:t>teleconsulta</w:t>
            </w:r>
            <w:proofErr w:type="spellEnd"/>
            <w:r>
              <w:rPr>
                <w:color w:val="333333"/>
                <w:sz w:val="20"/>
                <w:szCs w:val="20"/>
              </w:rPr>
              <w:t>, cesión de datos. Guardado en HC.</w:t>
            </w:r>
          </w:p>
        </w:tc>
      </w:tr>
      <w:tr w:rsidR="000E2091" w14:paraId="048889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94363" w14:textId="77777777" w:rsidR="000E2091" w:rsidRDefault="00000000">
            <w:r>
              <w:rPr>
                <w:b/>
                <w:bCs/>
                <w:color w:val="2E75B6"/>
                <w:sz w:val="20"/>
                <w:szCs w:val="20"/>
              </w:rPr>
              <w:t>Certificados institucionales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B2574" w14:textId="77777777" w:rsidR="000E2091" w:rsidRDefault="00000000">
            <w:r>
              <w:rPr>
                <w:color w:val="333333"/>
                <w:sz w:val="20"/>
                <w:szCs w:val="20"/>
              </w:rPr>
              <w:t>La institución firma documentos de alta, epicrisis, certificados de internación.</w:t>
            </w:r>
          </w:p>
        </w:tc>
      </w:tr>
      <w:tr w:rsidR="000E2091" w14:paraId="7629D4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51427E7" w14:textId="77777777" w:rsidR="000E2091" w:rsidRDefault="00000000">
            <w:r>
              <w:rPr>
                <w:b/>
                <w:bCs/>
                <w:color w:val="2E75B6"/>
                <w:sz w:val="20"/>
                <w:szCs w:val="20"/>
              </w:rPr>
              <w:t>PKI integrada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4B708D" w14:textId="77777777" w:rsidR="000E2091" w:rsidRDefault="00000000">
            <w:r>
              <w:rPr>
                <w:color w:val="333333"/>
                <w:sz w:val="20"/>
                <w:szCs w:val="20"/>
              </w:rPr>
              <w:t xml:space="preserve">Infraestructura de clave pública. Compatible con entidades certificadoras nacionales (e-Firma, </w:t>
            </w:r>
            <w:proofErr w:type="spellStart"/>
            <w:r>
              <w:rPr>
                <w:color w:val="333333"/>
                <w:sz w:val="20"/>
                <w:szCs w:val="20"/>
              </w:rPr>
              <w:t>CryptoToken</w:t>
            </w:r>
            <w:proofErr w:type="spellEnd"/>
            <w:r>
              <w:rPr>
                <w:color w:val="333333"/>
                <w:sz w:val="20"/>
                <w:szCs w:val="20"/>
              </w:rPr>
              <w:t>).</w:t>
            </w:r>
          </w:p>
        </w:tc>
      </w:tr>
    </w:tbl>
    <w:p w14:paraId="3DD56E73" w14:textId="77777777" w:rsidR="000E2091" w:rsidRDefault="000E2091">
      <w:pPr>
        <w:spacing w:before="120" w:after="120"/>
      </w:pPr>
    </w:p>
    <w:p w14:paraId="3FFB119C" w14:textId="77777777" w:rsidR="000E2091" w:rsidRDefault="00000000">
      <w:pPr>
        <w:pStyle w:val="Ttulo2"/>
      </w:pPr>
      <w:r>
        <w:t>15.2 Motor de Formularios Dinámicos</w:t>
      </w:r>
    </w:p>
    <w:p w14:paraId="1DDF73BA" w14:textId="77777777" w:rsidR="000E2091" w:rsidRDefault="00000000">
      <w:pPr>
        <w:spacing w:before="80" w:after="80"/>
      </w:pPr>
      <w:r>
        <w:rPr>
          <w:color w:val="222222"/>
        </w:rPr>
        <w:t>Un motor de formularios visual y flexible permite adaptar el HCE a cualquier especialidad o proceso sin programación:</w:t>
      </w:r>
    </w:p>
    <w:p w14:paraId="2067692F" w14:textId="77777777" w:rsidR="000E2091" w:rsidRDefault="00000000">
      <w:pPr>
        <w:pStyle w:val="Prrafodelista"/>
        <w:numPr>
          <w:ilvl w:val="0"/>
          <w:numId w:val="2"/>
        </w:numPr>
        <w:spacing w:before="40" w:after="40"/>
      </w:pPr>
      <w:r>
        <w:rPr>
          <w:color w:val="222222"/>
        </w:rPr>
        <w:t>Constructor visual drag-and-</w:t>
      </w:r>
      <w:proofErr w:type="spellStart"/>
      <w:r>
        <w:rPr>
          <w:color w:val="222222"/>
        </w:rPr>
        <w:t>drop</w:t>
      </w:r>
      <w:proofErr w:type="spellEnd"/>
      <w:r>
        <w:rPr>
          <w:color w:val="222222"/>
        </w:rPr>
        <w:t xml:space="preserve"> de formularios clínicos.</w:t>
      </w:r>
    </w:p>
    <w:p w14:paraId="3A3AF5E8" w14:textId="77777777" w:rsidR="000E2091" w:rsidRDefault="00000000">
      <w:pPr>
        <w:pStyle w:val="Prrafodelista"/>
        <w:numPr>
          <w:ilvl w:val="0"/>
          <w:numId w:val="2"/>
        </w:numPr>
        <w:spacing w:before="40" w:after="40"/>
      </w:pPr>
      <w:r>
        <w:rPr>
          <w:color w:val="222222"/>
        </w:rPr>
        <w:t xml:space="preserve">Tipos de campo: texto, número, fecha, desplegable, </w:t>
      </w:r>
      <w:proofErr w:type="spellStart"/>
      <w:r>
        <w:rPr>
          <w:color w:val="222222"/>
        </w:rPr>
        <w:t>checkbox</w:t>
      </w:r>
      <w:proofErr w:type="spellEnd"/>
      <w:r>
        <w:rPr>
          <w:color w:val="222222"/>
        </w:rPr>
        <w:t>, escala visual (VAS/EVA), adjunto.</w:t>
      </w:r>
    </w:p>
    <w:p w14:paraId="02F8AA37" w14:textId="77777777" w:rsidR="000E2091" w:rsidRDefault="00000000">
      <w:pPr>
        <w:pStyle w:val="Prrafodelista"/>
        <w:numPr>
          <w:ilvl w:val="0"/>
          <w:numId w:val="2"/>
        </w:numPr>
        <w:spacing w:before="40" w:after="40"/>
      </w:pPr>
      <w:r>
        <w:rPr>
          <w:color w:val="222222"/>
        </w:rPr>
        <w:t>Lógica condicional: mostrar/ocultar campos según respuestas previas.</w:t>
      </w:r>
    </w:p>
    <w:p w14:paraId="18A6A6CC" w14:textId="77777777" w:rsidR="000E2091" w:rsidRDefault="00000000">
      <w:pPr>
        <w:pStyle w:val="Prrafodelista"/>
        <w:numPr>
          <w:ilvl w:val="0"/>
          <w:numId w:val="2"/>
        </w:numPr>
        <w:spacing w:before="40" w:after="40"/>
      </w:pPr>
      <w:r>
        <w:rPr>
          <w:color w:val="222222"/>
        </w:rPr>
        <w:t>Integración con CIE-10/SNOMED para campos de diagnóstico con autocompletado.</w:t>
      </w:r>
    </w:p>
    <w:p w14:paraId="4C599709" w14:textId="77777777" w:rsidR="000E2091" w:rsidRDefault="00000000">
      <w:pPr>
        <w:pStyle w:val="Prrafodelista"/>
        <w:numPr>
          <w:ilvl w:val="0"/>
          <w:numId w:val="2"/>
        </w:numPr>
        <w:spacing w:before="40" w:after="40"/>
      </w:pPr>
      <w:r>
        <w:rPr>
          <w:color w:val="222222"/>
        </w:rPr>
        <w:t>Formularios por especialidad: ginecología, pediatría, salud mental, oncología, urgencias.</w:t>
      </w:r>
    </w:p>
    <w:p w14:paraId="24040438" w14:textId="77777777" w:rsidR="000E2091" w:rsidRDefault="00000000">
      <w:pPr>
        <w:pStyle w:val="Prrafodelista"/>
        <w:numPr>
          <w:ilvl w:val="0"/>
          <w:numId w:val="2"/>
        </w:numPr>
        <w:spacing w:before="40" w:after="40"/>
      </w:pPr>
      <w:r>
        <w:rPr>
          <w:color w:val="222222"/>
        </w:rPr>
        <w:t>Versionado de formularios: los datos históricos conservan la versión del formulario con que se registraron.</w:t>
      </w:r>
    </w:p>
    <w:p w14:paraId="4922AAEA" w14:textId="77777777" w:rsidR="000E2091" w:rsidRDefault="000E2091">
      <w:pPr>
        <w:spacing w:before="120" w:after="120"/>
      </w:pPr>
    </w:p>
    <w:p w14:paraId="5203B34A" w14:textId="77777777" w:rsidR="000E2091" w:rsidRDefault="00000000">
      <w:pPr>
        <w:pStyle w:val="Ttulo2"/>
      </w:pPr>
      <w:r>
        <w:t xml:space="preserve">15.3 Motor de </w:t>
      </w:r>
      <w:proofErr w:type="spellStart"/>
      <w:r>
        <w:t>Workflow</w:t>
      </w:r>
      <w:proofErr w:type="spellEnd"/>
      <w:r>
        <w:t xml:space="preserve"> Clínico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0DC715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3020761" w14:textId="77777777" w:rsidR="000E2091" w:rsidRDefault="00000000">
            <w:r>
              <w:rPr>
                <w:b/>
                <w:bCs/>
                <w:color w:val="FFFFFF"/>
                <w:sz w:val="20"/>
                <w:szCs w:val="20"/>
              </w:rPr>
              <w:t>Componente</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E20ADA" w14:textId="77777777" w:rsidR="000E2091" w:rsidRDefault="00000000">
            <w:r>
              <w:rPr>
                <w:b/>
                <w:bCs/>
                <w:color w:val="FFFFFF"/>
                <w:sz w:val="20"/>
                <w:szCs w:val="20"/>
              </w:rPr>
              <w:t>Funcionalidad</w:t>
            </w:r>
          </w:p>
        </w:tc>
      </w:tr>
      <w:tr w:rsidR="000E2091" w14:paraId="3FA116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98AF477" w14:textId="77777777" w:rsidR="000E2091" w:rsidRDefault="00000000">
            <w:r>
              <w:rPr>
                <w:b/>
                <w:bCs/>
                <w:color w:val="2E75B6"/>
                <w:sz w:val="20"/>
                <w:szCs w:val="20"/>
              </w:rPr>
              <w:t>Flujos de derivación</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D139BE" w14:textId="77777777" w:rsidR="000E2091" w:rsidRDefault="00000000">
            <w:r>
              <w:rPr>
                <w:color w:val="333333"/>
                <w:sz w:val="20"/>
                <w:szCs w:val="20"/>
              </w:rPr>
              <w:t xml:space="preserve">Solicitud → revisión por especialista → respuesta → notificación al médico </w:t>
            </w:r>
            <w:proofErr w:type="spellStart"/>
            <w:r>
              <w:rPr>
                <w:color w:val="333333"/>
                <w:sz w:val="20"/>
                <w:szCs w:val="20"/>
              </w:rPr>
              <w:t>derivante</w:t>
            </w:r>
            <w:proofErr w:type="spellEnd"/>
            <w:r>
              <w:rPr>
                <w:color w:val="333333"/>
                <w:sz w:val="20"/>
                <w:szCs w:val="20"/>
              </w:rPr>
              <w:t>.</w:t>
            </w:r>
          </w:p>
        </w:tc>
      </w:tr>
      <w:tr w:rsidR="000E2091" w14:paraId="508903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940F7" w14:textId="77777777" w:rsidR="000E2091" w:rsidRDefault="00000000">
            <w:r>
              <w:rPr>
                <w:b/>
                <w:bCs/>
                <w:color w:val="2E75B6"/>
                <w:sz w:val="20"/>
                <w:szCs w:val="20"/>
              </w:rPr>
              <w:t>Flujo de órdenes CPOE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E066A" w14:textId="77777777" w:rsidR="000E2091" w:rsidRDefault="00000000">
            <w:r>
              <w:rPr>
                <w:color w:val="333333"/>
                <w:sz w:val="20"/>
                <w:szCs w:val="20"/>
              </w:rPr>
              <w:t>Orden médica → revisión farmacéutica → dispensación → administración → registro.</w:t>
            </w:r>
          </w:p>
        </w:tc>
      </w:tr>
      <w:tr w:rsidR="000E2091" w14:paraId="7C52A5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35EBE5E" w14:textId="77777777" w:rsidR="000E2091" w:rsidRDefault="00000000">
            <w:r>
              <w:rPr>
                <w:b/>
                <w:bCs/>
                <w:color w:val="2E75B6"/>
                <w:sz w:val="20"/>
                <w:szCs w:val="20"/>
              </w:rPr>
              <w:t>Validaciones automáticas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B9F0AB" w14:textId="77777777" w:rsidR="000E2091" w:rsidRDefault="00000000">
            <w:r>
              <w:rPr>
                <w:color w:val="333333"/>
                <w:sz w:val="20"/>
                <w:szCs w:val="20"/>
              </w:rPr>
              <w:t>Reglas de negocio clínico: no se puede dar alta sin epicrisis, no se prescribe sin diagnóstico.</w:t>
            </w:r>
          </w:p>
        </w:tc>
      </w:tr>
      <w:tr w:rsidR="000E2091" w14:paraId="3DA8F1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E1B49" w14:textId="77777777" w:rsidR="000E2091" w:rsidRDefault="00000000">
            <w:r>
              <w:rPr>
                <w:b/>
                <w:bCs/>
                <w:color w:val="2E75B6"/>
                <w:sz w:val="20"/>
                <w:szCs w:val="20"/>
              </w:rPr>
              <w:t>Notificaciones internas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9734B" w14:textId="77777777" w:rsidR="000E2091" w:rsidRDefault="00000000">
            <w:r>
              <w:rPr>
                <w:color w:val="333333"/>
                <w:sz w:val="20"/>
                <w:szCs w:val="20"/>
              </w:rPr>
              <w:t>Sistema de mensajería interna entre profesionales. Alertas de urgencia con escalado.</w:t>
            </w:r>
          </w:p>
        </w:tc>
      </w:tr>
      <w:tr w:rsidR="000E2091" w14:paraId="4C0FFB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50C1CE" w14:textId="77777777" w:rsidR="000E2091" w:rsidRDefault="00000000">
            <w:r>
              <w:rPr>
                <w:b/>
                <w:bCs/>
                <w:color w:val="2E75B6"/>
                <w:sz w:val="20"/>
                <w:szCs w:val="20"/>
              </w:rPr>
              <w:t>SLA clínicos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27B322" w14:textId="77777777" w:rsidR="000E2091" w:rsidRDefault="00000000">
            <w:r>
              <w:rPr>
                <w:color w:val="333333"/>
                <w:sz w:val="20"/>
                <w:szCs w:val="20"/>
              </w:rPr>
              <w:t>Tiempos máximos para respuesta a interconsultas, entrega de resultados, etc. Alertas por vencimiento.</w:t>
            </w:r>
          </w:p>
        </w:tc>
      </w:tr>
    </w:tbl>
    <w:p w14:paraId="1C225B1D" w14:textId="77777777" w:rsidR="000E2091" w:rsidRDefault="000E2091">
      <w:pPr>
        <w:spacing w:before="120" w:after="120"/>
      </w:pPr>
    </w:p>
    <w:p w14:paraId="6D0E2280" w14:textId="77777777" w:rsidR="000E2091" w:rsidRPr="00E634C3" w:rsidRDefault="00000000">
      <w:pPr>
        <w:pStyle w:val="Ttulo2"/>
        <w:rPr>
          <w:lang w:val="en-US"/>
        </w:rPr>
      </w:pPr>
      <w:r w:rsidRPr="00E634C3">
        <w:rPr>
          <w:lang w:val="en-US"/>
        </w:rPr>
        <w:lastRenderedPageBreak/>
        <w:t xml:space="preserve">15.4 Remote Patient Monitoring (RPM) — </w:t>
      </w:r>
      <w:proofErr w:type="spellStart"/>
      <w:r w:rsidRPr="00E634C3">
        <w:rPr>
          <w:lang w:val="en-US"/>
        </w:rPr>
        <w:t>Monitoreo</w:t>
      </w:r>
      <w:proofErr w:type="spellEnd"/>
      <w:r w:rsidRPr="00E634C3">
        <w:rPr>
          <w:lang w:val="en-US"/>
        </w:rPr>
        <w:t xml:space="preserve"> </w:t>
      </w:r>
      <w:proofErr w:type="spellStart"/>
      <w:r w:rsidRPr="00E634C3">
        <w:rPr>
          <w:lang w:val="en-US"/>
        </w:rPr>
        <w:t>Remoto</w:t>
      </w:r>
      <w:proofErr w:type="spellEnd"/>
    </w:p>
    <w:p w14:paraId="524E86D4" w14:textId="77777777" w:rsidR="000E2091" w:rsidRDefault="00000000">
      <w:pPr>
        <w:spacing w:before="80" w:after="80"/>
      </w:pPr>
      <w:r>
        <w:rPr>
          <w:color w:val="222222"/>
        </w:rPr>
        <w:t>La integración con dispositivos del paciente en su domicilio es una tendencia consolidada para enfermedades crónicas:</w:t>
      </w:r>
    </w:p>
    <w:p w14:paraId="29975672" w14:textId="77777777" w:rsidR="000E2091" w:rsidRDefault="00000000">
      <w:pPr>
        <w:pStyle w:val="Prrafodelista"/>
        <w:numPr>
          <w:ilvl w:val="0"/>
          <w:numId w:val="2"/>
        </w:numPr>
        <w:spacing w:before="40" w:after="40"/>
      </w:pPr>
      <w:r>
        <w:rPr>
          <w:color w:val="222222"/>
        </w:rPr>
        <w:t xml:space="preserve">Conexión con glucómetros, tensiómetros, pulsioxímetros, </w:t>
      </w:r>
      <w:proofErr w:type="gramStart"/>
      <w:r>
        <w:rPr>
          <w:color w:val="222222"/>
        </w:rPr>
        <w:t>básculas conectados</w:t>
      </w:r>
      <w:proofErr w:type="gramEnd"/>
      <w:r>
        <w:rPr>
          <w:color w:val="222222"/>
        </w:rPr>
        <w:t xml:space="preserve"> vía Bluetooth/</w:t>
      </w:r>
      <w:proofErr w:type="spellStart"/>
      <w:r>
        <w:rPr>
          <w:color w:val="222222"/>
        </w:rPr>
        <w:t>WiFi</w:t>
      </w:r>
      <w:proofErr w:type="spellEnd"/>
      <w:r>
        <w:rPr>
          <w:color w:val="222222"/>
        </w:rPr>
        <w:t>.</w:t>
      </w:r>
    </w:p>
    <w:p w14:paraId="2DDC2EAE" w14:textId="77777777" w:rsidR="000E2091" w:rsidRDefault="00000000">
      <w:pPr>
        <w:pStyle w:val="Prrafodelista"/>
        <w:numPr>
          <w:ilvl w:val="0"/>
          <w:numId w:val="2"/>
        </w:numPr>
        <w:spacing w:before="40" w:after="40"/>
      </w:pPr>
      <w:r>
        <w:rPr>
          <w:color w:val="222222"/>
        </w:rPr>
        <w:t>Datos del paciente fluyen automáticamente al EHR como observaciones FHIR.</w:t>
      </w:r>
    </w:p>
    <w:p w14:paraId="72F785D3" w14:textId="77777777" w:rsidR="000E2091" w:rsidRDefault="00000000">
      <w:pPr>
        <w:pStyle w:val="Prrafodelista"/>
        <w:numPr>
          <w:ilvl w:val="0"/>
          <w:numId w:val="2"/>
        </w:numPr>
        <w:spacing w:before="40" w:after="40"/>
      </w:pPr>
      <w:r>
        <w:rPr>
          <w:color w:val="222222"/>
        </w:rPr>
        <w:t>Alertas automáticas al médico si el valor supera umbrales definidos (HTA, hipoglucemia).</w:t>
      </w:r>
    </w:p>
    <w:p w14:paraId="1CD5EDD6" w14:textId="77777777" w:rsidR="000E2091" w:rsidRDefault="00000000">
      <w:pPr>
        <w:pStyle w:val="Prrafodelista"/>
        <w:numPr>
          <w:ilvl w:val="0"/>
          <w:numId w:val="2"/>
        </w:numPr>
        <w:spacing w:before="40" w:after="40"/>
      </w:pPr>
      <w:proofErr w:type="spellStart"/>
      <w:r>
        <w:rPr>
          <w:color w:val="222222"/>
        </w:rPr>
        <w:t>Dashboard</w:t>
      </w:r>
      <w:proofErr w:type="spellEnd"/>
      <w:r>
        <w:rPr>
          <w:color w:val="222222"/>
        </w:rPr>
        <w:t xml:space="preserve"> de seguimiento de pacientes crónicos con tendencias y alertas.</w:t>
      </w:r>
    </w:p>
    <w:p w14:paraId="5611D9B9" w14:textId="77777777" w:rsidR="000E2091" w:rsidRDefault="00000000">
      <w:pPr>
        <w:pStyle w:val="Prrafodelista"/>
        <w:numPr>
          <w:ilvl w:val="0"/>
          <w:numId w:val="2"/>
        </w:numPr>
        <w:spacing w:before="40" w:after="40"/>
      </w:pPr>
      <w:r>
        <w:rPr>
          <w:color w:val="222222"/>
        </w:rPr>
        <w:t>Compatible con estándares IEEE 11073 para comunicación de dispositivos médicos personales.</w:t>
      </w:r>
    </w:p>
    <w:p w14:paraId="05DA63C7" w14:textId="77777777" w:rsidR="000E2091" w:rsidRDefault="000E2091">
      <w:pPr>
        <w:spacing w:before="120" w:after="120"/>
      </w:pPr>
    </w:p>
    <w:p w14:paraId="26328D68" w14:textId="77777777" w:rsidR="000E2091" w:rsidRDefault="00000000">
      <w:r>
        <w:br w:type="page"/>
      </w:r>
    </w:p>
    <w:p w14:paraId="7C678686" w14:textId="77777777" w:rsidR="000E2091" w:rsidRDefault="00000000">
      <w:pPr>
        <w:pStyle w:val="Ttulo1"/>
        <w:pBdr>
          <w:bottom w:val="single" w:sz="6" w:space="4" w:color="2E75B6"/>
        </w:pBdr>
      </w:pPr>
      <w:r>
        <w:lastRenderedPageBreak/>
        <w:t xml:space="preserve">16. </w:t>
      </w:r>
      <w:proofErr w:type="spellStart"/>
      <w:r>
        <w:t>APIs</w:t>
      </w:r>
      <w:proofErr w:type="spellEnd"/>
      <w:r>
        <w:t xml:space="preserve"> Fundamentales del Sistema</w:t>
      </w:r>
    </w:p>
    <w:p w14:paraId="2AA0C847" w14:textId="77777777" w:rsidR="000E2091" w:rsidRDefault="00000000">
      <w:pPr>
        <w:pStyle w:val="Ttulo2"/>
      </w:pPr>
      <w:r>
        <w:t>16.1 Diseño y Principios</w:t>
      </w:r>
    </w:p>
    <w:p w14:paraId="75302089" w14:textId="77777777" w:rsidR="000E2091" w:rsidRDefault="00000000">
      <w:pPr>
        <w:spacing w:before="80" w:after="80"/>
      </w:pPr>
      <w:r>
        <w:rPr>
          <w:color w:val="222222"/>
        </w:rPr>
        <w:t xml:space="preserve">Todas las </w:t>
      </w:r>
      <w:proofErr w:type="spellStart"/>
      <w:r>
        <w:rPr>
          <w:color w:val="222222"/>
        </w:rPr>
        <w:t>APIs</w:t>
      </w:r>
      <w:proofErr w:type="spellEnd"/>
      <w:r>
        <w:rPr>
          <w:color w:val="222222"/>
        </w:rPr>
        <w:t xml:space="preserve"> deben seguir los principios </w:t>
      </w:r>
      <w:proofErr w:type="spellStart"/>
      <w:r>
        <w:rPr>
          <w:color w:val="222222"/>
        </w:rPr>
        <w:t>RESTful</w:t>
      </w:r>
      <w:proofErr w:type="spellEnd"/>
      <w:r>
        <w:rPr>
          <w:color w:val="222222"/>
        </w:rPr>
        <w:t xml:space="preserve"> con documentación automática (</w:t>
      </w:r>
      <w:proofErr w:type="spellStart"/>
      <w:r>
        <w:rPr>
          <w:color w:val="222222"/>
        </w:rPr>
        <w:t>OpenAPI</w:t>
      </w:r>
      <w:proofErr w:type="spellEnd"/>
      <w:r>
        <w:rPr>
          <w:color w:val="222222"/>
        </w:rPr>
        <w:t>/Swagger) y versionado desde el inicio (v1, v2...). La exposición FHIR es obligatoria para interoperabilidad.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3"/>
        <w:gridCol w:w="5213"/>
      </w:tblGrid>
      <w:tr w:rsidR="000E2091" w14:paraId="79CAF9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25D1251" w14:textId="77777777" w:rsidR="000E2091" w:rsidRDefault="00000000">
            <w:proofErr w:type="spellStart"/>
            <w:r>
              <w:rPr>
                <w:b/>
                <w:bCs/>
                <w:color w:val="FFFFFF"/>
                <w:sz w:val="20"/>
                <w:szCs w:val="20"/>
              </w:rPr>
              <w:t>Endpoint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79492A7" w14:textId="77777777" w:rsidR="000E2091" w:rsidRDefault="00000000">
            <w:r>
              <w:rPr>
                <w:b/>
                <w:bCs/>
                <w:color w:val="FFFFFF"/>
                <w:sz w:val="20"/>
                <w:szCs w:val="20"/>
              </w:rPr>
              <w:t>Descripción</w:t>
            </w:r>
          </w:p>
        </w:tc>
      </w:tr>
      <w:tr w:rsidR="000E2091" w14:paraId="3D05D9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DAD4A4" w14:textId="77777777" w:rsidR="000E2091" w:rsidRPr="00E634C3" w:rsidRDefault="00000000">
            <w:pPr>
              <w:rPr>
                <w:lang w:val="en-US"/>
              </w:rPr>
            </w:pPr>
            <w:r w:rsidRPr="00E634C3">
              <w:rPr>
                <w:b/>
                <w:bCs/>
                <w:color w:val="2E75B6"/>
                <w:sz w:val="20"/>
                <w:szCs w:val="20"/>
                <w:lang w:val="en-US"/>
              </w:rPr>
              <w:t>GET /</w:t>
            </w:r>
            <w:proofErr w:type="spellStart"/>
            <w:r w:rsidRPr="00E634C3">
              <w:rPr>
                <w:b/>
                <w:bCs/>
                <w:color w:val="2E75B6"/>
                <w:sz w:val="20"/>
                <w:szCs w:val="20"/>
                <w:lang w:val="en-US"/>
              </w:rPr>
              <w:t>fhir</w:t>
            </w:r>
            <w:proofErr w:type="spellEnd"/>
            <w:r w:rsidRPr="00E634C3">
              <w:rPr>
                <w:b/>
                <w:bCs/>
                <w:color w:val="2E75B6"/>
                <w:sz w:val="20"/>
                <w:szCs w:val="20"/>
                <w:lang w:val="en-US"/>
              </w:rPr>
              <w:t>/r4/Patient/{id}</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81C9ED3" w14:textId="77777777" w:rsidR="000E2091" w:rsidRDefault="00000000">
            <w:r>
              <w:rPr>
                <w:color w:val="333333"/>
                <w:sz w:val="20"/>
                <w:szCs w:val="20"/>
              </w:rPr>
              <w:t>Obtiene datos del paciente por ID. Devuelve recurso FHIR Patient.</w:t>
            </w:r>
          </w:p>
        </w:tc>
      </w:tr>
      <w:tr w:rsidR="000E2091" w14:paraId="001915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C2280" w14:textId="77777777" w:rsidR="000E2091" w:rsidRDefault="00000000">
            <w:r>
              <w:rPr>
                <w:b/>
                <w:bCs/>
                <w:color w:val="2E75B6"/>
                <w:sz w:val="20"/>
                <w:szCs w:val="20"/>
              </w:rPr>
              <w:t>POST /</w:t>
            </w:r>
            <w:proofErr w:type="spellStart"/>
            <w:r>
              <w:rPr>
                <w:b/>
                <w:bCs/>
                <w:color w:val="2E75B6"/>
                <w:sz w:val="20"/>
                <w:szCs w:val="20"/>
              </w:rPr>
              <w:t>fhir</w:t>
            </w:r>
            <w:proofErr w:type="spellEnd"/>
            <w:r>
              <w:rPr>
                <w:b/>
                <w:bCs/>
                <w:color w:val="2E75B6"/>
                <w:sz w:val="20"/>
                <w:szCs w:val="20"/>
              </w:rPr>
              <w:t>/r4/Patient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44F75" w14:textId="77777777" w:rsidR="000E2091" w:rsidRDefault="00000000">
            <w:r>
              <w:rPr>
                <w:color w:val="333333"/>
                <w:sz w:val="20"/>
                <w:szCs w:val="20"/>
              </w:rPr>
              <w:t>Crea nuevo paciente. Body: recurso FHIR Patient en JSON.</w:t>
            </w:r>
          </w:p>
        </w:tc>
      </w:tr>
      <w:tr w:rsidR="000E2091" w14:paraId="3DF5A5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D68C1BC" w14:textId="77777777" w:rsidR="000E2091" w:rsidRPr="00E634C3" w:rsidRDefault="00000000">
            <w:pPr>
              <w:rPr>
                <w:lang w:val="en-US"/>
              </w:rPr>
            </w:pPr>
            <w:r w:rsidRPr="00E634C3">
              <w:rPr>
                <w:b/>
                <w:bCs/>
                <w:color w:val="2E75B6"/>
                <w:sz w:val="20"/>
                <w:szCs w:val="20"/>
                <w:lang w:val="en-US"/>
              </w:rPr>
              <w:t>GET /</w:t>
            </w:r>
            <w:proofErr w:type="spellStart"/>
            <w:r w:rsidRPr="00E634C3">
              <w:rPr>
                <w:b/>
                <w:bCs/>
                <w:color w:val="2E75B6"/>
                <w:sz w:val="20"/>
                <w:szCs w:val="20"/>
                <w:lang w:val="en-US"/>
              </w:rPr>
              <w:t>fhir</w:t>
            </w:r>
            <w:proofErr w:type="spellEnd"/>
            <w:r w:rsidRPr="00E634C3">
              <w:rPr>
                <w:b/>
                <w:bCs/>
                <w:color w:val="2E75B6"/>
                <w:sz w:val="20"/>
                <w:szCs w:val="20"/>
                <w:lang w:val="en-US"/>
              </w:rPr>
              <w:t>/r4/</w:t>
            </w:r>
            <w:proofErr w:type="spellStart"/>
            <w:r w:rsidRPr="00E634C3">
              <w:rPr>
                <w:b/>
                <w:bCs/>
                <w:color w:val="2E75B6"/>
                <w:sz w:val="20"/>
                <w:szCs w:val="20"/>
                <w:lang w:val="en-US"/>
              </w:rPr>
              <w:t>Encounter?patient</w:t>
            </w:r>
            <w:proofErr w:type="spellEnd"/>
            <w:r w:rsidRPr="00E634C3">
              <w:rPr>
                <w:b/>
                <w:bCs/>
                <w:color w:val="2E75B6"/>
                <w:sz w:val="20"/>
                <w:szCs w:val="20"/>
                <w:lang w:val="en-US"/>
              </w:rPr>
              <w:t>={id}</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6DD2C35" w14:textId="77777777" w:rsidR="000E2091" w:rsidRDefault="00000000">
            <w:r>
              <w:rPr>
                <w:color w:val="333333"/>
                <w:sz w:val="20"/>
                <w:szCs w:val="20"/>
              </w:rPr>
              <w:t>Lista episodios clínicos del paciente con filtros opcionales.</w:t>
            </w:r>
          </w:p>
        </w:tc>
      </w:tr>
      <w:tr w:rsidR="000E2091" w14:paraId="7C27E3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62F97" w14:textId="77777777" w:rsidR="000E2091" w:rsidRDefault="00000000">
            <w:r>
              <w:rPr>
                <w:b/>
                <w:bCs/>
                <w:color w:val="2E75B6"/>
                <w:sz w:val="20"/>
                <w:szCs w:val="20"/>
              </w:rPr>
              <w:t>POST /</w:t>
            </w:r>
            <w:proofErr w:type="spellStart"/>
            <w:r>
              <w:rPr>
                <w:b/>
                <w:bCs/>
                <w:color w:val="2E75B6"/>
                <w:sz w:val="20"/>
                <w:szCs w:val="20"/>
              </w:rPr>
              <w:t>fhir</w:t>
            </w:r>
            <w:proofErr w:type="spellEnd"/>
            <w:r>
              <w:rPr>
                <w:b/>
                <w:bCs/>
                <w:color w:val="2E75B6"/>
                <w:sz w:val="20"/>
                <w:szCs w:val="20"/>
              </w:rPr>
              <w:t>/r4/</w:t>
            </w:r>
            <w:proofErr w:type="spellStart"/>
            <w:r>
              <w:rPr>
                <w:b/>
                <w:bCs/>
                <w:color w:val="2E75B6"/>
                <w:sz w:val="20"/>
                <w:szCs w:val="20"/>
              </w:rPr>
              <w:t>MedicationRequest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C73EC" w14:textId="77777777" w:rsidR="000E2091" w:rsidRDefault="00000000">
            <w:r>
              <w:rPr>
                <w:color w:val="333333"/>
                <w:sz w:val="20"/>
                <w:szCs w:val="20"/>
              </w:rPr>
              <w:t>Crea prescripción médica. Dispara validación de alergias e interacciones.</w:t>
            </w:r>
          </w:p>
        </w:tc>
      </w:tr>
      <w:tr w:rsidR="000E2091" w14:paraId="1F9813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5BED3F" w14:textId="77777777" w:rsidR="000E2091" w:rsidRPr="00E634C3" w:rsidRDefault="00000000">
            <w:pPr>
              <w:rPr>
                <w:lang w:val="en-US"/>
              </w:rPr>
            </w:pPr>
            <w:r w:rsidRPr="00E634C3">
              <w:rPr>
                <w:b/>
                <w:bCs/>
                <w:color w:val="2E75B6"/>
                <w:sz w:val="20"/>
                <w:szCs w:val="20"/>
                <w:lang w:val="en-US"/>
              </w:rPr>
              <w:t>GET /</w:t>
            </w:r>
            <w:proofErr w:type="spellStart"/>
            <w:r w:rsidRPr="00E634C3">
              <w:rPr>
                <w:b/>
                <w:bCs/>
                <w:color w:val="2E75B6"/>
                <w:sz w:val="20"/>
                <w:szCs w:val="20"/>
                <w:lang w:val="en-US"/>
              </w:rPr>
              <w:t>fhir</w:t>
            </w:r>
            <w:proofErr w:type="spellEnd"/>
            <w:r w:rsidRPr="00E634C3">
              <w:rPr>
                <w:b/>
                <w:bCs/>
                <w:color w:val="2E75B6"/>
                <w:sz w:val="20"/>
                <w:szCs w:val="20"/>
                <w:lang w:val="en-US"/>
              </w:rPr>
              <w:t>/r4/</w:t>
            </w:r>
            <w:proofErr w:type="spellStart"/>
            <w:r w:rsidRPr="00E634C3">
              <w:rPr>
                <w:b/>
                <w:bCs/>
                <w:color w:val="2E75B6"/>
                <w:sz w:val="20"/>
                <w:szCs w:val="20"/>
                <w:lang w:val="en-US"/>
              </w:rPr>
              <w:t>DiagnosticReport?patient</w:t>
            </w:r>
            <w:proofErr w:type="spellEnd"/>
            <w:r w:rsidRPr="00E634C3">
              <w:rPr>
                <w:b/>
                <w:bCs/>
                <w:color w:val="2E75B6"/>
                <w:sz w:val="20"/>
                <w:szCs w:val="20"/>
                <w:lang w:val="en-US"/>
              </w:rPr>
              <w:t>={id}</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A94A66" w14:textId="77777777" w:rsidR="000E2091" w:rsidRDefault="00000000">
            <w:r>
              <w:rPr>
                <w:color w:val="333333"/>
                <w:sz w:val="20"/>
                <w:szCs w:val="20"/>
              </w:rPr>
              <w:t>Obtiene resultados de laboratorio e informes radiológicos.</w:t>
            </w:r>
          </w:p>
        </w:tc>
      </w:tr>
      <w:tr w:rsidR="000E2091" w14:paraId="13A234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25CDF" w14:textId="77777777" w:rsidR="000E2091" w:rsidRDefault="00000000">
            <w:r>
              <w:rPr>
                <w:b/>
                <w:bCs/>
                <w:color w:val="2E75B6"/>
                <w:sz w:val="20"/>
                <w:szCs w:val="20"/>
              </w:rPr>
              <w:t>POST /</w:t>
            </w:r>
            <w:proofErr w:type="spellStart"/>
            <w:r>
              <w:rPr>
                <w:b/>
                <w:bCs/>
                <w:color w:val="2E75B6"/>
                <w:sz w:val="20"/>
                <w:szCs w:val="20"/>
              </w:rPr>
              <w:t>fhir</w:t>
            </w:r>
            <w:proofErr w:type="spellEnd"/>
            <w:r>
              <w:rPr>
                <w:b/>
                <w:bCs/>
                <w:color w:val="2E75B6"/>
                <w:sz w:val="20"/>
                <w:szCs w:val="20"/>
              </w:rPr>
              <w:t>/r4/</w:t>
            </w:r>
            <w:proofErr w:type="spellStart"/>
            <w:r>
              <w:rPr>
                <w:b/>
                <w:bCs/>
                <w:color w:val="2E75B6"/>
                <w:sz w:val="20"/>
                <w:szCs w:val="20"/>
              </w:rPr>
              <w:t>Observation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199B3" w14:textId="77777777" w:rsidR="000E2091" w:rsidRDefault="00000000">
            <w:r>
              <w:rPr>
                <w:color w:val="333333"/>
                <w:sz w:val="20"/>
                <w:szCs w:val="20"/>
              </w:rPr>
              <w:t>Registra signos vitales, resultados de laboratorio, hallazgos.</w:t>
            </w:r>
          </w:p>
        </w:tc>
      </w:tr>
      <w:tr w:rsidR="000E2091" w14:paraId="6FE971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0D189D3" w14:textId="77777777" w:rsidR="000E2091" w:rsidRPr="00E634C3" w:rsidRDefault="00000000">
            <w:pPr>
              <w:rPr>
                <w:lang w:val="en-US"/>
              </w:rPr>
            </w:pPr>
            <w:r w:rsidRPr="00E634C3">
              <w:rPr>
                <w:b/>
                <w:bCs/>
                <w:color w:val="2E75B6"/>
                <w:sz w:val="20"/>
                <w:szCs w:val="20"/>
                <w:lang w:val="en-US"/>
              </w:rPr>
              <w:t>GET /</w:t>
            </w:r>
            <w:proofErr w:type="spellStart"/>
            <w:r w:rsidRPr="00E634C3">
              <w:rPr>
                <w:b/>
                <w:bCs/>
                <w:color w:val="2E75B6"/>
                <w:sz w:val="20"/>
                <w:szCs w:val="20"/>
                <w:lang w:val="en-US"/>
              </w:rPr>
              <w:t>fhir</w:t>
            </w:r>
            <w:proofErr w:type="spellEnd"/>
            <w:r w:rsidRPr="00E634C3">
              <w:rPr>
                <w:b/>
                <w:bCs/>
                <w:color w:val="2E75B6"/>
                <w:sz w:val="20"/>
                <w:szCs w:val="20"/>
                <w:lang w:val="en-US"/>
              </w:rPr>
              <w:t>/r4/</w:t>
            </w:r>
            <w:proofErr w:type="spellStart"/>
            <w:r w:rsidRPr="00E634C3">
              <w:rPr>
                <w:b/>
                <w:bCs/>
                <w:color w:val="2E75B6"/>
                <w:sz w:val="20"/>
                <w:szCs w:val="20"/>
                <w:lang w:val="en-US"/>
              </w:rPr>
              <w:t>Appointment?date</w:t>
            </w:r>
            <w:proofErr w:type="spellEnd"/>
            <w:r w:rsidRPr="00E634C3">
              <w:rPr>
                <w:b/>
                <w:bCs/>
                <w:color w:val="2E75B6"/>
                <w:sz w:val="20"/>
                <w:szCs w:val="20"/>
                <w:lang w:val="en-US"/>
              </w:rPr>
              <w:t>={</w:t>
            </w:r>
            <w:proofErr w:type="spellStart"/>
            <w:r w:rsidRPr="00E634C3">
              <w:rPr>
                <w:b/>
                <w:bCs/>
                <w:color w:val="2E75B6"/>
                <w:sz w:val="20"/>
                <w:szCs w:val="20"/>
                <w:lang w:val="en-US"/>
              </w:rPr>
              <w:t>fecha</w:t>
            </w:r>
            <w:proofErr w:type="spellEnd"/>
            <w:r w:rsidRPr="00E634C3">
              <w:rPr>
                <w:b/>
                <w:bCs/>
                <w:color w:val="2E75B6"/>
                <w:sz w:val="20"/>
                <w:szCs w:val="20"/>
                <w:lang w:val="en-US"/>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1A13135" w14:textId="77777777" w:rsidR="000E2091" w:rsidRDefault="00000000">
            <w:r>
              <w:rPr>
                <w:color w:val="333333"/>
                <w:sz w:val="20"/>
                <w:szCs w:val="20"/>
              </w:rPr>
              <w:t>Lista turnos/citas por fecha, médico o paciente.</w:t>
            </w:r>
          </w:p>
        </w:tc>
      </w:tr>
      <w:tr w:rsidR="000E2091" w14:paraId="646E1B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A04BC" w14:textId="77777777" w:rsidR="000E2091" w:rsidRPr="00E634C3" w:rsidRDefault="00000000">
            <w:pPr>
              <w:rPr>
                <w:lang w:val="en-US"/>
              </w:rPr>
            </w:pPr>
            <w:r w:rsidRPr="00E634C3">
              <w:rPr>
                <w:b/>
                <w:bCs/>
                <w:color w:val="2E75B6"/>
                <w:sz w:val="20"/>
                <w:szCs w:val="20"/>
                <w:lang w:val="en-US"/>
              </w:rPr>
              <w:t>POST /</w:t>
            </w:r>
            <w:proofErr w:type="spellStart"/>
            <w:r w:rsidRPr="00E634C3">
              <w:rPr>
                <w:b/>
                <w:bCs/>
                <w:color w:val="2E75B6"/>
                <w:sz w:val="20"/>
                <w:szCs w:val="20"/>
                <w:lang w:val="en-US"/>
              </w:rPr>
              <w:t>api</w:t>
            </w:r>
            <w:proofErr w:type="spellEnd"/>
            <w:r w:rsidRPr="00E634C3">
              <w:rPr>
                <w:b/>
                <w:bCs/>
                <w:color w:val="2E75B6"/>
                <w:sz w:val="20"/>
                <w:szCs w:val="20"/>
                <w:lang w:val="en-US"/>
              </w:rPr>
              <w:t>/v1/ai/soap-draft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47DE2" w14:textId="77777777" w:rsidR="000E2091" w:rsidRDefault="00000000">
            <w:proofErr w:type="spellStart"/>
            <w:r>
              <w:rPr>
                <w:color w:val="333333"/>
                <w:sz w:val="20"/>
                <w:szCs w:val="20"/>
              </w:rPr>
              <w:t>Endpoint</w:t>
            </w:r>
            <w:proofErr w:type="spellEnd"/>
            <w:r>
              <w:rPr>
                <w:color w:val="333333"/>
                <w:sz w:val="20"/>
                <w:szCs w:val="20"/>
              </w:rPr>
              <w:t xml:space="preserve"> interno: genera borrador SOAP desde transcripción de audio o texto.</w:t>
            </w:r>
          </w:p>
        </w:tc>
      </w:tr>
      <w:tr w:rsidR="000E2091" w14:paraId="6BBA2A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F31F7E3" w14:textId="77777777" w:rsidR="000E2091" w:rsidRPr="00E634C3" w:rsidRDefault="00000000">
            <w:pPr>
              <w:rPr>
                <w:lang w:val="en-US"/>
              </w:rPr>
            </w:pPr>
            <w:r w:rsidRPr="00E634C3">
              <w:rPr>
                <w:b/>
                <w:bCs/>
                <w:color w:val="2E75B6"/>
                <w:sz w:val="20"/>
                <w:szCs w:val="20"/>
                <w:lang w:val="en-US"/>
              </w:rPr>
              <w:t>GET /</w:t>
            </w:r>
            <w:proofErr w:type="spellStart"/>
            <w:r w:rsidRPr="00E634C3">
              <w:rPr>
                <w:b/>
                <w:bCs/>
                <w:color w:val="2E75B6"/>
                <w:sz w:val="20"/>
                <w:szCs w:val="20"/>
                <w:lang w:val="en-US"/>
              </w:rPr>
              <w:t>api</w:t>
            </w:r>
            <w:proofErr w:type="spellEnd"/>
            <w:r w:rsidRPr="00E634C3">
              <w:rPr>
                <w:b/>
                <w:bCs/>
                <w:color w:val="2E75B6"/>
                <w:sz w:val="20"/>
                <w:szCs w:val="20"/>
                <w:lang w:val="en-US"/>
              </w:rPr>
              <w:t>/v1/</w:t>
            </w:r>
            <w:proofErr w:type="spellStart"/>
            <w:r w:rsidRPr="00E634C3">
              <w:rPr>
                <w:b/>
                <w:bCs/>
                <w:color w:val="2E75B6"/>
                <w:sz w:val="20"/>
                <w:szCs w:val="20"/>
                <w:lang w:val="en-US"/>
              </w:rPr>
              <w:t>audit?patient</w:t>
            </w:r>
            <w:proofErr w:type="spellEnd"/>
            <w:r w:rsidRPr="00E634C3">
              <w:rPr>
                <w:b/>
                <w:bCs/>
                <w:color w:val="2E75B6"/>
                <w:sz w:val="20"/>
                <w:szCs w:val="20"/>
                <w:lang w:val="en-US"/>
              </w:rPr>
              <w:t>={id}</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FFA06B" w14:textId="77777777" w:rsidR="000E2091" w:rsidRDefault="00000000">
            <w:r>
              <w:rPr>
                <w:color w:val="333333"/>
                <w:sz w:val="20"/>
                <w:szCs w:val="20"/>
              </w:rPr>
              <w:t>Log de auditoría de accesos al registro del paciente (solo para auditores).</w:t>
            </w:r>
          </w:p>
        </w:tc>
      </w:tr>
    </w:tbl>
    <w:p w14:paraId="600B8C8B" w14:textId="77777777" w:rsidR="000E2091" w:rsidRDefault="000E2091">
      <w:pPr>
        <w:spacing w:before="120" w:after="120"/>
      </w:pPr>
    </w:p>
    <w:p w14:paraId="361BA11D" w14:textId="77777777" w:rsidR="000E2091" w:rsidRDefault="00000000">
      <w:r>
        <w:br w:type="page"/>
      </w:r>
    </w:p>
    <w:p w14:paraId="5D00AF99" w14:textId="77777777" w:rsidR="000E2091" w:rsidRDefault="00000000">
      <w:pPr>
        <w:pStyle w:val="Ttulo1"/>
        <w:pBdr>
          <w:bottom w:val="single" w:sz="6" w:space="4" w:color="2E75B6"/>
        </w:pBdr>
      </w:pPr>
      <w:r>
        <w:lastRenderedPageBreak/>
        <w:t>17. Requisitos No Funcionales</w:t>
      </w:r>
    </w:p>
    <w:p w14:paraId="7E5D6728" w14:textId="77777777" w:rsidR="000E2091" w:rsidRDefault="00000000">
      <w:pPr>
        <w:pStyle w:val="Ttulo2"/>
      </w:pPr>
      <w:r>
        <w:t>17.1 Performance y Escalabilidad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0455A2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04B5CEB" w14:textId="77777777" w:rsidR="000E2091" w:rsidRDefault="00000000">
            <w:r>
              <w:rPr>
                <w:b/>
                <w:bCs/>
                <w:color w:val="FFFFFF"/>
                <w:sz w:val="20"/>
                <w:szCs w:val="20"/>
              </w:rPr>
              <w:t>Requisito</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389915" w14:textId="77777777" w:rsidR="000E2091" w:rsidRDefault="00000000">
            <w:r>
              <w:rPr>
                <w:b/>
                <w:bCs/>
                <w:color w:val="FFFFFF"/>
                <w:sz w:val="20"/>
                <w:szCs w:val="20"/>
              </w:rPr>
              <w:t>Especificación</w:t>
            </w:r>
          </w:p>
        </w:tc>
      </w:tr>
      <w:tr w:rsidR="000E2091" w14:paraId="224C37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3B9999" w14:textId="77777777" w:rsidR="000E2091" w:rsidRDefault="00000000">
            <w:r>
              <w:rPr>
                <w:b/>
                <w:bCs/>
                <w:color w:val="2E75B6"/>
                <w:sz w:val="20"/>
                <w:szCs w:val="20"/>
              </w:rPr>
              <w:t>Tiempo de respuesta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D806915" w14:textId="77777777" w:rsidR="000E2091" w:rsidRDefault="00000000">
            <w:r>
              <w:rPr>
                <w:color w:val="333333"/>
                <w:sz w:val="20"/>
                <w:szCs w:val="20"/>
              </w:rPr>
              <w:t xml:space="preserve">&lt; 200ms para </w:t>
            </w:r>
            <w:proofErr w:type="spellStart"/>
            <w:r>
              <w:rPr>
                <w:color w:val="333333"/>
                <w:sz w:val="20"/>
                <w:szCs w:val="20"/>
              </w:rPr>
              <w:t>APIs</w:t>
            </w:r>
            <w:proofErr w:type="spellEnd"/>
            <w:r>
              <w:rPr>
                <w:color w:val="333333"/>
                <w:sz w:val="20"/>
                <w:szCs w:val="20"/>
              </w:rPr>
              <w:t xml:space="preserve"> de lectura. &lt; 500ms para escritura. &lt; 2s para generación de documentos.</w:t>
            </w:r>
          </w:p>
        </w:tc>
      </w:tr>
      <w:tr w:rsidR="000E2091" w14:paraId="5EFD64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8C131" w14:textId="77777777" w:rsidR="000E2091" w:rsidRDefault="00000000">
            <w:r>
              <w:rPr>
                <w:b/>
                <w:bCs/>
                <w:color w:val="2E75B6"/>
                <w:sz w:val="20"/>
                <w:szCs w:val="20"/>
              </w:rPr>
              <w:t>Disponibilidad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85BFA" w14:textId="77777777" w:rsidR="000E2091" w:rsidRDefault="00000000">
            <w:r>
              <w:rPr>
                <w:color w:val="333333"/>
                <w:sz w:val="20"/>
                <w:szCs w:val="20"/>
              </w:rPr>
              <w:t xml:space="preserve">99.9% </w:t>
            </w:r>
            <w:proofErr w:type="spellStart"/>
            <w:r>
              <w:rPr>
                <w:color w:val="333333"/>
                <w:sz w:val="20"/>
                <w:szCs w:val="20"/>
              </w:rPr>
              <w:t>uptime</w:t>
            </w:r>
            <w:proofErr w:type="spellEnd"/>
            <w:r>
              <w:rPr>
                <w:color w:val="333333"/>
                <w:sz w:val="20"/>
                <w:szCs w:val="20"/>
              </w:rPr>
              <w:t xml:space="preserve"> mínimo (8.7h de </w:t>
            </w:r>
            <w:proofErr w:type="spellStart"/>
            <w:r>
              <w:rPr>
                <w:color w:val="333333"/>
                <w:sz w:val="20"/>
                <w:szCs w:val="20"/>
              </w:rPr>
              <w:t>downtime</w:t>
            </w:r>
            <w:proofErr w:type="spellEnd"/>
            <w:r>
              <w:rPr>
                <w:color w:val="333333"/>
                <w:sz w:val="20"/>
                <w:szCs w:val="20"/>
              </w:rPr>
              <w:t xml:space="preserve"> anual). 99.99% para sistemas críticos/UCI.</w:t>
            </w:r>
          </w:p>
        </w:tc>
      </w:tr>
      <w:tr w:rsidR="000E2091" w14:paraId="31563E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9FB002E" w14:textId="77777777" w:rsidR="000E2091" w:rsidRDefault="00000000">
            <w:r>
              <w:rPr>
                <w:b/>
                <w:bCs/>
                <w:color w:val="2E75B6"/>
                <w:sz w:val="20"/>
                <w:szCs w:val="20"/>
              </w:rPr>
              <w:t>Escalabilidad horizontal</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42A8E5" w14:textId="77777777" w:rsidR="000E2091" w:rsidRDefault="00000000">
            <w:r>
              <w:rPr>
                <w:color w:val="333333"/>
                <w:sz w:val="20"/>
                <w:szCs w:val="20"/>
              </w:rPr>
              <w:t xml:space="preserve">Nuevos nodos se agregan sin </w:t>
            </w:r>
            <w:proofErr w:type="spellStart"/>
            <w:r>
              <w:rPr>
                <w:color w:val="333333"/>
                <w:sz w:val="20"/>
                <w:szCs w:val="20"/>
              </w:rPr>
              <w:t>downtime</w:t>
            </w:r>
            <w:proofErr w:type="spellEnd"/>
            <w:r>
              <w:rPr>
                <w:color w:val="333333"/>
                <w:sz w:val="20"/>
                <w:szCs w:val="20"/>
              </w:rPr>
              <w:t xml:space="preserve"> vía </w:t>
            </w:r>
            <w:proofErr w:type="spellStart"/>
            <w:r>
              <w:rPr>
                <w:color w:val="333333"/>
                <w:sz w:val="20"/>
                <w:szCs w:val="20"/>
              </w:rPr>
              <w:t>Kubernetes</w:t>
            </w:r>
            <w:proofErr w:type="spellEnd"/>
            <w:r>
              <w:rPr>
                <w:color w:val="333333"/>
                <w:sz w:val="20"/>
                <w:szCs w:val="20"/>
              </w:rPr>
              <w:t xml:space="preserve"> HPA (Horizontal Pod </w:t>
            </w:r>
            <w:proofErr w:type="spellStart"/>
            <w:r>
              <w:rPr>
                <w:color w:val="333333"/>
                <w:sz w:val="20"/>
                <w:szCs w:val="20"/>
              </w:rPr>
              <w:t>Autoscaler</w:t>
            </w:r>
            <w:proofErr w:type="spellEnd"/>
            <w:r>
              <w:rPr>
                <w:color w:val="333333"/>
                <w:sz w:val="20"/>
                <w:szCs w:val="20"/>
              </w:rPr>
              <w:t>).</w:t>
            </w:r>
          </w:p>
        </w:tc>
      </w:tr>
      <w:tr w:rsidR="000E2091" w14:paraId="714FE3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FB841" w14:textId="77777777" w:rsidR="000E2091" w:rsidRDefault="00000000">
            <w:r>
              <w:rPr>
                <w:b/>
                <w:bCs/>
                <w:color w:val="2E75B6"/>
                <w:sz w:val="20"/>
                <w:szCs w:val="20"/>
              </w:rPr>
              <w:t>Caché estratégico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C71A1" w14:textId="77777777" w:rsidR="000E2091" w:rsidRDefault="00000000">
            <w:r>
              <w:rPr>
                <w:color w:val="333333"/>
                <w:sz w:val="20"/>
                <w:szCs w:val="20"/>
              </w:rPr>
              <w:t>Redis para: sesiones, listas de medicamentos, catálogos, resultados frecuentes.</w:t>
            </w:r>
          </w:p>
        </w:tc>
      </w:tr>
      <w:tr w:rsidR="000E2091" w14:paraId="50711D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C6B1C9" w14:textId="77777777" w:rsidR="000E2091" w:rsidRDefault="00000000">
            <w:r>
              <w:rPr>
                <w:b/>
                <w:bCs/>
                <w:color w:val="2E75B6"/>
                <w:sz w:val="20"/>
                <w:szCs w:val="20"/>
              </w:rPr>
              <w:t xml:space="preserve">CDN para </w:t>
            </w:r>
            <w:proofErr w:type="spellStart"/>
            <w:r>
              <w:rPr>
                <w:b/>
                <w:bCs/>
                <w:color w:val="2E75B6"/>
                <w:sz w:val="20"/>
                <w:szCs w:val="20"/>
              </w:rPr>
              <w:t>assets</w:t>
            </w:r>
            <w:proofErr w:type="spellEnd"/>
            <w:r>
              <w:rPr>
                <w:b/>
                <w:bCs/>
                <w:color w:val="2E75B6"/>
                <w:sz w:val="20"/>
                <w:szCs w:val="20"/>
              </w:rPr>
              <w:t xml:space="preserve"> estáticos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19F1EE6" w14:textId="77777777" w:rsidR="000E2091" w:rsidRDefault="00000000">
            <w:r>
              <w:rPr>
                <w:color w:val="333333"/>
                <w:sz w:val="20"/>
                <w:szCs w:val="20"/>
              </w:rPr>
              <w:t>CSS, JS, imágenes servidas desde CDN. Reduce carga del servidor y latencia.</w:t>
            </w:r>
          </w:p>
        </w:tc>
      </w:tr>
      <w:tr w:rsidR="000E2091" w14:paraId="5CFA2F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2BB78" w14:textId="77777777" w:rsidR="000E2091" w:rsidRDefault="00000000">
            <w:r>
              <w:rPr>
                <w:b/>
                <w:bCs/>
                <w:color w:val="2E75B6"/>
                <w:sz w:val="20"/>
                <w:szCs w:val="20"/>
              </w:rPr>
              <w:t>Base de datos optimizada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E9AEB" w14:textId="77777777" w:rsidR="000E2091" w:rsidRDefault="00000000">
            <w:r>
              <w:rPr>
                <w:color w:val="333333"/>
                <w:sz w:val="20"/>
                <w:szCs w:val="20"/>
              </w:rPr>
              <w:t xml:space="preserve">Índices sobre campos de búsqueda frecuente: DNI, nombre, MRN. Query </w:t>
            </w:r>
            <w:proofErr w:type="spellStart"/>
            <w:r>
              <w:rPr>
                <w:color w:val="333333"/>
                <w:sz w:val="20"/>
                <w:szCs w:val="20"/>
              </w:rPr>
              <w:t>planner</w:t>
            </w:r>
            <w:proofErr w:type="spellEnd"/>
            <w:r>
              <w:rPr>
                <w:color w:val="333333"/>
                <w:sz w:val="20"/>
                <w:szCs w:val="20"/>
              </w:rPr>
              <w:t xml:space="preserve"> auditado.</w:t>
            </w:r>
          </w:p>
        </w:tc>
      </w:tr>
    </w:tbl>
    <w:p w14:paraId="0502939A" w14:textId="77777777" w:rsidR="000E2091" w:rsidRDefault="000E2091">
      <w:pPr>
        <w:spacing w:before="120" w:after="120"/>
      </w:pPr>
    </w:p>
    <w:p w14:paraId="4EE5396F" w14:textId="77777777" w:rsidR="000E2091" w:rsidRDefault="00000000">
      <w:pPr>
        <w:pStyle w:val="Ttulo2"/>
      </w:pPr>
      <w:r>
        <w:t>17.2 Usabilidad y Experiencia de Usuario (UX Clínica)</w:t>
      </w:r>
    </w:p>
    <w:p w14:paraId="4AD943E5" w14:textId="77777777" w:rsidR="000E2091" w:rsidRDefault="00000000">
      <w:pPr>
        <w:spacing w:before="80" w:after="80"/>
      </w:pPr>
      <w:r>
        <w:rPr>
          <w:color w:val="222222"/>
        </w:rPr>
        <w:t>La usabilidad es uno de los factores críticos de adopción del HCE por parte del equipo clínico. El burnout por sistemas mal diseñados es un problema documentado en la literatura médica: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30F854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C0E899A" w14:textId="77777777" w:rsidR="000E2091" w:rsidRDefault="00000000">
            <w:r>
              <w:rPr>
                <w:b/>
                <w:bCs/>
                <w:color w:val="FFFFFF"/>
                <w:sz w:val="20"/>
                <w:szCs w:val="20"/>
              </w:rPr>
              <w:t>Principio UX</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C19185" w14:textId="77777777" w:rsidR="000E2091" w:rsidRDefault="00000000">
            <w:r>
              <w:rPr>
                <w:b/>
                <w:bCs/>
                <w:color w:val="FFFFFF"/>
                <w:sz w:val="20"/>
                <w:szCs w:val="20"/>
              </w:rPr>
              <w:t>Implementación</w:t>
            </w:r>
          </w:p>
        </w:tc>
      </w:tr>
      <w:tr w:rsidR="000E2091" w14:paraId="28109B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1BFAA3C" w14:textId="77777777" w:rsidR="000E2091" w:rsidRDefault="00000000">
            <w:r>
              <w:rPr>
                <w:b/>
                <w:bCs/>
                <w:color w:val="2E75B6"/>
                <w:sz w:val="20"/>
                <w:szCs w:val="20"/>
              </w:rPr>
              <w:t>Diseño centrado en el médico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0F2A77F" w14:textId="77777777" w:rsidR="000E2091" w:rsidRDefault="00000000">
            <w:r>
              <w:rPr>
                <w:color w:val="333333"/>
                <w:sz w:val="20"/>
                <w:szCs w:val="20"/>
              </w:rPr>
              <w:t>Mínimos clics para tareas frecuentes. Flujos optimizados para la consulta estándar.</w:t>
            </w:r>
          </w:p>
        </w:tc>
      </w:tr>
      <w:tr w:rsidR="000E2091" w14:paraId="78965E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C0AB4" w14:textId="77777777" w:rsidR="000E2091" w:rsidRDefault="00000000">
            <w:r>
              <w:rPr>
                <w:b/>
                <w:bCs/>
                <w:color w:val="2E75B6"/>
                <w:sz w:val="20"/>
                <w:szCs w:val="20"/>
              </w:rPr>
              <w:t xml:space="preserve">Responsive </w:t>
            </w:r>
            <w:proofErr w:type="spellStart"/>
            <w:r>
              <w:rPr>
                <w:b/>
                <w:bCs/>
                <w:color w:val="2E75B6"/>
                <w:sz w:val="20"/>
                <w:szCs w:val="20"/>
              </w:rPr>
              <w:t>design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3692B" w14:textId="77777777" w:rsidR="000E2091" w:rsidRDefault="00000000">
            <w:r>
              <w:rPr>
                <w:color w:val="333333"/>
                <w:sz w:val="20"/>
                <w:szCs w:val="20"/>
              </w:rPr>
              <w:t xml:space="preserve">Funciona en desktop, </w:t>
            </w:r>
            <w:proofErr w:type="spellStart"/>
            <w:r>
              <w:rPr>
                <w:color w:val="333333"/>
                <w:sz w:val="20"/>
                <w:szCs w:val="20"/>
              </w:rPr>
              <w:t>tablet</w:t>
            </w:r>
            <w:proofErr w:type="spellEnd"/>
            <w:r>
              <w:rPr>
                <w:color w:val="333333"/>
                <w:sz w:val="20"/>
                <w:szCs w:val="20"/>
              </w:rPr>
              <w:t xml:space="preserve"> y smartphone. CSS adaptativo para diferentes dispositivos.</w:t>
            </w:r>
          </w:p>
        </w:tc>
      </w:tr>
      <w:tr w:rsidR="000E2091" w14:paraId="6E7A4E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C48ECD" w14:textId="77777777" w:rsidR="000E2091" w:rsidRDefault="00000000">
            <w:r>
              <w:rPr>
                <w:b/>
                <w:bCs/>
                <w:color w:val="2E75B6"/>
                <w:sz w:val="20"/>
                <w:szCs w:val="20"/>
              </w:rPr>
              <w:t>Modo oscuro / alta legibilidad</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EA72D1B" w14:textId="77777777" w:rsidR="000E2091" w:rsidRDefault="00000000">
            <w:r>
              <w:rPr>
                <w:color w:val="333333"/>
                <w:sz w:val="20"/>
                <w:szCs w:val="20"/>
              </w:rPr>
              <w:t>Para uso en salas oscuras (radiología, UCI). Contraste WCAG AA mínimo.</w:t>
            </w:r>
          </w:p>
        </w:tc>
      </w:tr>
      <w:tr w:rsidR="000E2091" w14:paraId="7EC9F3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0BCD6" w14:textId="77777777" w:rsidR="000E2091" w:rsidRDefault="00000000">
            <w:r>
              <w:rPr>
                <w:b/>
                <w:bCs/>
                <w:color w:val="2E75B6"/>
                <w:sz w:val="20"/>
                <w:szCs w:val="20"/>
              </w:rPr>
              <w:t>Accesibilidad (WCAG 2.1)</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951F5" w14:textId="77777777" w:rsidR="000E2091" w:rsidRDefault="00000000">
            <w:r>
              <w:rPr>
                <w:color w:val="333333"/>
                <w:sz w:val="20"/>
                <w:szCs w:val="20"/>
              </w:rPr>
              <w:t>Compatible con lectores de pantalla. Teclado navegable. Para usuarios con discapacidad.</w:t>
            </w:r>
          </w:p>
        </w:tc>
      </w:tr>
      <w:tr w:rsidR="000E2091" w14:paraId="2672A4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86CB61" w14:textId="77777777" w:rsidR="000E2091" w:rsidRDefault="00000000">
            <w:r>
              <w:rPr>
                <w:b/>
                <w:bCs/>
                <w:color w:val="2E75B6"/>
                <w:sz w:val="20"/>
                <w:szCs w:val="20"/>
              </w:rPr>
              <w:t>Búsqueda universal</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23500F5" w14:textId="77777777" w:rsidR="000E2091" w:rsidRDefault="00000000">
            <w:r>
              <w:rPr>
                <w:color w:val="333333"/>
                <w:sz w:val="20"/>
                <w:szCs w:val="20"/>
              </w:rPr>
              <w:t>Barra de búsqueda global: paciente por nombre/DNI, medicamento, diagnóstico CIE-10, médico.</w:t>
            </w:r>
          </w:p>
        </w:tc>
      </w:tr>
      <w:tr w:rsidR="000E2091" w14:paraId="693753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3EE8" w14:textId="77777777" w:rsidR="000E2091" w:rsidRDefault="00000000">
            <w:r>
              <w:rPr>
                <w:b/>
                <w:bCs/>
                <w:color w:val="2E75B6"/>
                <w:sz w:val="20"/>
                <w:szCs w:val="20"/>
              </w:rPr>
              <w:t>Atajos de teclado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00C5F" w14:textId="77777777" w:rsidR="000E2091" w:rsidRDefault="00000000">
            <w:r>
              <w:rPr>
                <w:color w:val="333333"/>
                <w:sz w:val="20"/>
                <w:szCs w:val="20"/>
              </w:rPr>
              <w:t xml:space="preserve">Para médicos </w:t>
            </w:r>
            <w:proofErr w:type="spellStart"/>
            <w:r>
              <w:rPr>
                <w:color w:val="333333"/>
                <w:sz w:val="20"/>
                <w:szCs w:val="20"/>
              </w:rPr>
              <w:t>power-users</w:t>
            </w:r>
            <w:proofErr w:type="spellEnd"/>
            <w:r>
              <w:rPr>
                <w:color w:val="333333"/>
                <w:sz w:val="20"/>
                <w:szCs w:val="20"/>
              </w:rPr>
              <w:t>: atajos para funciones frecuentes. Reducción de tiempo de documentación.</w:t>
            </w:r>
          </w:p>
        </w:tc>
      </w:tr>
      <w:tr w:rsidR="000E2091" w14:paraId="72BF95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9BACE1" w14:textId="77777777" w:rsidR="000E2091" w:rsidRDefault="00000000">
            <w:proofErr w:type="spellStart"/>
            <w:r>
              <w:rPr>
                <w:b/>
                <w:bCs/>
                <w:color w:val="2E75B6"/>
                <w:sz w:val="20"/>
                <w:szCs w:val="20"/>
              </w:rPr>
              <w:t>Onboarding</w:t>
            </w:r>
            <w:proofErr w:type="spellEnd"/>
            <w:r>
              <w:rPr>
                <w:b/>
                <w:bCs/>
                <w:color w:val="2E75B6"/>
                <w:sz w:val="20"/>
                <w:szCs w:val="20"/>
              </w:rPr>
              <w:t xml:space="preserve"> guiado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143D7EF" w14:textId="77777777" w:rsidR="000E2091" w:rsidRDefault="00000000">
            <w:r>
              <w:rPr>
                <w:color w:val="333333"/>
                <w:sz w:val="20"/>
                <w:szCs w:val="20"/>
              </w:rPr>
              <w:t xml:space="preserve">Tutorial interactivo para nuevos usuarios. </w:t>
            </w:r>
            <w:proofErr w:type="spellStart"/>
            <w:r>
              <w:rPr>
                <w:color w:val="333333"/>
                <w:sz w:val="20"/>
                <w:szCs w:val="20"/>
              </w:rPr>
              <w:t>Tooltips</w:t>
            </w:r>
            <w:proofErr w:type="spellEnd"/>
            <w:r>
              <w:rPr>
                <w:color w:val="333333"/>
                <w:sz w:val="20"/>
                <w:szCs w:val="20"/>
              </w:rPr>
              <w:t xml:space="preserve"> contextuales. Base de conocimiento integrada.</w:t>
            </w:r>
          </w:p>
        </w:tc>
      </w:tr>
    </w:tbl>
    <w:p w14:paraId="3AC5505D" w14:textId="77777777" w:rsidR="000E2091" w:rsidRDefault="000E2091">
      <w:pPr>
        <w:spacing w:before="120" w:after="120"/>
      </w:pPr>
    </w:p>
    <w:p w14:paraId="3EA8CE63" w14:textId="77777777" w:rsidR="000E2091" w:rsidRDefault="00000000">
      <w:pPr>
        <w:pStyle w:val="Ttulo2"/>
      </w:pPr>
      <w:r>
        <w:t>17.3 Disponibilidad y Continuidad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69A77D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D027431" w14:textId="77777777" w:rsidR="000E2091" w:rsidRDefault="00000000">
            <w:r>
              <w:rPr>
                <w:b/>
                <w:bCs/>
                <w:color w:val="FFFFFF"/>
                <w:sz w:val="20"/>
                <w:szCs w:val="20"/>
              </w:rPr>
              <w:t>Requisito</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307FE7" w14:textId="77777777" w:rsidR="000E2091" w:rsidRDefault="00000000">
            <w:r>
              <w:rPr>
                <w:b/>
                <w:bCs/>
                <w:color w:val="FFFFFF"/>
                <w:sz w:val="20"/>
                <w:szCs w:val="20"/>
              </w:rPr>
              <w:t>Especificación</w:t>
            </w:r>
          </w:p>
        </w:tc>
      </w:tr>
      <w:tr w:rsidR="000E2091" w14:paraId="706601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98208D8" w14:textId="77777777" w:rsidR="000E2091" w:rsidRDefault="00000000">
            <w:proofErr w:type="spellStart"/>
            <w:r>
              <w:rPr>
                <w:b/>
                <w:bCs/>
                <w:color w:val="2E75B6"/>
                <w:sz w:val="20"/>
                <w:szCs w:val="20"/>
              </w:rPr>
              <w:t>Failover</w:t>
            </w:r>
            <w:proofErr w:type="spellEnd"/>
            <w:r>
              <w:rPr>
                <w:b/>
                <w:bCs/>
                <w:color w:val="2E75B6"/>
                <w:sz w:val="20"/>
                <w:szCs w:val="20"/>
              </w:rPr>
              <w:t xml:space="preserve"> automático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9A240D" w14:textId="77777777" w:rsidR="000E2091" w:rsidRDefault="00000000">
            <w:r>
              <w:rPr>
                <w:color w:val="333333"/>
                <w:sz w:val="20"/>
                <w:szCs w:val="20"/>
              </w:rPr>
              <w:t>Si el servidor primario falla, el secundario asume en &lt; 30 segundos.</w:t>
            </w:r>
          </w:p>
        </w:tc>
      </w:tr>
      <w:tr w:rsidR="000E2091" w:rsidRPr="00E634C3" w14:paraId="31F568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3EC70" w14:textId="77777777" w:rsidR="000E2091" w:rsidRDefault="00000000">
            <w:proofErr w:type="spellStart"/>
            <w:r>
              <w:rPr>
                <w:b/>
                <w:bCs/>
                <w:color w:val="2E75B6"/>
                <w:sz w:val="20"/>
                <w:szCs w:val="20"/>
              </w:rPr>
              <w:lastRenderedPageBreak/>
              <w:t>Backup</w:t>
            </w:r>
            <w:proofErr w:type="spellEnd"/>
            <w:r>
              <w:rPr>
                <w:b/>
                <w:bCs/>
                <w:color w:val="2E75B6"/>
                <w:sz w:val="20"/>
                <w:szCs w:val="20"/>
              </w:rPr>
              <w:t xml:space="preserve"> y RTO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23F5B" w14:textId="77777777" w:rsidR="000E2091" w:rsidRPr="00E634C3" w:rsidRDefault="00000000">
            <w:pPr>
              <w:rPr>
                <w:lang w:val="en-US"/>
              </w:rPr>
            </w:pPr>
            <w:r w:rsidRPr="00E634C3">
              <w:rPr>
                <w:color w:val="333333"/>
                <w:sz w:val="20"/>
                <w:szCs w:val="20"/>
                <w:lang w:val="en-US"/>
              </w:rPr>
              <w:t xml:space="preserve">Recovery Time Objective: &lt; 4h para </w:t>
            </w:r>
            <w:proofErr w:type="spellStart"/>
            <w:r w:rsidRPr="00E634C3">
              <w:rPr>
                <w:color w:val="333333"/>
                <w:sz w:val="20"/>
                <w:szCs w:val="20"/>
                <w:lang w:val="en-US"/>
              </w:rPr>
              <w:t>sistemas</w:t>
            </w:r>
            <w:proofErr w:type="spellEnd"/>
            <w:r w:rsidRPr="00E634C3">
              <w:rPr>
                <w:color w:val="333333"/>
                <w:sz w:val="20"/>
                <w:szCs w:val="20"/>
                <w:lang w:val="en-US"/>
              </w:rPr>
              <w:t xml:space="preserve"> </w:t>
            </w:r>
            <w:proofErr w:type="spellStart"/>
            <w:r w:rsidRPr="00E634C3">
              <w:rPr>
                <w:color w:val="333333"/>
                <w:sz w:val="20"/>
                <w:szCs w:val="20"/>
                <w:lang w:val="en-US"/>
              </w:rPr>
              <w:t>críticos</w:t>
            </w:r>
            <w:proofErr w:type="spellEnd"/>
            <w:r w:rsidRPr="00E634C3">
              <w:rPr>
                <w:color w:val="333333"/>
                <w:sz w:val="20"/>
                <w:szCs w:val="20"/>
                <w:lang w:val="en-US"/>
              </w:rPr>
              <w:t xml:space="preserve">. Recovery Point Objective: &lt; 1h (backups </w:t>
            </w:r>
            <w:proofErr w:type="spellStart"/>
            <w:r w:rsidRPr="00E634C3">
              <w:rPr>
                <w:color w:val="333333"/>
                <w:sz w:val="20"/>
                <w:szCs w:val="20"/>
                <w:lang w:val="en-US"/>
              </w:rPr>
              <w:t>frecuentes</w:t>
            </w:r>
            <w:proofErr w:type="spellEnd"/>
            <w:r w:rsidRPr="00E634C3">
              <w:rPr>
                <w:color w:val="333333"/>
                <w:sz w:val="20"/>
                <w:szCs w:val="20"/>
                <w:lang w:val="en-US"/>
              </w:rPr>
              <w:t>).</w:t>
            </w:r>
          </w:p>
        </w:tc>
      </w:tr>
      <w:tr w:rsidR="000E2091" w14:paraId="50BDD2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EB75D5B" w14:textId="77777777" w:rsidR="000E2091" w:rsidRDefault="00000000">
            <w:r>
              <w:rPr>
                <w:b/>
                <w:bCs/>
                <w:color w:val="2E75B6"/>
                <w:sz w:val="20"/>
                <w:szCs w:val="20"/>
              </w:rPr>
              <w:t>Modo degradado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8537E3" w14:textId="77777777" w:rsidR="000E2091" w:rsidRDefault="00000000">
            <w:r>
              <w:rPr>
                <w:color w:val="333333"/>
                <w:sz w:val="20"/>
                <w:szCs w:val="20"/>
              </w:rPr>
              <w:t xml:space="preserve">Si un microservicio falla, el resto continúa funcionando. </w:t>
            </w:r>
            <w:proofErr w:type="spellStart"/>
            <w:r>
              <w:rPr>
                <w:color w:val="333333"/>
                <w:sz w:val="20"/>
                <w:szCs w:val="20"/>
              </w:rPr>
              <w:t>Graceful</w:t>
            </w:r>
            <w:proofErr w:type="spellEnd"/>
            <w:r>
              <w:rPr>
                <w:color w:val="333333"/>
                <w:sz w:val="20"/>
                <w:szCs w:val="20"/>
              </w:rPr>
              <w:t xml:space="preserve"> </w:t>
            </w:r>
            <w:proofErr w:type="spellStart"/>
            <w:r>
              <w:rPr>
                <w:color w:val="333333"/>
                <w:sz w:val="20"/>
                <w:szCs w:val="20"/>
              </w:rPr>
              <w:t>degradation</w:t>
            </w:r>
            <w:proofErr w:type="spellEnd"/>
            <w:r>
              <w:rPr>
                <w:color w:val="333333"/>
                <w:sz w:val="20"/>
                <w:szCs w:val="20"/>
              </w:rPr>
              <w:t>.</w:t>
            </w:r>
          </w:p>
        </w:tc>
      </w:tr>
      <w:tr w:rsidR="000E2091" w14:paraId="4F8497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DE2E9" w14:textId="77777777" w:rsidR="000E2091" w:rsidRDefault="00000000">
            <w:r>
              <w:rPr>
                <w:b/>
                <w:bCs/>
                <w:color w:val="2E75B6"/>
                <w:sz w:val="20"/>
                <w:szCs w:val="20"/>
              </w:rPr>
              <w:t>Modo offline básico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6B32C" w14:textId="77777777" w:rsidR="000E2091" w:rsidRDefault="00000000">
            <w:r>
              <w:rPr>
                <w:color w:val="333333"/>
                <w:sz w:val="20"/>
                <w:szCs w:val="20"/>
              </w:rPr>
              <w:t xml:space="preserve">Para zonas sin conectividad: registro local con sincronización al reconectarse (recomendación </w:t>
            </w:r>
            <w:proofErr w:type="spellStart"/>
            <w:r>
              <w:rPr>
                <w:color w:val="333333"/>
                <w:sz w:val="20"/>
                <w:szCs w:val="20"/>
              </w:rPr>
              <w:t>arXiv</w:t>
            </w:r>
            <w:proofErr w:type="spellEnd"/>
            <w:r>
              <w:rPr>
                <w:color w:val="333333"/>
                <w:sz w:val="20"/>
                <w:szCs w:val="20"/>
              </w:rPr>
              <w:t xml:space="preserve"> 2023).</w:t>
            </w:r>
          </w:p>
        </w:tc>
      </w:tr>
      <w:tr w:rsidR="000E2091" w14:paraId="20FD92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CB3B36E" w14:textId="77777777" w:rsidR="000E2091" w:rsidRDefault="00000000">
            <w:r>
              <w:rPr>
                <w:b/>
                <w:bCs/>
                <w:color w:val="2E75B6"/>
                <w:sz w:val="20"/>
                <w:szCs w:val="20"/>
              </w:rPr>
              <w:t>Plan de contingencia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4F75ED4" w14:textId="77777777" w:rsidR="000E2091" w:rsidRDefault="00000000">
            <w:r>
              <w:rPr>
                <w:color w:val="333333"/>
                <w:sz w:val="20"/>
                <w:szCs w:val="20"/>
              </w:rPr>
              <w:t xml:space="preserve">Procedimientos documentados para continuar operaciones en papel durante </w:t>
            </w:r>
            <w:proofErr w:type="spellStart"/>
            <w:r>
              <w:rPr>
                <w:color w:val="333333"/>
                <w:sz w:val="20"/>
                <w:szCs w:val="20"/>
              </w:rPr>
              <w:t>outage</w:t>
            </w:r>
            <w:proofErr w:type="spellEnd"/>
            <w:r>
              <w:rPr>
                <w:color w:val="333333"/>
                <w:sz w:val="20"/>
                <w:szCs w:val="20"/>
              </w:rPr>
              <w:t xml:space="preserve"> prolongado.</w:t>
            </w:r>
          </w:p>
        </w:tc>
      </w:tr>
    </w:tbl>
    <w:p w14:paraId="3AEFEDE1" w14:textId="77777777" w:rsidR="000E2091" w:rsidRDefault="000E2091">
      <w:pPr>
        <w:spacing w:before="120" w:after="120"/>
      </w:pPr>
    </w:p>
    <w:p w14:paraId="2185A915" w14:textId="77777777" w:rsidR="000E2091" w:rsidRDefault="00000000">
      <w:r>
        <w:br w:type="page"/>
      </w:r>
    </w:p>
    <w:p w14:paraId="1FB44407" w14:textId="77777777" w:rsidR="000E2091" w:rsidRDefault="00000000">
      <w:pPr>
        <w:pStyle w:val="Ttulo1"/>
        <w:pBdr>
          <w:bottom w:val="single" w:sz="6" w:space="4" w:color="2E75B6"/>
        </w:pBdr>
      </w:pPr>
      <w:r>
        <w:lastRenderedPageBreak/>
        <w:t xml:space="preserve">18. </w:t>
      </w:r>
      <w:proofErr w:type="spellStart"/>
      <w:r>
        <w:t>Roadmap</w:t>
      </w:r>
      <w:proofErr w:type="spellEnd"/>
      <w:r>
        <w:t xml:space="preserve"> Estratégico de Implementación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091" w14:paraId="3112EC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F0E0"/>
            <w:tcMar>
              <w:top w:w="120" w:type="dxa"/>
              <w:left w:w="200" w:type="dxa"/>
              <w:bottom w:w="120" w:type="dxa"/>
              <w:right w:w="200" w:type="dxa"/>
            </w:tcMar>
          </w:tcPr>
          <w:p w14:paraId="61A27943" w14:textId="77777777" w:rsidR="000E2091" w:rsidRDefault="00000000">
            <w:r>
              <w:rPr>
                <w:i/>
                <w:iCs/>
                <w:color w:val="1A5C38"/>
                <w:sz w:val="20"/>
                <w:szCs w:val="20"/>
              </w:rPr>
              <w:t xml:space="preserve">El </w:t>
            </w:r>
            <w:proofErr w:type="spellStart"/>
            <w:r>
              <w:rPr>
                <w:i/>
                <w:iCs/>
                <w:color w:val="1A5C38"/>
                <w:sz w:val="20"/>
                <w:szCs w:val="20"/>
              </w:rPr>
              <w:t>roadmap</w:t>
            </w:r>
            <w:proofErr w:type="spellEnd"/>
            <w:r>
              <w:rPr>
                <w:i/>
                <w:iCs/>
                <w:color w:val="1A5C38"/>
                <w:sz w:val="20"/>
                <w:szCs w:val="20"/>
              </w:rPr>
              <w:t xml:space="preserve"> se basa en la metodología EMRAM (EMR </w:t>
            </w:r>
            <w:proofErr w:type="spellStart"/>
            <w:r>
              <w:rPr>
                <w:i/>
                <w:iCs/>
                <w:color w:val="1A5C38"/>
                <w:sz w:val="20"/>
                <w:szCs w:val="20"/>
              </w:rPr>
              <w:t>Adoption</w:t>
            </w:r>
            <w:proofErr w:type="spellEnd"/>
            <w:r>
              <w:rPr>
                <w:i/>
                <w:iCs/>
                <w:color w:val="1A5C38"/>
                <w:sz w:val="20"/>
                <w:szCs w:val="20"/>
              </w:rPr>
              <w:t xml:space="preserve"> Model) de HIMSS, referencia internacional para la madurez de sistemas HCE, complementada con las prioridades identificadas en la revisión sistemática de OS-EHR publicada en SAGE </w:t>
            </w:r>
            <w:proofErr w:type="spellStart"/>
            <w:r>
              <w:rPr>
                <w:i/>
                <w:iCs/>
                <w:color w:val="1A5C38"/>
                <w:sz w:val="20"/>
                <w:szCs w:val="20"/>
              </w:rPr>
              <w:t>Journals</w:t>
            </w:r>
            <w:proofErr w:type="spellEnd"/>
            <w:r>
              <w:rPr>
                <w:i/>
                <w:iCs/>
                <w:color w:val="1A5C38"/>
                <w:sz w:val="20"/>
                <w:szCs w:val="20"/>
              </w:rPr>
              <w:t xml:space="preserve"> (2022).</w:t>
            </w:r>
          </w:p>
        </w:tc>
      </w:tr>
    </w:tbl>
    <w:p w14:paraId="3E054A25" w14:textId="77777777" w:rsidR="000E2091" w:rsidRDefault="000E2091">
      <w:pPr>
        <w:spacing w:before="120" w:after="120"/>
      </w:pPr>
    </w:p>
    <w:p w14:paraId="6BFA55E4" w14:textId="77777777" w:rsidR="000E2091" w:rsidRDefault="00000000">
      <w:pPr>
        <w:pStyle w:val="Ttulo2"/>
      </w:pPr>
      <w:r>
        <w:t>18.1 Fase MVP — Prioridad Alta (0-6 meses)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1D3CD7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DBDED9B" w14:textId="77777777" w:rsidR="000E2091" w:rsidRDefault="00000000">
            <w:r>
              <w:rPr>
                <w:b/>
                <w:bCs/>
                <w:color w:val="FFFFFF"/>
                <w:sz w:val="20"/>
                <w:szCs w:val="20"/>
              </w:rPr>
              <w:t>Módulo MVP</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515528" w14:textId="77777777" w:rsidR="000E2091" w:rsidRDefault="00000000">
            <w:r>
              <w:rPr>
                <w:b/>
                <w:bCs/>
                <w:color w:val="FFFFFF"/>
                <w:sz w:val="20"/>
                <w:szCs w:val="20"/>
              </w:rPr>
              <w:t>Alcance</w:t>
            </w:r>
          </w:p>
        </w:tc>
      </w:tr>
      <w:tr w:rsidR="000E2091" w14:paraId="32986D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23CF45" w14:textId="77777777" w:rsidR="000E2091" w:rsidRDefault="00000000">
            <w:r>
              <w:rPr>
                <w:b/>
                <w:bCs/>
                <w:color w:val="2E75B6"/>
                <w:sz w:val="20"/>
                <w:szCs w:val="20"/>
              </w:rPr>
              <w:t>1. Autenticación y Seguridad Base</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2D36361" w14:textId="77777777" w:rsidR="000E2091" w:rsidRDefault="00000000">
            <w:r>
              <w:rPr>
                <w:color w:val="333333"/>
                <w:sz w:val="20"/>
                <w:szCs w:val="20"/>
              </w:rPr>
              <w:t>OAuth 2.0 + OIDC, MFA, roles y permisos granulares, auditoría de accesos.</w:t>
            </w:r>
          </w:p>
        </w:tc>
      </w:tr>
      <w:tr w:rsidR="000E2091" w14:paraId="5CFBB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B60DF" w14:textId="77777777" w:rsidR="000E2091" w:rsidRDefault="00000000">
            <w:r>
              <w:rPr>
                <w:b/>
                <w:bCs/>
                <w:color w:val="2E75B6"/>
                <w:sz w:val="20"/>
                <w:szCs w:val="20"/>
              </w:rPr>
              <w:t>2. Gestión de Pacientes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01D95" w14:textId="77777777" w:rsidR="000E2091" w:rsidRDefault="00000000">
            <w:r>
              <w:rPr>
                <w:color w:val="333333"/>
                <w:sz w:val="20"/>
                <w:szCs w:val="20"/>
              </w:rPr>
              <w:t>Registro demográfico completo, búsqueda, MPI, duplicados.</w:t>
            </w:r>
          </w:p>
        </w:tc>
      </w:tr>
      <w:tr w:rsidR="000E2091" w14:paraId="58147F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09E4EA5" w14:textId="77777777" w:rsidR="000E2091" w:rsidRDefault="00000000">
            <w:r>
              <w:rPr>
                <w:b/>
                <w:bCs/>
                <w:color w:val="2E75B6"/>
                <w:sz w:val="20"/>
                <w:szCs w:val="20"/>
              </w:rPr>
              <w:t>3. Historia Clínica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3BE031" w14:textId="77777777" w:rsidR="000E2091" w:rsidRDefault="00000000">
            <w:r>
              <w:rPr>
                <w:color w:val="333333"/>
                <w:sz w:val="20"/>
                <w:szCs w:val="20"/>
              </w:rPr>
              <w:t>Antecedentes, alergias, medicación activa, episodios.</w:t>
            </w:r>
          </w:p>
        </w:tc>
      </w:tr>
      <w:tr w:rsidR="000E2091" w14:paraId="4CE1F3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AD0E7" w14:textId="77777777" w:rsidR="000E2091" w:rsidRDefault="00000000">
            <w:r>
              <w:rPr>
                <w:b/>
                <w:bCs/>
                <w:color w:val="2E75B6"/>
                <w:sz w:val="20"/>
                <w:szCs w:val="20"/>
              </w:rPr>
              <w:t>4. Nota SOAP</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CF28D" w14:textId="77777777" w:rsidR="000E2091" w:rsidRDefault="00000000">
            <w:r>
              <w:rPr>
                <w:color w:val="333333"/>
                <w:sz w:val="20"/>
                <w:szCs w:val="20"/>
              </w:rPr>
              <w:t>Documentación estructurada de la consulta. Diagnóstico CIE-10.</w:t>
            </w:r>
          </w:p>
        </w:tc>
      </w:tr>
      <w:tr w:rsidR="000E2091" w14:paraId="526F06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350CF37" w14:textId="77777777" w:rsidR="000E2091" w:rsidRDefault="00000000">
            <w:r>
              <w:rPr>
                <w:b/>
                <w:bCs/>
                <w:color w:val="2E75B6"/>
                <w:sz w:val="20"/>
                <w:szCs w:val="20"/>
              </w:rPr>
              <w:t>5. Prescripción Electrónica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2A28E1" w14:textId="77777777" w:rsidR="000E2091" w:rsidRDefault="00000000">
            <w:r>
              <w:rPr>
                <w:color w:val="333333"/>
                <w:sz w:val="20"/>
                <w:szCs w:val="20"/>
              </w:rPr>
              <w:t>Receta digital con alertas de interacción y alergias.</w:t>
            </w:r>
          </w:p>
        </w:tc>
      </w:tr>
      <w:tr w:rsidR="000E2091" w14:paraId="7D98C7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AF54A" w14:textId="77777777" w:rsidR="000E2091" w:rsidRDefault="00000000">
            <w:r>
              <w:rPr>
                <w:b/>
                <w:bCs/>
                <w:color w:val="2E75B6"/>
                <w:sz w:val="20"/>
                <w:szCs w:val="20"/>
              </w:rPr>
              <w:t>6. Agenda y Citas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0D5DA" w14:textId="77777777" w:rsidR="000E2091" w:rsidRDefault="00000000">
            <w:r>
              <w:rPr>
                <w:color w:val="333333"/>
                <w:sz w:val="20"/>
                <w:szCs w:val="20"/>
              </w:rPr>
              <w:t>Calendario, disponibilidad, confirmación, recordatorios básicos.</w:t>
            </w:r>
          </w:p>
        </w:tc>
      </w:tr>
      <w:tr w:rsidR="000E2091" w14:paraId="18C500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3D0CCD" w14:textId="77777777" w:rsidR="000E2091" w:rsidRDefault="00000000">
            <w:r>
              <w:rPr>
                <w:b/>
                <w:bCs/>
                <w:color w:val="2E75B6"/>
                <w:sz w:val="20"/>
                <w:szCs w:val="20"/>
              </w:rPr>
              <w:t>7. Resultados de Laboratorio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20F0DB" w14:textId="77777777" w:rsidR="000E2091" w:rsidRDefault="00000000">
            <w:r>
              <w:rPr>
                <w:color w:val="333333"/>
                <w:sz w:val="20"/>
                <w:szCs w:val="20"/>
              </w:rPr>
              <w:t>Recepción por HL7, visualización, alertas de valores críticos.</w:t>
            </w:r>
          </w:p>
        </w:tc>
      </w:tr>
      <w:tr w:rsidR="000E2091" w:rsidRPr="00E634C3" w14:paraId="1475A8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AC9F8" w14:textId="77777777" w:rsidR="000E2091" w:rsidRDefault="00000000">
            <w:r>
              <w:rPr>
                <w:b/>
                <w:bCs/>
                <w:color w:val="2E75B6"/>
                <w:sz w:val="20"/>
                <w:szCs w:val="20"/>
              </w:rPr>
              <w:t>8. API FHIR R4 Base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30A0F" w14:textId="77777777" w:rsidR="000E2091" w:rsidRPr="00E634C3" w:rsidRDefault="00000000">
            <w:pPr>
              <w:rPr>
                <w:lang w:val="en-US"/>
              </w:rPr>
            </w:pPr>
            <w:r w:rsidRPr="00E634C3">
              <w:rPr>
                <w:color w:val="333333"/>
                <w:sz w:val="20"/>
                <w:szCs w:val="20"/>
                <w:lang w:val="en-US"/>
              </w:rPr>
              <w:t xml:space="preserve">Endpoints Patient, Encounter, Observation, Condition, </w:t>
            </w:r>
            <w:proofErr w:type="spellStart"/>
            <w:r w:rsidRPr="00E634C3">
              <w:rPr>
                <w:color w:val="333333"/>
                <w:sz w:val="20"/>
                <w:szCs w:val="20"/>
                <w:lang w:val="en-US"/>
              </w:rPr>
              <w:t>MedicationRequest</w:t>
            </w:r>
            <w:proofErr w:type="spellEnd"/>
            <w:r w:rsidRPr="00E634C3">
              <w:rPr>
                <w:color w:val="333333"/>
                <w:sz w:val="20"/>
                <w:szCs w:val="20"/>
                <w:lang w:val="en-US"/>
              </w:rPr>
              <w:t>.</w:t>
            </w:r>
          </w:p>
        </w:tc>
      </w:tr>
      <w:tr w:rsidR="000E2091" w14:paraId="544361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D037E4" w14:textId="77777777" w:rsidR="000E2091" w:rsidRDefault="00000000">
            <w:r>
              <w:rPr>
                <w:b/>
                <w:bCs/>
                <w:color w:val="2E75B6"/>
                <w:sz w:val="20"/>
                <w:szCs w:val="20"/>
              </w:rPr>
              <w:t>9. Auditoría básica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EFCD34F" w14:textId="77777777" w:rsidR="000E2091" w:rsidRDefault="00000000">
            <w:r>
              <w:rPr>
                <w:color w:val="333333"/>
                <w:sz w:val="20"/>
                <w:szCs w:val="20"/>
              </w:rPr>
              <w:t>Log de accesos y modificaciones. Requisito regulatorio mínimo.</w:t>
            </w:r>
          </w:p>
        </w:tc>
      </w:tr>
    </w:tbl>
    <w:p w14:paraId="37FAB554" w14:textId="77777777" w:rsidR="000E2091" w:rsidRDefault="000E2091">
      <w:pPr>
        <w:spacing w:before="120" w:after="120"/>
      </w:pPr>
    </w:p>
    <w:p w14:paraId="280B261E" w14:textId="77777777" w:rsidR="000E2091" w:rsidRDefault="00000000">
      <w:pPr>
        <w:pStyle w:val="Ttulo2"/>
      </w:pPr>
      <w:r>
        <w:t>18.2 Fase 2 — Prioridad Media (6-18 meses)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603E4B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EC21521" w14:textId="77777777" w:rsidR="000E2091" w:rsidRDefault="00000000">
            <w:r>
              <w:rPr>
                <w:b/>
                <w:bCs/>
                <w:color w:val="FFFFFF"/>
                <w:sz w:val="20"/>
                <w:szCs w:val="20"/>
              </w:rPr>
              <w:t>Módulo</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B170BA" w14:textId="77777777" w:rsidR="000E2091" w:rsidRDefault="00000000">
            <w:r>
              <w:rPr>
                <w:b/>
                <w:bCs/>
                <w:color w:val="FFFFFF"/>
                <w:sz w:val="20"/>
                <w:szCs w:val="20"/>
              </w:rPr>
              <w:t>Alcance</w:t>
            </w:r>
          </w:p>
        </w:tc>
      </w:tr>
      <w:tr w:rsidR="000E2091" w14:paraId="372332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0F505A4" w14:textId="77777777" w:rsidR="000E2091" w:rsidRDefault="00000000">
            <w:r>
              <w:rPr>
                <w:b/>
                <w:bCs/>
                <w:color w:val="2E75B6"/>
                <w:sz w:val="20"/>
                <w:szCs w:val="20"/>
              </w:rPr>
              <w:t>10. Portal del Paciente</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2E64648" w14:textId="77777777" w:rsidR="000E2091" w:rsidRDefault="00000000">
            <w:r>
              <w:rPr>
                <w:color w:val="333333"/>
                <w:sz w:val="20"/>
                <w:szCs w:val="20"/>
              </w:rPr>
              <w:t>Resultados, recetas, autogestión de turnos, mensajería segura.</w:t>
            </w:r>
          </w:p>
        </w:tc>
      </w:tr>
      <w:tr w:rsidR="000E2091" w14:paraId="4442A6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6FC67" w14:textId="77777777" w:rsidR="000E2091" w:rsidRDefault="00000000">
            <w:r>
              <w:rPr>
                <w:b/>
                <w:bCs/>
                <w:color w:val="2E75B6"/>
                <w:sz w:val="20"/>
                <w:szCs w:val="20"/>
              </w:rPr>
              <w:t>11. Telemedicina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F0FA" w14:textId="77777777" w:rsidR="000E2091" w:rsidRDefault="00000000">
            <w:proofErr w:type="spellStart"/>
            <w:r>
              <w:rPr>
                <w:color w:val="333333"/>
                <w:sz w:val="20"/>
                <w:szCs w:val="20"/>
              </w:rPr>
              <w:t>Videoconsulta</w:t>
            </w:r>
            <w:proofErr w:type="spellEnd"/>
            <w:r>
              <w:rPr>
                <w:color w:val="333333"/>
                <w:sz w:val="20"/>
                <w:szCs w:val="20"/>
              </w:rPr>
              <w:t xml:space="preserve"> integrada, prescripción remota, documentación.</w:t>
            </w:r>
          </w:p>
        </w:tc>
      </w:tr>
      <w:tr w:rsidR="000E2091" w14:paraId="26043E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C05C33D" w14:textId="77777777" w:rsidR="000E2091" w:rsidRDefault="00000000">
            <w:r>
              <w:rPr>
                <w:b/>
                <w:bCs/>
                <w:color w:val="2E75B6"/>
                <w:sz w:val="20"/>
                <w:szCs w:val="20"/>
              </w:rPr>
              <w:t>12. Integración PACS/DICOM</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1FE0EA" w14:textId="77777777" w:rsidR="000E2091" w:rsidRDefault="00000000">
            <w:r>
              <w:rPr>
                <w:color w:val="333333"/>
                <w:sz w:val="20"/>
                <w:szCs w:val="20"/>
              </w:rPr>
              <w:t>Visor de imágenes, informes radiológicos vinculados.</w:t>
            </w:r>
          </w:p>
        </w:tc>
      </w:tr>
      <w:tr w:rsidR="000E2091" w14:paraId="1AE9F7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F8E7E" w14:textId="77777777" w:rsidR="000E2091" w:rsidRDefault="00000000">
            <w:r>
              <w:rPr>
                <w:b/>
                <w:bCs/>
                <w:color w:val="2E75B6"/>
                <w:sz w:val="20"/>
                <w:szCs w:val="20"/>
              </w:rPr>
              <w:t>13. Facturación y Seguros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A34D7" w14:textId="77777777" w:rsidR="000E2091" w:rsidRDefault="00000000">
            <w:r>
              <w:rPr>
                <w:color w:val="333333"/>
                <w:sz w:val="20"/>
                <w:szCs w:val="20"/>
              </w:rPr>
              <w:t>Autorización electrónica, facturación a obras sociales, caja.</w:t>
            </w:r>
          </w:p>
        </w:tc>
      </w:tr>
      <w:tr w:rsidR="000E2091" w14:paraId="72040D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C3B422" w14:textId="77777777" w:rsidR="000E2091" w:rsidRDefault="00000000">
            <w:r>
              <w:rPr>
                <w:b/>
                <w:bCs/>
                <w:color w:val="2E75B6"/>
                <w:sz w:val="20"/>
                <w:szCs w:val="20"/>
              </w:rPr>
              <w:t>14. Firma Digital</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AE22DCF" w14:textId="77777777" w:rsidR="000E2091" w:rsidRDefault="00000000">
            <w:r>
              <w:rPr>
                <w:color w:val="333333"/>
                <w:sz w:val="20"/>
                <w:szCs w:val="20"/>
              </w:rPr>
              <w:t>Firma de notas, prescripciones, consentimientos. PKI integrada.</w:t>
            </w:r>
          </w:p>
        </w:tc>
      </w:tr>
      <w:tr w:rsidR="000E2091" w14:paraId="25CAAF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A7348" w14:textId="77777777" w:rsidR="000E2091" w:rsidRDefault="00000000">
            <w:r>
              <w:rPr>
                <w:b/>
                <w:bCs/>
                <w:color w:val="2E75B6"/>
                <w:sz w:val="20"/>
                <w:szCs w:val="20"/>
              </w:rPr>
              <w:t xml:space="preserve">15. </w:t>
            </w:r>
            <w:proofErr w:type="spellStart"/>
            <w:r>
              <w:rPr>
                <w:b/>
                <w:bCs/>
                <w:color w:val="2E75B6"/>
                <w:sz w:val="20"/>
                <w:szCs w:val="20"/>
              </w:rPr>
              <w:t>Dashboard</w:t>
            </w:r>
            <w:proofErr w:type="spellEnd"/>
            <w:r>
              <w:rPr>
                <w:b/>
                <w:bCs/>
                <w:color w:val="2E75B6"/>
                <w:sz w:val="20"/>
                <w:szCs w:val="20"/>
              </w:rPr>
              <w:t xml:space="preserve"> Clínico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5556B" w14:textId="77777777" w:rsidR="000E2091" w:rsidRDefault="00000000">
            <w:r>
              <w:rPr>
                <w:color w:val="333333"/>
                <w:sz w:val="20"/>
                <w:szCs w:val="20"/>
              </w:rPr>
              <w:t>Panel del médico, alertas, pendientes, agenda del día.</w:t>
            </w:r>
          </w:p>
        </w:tc>
      </w:tr>
      <w:tr w:rsidR="000E2091" w14:paraId="5BDAF7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BBDB193" w14:textId="77777777" w:rsidR="000E2091" w:rsidRDefault="00000000">
            <w:r>
              <w:rPr>
                <w:b/>
                <w:bCs/>
                <w:color w:val="2E75B6"/>
                <w:sz w:val="20"/>
                <w:szCs w:val="20"/>
              </w:rPr>
              <w:t>16. CDS Básico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752502F" w14:textId="77777777" w:rsidR="000E2091" w:rsidRDefault="00000000">
            <w:r>
              <w:rPr>
                <w:color w:val="333333"/>
                <w:sz w:val="20"/>
                <w:szCs w:val="20"/>
              </w:rPr>
              <w:t>Alertas de interacción farmacológica, escalas clínicas automatizadas.</w:t>
            </w:r>
          </w:p>
        </w:tc>
      </w:tr>
      <w:tr w:rsidR="000E2091" w14:paraId="7C641B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A0205" w14:textId="77777777" w:rsidR="000E2091" w:rsidRDefault="00000000">
            <w:r>
              <w:rPr>
                <w:b/>
                <w:bCs/>
                <w:color w:val="2E75B6"/>
                <w:sz w:val="20"/>
                <w:szCs w:val="20"/>
              </w:rPr>
              <w:t xml:space="preserve">17. </w:t>
            </w:r>
            <w:proofErr w:type="spellStart"/>
            <w:r>
              <w:rPr>
                <w:b/>
                <w:bCs/>
                <w:color w:val="2E75B6"/>
                <w:sz w:val="20"/>
                <w:szCs w:val="20"/>
              </w:rPr>
              <w:t>eMAR</w:t>
            </w:r>
            <w:proofErr w:type="spellEnd"/>
            <w:r>
              <w:rPr>
                <w:b/>
                <w:bCs/>
                <w:color w:val="2E75B6"/>
                <w:sz w:val="20"/>
                <w:szCs w:val="20"/>
              </w:rPr>
              <w:t>/Kardex Digital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C7EA9" w14:textId="77777777" w:rsidR="000E2091" w:rsidRDefault="00000000">
            <w:r>
              <w:rPr>
                <w:color w:val="333333"/>
                <w:sz w:val="20"/>
                <w:szCs w:val="20"/>
              </w:rPr>
              <w:t>Administración de medicamentos, registro de enfermería.</w:t>
            </w:r>
          </w:p>
        </w:tc>
      </w:tr>
    </w:tbl>
    <w:p w14:paraId="278190E5" w14:textId="77777777" w:rsidR="000E2091" w:rsidRDefault="000E2091">
      <w:pPr>
        <w:spacing w:before="120" w:after="120"/>
      </w:pPr>
    </w:p>
    <w:p w14:paraId="30A05C29" w14:textId="77777777" w:rsidR="000E2091" w:rsidRDefault="00000000">
      <w:pPr>
        <w:pStyle w:val="Ttulo2"/>
      </w:pPr>
      <w:r>
        <w:t>18.3 Fase 3 — Funcionalidades Avanzadas (18+ meses)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2234CF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FC68DD" w14:textId="77777777" w:rsidR="000E2091" w:rsidRDefault="00000000">
            <w:r>
              <w:rPr>
                <w:b/>
                <w:bCs/>
                <w:color w:val="FFFFFF"/>
                <w:sz w:val="20"/>
                <w:szCs w:val="20"/>
              </w:rPr>
              <w:t>Módulo Avanzado</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84FA333" w14:textId="77777777" w:rsidR="000E2091" w:rsidRDefault="00000000">
            <w:r>
              <w:rPr>
                <w:b/>
                <w:bCs/>
                <w:color w:val="FFFFFF"/>
                <w:sz w:val="20"/>
                <w:szCs w:val="20"/>
              </w:rPr>
              <w:t>Alcance y Evidencia</w:t>
            </w:r>
          </w:p>
        </w:tc>
      </w:tr>
      <w:tr w:rsidR="000E2091" w14:paraId="05384C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FE5C34" w14:textId="77777777" w:rsidR="000E2091" w:rsidRDefault="00000000">
            <w:r>
              <w:rPr>
                <w:b/>
                <w:bCs/>
                <w:color w:val="2E75B6"/>
                <w:sz w:val="20"/>
                <w:szCs w:val="20"/>
              </w:rPr>
              <w:lastRenderedPageBreak/>
              <w:t>18. AI Medical Scribe</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240DF5" w14:textId="77777777" w:rsidR="000E2091" w:rsidRDefault="00000000">
            <w:proofErr w:type="spellStart"/>
            <w:r>
              <w:rPr>
                <w:color w:val="333333"/>
                <w:sz w:val="20"/>
                <w:szCs w:val="20"/>
              </w:rPr>
              <w:t>Ambient</w:t>
            </w:r>
            <w:proofErr w:type="spellEnd"/>
            <w:r>
              <w:rPr>
                <w:color w:val="333333"/>
                <w:sz w:val="20"/>
                <w:szCs w:val="20"/>
              </w:rPr>
              <w:t xml:space="preserve"> </w:t>
            </w:r>
            <w:proofErr w:type="spellStart"/>
            <w:r>
              <w:rPr>
                <w:color w:val="333333"/>
                <w:sz w:val="20"/>
                <w:szCs w:val="20"/>
              </w:rPr>
              <w:t>listening</w:t>
            </w:r>
            <w:proofErr w:type="spellEnd"/>
            <w:r>
              <w:rPr>
                <w:color w:val="333333"/>
                <w:sz w:val="20"/>
                <w:szCs w:val="20"/>
              </w:rPr>
              <w:t>, generación automática de notas SOAP con LLM.</w:t>
            </w:r>
          </w:p>
        </w:tc>
      </w:tr>
      <w:tr w:rsidR="000E2091" w14:paraId="572213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770BE" w14:textId="77777777" w:rsidR="000E2091" w:rsidRDefault="00000000">
            <w:r>
              <w:rPr>
                <w:b/>
                <w:bCs/>
                <w:color w:val="2E75B6"/>
                <w:sz w:val="20"/>
                <w:szCs w:val="20"/>
              </w:rPr>
              <w:t>19. NLP Clínico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D0FBF" w14:textId="77777777" w:rsidR="000E2091" w:rsidRDefault="00000000">
            <w:r>
              <w:rPr>
                <w:color w:val="333333"/>
                <w:sz w:val="20"/>
                <w:szCs w:val="20"/>
              </w:rPr>
              <w:t>Extracción de entidades, codificación automática CIE-10/SNOMED.</w:t>
            </w:r>
          </w:p>
        </w:tc>
      </w:tr>
      <w:tr w:rsidR="000E2091" w14:paraId="1CD817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15B1ABD" w14:textId="77777777" w:rsidR="000E2091" w:rsidRDefault="00000000">
            <w:r>
              <w:rPr>
                <w:b/>
                <w:bCs/>
                <w:color w:val="2E75B6"/>
                <w:sz w:val="20"/>
                <w:szCs w:val="20"/>
              </w:rPr>
              <w:t>20. Predicción de Riesgo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F1D9489" w14:textId="77777777" w:rsidR="000E2091" w:rsidRDefault="00000000">
            <w:r>
              <w:rPr>
                <w:color w:val="333333"/>
                <w:sz w:val="20"/>
                <w:szCs w:val="20"/>
              </w:rPr>
              <w:t>Modelos ML para sepsis, readmisión, deterioro clínico.</w:t>
            </w:r>
          </w:p>
        </w:tc>
      </w:tr>
      <w:tr w:rsidR="000E2091" w14:paraId="20B851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57BEB" w14:textId="77777777" w:rsidR="000E2091" w:rsidRDefault="00000000">
            <w:r>
              <w:rPr>
                <w:b/>
                <w:bCs/>
                <w:color w:val="2E75B6"/>
                <w:sz w:val="20"/>
                <w:szCs w:val="20"/>
              </w:rPr>
              <w:t>21. Analítica Avanzada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FA922" w14:textId="77777777" w:rsidR="000E2091" w:rsidRDefault="00000000">
            <w:r>
              <w:rPr>
                <w:color w:val="333333"/>
                <w:sz w:val="20"/>
                <w:szCs w:val="20"/>
              </w:rPr>
              <w:t xml:space="preserve">Cohortes, epidemiología, </w:t>
            </w:r>
            <w:proofErr w:type="spellStart"/>
            <w:r>
              <w:rPr>
                <w:color w:val="333333"/>
                <w:sz w:val="20"/>
                <w:szCs w:val="20"/>
              </w:rPr>
              <w:t>reporting</w:t>
            </w:r>
            <w:proofErr w:type="spellEnd"/>
            <w:r>
              <w:rPr>
                <w:color w:val="333333"/>
                <w:sz w:val="20"/>
                <w:szCs w:val="20"/>
              </w:rPr>
              <w:t xml:space="preserve"> institucional avanzado.</w:t>
            </w:r>
          </w:p>
        </w:tc>
      </w:tr>
      <w:tr w:rsidR="000E2091" w14:paraId="1C22D7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0CEEF2" w14:textId="77777777" w:rsidR="000E2091" w:rsidRDefault="00000000">
            <w:r>
              <w:rPr>
                <w:b/>
                <w:bCs/>
                <w:color w:val="2E75B6"/>
                <w:sz w:val="20"/>
                <w:szCs w:val="20"/>
              </w:rPr>
              <w:t xml:space="preserve">22. Remote Patient </w:t>
            </w:r>
            <w:proofErr w:type="spellStart"/>
            <w:r>
              <w:rPr>
                <w:b/>
                <w:bCs/>
                <w:color w:val="2E75B6"/>
                <w:sz w:val="20"/>
                <w:szCs w:val="20"/>
              </w:rPr>
              <w:t>Monitoring</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D37AE34" w14:textId="77777777" w:rsidR="000E2091" w:rsidRDefault="00000000">
            <w:r>
              <w:rPr>
                <w:color w:val="333333"/>
                <w:sz w:val="20"/>
                <w:szCs w:val="20"/>
              </w:rPr>
              <w:t>Integración con dispositivos domiciliarios para pacientes crónicos.</w:t>
            </w:r>
          </w:p>
        </w:tc>
      </w:tr>
      <w:tr w:rsidR="000E2091" w14:paraId="0B8F8F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40FCF" w14:textId="77777777" w:rsidR="000E2091" w:rsidRDefault="00000000">
            <w:r>
              <w:rPr>
                <w:b/>
                <w:bCs/>
                <w:color w:val="2E75B6"/>
                <w:sz w:val="20"/>
                <w:szCs w:val="20"/>
              </w:rPr>
              <w:t xml:space="preserve">23. </w:t>
            </w:r>
            <w:proofErr w:type="spellStart"/>
            <w:r>
              <w:rPr>
                <w:b/>
                <w:bCs/>
                <w:color w:val="2E75B6"/>
                <w:sz w:val="20"/>
                <w:szCs w:val="20"/>
              </w:rPr>
              <w:t>openEHR</w:t>
            </w:r>
            <w:proofErr w:type="spellEnd"/>
            <w:r>
              <w:rPr>
                <w:b/>
                <w:bCs/>
                <w:color w:val="2E75B6"/>
                <w:sz w:val="20"/>
                <w:szCs w:val="20"/>
              </w:rPr>
              <w:t xml:space="preserve"> / FHIR R5</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F7DF2" w14:textId="77777777" w:rsidR="000E2091" w:rsidRDefault="00000000">
            <w:r>
              <w:rPr>
                <w:color w:val="333333"/>
                <w:sz w:val="20"/>
                <w:szCs w:val="20"/>
              </w:rPr>
              <w:t>Migración progresiva a estándares de próxima generación.</w:t>
            </w:r>
          </w:p>
        </w:tc>
      </w:tr>
      <w:tr w:rsidR="000E2091" w14:paraId="53819D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D849C87" w14:textId="77777777" w:rsidR="000E2091" w:rsidRDefault="00000000">
            <w:r>
              <w:rPr>
                <w:b/>
                <w:bCs/>
                <w:color w:val="2E75B6"/>
                <w:sz w:val="20"/>
                <w:szCs w:val="20"/>
              </w:rPr>
              <w:t xml:space="preserve">24. </w:t>
            </w:r>
            <w:proofErr w:type="spellStart"/>
            <w:r>
              <w:rPr>
                <w:b/>
                <w:bCs/>
                <w:color w:val="2E75B6"/>
                <w:sz w:val="20"/>
                <w:szCs w:val="20"/>
              </w:rPr>
              <w:t>Blockchain</w:t>
            </w:r>
            <w:proofErr w:type="spellEnd"/>
            <w:r>
              <w:rPr>
                <w:b/>
                <w:bCs/>
                <w:color w:val="2E75B6"/>
                <w:sz w:val="20"/>
                <w:szCs w:val="20"/>
              </w:rPr>
              <w:t xml:space="preserve"> para consentimientos</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375A683" w14:textId="77777777" w:rsidR="000E2091" w:rsidRDefault="00000000">
            <w:r>
              <w:rPr>
                <w:color w:val="333333"/>
                <w:sz w:val="20"/>
                <w:szCs w:val="20"/>
              </w:rPr>
              <w:t>Trazabilidad inmutable de consentimientos y accesos a datos (investigación).</w:t>
            </w:r>
          </w:p>
        </w:tc>
      </w:tr>
    </w:tbl>
    <w:p w14:paraId="2E7C3ECF" w14:textId="77777777" w:rsidR="000E2091" w:rsidRDefault="000E2091">
      <w:pPr>
        <w:spacing w:before="120" w:after="120"/>
      </w:pPr>
    </w:p>
    <w:p w14:paraId="6F8248A3" w14:textId="77777777" w:rsidR="000E2091" w:rsidRDefault="00000000">
      <w:r>
        <w:br w:type="page"/>
      </w:r>
    </w:p>
    <w:p w14:paraId="74299351" w14:textId="77777777" w:rsidR="000E2091" w:rsidRDefault="00000000">
      <w:pPr>
        <w:pStyle w:val="Ttulo1"/>
        <w:pBdr>
          <w:bottom w:val="single" w:sz="6" w:space="4" w:color="2E75B6"/>
        </w:pBdr>
      </w:pPr>
      <w:r>
        <w:lastRenderedPageBreak/>
        <w:t>19. Conclusión y Tendencias 2025-2026</w:t>
      </w:r>
    </w:p>
    <w:p w14:paraId="7A057F3C" w14:textId="77777777" w:rsidR="000E2091" w:rsidRDefault="00000000">
      <w:pPr>
        <w:spacing w:before="80" w:after="80"/>
      </w:pPr>
      <w:r>
        <w:rPr>
          <w:color w:val="222222"/>
        </w:rPr>
        <w:t xml:space="preserve">El ecosistema de Historia Clínica Electrónica está atravesando la transformación más profunda de su historia, impulsada por tres fuerzas convergentes: la madurez de FHIR como estándar global, la irrupción de los </w:t>
      </w:r>
      <w:proofErr w:type="spellStart"/>
      <w:r>
        <w:rPr>
          <w:color w:val="222222"/>
        </w:rPr>
        <w:t>LLMs</w:t>
      </w:r>
      <w:proofErr w:type="spellEnd"/>
      <w:r>
        <w:rPr>
          <w:color w:val="222222"/>
        </w:rPr>
        <w:t xml:space="preserve"> en documentación clínica y la consolidación del modelo Zero Trust en seguridad.</w:t>
      </w:r>
    </w:p>
    <w:p w14:paraId="3FEF27E5" w14:textId="77777777" w:rsidR="000E2091" w:rsidRDefault="000E2091">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091" w14:paraId="544363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0E4F7"/>
            <w:tcMar>
              <w:top w:w="100" w:type="dxa"/>
              <w:left w:w="200" w:type="dxa"/>
              <w:bottom w:w="100" w:type="dxa"/>
              <w:right w:w="200" w:type="dxa"/>
            </w:tcMar>
          </w:tcPr>
          <w:p w14:paraId="54DA42D9" w14:textId="77777777" w:rsidR="000E2091" w:rsidRDefault="00000000">
            <w:r>
              <w:rPr>
                <w:b/>
                <w:bCs/>
                <w:color w:val="1E3A5F"/>
                <w:sz w:val="20"/>
                <w:szCs w:val="20"/>
              </w:rPr>
              <w:t>Las 5 Mega-Tendencias que definen el HCE de próxima generación:</w:t>
            </w:r>
          </w:p>
        </w:tc>
      </w:tr>
    </w:tbl>
    <w:p w14:paraId="38541D25" w14:textId="77777777" w:rsidR="000E2091" w:rsidRDefault="000E2091">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2091" w14:paraId="5DD892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EEF5DA" w14:textId="77777777" w:rsidR="000E2091" w:rsidRDefault="00000000">
            <w:r>
              <w:rPr>
                <w:b/>
                <w:bCs/>
                <w:color w:val="FFFFFF"/>
                <w:sz w:val="20"/>
                <w:szCs w:val="20"/>
              </w:rPr>
              <w:t>Tendencia</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35A64C5" w14:textId="77777777" w:rsidR="000E2091" w:rsidRDefault="00000000">
            <w:r>
              <w:rPr>
                <w:b/>
                <w:bCs/>
                <w:color w:val="FFFFFF"/>
                <w:sz w:val="20"/>
                <w:szCs w:val="20"/>
              </w:rPr>
              <w:t>Estado Actual y Proyección</w:t>
            </w:r>
          </w:p>
        </w:tc>
      </w:tr>
      <w:tr w:rsidR="000E2091" w14:paraId="07D3D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73C77C" w14:textId="77777777" w:rsidR="000E2091" w:rsidRDefault="00000000">
            <w:r>
              <w:rPr>
                <w:b/>
                <w:bCs/>
                <w:color w:val="2E75B6"/>
                <w:sz w:val="20"/>
                <w:szCs w:val="20"/>
              </w:rPr>
              <w:t xml:space="preserve">1. AI Medical Scribe </w:t>
            </w:r>
            <w:proofErr w:type="spellStart"/>
            <w:r>
              <w:rPr>
                <w:b/>
                <w:bCs/>
                <w:color w:val="2E75B6"/>
                <w:sz w:val="20"/>
                <w:szCs w:val="20"/>
              </w:rPr>
              <w:t>Ambient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B8C7BF" w14:textId="77777777" w:rsidR="000E2091" w:rsidRDefault="00000000">
            <w:r>
              <w:rPr>
                <w:color w:val="333333"/>
                <w:sz w:val="20"/>
                <w:szCs w:val="20"/>
              </w:rPr>
              <w:t xml:space="preserve">La documentación por voz y IA ambiental elimina la carga administrativa. 60+ </w:t>
            </w:r>
            <w:proofErr w:type="spellStart"/>
            <w:r>
              <w:rPr>
                <w:color w:val="333333"/>
                <w:sz w:val="20"/>
                <w:szCs w:val="20"/>
              </w:rPr>
              <w:t>vendors</w:t>
            </w:r>
            <w:proofErr w:type="spellEnd"/>
            <w:r>
              <w:rPr>
                <w:color w:val="333333"/>
                <w:sz w:val="20"/>
                <w:szCs w:val="20"/>
              </w:rPr>
              <w:t xml:space="preserve"> en 2025. Open </w:t>
            </w:r>
            <w:proofErr w:type="spellStart"/>
            <w:r>
              <w:rPr>
                <w:color w:val="333333"/>
                <w:sz w:val="20"/>
                <w:szCs w:val="20"/>
              </w:rPr>
              <w:t>source</w:t>
            </w:r>
            <w:proofErr w:type="spellEnd"/>
            <w:r>
              <w:rPr>
                <w:color w:val="333333"/>
                <w:sz w:val="20"/>
                <w:szCs w:val="20"/>
              </w:rPr>
              <w:t>: Berta (FastAPI+Next.js). Evidencia clínica sólida (Permanente Medical Group, hospitales europeos).</w:t>
            </w:r>
          </w:p>
        </w:tc>
      </w:tr>
      <w:tr w:rsidR="000E2091" w14:paraId="645073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A9CF3" w14:textId="77777777" w:rsidR="000E2091" w:rsidRDefault="00000000">
            <w:r>
              <w:rPr>
                <w:b/>
                <w:bCs/>
                <w:color w:val="2E75B6"/>
                <w:sz w:val="20"/>
                <w:szCs w:val="20"/>
              </w:rPr>
              <w:t xml:space="preserve">2. FHIR como </w:t>
            </w:r>
            <w:proofErr w:type="spellStart"/>
            <w:r>
              <w:rPr>
                <w:b/>
                <w:bCs/>
                <w:color w:val="2E75B6"/>
                <w:sz w:val="20"/>
                <w:szCs w:val="20"/>
              </w:rPr>
              <w:t>lingua</w:t>
            </w:r>
            <w:proofErr w:type="spellEnd"/>
            <w:r>
              <w:rPr>
                <w:b/>
                <w:bCs/>
                <w:color w:val="2E75B6"/>
                <w:sz w:val="20"/>
                <w:szCs w:val="20"/>
              </w:rPr>
              <w:t xml:space="preserve"> franca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40A6C" w14:textId="77777777" w:rsidR="000E2091" w:rsidRDefault="00000000">
            <w:r>
              <w:rPr>
                <w:color w:val="333333"/>
                <w:sz w:val="20"/>
                <w:szCs w:val="20"/>
              </w:rPr>
              <w:t xml:space="preserve">FHIR R4 dominante. R6 en draft para 2026. MCP-FHIR permite a los </w:t>
            </w:r>
            <w:proofErr w:type="spellStart"/>
            <w:r>
              <w:rPr>
                <w:color w:val="333333"/>
                <w:sz w:val="20"/>
                <w:szCs w:val="20"/>
              </w:rPr>
              <w:t>LLMs</w:t>
            </w:r>
            <w:proofErr w:type="spellEnd"/>
            <w:r>
              <w:rPr>
                <w:color w:val="333333"/>
                <w:sz w:val="20"/>
                <w:szCs w:val="20"/>
              </w:rPr>
              <w:t xml:space="preserve"> razonar sobre datos clínicos en tiempo real. El EHR se convierte en plataforma abierta de datos.</w:t>
            </w:r>
          </w:p>
        </w:tc>
      </w:tr>
      <w:tr w:rsidR="000E2091" w14:paraId="1D212C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D5F6A0D" w14:textId="77777777" w:rsidR="000E2091" w:rsidRDefault="00000000">
            <w:r>
              <w:rPr>
                <w:b/>
                <w:bCs/>
                <w:color w:val="2E75B6"/>
                <w:sz w:val="20"/>
                <w:szCs w:val="20"/>
              </w:rPr>
              <w:t>3. Zero Trust obligatorio</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0746A5C" w14:textId="77777777" w:rsidR="000E2091" w:rsidRDefault="00000000">
            <w:r>
              <w:rPr>
                <w:color w:val="333333"/>
                <w:sz w:val="20"/>
                <w:szCs w:val="20"/>
              </w:rPr>
              <w:t>La actualización HIPAA de diciembre 2024 hizo obligatoria la segmentación de red. Zero Trust deja de ser una opción estratégica y se convierte en requisito regulatorio.</w:t>
            </w:r>
          </w:p>
        </w:tc>
      </w:tr>
      <w:tr w:rsidR="000E2091" w14:paraId="569520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7C11E" w14:textId="77777777" w:rsidR="000E2091" w:rsidRPr="00E634C3" w:rsidRDefault="00000000">
            <w:pPr>
              <w:rPr>
                <w:lang w:val="en-US"/>
              </w:rPr>
            </w:pPr>
            <w:r w:rsidRPr="00E634C3">
              <w:rPr>
                <w:b/>
                <w:bCs/>
                <w:color w:val="2E75B6"/>
                <w:sz w:val="20"/>
                <w:szCs w:val="20"/>
                <w:lang w:val="en-US"/>
              </w:rPr>
              <w:t>4. Cloud-native y offline-first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8536B" w14:textId="77777777" w:rsidR="000E2091" w:rsidRDefault="00000000">
            <w:r>
              <w:rPr>
                <w:color w:val="333333"/>
                <w:sz w:val="20"/>
                <w:szCs w:val="20"/>
              </w:rPr>
              <w:t xml:space="preserve">Arquitectura </w:t>
            </w:r>
            <w:proofErr w:type="spellStart"/>
            <w:r>
              <w:rPr>
                <w:color w:val="333333"/>
                <w:sz w:val="20"/>
                <w:szCs w:val="20"/>
              </w:rPr>
              <w:t>cloud</w:t>
            </w:r>
            <w:proofErr w:type="spellEnd"/>
            <w:r>
              <w:rPr>
                <w:color w:val="333333"/>
                <w:sz w:val="20"/>
                <w:szCs w:val="20"/>
              </w:rPr>
              <w:t xml:space="preserve">-native con </w:t>
            </w:r>
            <w:proofErr w:type="spellStart"/>
            <w:r>
              <w:rPr>
                <w:color w:val="333333"/>
                <w:sz w:val="20"/>
                <w:szCs w:val="20"/>
              </w:rPr>
              <w:t>Kubernetes</w:t>
            </w:r>
            <w:proofErr w:type="spellEnd"/>
            <w:r>
              <w:rPr>
                <w:color w:val="333333"/>
                <w:sz w:val="20"/>
                <w:szCs w:val="20"/>
              </w:rPr>
              <w:t xml:space="preserve"> para escalabilidad. Modo offline para zonas sin conectividad (propuesta </w:t>
            </w:r>
            <w:proofErr w:type="spellStart"/>
            <w:r>
              <w:rPr>
                <w:color w:val="333333"/>
                <w:sz w:val="20"/>
                <w:szCs w:val="20"/>
              </w:rPr>
              <w:t>arXiv</w:t>
            </w:r>
            <w:proofErr w:type="spellEnd"/>
            <w:r>
              <w:rPr>
                <w:color w:val="333333"/>
                <w:sz w:val="20"/>
                <w:szCs w:val="20"/>
              </w:rPr>
              <w:t xml:space="preserve"> 2023, validada en campo por </w:t>
            </w:r>
            <w:proofErr w:type="spellStart"/>
            <w:r>
              <w:rPr>
                <w:color w:val="333333"/>
                <w:sz w:val="20"/>
                <w:szCs w:val="20"/>
              </w:rPr>
              <w:t>OpenMRS</w:t>
            </w:r>
            <w:proofErr w:type="spellEnd"/>
            <w:r>
              <w:rPr>
                <w:color w:val="333333"/>
                <w:sz w:val="20"/>
                <w:szCs w:val="20"/>
              </w:rPr>
              <w:t>).</w:t>
            </w:r>
          </w:p>
        </w:tc>
      </w:tr>
      <w:tr w:rsidR="000E2091" w14:paraId="6D9A29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20F1559" w14:textId="77777777" w:rsidR="000E2091" w:rsidRDefault="00000000">
            <w:r>
              <w:rPr>
                <w:b/>
                <w:bCs/>
                <w:color w:val="2E75B6"/>
                <w:sz w:val="20"/>
                <w:szCs w:val="20"/>
              </w:rPr>
              <w:t>5. IA Clínica con gobernanza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B2B36E" w14:textId="77777777" w:rsidR="000E2091" w:rsidRDefault="00000000">
            <w:r>
              <w:rPr>
                <w:color w:val="333333"/>
                <w:sz w:val="20"/>
                <w:szCs w:val="20"/>
              </w:rPr>
              <w:t xml:space="preserve">El AI </w:t>
            </w:r>
            <w:proofErr w:type="spellStart"/>
            <w:r>
              <w:rPr>
                <w:color w:val="333333"/>
                <w:sz w:val="20"/>
                <w:szCs w:val="20"/>
              </w:rPr>
              <w:t>Act</w:t>
            </w:r>
            <w:proofErr w:type="spellEnd"/>
            <w:r>
              <w:rPr>
                <w:color w:val="333333"/>
                <w:sz w:val="20"/>
                <w:szCs w:val="20"/>
              </w:rPr>
              <w:t xml:space="preserve"> europeo clasifica los sistemas de IA en salud como 'alto riesgo'. La IA se integra en el EHR con marcos de </w:t>
            </w:r>
            <w:proofErr w:type="spellStart"/>
            <w:r>
              <w:rPr>
                <w:color w:val="333333"/>
                <w:sz w:val="20"/>
                <w:szCs w:val="20"/>
              </w:rPr>
              <w:t>explicabilidad</w:t>
            </w:r>
            <w:proofErr w:type="spellEnd"/>
            <w:r>
              <w:rPr>
                <w:color w:val="333333"/>
                <w:sz w:val="20"/>
                <w:szCs w:val="20"/>
              </w:rPr>
              <w:t>, supervisión humana y trazabilidad completa.</w:t>
            </w:r>
          </w:p>
        </w:tc>
      </w:tr>
    </w:tbl>
    <w:p w14:paraId="4E4A0DD4" w14:textId="77777777" w:rsidR="000E2091" w:rsidRDefault="000E2091">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091" w14:paraId="6F8BCA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F0E0"/>
            <w:tcMar>
              <w:top w:w="120" w:type="dxa"/>
              <w:left w:w="200" w:type="dxa"/>
              <w:bottom w:w="120" w:type="dxa"/>
              <w:right w:w="200" w:type="dxa"/>
            </w:tcMar>
          </w:tcPr>
          <w:p w14:paraId="0A0150F7" w14:textId="77777777" w:rsidR="000E2091" w:rsidRDefault="00000000">
            <w:r>
              <w:rPr>
                <w:i/>
                <w:iCs/>
                <w:color w:val="1A5C38"/>
                <w:sz w:val="20"/>
                <w:szCs w:val="20"/>
              </w:rPr>
              <w:t xml:space="preserve">Los proyectos open </w:t>
            </w:r>
            <w:proofErr w:type="spellStart"/>
            <w:r>
              <w:rPr>
                <w:i/>
                <w:iCs/>
                <w:color w:val="1A5C38"/>
                <w:sz w:val="20"/>
                <w:szCs w:val="20"/>
              </w:rPr>
              <w:t>source</w:t>
            </w:r>
            <w:proofErr w:type="spellEnd"/>
            <w:r>
              <w:rPr>
                <w:i/>
                <w:iCs/>
                <w:color w:val="1A5C38"/>
                <w:sz w:val="20"/>
                <w:szCs w:val="20"/>
              </w:rPr>
              <w:t xml:space="preserve"> más maduros (</w:t>
            </w:r>
            <w:proofErr w:type="spellStart"/>
            <w:r>
              <w:rPr>
                <w:i/>
                <w:iCs/>
                <w:color w:val="1A5C38"/>
                <w:sz w:val="20"/>
                <w:szCs w:val="20"/>
              </w:rPr>
              <w:t>OpenEMR</w:t>
            </w:r>
            <w:proofErr w:type="spellEnd"/>
            <w:r>
              <w:rPr>
                <w:i/>
                <w:iCs/>
                <w:color w:val="1A5C38"/>
                <w:sz w:val="20"/>
                <w:szCs w:val="20"/>
              </w:rPr>
              <w:t xml:space="preserve"> 7.x, </w:t>
            </w:r>
            <w:proofErr w:type="spellStart"/>
            <w:r>
              <w:rPr>
                <w:i/>
                <w:iCs/>
                <w:color w:val="1A5C38"/>
                <w:sz w:val="20"/>
                <w:szCs w:val="20"/>
              </w:rPr>
              <w:t>OpenMRS</w:t>
            </w:r>
            <w:proofErr w:type="spellEnd"/>
            <w:r>
              <w:rPr>
                <w:i/>
                <w:iCs/>
                <w:color w:val="1A5C38"/>
                <w:sz w:val="20"/>
                <w:szCs w:val="20"/>
              </w:rPr>
              <w:t>/</w:t>
            </w:r>
            <w:proofErr w:type="spellStart"/>
            <w:r>
              <w:rPr>
                <w:i/>
                <w:iCs/>
                <w:color w:val="1A5C38"/>
                <w:sz w:val="20"/>
                <w:szCs w:val="20"/>
              </w:rPr>
              <w:t>Bahmni</w:t>
            </w:r>
            <w:proofErr w:type="spellEnd"/>
            <w:r>
              <w:rPr>
                <w:i/>
                <w:iCs/>
                <w:color w:val="1A5C38"/>
                <w:sz w:val="20"/>
                <w:szCs w:val="20"/>
              </w:rPr>
              <w:t xml:space="preserve">, Ozone HIS) demuestran que </w:t>
            </w:r>
            <w:proofErr w:type="gramStart"/>
            <w:r>
              <w:rPr>
                <w:i/>
                <w:iCs/>
                <w:color w:val="1A5C38"/>
                <w:sz w:val="20"/>
                <w:szCs w:val="20"/>
              </w:rPr>
              <w:t>la modularidad</w:t>
            </w:r>
            <w:proofErr w:type="gramEnd"/>
            <w:r>
              <w:rPr>
                <w:i/>
                <w:iCs/>
                <w:color w:val="1A5C38"/>
                <w:sz w:val="20"/>
                <w:szCs w:val="20"/>
              </w:rPr>
              <w:t>, la interoperabilidad FHIR y la comunidad activa son los factores clave de supervivencia y evolución. Un nuevo sistema HCE debe nacer con estas bases para ser relevante en el horizonte 2025-2030.</w:t>
            </w:r>
          </w:p>
        </w:tc>
      </w:tr>
    </w:tbl>
    <w:p w14:paraId="60D628E1" w14:textId="77777777" w:rsidR="000E2091" w:rsidRDefault="000E2091">
      <w:pPr>
        <w:spacing w:before="120" w:after="120"/>
      </w:pPr>
    </w:p>
    <w:p w14:paraId="12EB384D" w14:textId="1F87C1AA" w:rsidR="00E3479A" w:rsidRDefault="00000000">
      <w:pPr>
        <w:spacing w:before="80" w:after="80"/>
        <w:rPr>
          <w:i/>
          <w:iCs/>
          <w:color w:val="5C5C5C"/>
          <w:sz w:val="18"/>
          <w:szCs w:val="18"/>
          <w:lang w:val="en-US"/>
        </w:rPr>
      </w:pPr>
      <w:r w:rsidRPr="00E634C3">
        <w:rPr>
          <w:i/>
          <w:iCs/>
          <w:color w:val="5C5C5C"/>
          <w:sz w:val="18"/>
          <w:szCs w:val="18"/>
          <w:lang w:val="en-US"/>
        </w:rPr>
        <w:t xml:space="preserve">Fuentes </w:t>
      </w:r>
      <w:proofErr w:type="spellStart"/>
      <w:r w:rsidRPr="00E634C3">
        <w:rPr>
          <w:i/>
          <w:iCs/>
          <w:color w:val="5C5C5C"/>
          <w:sz w:val="18"/>
          <w:szCs w:val="18"/>
          <w:lang w:val="en-US"/>
        </w:rPr>
        <w:t>consultadas</w:t>
      </w:r>
      <w:proofErr w:type="spellEnd"/>
      <w:r w:rsidRPr="00E634C3">
        <w:rPr>
          <w:i/>
          <w:iCs/>
          <w:color w:val="5C5C5C"/>
          <w:sz w:val="18"/>
          <w:szCs w:val="18"/>
          <w:lang w:val="en-US"/>
        </w:rPr>
        <w:t xml:space="preserve">: PubMed/NCBI, Nature Medicine, JMIR Medical Informatics, </w:t>
      </w:r>
      <w:proofErr w:type="spellStart"/>
      <w:r w:rsidRPr="00E634C3">
        <w:rPr>
          <w:i/>
          <w:iCs/>
          <w:color w:val="5C5C5C"/>
          <w:sz w:val="18"/>
          <w:szCs w:val="18"/>
          <w:lang w:val="en-US"/>
        </w:rPr>
        <w:t>arXiv</w:t>
      </w:r>
      <w:proofErr w:type="spellEnd"/>
      <w:r w:rsidRPr="00E634C3">
        <w:rPr>
          <w:i/>
          <w:iCs/>
          <w:color w:val="5C5C5C"/>
          <w:sz w:val="18"/>
          <w:szCs w:val="18"/>
          <w:lang w:val="en-US"/>
        </w:rPr>
        <w:t>, IEEE, SAGE Journals, GitHub (</w:t>
      </w:r>
      <w:proofErr w:type="spellStart"/>
      <w:r w:rsidRPr="00E634C3">
        <w:rPr>
          <w:i/>
          <w:iCs/>
          <w:color w:val="5C5C5C"/>
          <w:sz w:val="18"/>
          <w:szCs w:val="18"/>
          <w:lang w:val="en-US"/>
        </w:rPr>
        <w:t>OpenEMR</w:t>
      </w:r>
      <w:proofErr w:type="spellEnd"/>
      <w:r w:rsidRPr="00E634C3">
        <w:rPr>
          <w:i/>
          <w:iCs/>
          <w:color w:val="5C5C5C"/>
          <w:sz w:val="18"/>
          <w:szCs w:val="18"/>
          <w:lang w:val="en-US"/>
        </w:rPr>
        <w:t xml:space="preserve">, </w:t>
      </w:r>
      <w:proofErr w:type="spellStart"/>
      <w:r w:rsidRPr="00E634C3">
        <w:rPr>
          <w:i/>
          <w:iCs/>
          <w:color w:val="5C5C5C"/>
          <w:sz w:val="18"/>
          <w:szCs w:val="18"/>
          <w:lang w:val="en-US"/>
        </w:rPr>
        <w:t>OpenMRS</w:t>
      </w:r>
      <w:proofErr w:type="spellEnd"/>
      <w:r w:rsidRPr="00E634C3">
        <w:rPr>
          <w:i/>
          <w:iCs/>
          <w:color w:val="5C5C5C"/>
          <w:sz w:val="18"/>
          <w:szCs w:val="18"/>
          <w:lang w:val="en-US"/>
        </w:rPr>
        <w:t xml:space="preserve">, </w:t>
      </w:r>
      <w:proofErr w:type="spellStart"/>
      <w:r w:rsidRPr="00E634C3">
        <w:rPr>
          <w:i/>
          <w:iCs/>
          <w:color w:val="5C5C5C"/>
          <w:sz w:val="18"/>
          <w:szCs w:val="18"/>
          <w:lang w:val="en-US"/>
        </w:rPr>
        <w:t>Bahmni</w:t>
      </w:r>
      <w:proofErr w:type="spellEnd"/>
      <w:r w:rsidRPr="00E634C3">
        <w:rPr>
          <w:i/>
          <w:iCs/>
          <w:color w:val="5C5C5C"/>
          <w:sz w:val="18"/>
          <w:szCs w:val="18"/>
          <w:lang w:val="en-US"/>
        </w:rPr>
        <w:t>, Berta), HL7 FHIR Registry, NIST, IBM Cost of a Data Breach Report 2025, Permanente Medical Group Study 2025, State of FHIR Survey 2024.</w:t>
      </w:r>
    </w:p>
    <w:p w14:paraId="361D473D" w14:textId="77777777" w:rsidR="00E3479A" w:rsidRDefault="00E3479A">
      <w:pPr>
        <w:rPr>
          <w:i/>
          <w:iCs/>
          <w:color w:val="5C5C5C"/>
          <w:sz w:val="18"/>
          <w:szCs w:val="18"/>
          <w:lang w:val="en-US"/>
        </w:rPr>
      </w:pPr>
      <w:r>
        <w:rPr>
          <w:i/>
          <w:iCs/>
          <w:color w:val="5C5C5C"/>
          <w:sz w:val="18"/>
          <w:szCs w:val="18"/>
          <w:lang w:val="en-US"/>
        </w:rPr>
        <w:br w:type="page"/>
      </w:r>
    </w:p>
    <w:p w14:paraId="35DDB17D" w14:textId="33E838F1" w:rsidR="00E3479A" w:rsidRDefault="00E3479A" w:rsidP="00E3479A">
      <w:pPr>
        <w:pStyle w:val="Ttulo1"/>
      </w:pPr>
      <w:r w:rsidRPr="00E3479A">
        <w:lastRenderedPageBreak/>
        <w:t xml:space="preserve"> </w:t>
      </w:r>
      <w:proofErr w:type="spellStart"/>
      <w:r>
        <w:t>P</w:t>
      </w:r>
      <w:r w:rsidRPr="00E3479A">
        <w:t>rompts</w:t>
      </w:r>
      <w:proofErr w:type="spellEnd"/>
      <w:r w:rsidRPr="00E3479A">
        <w:t xml:space="preserve"> base, permisos y flujo, apoyada en prácticas públicas de FHIR/</w:t>
      </w:r>
      <w:proofErr w:type="spellStart"/>
      <w:r w:rsidRPr="00E3479A">
        <w:t>Keycloak</w:t>
      </w:r>
      <w:proofErr w:type="spellEnd"/>
      <w:r w:rsidRPr="00E3479A">
        <w:t>/</w:t>
      </w:r>
      <w:proofErr w:type="spellStart"/>
      <w:r w:rsidRPr="00E3479A">
        <w:t>Kubernetes</w:t>
      </w:r>
      <w:proofErr w:type="spellEnd"/>
      <w:r w:rsidRPr="00E3479A">
        <w:t xml:space="preserve">, SMART </w:t>
      </w:r>
      <w:proofErr w:type="spellStart"/>
      <w:r w:rsidRPr="00E3479A">
        <w:t>on</w:t>
      </w:r>
      <w:proofErr w:type="spellEnd"/>
      <w:r w:rsidRPr="00E3479A">
        <w:t xml:space="preserve"> FHIR, </w:t>
      </w:r>
      <w:proofErr w:type="spellStart"/>
      <w:r w:rsidRPr="00E3479A">
        <w:t>scribe</w:t>
      </w:r>
      <w:proofErr w:type="spellEnd"/>
      <w:r w:rsidRPr="00E3479A">
        <w:t xml:space="preserve"> clínico open </w:t>
      </w:r>
      <w:proofErr w:type="spellStart"/>
      <w:r w:rsidRPr="00E3479A">
        <w:t>source</w:t>
      </w:r>
      <w:proofErr w:type="spellEnd"/>
      <w:r w:rsidRPr="00E3479A">
        <w:t xml:space="preserve"> y MCP para datos sanitarios</w:t>
      </w:r>
    </w:p>
    <w:p w14:paraId="7560EF20" w14:textId="77777777" w:rsidR="00E3479A" w:rsidRDefault="00E3479A" w:rsidP="00E3479A">
      <w:pPr>
        <w:spacing w:before="80" w:after="80"/>
      </w:pPr>
    </w:p>
    <w:p w14:paraId="66E04E94" w14:textId="1DAAA08B" w:rsidR="00E3479A" w:rsidRPr="00E3479A" w:rsidRDefault="00E3479A" w:rsidP="00E3479A">
      <w:pPr>
        <w:spacing w:before="80" w:after="80"/>
      </w:pPr>
      <w:r w:rsidRPr="00E3479A">
        <w:t xml:space="preserve"># </w:t>
      </w:r>
      <w:proofErr w:type="spellStart"/>
      <w:r w:rsidRPr="00E3479A">
        <w:t>Blueprint</w:t>
      </w:r>
      <w:proofErr w:type="spellEnd"/>
      <w:r w:rsidRPr="00E3479A">
        <w:t xml:space="preserve"> operativo de agentes para la HCE</w:t>
      </w:r>
    </w:p>
    <w:p w14:paraId="46336625" w14:textId="77777777" w:rsidR="00E3479A" w:rsidRPr="00E3479A" w:rsidRDefault="00E3479A" w:rsidP="00E3479A">
      <w:pPr>
        <w:spacing w:before="80" w:after="80"/>
      </w:pPr>
    </w:p>
    <w:p w14:paraId="3CE2863D" w14:textId="77777777" w:rsidR="00E3479A" w:rsidRPr="00E3479A" w:rsidRDefault="00E3479A" w:rsidP="00E3479A">
      <w:pPr>
        <w:spacing w:before="80" w:after="80"/>
      </w:pPr>
      <w:r w:rsidRPr="00E3479A">
        <w:t>## 1. Objetivo</w:t>
      </w:r>
    </w:p>
    <w:p w14:paraId="5944A21C" w14:textId="77777777" w:rsidR="00E3479A" w:rsidRPr="00E3479A" w:rsidRDefault="00E3479A" w:rsidP="00E3479A">
      <w:pPr>
        <w:spacing w:before="80" w:after="80"/>
      </w:pPr>
      <w:r w:rsidRPr="00E3479A">
        <w:t xml:space="preserve">Operar una HCE desde el día 1 con un único super </w:t>
      </w:r>
      <w:proofErr w:type="spellStart"/>
      <w:r w:rsidRPr="00E3479A">
        <w:t>admin</w:t>
      </w:r>
      <w:proofErr w:type="spellEnd"/>
      <w:r w:rsidRPr="00E3479A">
        <w:t xml:space="preserve"> humano y un conjunto de agentes de IA especializados, cada uno con responsabilidades acotadas, permisos mínimos y trazabilidad completa.</w:t>
      </w:r>
    </w:p>
    <w:p w14:paraId="390BDEBE" w14:textId="77777777" w:rsidR="00E3479A" w:rsidRPr="00E3479A" w:rsidRDefault="00E3479A" w:rsidP="00E3479A">
      <w:pPr>
        <w:spacing w:before="80" w:after="80"/>
      </w:pPr>
    </w:p>
    <w:p w14:paraId="176CFF4F" w14:textId="77777777" w:rsidR="00E3479A" w:rsidRPr="00E3479A" w:rsidRDefault="00E3479A" w:rsidP="00E3479A">
      <w:pPr>
        <w:spacing w:before="80" w:after="80"/>
      </w:pPr>
      <w:r w:rsidRPr="00E3479A">
        <w:t xml:space="preserve">La arquitectura debe sostener interoperabilidad FHIR, autenticación con </w:t>
      </w:r>
      <w:proofErr w:type="spellStart"/>
      <w:r w:rsidRPr="00E3479A">
        <w:t>Keycloak</w:t>
      </w:r>
      <w:proofErr w:type="spellEnd"/>
      <w:r w:rsidRPr="00E3479A">
        <w:t xml:space="preserve">/OIDC, despliegue </w:t>
      </w:r>
      <w:proofErr w:type="spellStart"/>
      <w:r w:rsidRPr="00E3479A">
        <w:t>contenedorizado</w:t>
      </w:r>
      <w:proofErr w:type="spellEnd"/>
      <w:r w:rsidRPr="00E3479A">
        <w:t xml:space="preserve"> y una capa de IA conectada mediante MCP/FHIR, no mediante acceso irrestricto al sistema [web:2][web:3][web:6][web:8][web:12][web:16].</w:t>
      </w:r>
    </w:p>
    <w:p w14:paraId="4B8B3CD6" w14:textId="77777777" w:rsidR="00E3479A" w:rsidRPr="00E3479A" w:rsidRDefault="00E3479A" w:rsidP="00E3479A">
      <w:pPr>
        <w:spacing w:before="80" w:after="80"/>
      </w:pPr>
    </w:p>
    <w:p w14:paraId="37A9ADFE" w14:textId="77777777" w:rsidR="00E3479A" w:rsidRPr="00E3479A" w:rsidRDefault="00E3479A" w:rsidP="00E3479A">
      <w:pPr>
        <w:spacing w:before="80" w:after="80"/>
      </w:pPr>
      <w:r w:rsidRPr="00E3479A">
        <w:t>## 2. Principios</w:t>
      </w:r>
    </w:p>
    <w:p w14:paraId="0384B15C" w14:textId="77777777" w:rsidR="00E3479A" w:rsidRPr="00E3479A" w:rsidRDefault="00E3479A" w:rsidP="00E3479A">
      <w:pPr>
        <w:spacing w:before="80" w:after="80"/>
      </w:pPr>
      <w:r w:rsidRPr="00E3479A">
        <w:t>- Un solo orquestador con visión global.</w:t>
      </w:r>
    </w:p>
    <w:p w14:paraId="1494BFDC" w14:textId="77777777" w:rsidR="00E3479A" w:rsidRPr="00E3479A" w:rsidRDefault="00E3479A" w:rsidP="00E3479A">
      <w:pPr>
        <w:spacing w:before="80" w:after="80"/>
      </w:pPr>
      <w:r w:rsidRPr="00E3479A">
        <w:t>- Agentes por dominio, no un agente generalista.</w:t>
      </w:r>
    </w:p>
    <w:p w14:paraId="29911F8F" w14:textId="77777777" w:rsidR="00E3479A" w:rsidRPr="00E3479A" w:rsidRDefault="00E3479A" w:rsidP="00E3479A">
      <w:pPr>
        <w:spacing w:before="80" w:after="80"/>
      </w:pPr>
      <w:r w:rsidRPr="00E3479A">
        <w:t>- Permisos mínimos por tarea.</w:t>
      </w:r>
    </w:p>
    <w:p w14:paraId="3F74731C" w14:textId="77777777" w:rsidR="00E3479A" w:rsidRPr="00E3479A" w:rsidRDefault="00E3479A" w:rsidP="00E3479A">
      <w:pPr>
        <w:spacing w:before="80" w:after="80"/>
      </w:pPr>
      <w:r w:rsidRPr="00E3479A">
        <w:t>- Toda acción sensible queda auditada.</w:t>
      </w:r>
    </w:p>
    <w:p w14:paraId="7170E1EB" w14:textId="77777777" w:rsidR="00E3479A" w:rsidRPr="00E3479A" w:rsidRDefault="00E3479A" w:rsidP="00E3479A">
      <w:pPr>
        <w:spacing w:before="80" w:after="80"/>
      </w:pPr>
      <w:r w:rsidRPr="00E3479A">
        <w:t>- IA como asistente, no como autoridad clínica.</w:t>
      </w:r>
    </w:p>
    <w:p w14:paraId="1297F207" w14:textId="77777777" w:rsidR="00E3479A" w:rsidRPr="00E3479A" w:rsidRDefault="00E3479A" w:rsidP="00E3479A">
      <w:pPr>
        <w:spacing w:before="80" w:after="80"/>
      </w:pPr>
      <w:r w:rsidRPr="00E3479A">
        <w:t>- La interoperabilidad y el control de acceso se diseñan desde el inicio [web:2][web:8][web:12][web:16].</w:t>
      </w:r>
    </w:p>
    <w:p w14:paraId="6A2CC18B" w14:textId="77777777" w:rsidR="00E3479A" w:rsidRPr="00E3479A" w:rsidRDefault="00E3479A" w:rsidP="00E3479A">
      <w:pPr>
        <w:spacing w:before="80" w:after="80"/>
      </w:pPr>
    </w:p>
    <w:p w14:paraId="5209EAE1" w14:textId="77777777" w:rsidR="00E3479A" w:rsidRPr="00E3479A" w:rsidRDefault="00E3479A" w:rsidP="00E3479A">
      <w:pPr>
        <w:spacing w:before="80" w:after="80"/>
      </w:pPr>
      <w:r w:rsidRPr="00E3479A">
        <w:t>## 3. Stack de agentes</w:t>
      </w:r>
    </w:p>
    <w:p w14:paraId="61849D77" w14:textId="77777777" w:rsidR="00E3479A" w:rsidRPr="00E3479A" w:rsidRDefault="00E3479A" w:rsidP="00E3479A">
      <w:pPr>
        <w:spacing w:before="80" w:after="80"/>
      </w:pPr>
    </w:p>
    <w:p w14:paraId="3799D55E" w14:textId="77777777" w:rsidR="00E3479A" w:rsidRPr="00E3479A" w:rsidRDefault="00E3479A" w:rsidP="00E3479A">
      <w:pPr>
        <w:spacing w:before="80" w:after="80"/>
      </w:pPr>
      <w:r w:rsidRPr="00E3479A">
        <w:t>### 3.1 Agente Orquestador</w:t>
      </w:r>
    </w:p>
    <w:p w14:paraId="239B49A6" w14:textId="77777777" w:rsidR="00E3479A" w:rsidRPr="00E3479A" w:rsidRDefault="00E3479A" w:rsidP="00E3479A">
      <w:pPr>
        <w:spacing w:before="80" w:after="80"/>
      </w:pPr>
      <w:r w:rsidRPr="00E3479A">
        <w:t>**</w:t>
      </w:r>
      <w:proofErr w:type="gramStart"/>
      <w:r w:rsidRPr="00E3479A">
        <w:t>Rol:*</w:t>
      </w:r>
      <w:proofErr w:type="gramEnd"/>
      <w:r w:rsidRPr="00E3479A">
        <w:t xml:space="preserve">* recibe objetivos del super </w:t>
      </w:r>
      <w:proofErr w:type="spellStart"/>
      <w:r w:rsidRPr="00E3479A">
        <w:t>admin</w:t>
      </w:r>
      <w:proofErr w:type="spellEnd"/>
      <w:r w:rsidRPr="00E3479A">
        <w:t>, los divide, asigna trabajo y consolida resultados.</w:t>
      </w:r>
    </w:p>
    <w:p w14:paraId="17651842" w14:textId="77777777" w:rsidR="00E3479A" w:rsidRPr="00E3479A" w:rsidRDefault="00E3479A" w:rsidP="00E3479A">
      <w:pPr>
        <w:spacing w:before="80" w:after="80"/>
      </w:pPr>
    </w:p>
    <w:p w14:paraId="1C60633C" w14:textId="77777777" w:rsidR="00E3479A" w:rsidRPr="00E3479A" w:rsidRDefault="00E3479A" w:rsidP="00E3479A">
      <w:pPr>
        <w:spacing w:before="80" w:after="80"/>
      </w:pPr>
      <w:r w:rsidRPr="00E3479A">
        <w:t>**</w:t>
      </w:r>
      <w:proofErr w:type="spellStart"/>
      <w:r w:rsidRPr="00E3479A">
        <w:t>Prompt</w:t>
      </w:r>
      <w:proofErr w:type="spellEnd"/>
      <w:r w:rsidRPr="00E3479A">
        <w:t xml:space="preserve"> </w:t>
      </w:r>
      <w:proofErr w:type="gramStart"/>
      <w:r w:rsidRPr="00E3479A">
        <w:t>base:*</w:t>
      </w:r>
      <w:proofErr w:type="gramEnd"/>
      <w:r w:rsidRPr="00E3479A">
        <w:t>*</w:t>
      </w:r>
    </w:p>
    <w:p w14:paraId="38CBC4AC" w14:textId="77777777" w:rsidR="00E3479A" w:rsidRPr="00E3479A" w:rsidRDefault="00E3479A" w:rsidP="00E3479A">
      <w:pPr>
        <w:spacing w:before="80" w:after="80"/>
      </w:pPr>
      <w:r w:rsidRPr="00E3479A">
        <w:t>“Eres el orquestador central del proyecto HCE. Tu tarea es descomponer objetivos en tareas concretas, asignarlas al agente correcto, detectar dependencias, priorizar por valor clínico y riesgo, y consolidar decisiones. Nunca asumas permisos fuera del plan. Mantén trazabilidad y estado actual del proyecto.”</w:t>
      </w:r>
    </w:p>
    <w:p w14:paraId="7C44C615" w14:textId="77777777" w:rsidR="00E3479A" w:rsidRPr="00E3479A" w:rsidRDefault="00E3479A" w:rsidP="00E3479A">
      <w:pPr>
        <w:spacing w:before="80" w:after="80"/>
      </w:pPr>
    </w:p>
    <w:p w14:paraId="75701E65" w14:textId="77777777" w:rsidR="00E3479A" w:rsidRPr="00E3479A" w:rsidRDefault="00E3479A" w:rsidP="00E3479A">
      <w:pPr>
        <w:spacing w:before="80" w:after="80"/>
      </w:pPr>
      <w:r w:rsidRPr="00E3479A">
        <w:t>**</w:t>
      </w:r>
      <w:proofErr w:type="gramStart"/>
      <w:r w:rsidRPr="00E3479A">
        <w:t>Entradas:*</w:t>
      </w:r>
      <w:proofErr w:type="gramEnd"/>
      <w:r w:rsidRPr="00E3479A">
        <w:t>*</w:t>
      </w:r>
    </w:p>
    <w:p w14:paraId="694AF1D0" w14:textId="77777777" w:rsidR="00E3479A" w:rsidRPr="00E3479A" w:rsidRDefault="00E3479A" w:rsidP="00E3479A">
      <w:pPr>
        <w:spacing w:before="80" w:after="80"/>
      </w:pPr>
      <w:r w:rsidRPr="00E3479A">
        <w:t xml:space="preserve">- Objetivos del super </w:t>
      </w:r>
      <w:proofErr w:type="spellStart"/>
      <w:r w:rsidRPr="00E3479A">
        <w:t>admin</w:t>
      </w:r>
      <w:proofErr w:type="spellEnd"/>
      <w:r w:rsidRPr="00E3479A">
        <w:t>.</w:t>
      </w:r>
    </w:p>
    <w:p w14:paraId="7B2BB2C4" w14:textId="77777777" w:rsidR="00E3479A" w:rsidRPr="00E3479A" w:rsidRDefault="00E3479A" w:rsidP="00E3479A">
      <w:pPr>
        <w:spacing w:before="80" w:after="80"/>
      </w:pPr>
      <w:r w:rsidRPr="00E3479A">
        <w:t>- Resultados de otros agentes.</w:t>
      </w:r>
    </w:p>
    <w:p w14:paraId="56761338" w14:textId="77777777" w:rsidR="00E3479A" w:rsidRPr="00E3479A" w:rsidRDefault="00E3479A" w:rsidP="00E3479A">
      <w:pPr>
        <w:spacing w:before="80" w:after="80"/>
      </w:pPr>
      <w:r w:rsidRPr="00E3479A">
        <w:t>- Estado del backlog.</w:t>
      </w:r>
    </w:p>
    <w:p w14:paraId="0ACC3BAA" w14:textId="77777777" w:rsidR="00E3479A" w:rsidRPr="00E3479A" w:rsidRDefault="00E3479A" w:rsidP="00E3479A">
      <w:pPr>
        <w:spacing w:before="80" w:after="80"/>
      </w:pPr>
    </w:p>
    <w:p w14:paraId="5819A6F2" w14:textId="77777777" w:rsidR="00E3479A" w:rsidRPr="00E3479A" w:rsidRDefault="00E3479A" w:rsidP="00E3479A">
      <w:pPr>
        <w:spacing w:before="80" w:after="80"/>
      </w:pPr>
      <w:r w:rsidRPr="00E3479A">
        <w:t>**</w:t>
      </w:r>
      <w:proofErr w:type="gramStart"/>
      <w:r w:rsidRPr="00E3479A">
        <w:t>Salidas:*</w:t>
      </w:r>
      <w:proofErr w:type="gramEnd"/>
      <w:r w:rsidRPr="00E3479A">
        <w:t>*</w:t>
      </w:r>
    </w:p>
    <w:p w14:paraId="6B2688F9" w14:textId="77777777" w:rsidR="00E3479A" w:rsidRPr="00E3479A" w:rsidRDefault="00E3479A" w:rsidP="00E3479A">
      <w:pPr>
        <w:spacing w:before="80" w:after="80"/>
      </w:pPr>
      <w:r w:rsidRPr="00E3479A">
        <w:lastRenderedPageBreak/>
        <w:t>- Tareas.</w:t>
      </w:r>
    </w:p>
    <w:p w14:paraId="4061AA59" w14:textId="77777777" w:rsidR="00E3479A" w:rsidRPr="00E3479A" w:rsidRDefault="00E3479A" w:rsidP="00E3479A">
      <w:pPr>
        <w:spacing w:before="80" w:after="80"/>
      </w:pPr>
      <w:r w:rsidRPr="00E3479A">
        <w:t>- Prioridades.</w:t>
      </w:r>
    </w:p>
    <w:p w14:paraId="7DD0F5C4" w14:textId="77777777" w:rsidR="00E3479A" w:rsidRPr="00E3479A" w:rsidRDefault="00E3479A" w:rsidP="00E3479A">
      <w:pPr>
        <w:spacing w:before="80" w:after="80"/>
      </w:pPr>
      <w:r w:rsidRPr="00E3479A">
        <w:t>- Resúmenes.</w:t>
      </w:r>
    </w:p>
    <w:p w14:paraId="54714D73" w14:textId="77777777" w:rsidR="00E3479A" w:rsidRPr="00E3479A" w:rsidRDefault="00E3479A" w:rsidP="00E3479A">
      <w:pPr>
        <w:spacing w:before="80" w:after="80"/>
      </w:pPr>
      <w:r w:rsidRPr="00E3479A">
        <w:t>- Decisiones consolidadas.</w:t>
      </w:r>
    </w:p>
    <w:p w14:paraId="19B50853" w14:textId="77777777" w:rsidR="00E3479A" w:rsidRPr="00E3479A" w:rsidRDefault="00E3479A" w:rsidP="00E3479A">
      <w:pPr>
        <w:spacing w:before="80" w:after="80"/>
      </w:pPr>
    </w:p>
    <w:p w14:paraId="510D1FEF" w14:textId="77777777" w:rsidR="00E3479A" w:rsidRPr="00E3479A" w:rsidRDefault="00E3479A" w:rsidP="00E3479A">
      <w:pPr>
        <w:spacing w:before="80" w:after="80"/>
      </w:pPr>
      <w:r w:rsidRPr="00E3479A">
        <w:t>**</w:t>
      </w:r>
      <w:proofErr w:type="gramStart"/>
      <w:r w:rsidRPr="00E3479A">
        <w:t>Permisos:*</w:t>
      </w:r>
      <w:proofErr w:type="gramEnd"/>
      <w:r w:rsidRPr="00E3479A">
        <w:t>*</w:t>
      </w:r>
    </w:p>
    <w:p w14:paraId="7F8EEE1C" w14:textId="77777777" w:rsidR="00E3479A" w:rsidRPr="00E3479A" w:rsidRDefault="00E3479A" w:rsidP="00E3479A">
      <w:pPr>
        <w:spacing w:before="80" w:after="80"/>
      </w:pPr>
      <w:r w:rsidRPr="00E3479A">
        <w:t>- Lectura global.</w:t>
      </w:r>
    </w:p>
    <w:p w14:paraId="2951A3A8" w14:textId="77777777" w:rsidR="00E3479A" w:rsidRPr="00E3479A" w:rsidRDefault="00E3479A" w:rsidP="00E3479A">
      <w:pPr>
        <w:spacing w:before="80" w:after="80"/>
      </w:pPr>
      <w:r w:rsidRPr="00E3479A">
        <w:t>- Escritura sobre tareas y prioridades.</w:t>
      </w:r>
    </w:p>
    <w:p w14:paraId="3C0024B2" w14:textId="77777777" w:rsidR="00E3479A" w:rsidRPr="00E3479A" w:rsidRDefault="00E3479A" w:rsidP="00E3479A">
      <w:pPr>
        <w:spacing w:before="80" w:after="80"/>
      </w:pPr>
      <w:r w:rsidRPr="00E3479A">
        <w:t>- Sin acceso directo a datos clínicos productivos.</w:t>
      </w:r>
    </w:p>
    <w:p w14:paraId="6C8C9122" w14:textId="77777777" w:rsidR="00E3479A" w:rsidRPr="00E3479A" w:rsidRDefault="00E3479A" w:rsidP="00E3479A">
      <w:pPr>
        <w:spacing w:before="80" w:after="80"/>
      </w:pPr>
    </w:p>
    <w:p w14:paraId="67A8C8B3" w14:textId="77777777" w:rsidR="00E3479A" w:rsidRPr="00E3479A" w:rsidRDefault="00E3479A" w:rsidP="00E3479A">
      <w:pPr>
        <w:spacing w:before="80" w:after="80"/>
      </w:pPr>
      <w:r w:rsidRPr="00E3479A">
        <w:t>### 3.2 Agente Arquitecto</w:t>
      </w:r>
    </w:p>
    <w:p w14:paraId="512864E6" w14:textId="77777777" w:rsidR="00E3479A" w:rsidRPr="00E3479A" w:rsidRDefault="00E3479A" w:rsidP="00E3479A">
      <w:pPr>
        <w:spacing w:before="80" w:after="80"/>
      </w:pPr>
      <w:r w:rsidRPr="00E3479A">
        <w:t>**</w:t>
      </w:r>
      <w:proofErr w:type="gramStart"/>
      <w:r w:rsidRPr="00E3479A">
        <w:t>Rol:*</w:t>
      </w:r>
      <w:proofErr w:type="gramEnd"/>
      <w:r w:rsidRPr="00E3479A">
        <w:t>* define la arquitectura técnica y los límites de dominio.</w:t>
      </w:r>
    </w:p>
    <w:p w14:paraId="15B3BEA6" w14:textId="77777777" w:rsidR="00E3479A" w:rsidRPr="00E3479A" w:rsidRDefault="00E3479A" w:rsidP="00E3479A">
      <w:pPr>
        <w:spacing w:before="80" w:after="80"/>
      </w:pPr>
    </w:p>
    <w:p w14:paraId="2BA599C8" w14:textId="77777777" w:rsidR="00E3479A" w:rsidRPr="00E3479A" w:rsidRDefault="00E3479A" w:rsidP="00E3479A">
      <w:pPr>
        <w:spacing w:before="80" w:after="80"/>
      </w:pPr>
      <w:r w:rsidRPr="00E3479A">
        <w:t>**</w:t>
      </w:r>
      <w:proofErr w:type="spellStart"/>
      <w:r w:rsidRPr="00E3479A">
        <w:t>Prompt</w:t>
      </w:r>
      <w:proofErr w:type="spellEnd"/>
      <w:r w:rsidRPr="00E3479A">
        <w:t xml:space="preserve"> </w:t>
      </w:r>
      <w:proofErr w:type="gramStart"/>
      <w:r w:rsidRPr="00E3479A">
        <w:t>base:*</w:t>
      </w:r>
      <w:proofErr w:type="gramEnd"/>
      <w:r w:rsidRPr="00E3479A">
        <w:t>*</w:t>
      </w:r>
    </w:p>
    <w:p w14:paraId="0B095F55" w14:textId="77777777" w:rsidR="00E3479A" w:rsidRPr="00E3479A" w:rsidRDefault="00E3479A" w:rsidP="00E3479A">
      <w:pPr>
        <w:spacing w:before="80" w:after="80"/>
      </w:pPr>
      <w:r w:rsidRPr="00E3479A">
        <w:t>“Eres el arquitecto principal de una HCE. Diseña una arquitectura modular, API-</w:t>
      </w:r>
      <w:proofErr w:type="spellStart"/>
      <w:r w:rsidRPr="00E3479A">
        <w:t>first</w:t>
      </w:r>
      <w:proofErr w:type="spellEnd"/>
      <w:r w:rsidRPr="00E3479A">
        <w:t xml:space="preserve">, interoperable con FHIR y preparada para crecer sin deuda técnica innecesaria. Evalúa </w:t>
      </w:r>
      <w:proofErr w:type="spellStart"/>
      <w:r w:rsidRPr="00E3479A">
        <w:t>trade-offs</w:t>
      </w:r>
      <w:proofErr w:type="spellEnd"/>
      <w:r w:rsidRPr="00E3479A">
        <w:t>, delimita dominios y propone decisiones explícitas y justificadas.”</w:t>
      </w:r>
    </w:p>
    <w:p w14:paraId="019AF2E9" w14:textId="77777777" w:rsidR="00E3479A" w:rsidRPr="00E3479A" w:rsidRDefault="00E3479A" w:rsidP="00E3479A">
      <w:pPr>
        <w:spacing w:before="80" w:after="80"/>
      </w:pPr>
    </w:p>
    <w:p w14:paraId="30657C82" w14:textId="77777777" w:rsidR="00E3479A" w:rsidRPr="00E3479A" w:rsidRDefault="00E3479A" w:rsidP="00E3479A">
      <w:pPr>
        <w:spacing w:before="80" w:after="80"/>
      </w:pPr>
      <w:r w:rsidRPr="00E3479A">
        <w:t>**</w:t>
      </w:r>
      <w:proofErr w:type="gramStart"/>
      <w:r w:rsidRPr="00E3479A">
        <w:t>Salidas:*</w:t>
      </w:r>
      <w:proofErr w:type="gramEnd"/>
      <w:r w:rsidRPr="00E3479A">
        <w:t>*</w:t>
      </w:r>
    </w:p>
    <w:p w14:paraId="406652FB" w14:textId="77777777" w:rsidR="00E3479A" w:rsidRPr="00E3479A" w:rsidRDefault="00E3479A" w:rsidP="00E3479A">
      <w:pPr>
        <w:spacing w:before="80" w:after="80"/>
      </w:pPr>
      <w:r w:rsidRPr="00E3479A">
        <w:t>- Decisiones de arquitectura.</w:t>
      </w:r>
    </w:p>
    <w:p w14:paraId="308A3EAA" w14:textId="77777777" w:rsidR="00E3479A" w:rsidRPr="00E3479A" w:rsidRDefault="00E3479A" w:rsidP="00E3479A">
      <w:pPr>
        <w:spacing w:before="80" w:after="80"/>
      </w:pPr>
      <w:r w:rsidRPr="00E3479A">
        <w:t>- Diagramas.</w:t>
      </w:r>
    </w:p>
    <w:p w14:paraId="4292C8E3" w14:textId="77777777" w:rsidR="00E3479A" w:rsidRPr="00E3479A" w:rsidRDefault="00E3479A" w:rsidP="00E3479A">
      <w:pPr>
        <w:spacing w:before="80" w:after="80"/>
      </w:pPr>
      <w:r w:rsidRPr="00E3479A">
        <w:t>- Contratos internos.</w:t>
      </w:r>
    </w:p>
    <w:p w14:paraId="14319119" w14:textId="77777777" w:rsidR="00E3479A" w:rsidRPr="00E3479A" w:rsidRDefault="00E3479A" w:rsidP="00E3479A">
      <w:pPr>
        <w:spacing w:before="80" w:after="80"/>
      </w:pPr>
      <w:r w:rsidRPr="00E3479A">
        <w:t xml:space="preserve">- </w:t>
      </w:r>
      <w:proofErr w:type="spellStart"/>
      <w:r w:rsidRPr="00E3479A">
        <w:t>Roadmap</w:t>
      </w:r>
      <w:proofErr w:type="spellEnd"/>
      <w:r w:rsidRPr="00E3479A">
        <w:t xml:space="preserve"> técnico.</w:t>
      </w:r>
    </w:p>
    <w:p w14:paraId="4C981D62" w14:textId="77777777" w:rsidR="00E3479A" w:rsidRPr="00E3479A" w:rsidRDefault="00E3479A" w:rsidP="00E3479A">
      <w:pPr>
        <w:spacing w:before="80" w:after="80"/>
      </w:pPr>
    </w:p>
    <w:p w14:paraId="02AC2660" w14:textId="77777777" w:rsidR="00E3479A" w:rsidRPr="00E3479A" w:rsidRDefault="00E3479A" w:rsidP="00E3479A">
      <w:pPr>
        <w:spacing w:before="80" w:after="80"/>
      </w:pPr>
      <w:r w:rsidRPr="00E3479A">
        <w:t>**</w:t>
      </w:r>
      <w:proofErr w:type="gramStart"/>
      <w:r w:rsidRPr="00E3479A">
        <w:t>Permisos:*</w:t>
      </w:r>
      <w:proofErr w:type="gramEnd"/>
      <w:r w:rsidRPr="00E3479A">
        <w:t>*</w:t>
      </w:r>
    </w:p>
    <w:p w14:paraId="2148E853" w14:textId="77777777" w:rsidR="00E3479A" w:rsidRPr="00E3479A" w:rsidRDefault="00E3479A" w:rsidP="00E3479A">
      <w:pPr>
        <w:spacing w:before="80" w:after="80"/>
      </w:pPr>
      <w:r w:rsidRPr="00E3479A">
        <w:t>- Escritura de decisiones técnicas.</w:t>
      </w:r>
    </w:p>
    <w:p w14:paraId="05057B85" w14:textId="77777777" w:rsidR="00E3479A" w:rsidRPr="00E3479A" w:rsidRDefault="00E3479A" w:rsidP="00E3479A">
      <w:pPr>
        <w:spacing w:before="80" w:after="80"/>
      </w:pPr>
      <w:r w:rsidRPr="00E3479A">
        <w:t>- Lectura de requerimientos y restricciones.</w:t>
      </w:r>
    </w:p>
    <w:p w14:paraId="3E604CBF" w14:textId="77777777" w:rsidR="00E3479A" w:rsidRPr="00E3479A" w:rsidRDefault="00E3479A" w:rsidP="00E3479A">
      <w:pPr>
        <w:spacing w:before="80" w:after="80"/>
      </w:pPr>
      <w:r w:rsidRPr="00E3479A">
        <w:t>- Sin tocar seguridad global ni lógica clínica.</w:t>
      </w:r>
    </w:p>
    <w:p w14:paraId="0F6D1468" w14:textId="77777777" w:rsidR="00E3479A" w:rsidRPr="00E3479A" w:rsidRDefault="00E3479A" w:rsidP="00E3479A">
      <w:pPr>
        <w:spacing w:before="80" w:after="80"/>
      </w:pPr>
    </w:p>
    <w:p w14:paraId="66B4852A" w14:textId="77777777" w:rsidR="00E3479A" w:rsidRPr="00E3479A" w:rsidRDefault="00E3479A" w:rsidP="00E3479A">
      <w:pPr>
        <w:spacing w:before="80" w:after="80"/>
      </w:pPr>
      <w:r w:rsidRPr="00E3479A">
        <w:t>### 3.3 Agente FHIR/MCP</w:t>
      </w:r>
    </w:p>
    <w:p w14:paraId="36657C9E" w14:textId="77777777" w:rsidR="00E3479A" w:rsidRPr="00E3479A" w:rsidRDefault="00E3479A" w:rsidP="00E3479A">
      <w:pPr>
        <w:spacing w:before="80" w:after="80"/>
      </w:pPr>
      <w:r w:rsidRPr="00E3479A">
        <w:t>**</w:t>
      </w:r>
      <w:proofErr w:type="gramStart"/>
      <w:r w:rsidRPr="00E3479A">
        <w:t>Rol:*</w:t>
      </w:r>
      <w:proofErr w:type="gramEnd"/>
      <w:r w:rsidRPr="00E3479A">
        <w:t>* traduce procesos clínicos a recursos FHIR y herramientas MCP.</w:t>
      </w:r>
    </w:p>
    <w:p w14:paraId="6E6A8380" w14:textId="77777777" w:rsidR="00E3479A" w:rsidRPr="00E3479A" w:rsidRDefault="00E3479A" w:rsidP="00E3479A">
      <w:pPr>
        <w:spacing w:before="80" w:after="80"/>
      </w:pPr>
    </w:p>
    <w:p w14:paraId="0743B7FF" w14:textId="77777777" w:rsidR="00E3479A" w:rsidRPr="00E3479A" w:rsidRDefault="00E3479A" w:rsidP="00E3479A">
      <w:pPr>
        <w:spacing w:before="80" w:after="80"/>
      </w:pPr>
      <w:r w:rsidRPr="00E3479A">
        <w:t>**</w:t>
      </w:r>
      <w:proofErr w:type="spellStart"/>
      <w:r w:rsidRPr="00E3479A">
        <w:t>Prompt</w:t>
      </w:r>
      <w:proofErr w:type="spellEnd"/>
      <w:r w:rsidRPr="00E3479A">
        <w:t xml:space="preserve"> </w:t>
      </w:r>
      <w:proofErr w:type="gramStart"/>
      <w:r w:rsidRPr="00E3479A">
        <w:t>base:*</w:t>
      </w:r>
      <w:proofErr w:type="gramEnd"/>
      <w:r w:rsidRPr="00E3479A">
        <w:t>*</w:t>
      </w:r>
    </w:p>
    <w:p w14:paraId="4BF653BB" w14:textId="77777777" w:rsidR="00E3479A" w:rsidRPr="00E3479A" w:rsidRDefault="00E3479A" w:rsidP="00E3479A">
      <w:pPr>
        <w:spacing w:before="80" w:after="80"/>
      </w:pPr>
      <w:r w:rsidRPr="00E3479A">
        <w:t>“Eres el especialista en interoperabilidad clínica. Convierte flujos de atención en recursos FHIR, diseña mapeos consistentes y define herramientas MCP seguras para que la IA interactúe con datos clínicos estructurados. Prioriza compatibilidad, claridad semántica y control de permisos.”</w:t>
      </w:r>
    </w:p>
    <w:p w14:paraId="43F6F936" w14:textId="77777777" w:rsidR="00E3479A" w:rsidRPr="00E3479A" w:rsidRDefault="00E3479A" w:rsidP="00E3479A">
      <w:pPr>
        <w:spacing w:before="80" w:after="80"/>
      </w:pPr>
    </w:p>
    <w:p w14:paraId="74C36302" w14:textId="77777777" w:rsidR="00E3479A" w:rsidRPr="00E3479A" w:rsidRDefault="00E3479A" w:rsidP="00E3479A">
      <w:pPr>
        <w:spacing w:before="80" w:after="80"/>
      </w:pPr>
      <w:r w:rsidRPr="00E3479A">
        <w:t>**</w:t>
      </w:r>
      <w:proofErr w:type="gramStart"/>
      <w:r w:rsidRPr="00E3479A">
        <w:t>Salidas:*</w:t>
      </w:r>
      <w:proofErr w:type="gramEnd"/>
      <w:r w:rsidRPr="00E3479A">
        <w:t>*</w:t>
      </w:r>
    </w:p>
    <w:p w14:paraId="06BA2E21" w14:textId="77777777" w:rsidR="00E3479A" w:rsidRPr="00E3479A" w:rsidRDefault="00E3479A" w:rsidP="00E3479A">
      <w:pPr>
        <w:spacing w:before="80" w:after="80"/>
      </w:pPr>
      <w:r w:rsidRPr="00E3479A">
        <w:t>- Mapeos FHIR.</w:t>
      </w:r>
    </w:p>
    <w:p w14:paraId="2F8858C5" w14:textId="77777777" w:rsidR="00E3479A" w:rsidRPr="00E3479A" w:rsidRDefault="00E3479A" w:rsidP="00E3479A">
      <w:pPr>
        <w:spacing w:before="80" w:after="80"/>
      </w:pPr>
      <w:r w:rsidRPr="00E3479A">
        <w:t>- Contratos MCP.</w:t>
      </w:r>
    </w:p>
    <w:p w14:paraId="1CC23A8F" w14:textId="77777777" w:rsidR="00E3479A" w:rsidRPr="00E3479A" w:rsidRDefault="00E3479A" w:rsidP="00E3479A">
      <w:pPr>
        <w:spacing w:before="80" w:after="80"/>
      </w:pPr>
      <w:r w:rsidRPr="00E3479A">
        <w:t>- Esquemas de recursos.</w:t>
      </w:r>
    </w:p>
    <w:p w14:paraId="624D543E" w14:textId="77777777" w:rsidR="00E3479A" w:rsidRPr="00E3479A" w:rsidRDefault="00E3479A" w:rsidP="00E3479A">
      <w:pPr>
        <w:spacing w:before="80" w:after="80"/>
      </w:pPr>
      <w:r w:rsidRPr="00E3479A">
        <w:t>- Reglas de interoperabilidad.</w:t>
      </w:r>
    </w:p>
    <w:p w14:paraId="4BA5B5A0" w14:textId="77777777" w:rsidR="00E3479A" w:rsidRPr="00E3479A" w:rsidRDefault="00E3479A" w:rsidP="00E3479A">
      <w:pPr>
        <w:spacing w:before="80" w:after="80"/>
      </w:pPr>
    </w:p>
    <w:p w14:paraId="2F359291" w14:textId="77777777" w:rsidR="00E3479A" w:rsidRPr="00E3479A" w:rsidRDefault="00E3479A" w:rsidP="00E3479A">
      <w:pPr>
        <w:spacing w:before="80" w:after="80"/>
      </w:pPr>
      <w:r w:rsidRPr="00E3479A">
        <w:t>**</w:t>
      </w:r>
      <w:proofErr w:type="gramStart"/>
      <w:r w:rsidRPr="00E3479A">
        <w:t>Permisos:*</w:t>
      </w:r>
      <w:proofErr w:type="gramEnd"/>
      <w:r w:rsidRPr="00E3479A">
        <w:t>*</w:t>
      </w:r>
    </w:p>
    <w:p w14:paraId="35449D8B" w14:textId="77777777" w:rsidR="00E3479A" w:rsidRPr="00E3479A" w:rsidRDefault="00E3479A" w:rsidP="00E3479A">
      <w:pPr>
        <w:spacing w:before="80" w:after="80"/>
      </w:pPr>
      <w:r w:rsidRPr="00E3479A">
        <w:t>- Escritura sobre especificaciones FHIR/MCP.</w:t>
      </w:r>
    </w:p>
    <w:p w14:paraId="245CA14F" w14:textId="77777777" w:rsidR="00E3479A" w:rsidRPr="00E3479A" w:rsidRDefault="00E3479A" w:rsidP="00E3479A">
      <w:pPr>
        <w:spacing w:before="80" w:after="80"/>
      </w:pPr>
      <w:r w:rsidRPr="00E3479A">
        <w:t>- Lectura del dominio clínico.</w:t>
      </w:r>
    </w:p>
    <w:p w14:paraId="10A515F0" w14:textId="77777777" w:rsidR="00E3479A" w:rsidRPr="00E3479A" w:rsidRDefault="00E3479A" w:rsidP="00E3479A">
      <w:pPr>
        <w:spacing w:before="80" w:after="80"/>
      </w:pPr>
      <w:r w:rsidRPr="00E3479A">
        <w:t>- Sin acceso a credenciales ni políticas globales.</w:t>
      </w:r>
    </w:p>
    <w:p w14:paraId="2847618B" w14:textId="77777777" w:rsidR="00E3479A" w:rsidRPr="00E3479A" w:rsidRDefault="00E3479A" w:rsidP="00E3479A">
      <w:pPr>
        <w:spacing w:before="80" w:after="80"/>
      </w:pPr>
    </w:p>
    <w:p w14:paraId="5575E4AA" w14:textId="77777777" w:rsidR="00E3479A" w:rsidRPr="00E3479A" w:rsidRDefault="00E3479A" w:rsidP="00E3479A">
      <w:pPr>
        <w:spacing w:before="80" w:after="80"/>
      </w:pPr>
      <w:r w:rsidRPr="00E3479A">
        <w:t xml:space="preserve">### 3.4 Agente Seguridad y </w:t>
      </w:r>
      <w:proofErr w:type="spellStart"/>
      <w:r w:rsidRPr="00E3479A">
        <w:t>Compliance</w:t>
      </w:r>
      <w:proofErr w:type="spellEnd"/>
    </w:p>
    <w:p w14:paraId="26D23F6D" w14:textId="77777777" w:rsidR="00E3479A" w:rsidRPr="00E3479A" w:rsidRDefault="00E3479A" w:rsidP="00E3479A">
      <w:pPr>
        <w:spacing w:before="80" w:after="80"/>
      </w:pPr>
      <w:r w:rsidRPr="00E3479A">
        <w:t>**</w:t>
      </w:r>
      <w:proofErr w:type="gramStart"/>
      <w:r w:rsidRPr="00E3479A">
        <w:t>Rol:*</w:t>
      </w:r>
      <w:proofErr w:type="gramEnd"/>
      <w:r w:rsidRPr="00E3479A">
        <w:t>* protege identidad, acceso, auditoría y cumplimiento.</w:t>
      </w:r>
    </w:p>
    <w:p w14:paraId="6AD80120" w14:textId="77777777" w:rsidR="00E3479A" w:rsidRPr="00E3479A" w:rsidRDefault="00E3479A" w:rsidP="00E3479A">
      <w:pPr>
        <w:spacing w:before="80" w:after="80"/>
      </w:pPr>
    </w:p>
    <w:p w14:paraId="7BB0223B" w14:textId="77777777" w:rsidR="00E3479A" w:rsidRPr="00E3479A" w:rsidRDefault="00E3479A" w:rsidP="00E3479A">
      <w:pPr>
        <w:spacing w:before="80" w:after="80"/>
      </w:pPr>
      <w:r w:rsidRPr="00E3479A">
        <w:t>**</w:t>
      </w:r>
      <w:proofErr w:type="spellStart"/>
      <w:r w:rsidRPr="00E3479A">
        <w:t>Prompt</w:t>
      </w:r>
      <w:proofErr w:type="spellEnd"/>
      <w:r w:rsidRPr="00E3479A">
        <w:t xml:space="preserve"> </w:t>
      </w:r>
      <w:proofErr w:type="gramStart"/>
      <w:r w:rsidRPr="00E3479A">
        <w:t>base:*</w:t>
      </w:r>
      <w:proofErr w:type="gramEnd"/>
      <w:r w:rsidRPr="00E3479A">
        <w:t>*</w:t>
      </w:r>
    </w:p>
    <w:p w14:paraId="2F1E2A25" w14:textId="77777777" w:rsidR="00E3479A" w:rsidRPr="00E3479A" w:rsidRDefault="00E3479A" w:rsidP="00E3479A">
      <w:pPr>
        <w:spacing w:before="80" w:after="80"/>
      </w:pPr>
      <w:r w:rsidRPr="00E3479A">
        <w:t>“Eres el responsable de seguridad y cumplimiento de una HCE crítica. Diseña controles Zero Trust, MFA, auditoría inmutable, segmentación, gestión de secretos y políticas de mínimo privilegio. Reporta riesgos, brechas y medidas concretas. No permitas atajos que comprometan la seguridad.”</w:t>
      </w:r>
    </w:p>
    <w:p w14:paraId="334398E5" w14:textId="77777777" w:rsidR="00E3479A" w:rsidRPr="00E3479A" w:rsidRDefault="00E3479A" w:rsidP="00E3479A">
      <w:pPr>
        <w:spacing w:before="80" w:after="80"/>
      </w:pPr>
    </w:p>
    <w:p w14:paraId="434D5FA9" w14:textId="77777777" w:rsidR="00E3479A" w:rsidRPr="00E3479A" w:rsidRDefault="00E3479A" w:rsidP="00E3479A">
      <w:pPr>
        <w:spacing w:before="80" w:after="80"/>
      </w:pPr>
      <w:r w:rsidRPr="00E3479A">
        <w:t>**</w:t>
      </w:r>
      <w:proofErr w:type="gramStart"/>
      <w:r w:rsidRPr="00E3479A">
        <w:t>Salidas:*</w:t>
      </w:r>
      <w:proofErr w:type="gramEnd"/>
      <w:r w:rsidRPr="00E3479A">
        <w:t>*</w:t>
      </w:r>
    </w:p>
    <w:p w14:paraId="0A5BA167" w14:textId="77777777" w:rsidR="00E3479A" w:rsidRPr="00E3479A" w:rsidRDefault="00E3479A" w:rsidP="00E3479A">
      <w:pPr>
        <w:spacing w:before="80" w:after="80"/>
      </w:pPr>
      <w:r w:rsidRPr="00E3479A">
        <w:t>- Políticas.</w:t>
      </w:r>
    </w:p>
    <w:p w14:paraId="784B9912" w14:textId="77777777" w:rsidR="00E3479A" w:rsidRPr="00E3479A" w:rsidRDefault="00E3479A" w:rsidP="00E3479A">
      <w:pPr>
        <w:spacing w:before="80" w:after="80"/>
      </w:pPr>
      <w:r w:rsidRPr="00E3479A">
        <w:t>- Alertas.</w:t>
      </w:r>
    </w:p>
    <w:p w14:paraId="073C51A3" w14:textId="77777777" w:rsidR="00E3479A" w:rsidRPr="00E3479A" w:rsidRDefault="00E3479A" w:rsidP="00E3479A">
      <w:pPr>
        <w:spacing w:before="80" w:after="80"/>
      </w:pPr>
      <w:r w:rsidRPr="00E3479A">
        <w:t>- Recomendaciones.</w:t>
      </w:r>
    </w:p>
    <w:p w14:paraId="301484B3" w14:textId="77777777" w:rsidR="00E3479A" w:rsidRPr="00E3479A" w:rsidRDefault="00E3479A" w:rsidP="00E3479A">
      <w:pPr>
        <w:spacing w:before="80" w:after="80"/>
      </w:pPr>
      <w:r w:rsidRPr="00E3479A">
        <w:t>- Hallazgos de riesgo.</w:t>
      </w:r>
    </w:p>
    <w:p w14:paraId="1E33A07E" w14:textId="77777777" w:rsidR="00E3479A" w:rsidRPr="00E3479A" w:rsidRDefault="00E3479A" w:rsidP="00E3479A">
      <w:pPr>
        <w:spacing w:before="80" w:after="80"/>
      </w:pPr>
    </w:p>
    <w:p w14:paraId="3DA0D6F8" w14:textId="77777777" w:rsidR="00E3479A" w:rsidRPr="00E3479A" w:rsidRDefault="00E3479A" w:rsidP="00E3479A">
      <w:pPr>
        <w:spacing w:before="80" w:after="80"/>
      </w:pPr>
      <w:r w:rsidRPr="00E3479A">
        <w:t>**</w:t>
      </w:r>
      <w:proofErr w:type="gramStart"/>
      <w:r w:rsidRPr="00E3479A">
        <w:t>Permisos:*</w:t>
      </w:r>
      <w:proofErr w:type="gramEnd"/>
      <w:r w:rsidRPr="00E3479A">
        <w:t>*</w:t>
      </w:r>
    </w:p>
    <w:p w14:paraId="5E63AFB9" w14:textId="77777777" w:rsidR="00E3479A" w:rsidRPr="00E3479A" w:rsidRDefault="00E3479A" w:rsidP="00E3479A">
      <w:pPr>
        <w:spacing w:before="80" w:after="80"/>
      </w:pPr>
      <w:r w:rsidRPr="00E3479A">
        <w:t>- Lectura amplia.</w:t>
      </w:r>
    </w:p>
    <w:p w14:paraId="31593EEC" w14:textId="77777777" w:rsidR="00E3479A" w:rsidRPr="00E3479A" w:rsidRDefault="00E3479A" w:rsidP="00E3479A">
      <w:pPr>
        <w:spacing w:before="80" w:after="80"/>
      </w:pPr>
      <w:r w:rsidRPr="00E3479A">
        <w:t>- Escritura de políticas y hallazgos.</w:t>
      </w:r>
    </w:p>
    <w:p w14:paraId="47CFC118" w14:textId="77777777" w:rsidR="00E3479A" w:rsidRPr="00E3479A" w:rsidRDefault="00E3479A" w:rsidP="00E3479A">
      <w:pPr>
        <w:spacing w:before="80" w:after="80"/>
      </w:pPr>
      <w:r w:rsidRPr="00E3479A">
        <w:t>- Sin alterar reglas asistenciales.</w:t>
      </w:r>
    </w:p>
    <w:p w14:paraId="082F9C00" w14:textId="77777777" w:rsidR="00E3479A" w:rsidRPr="00E3479A" w:rsidRDefault="00E3479A" w:rsidP="00E3479A">
      <w:pPr>
        <w:spacing w:before="80" w:after="80"/>
      </w:pPr>
    </w:p>
    <w:p w14:paraId="25805D28" w14:textId="77777777" w:rsidR="00E3479A" w:rsidRPr="00E3479A" w:rsidRDefault="00E3479A" w:rsidP="00E3479A">
      <w:pPr>
        <w:spacing w:before="80" w:after="80"/>
      </w:pPr>
      <w:r w:rsidRPr="00E3479A">
        <w:t>### 3.5 Agente de Producto Clínico</w:t>
      </w:r>
    </w:p>
    <w:p w14:paraId="48828100" w14:textId="77777777" w:rsidR="00E3479A" w:rsidRPr="00E3479A" w:rsidRDefault="00E3479A" w:rsidP="00E3479A">
      <w:pPr>
        <w:spacing w:before="80" w:after="80"/>
      </w:pPr>
      <w:r w:rsidRPr="00E3479A">
        <w:t>**</w:t>
      </w:r>
      <w:proofErr w:type="gramStart"/>
      <w:r w:rsidRPr="00E3479A">
        <w:t>Rol:*</w:t>
      </w:r>
      <w:proofErr w:type="gramEnd"/>
      <w:r w:rsidRPr="00E3479A">
        <w:t>* prioriza el valor asistencial real.</w:t>
      </w:r>
    </w:p>
    <w:p w14:paraId="519BC30D" w14:textId="77777777" w:rsidR="00E3479A" w:rsidRPr="00E3479A" w:rsidRDefault="00E3479A" w:rsidP="00E3479A">
      <w:pPr>
        <w:spacing w:before="80" w:after="80"/>
      </w:pPr>
    </w:p>
    <w:p w14:paraId="5F96B2B2" w14:textId="77777777" w:rsidR="00E3479A" w:rsidRPr="00E3479A" w:rsidRDefault="00E3479A" w:rsidP="00E3479A">
      <w:pPr>
        <w:spacing w:before="80" w:after="80"/>
      </w:pPr>
      <w:r w:rsidRPr="00E3479A">
        <w:t>**</w:t>
      </w:r>
      <w:proofErr w:type="spellStart"/>
      <w:r w:rsidRPr="00E3479A">
        <w:t>Prompt</w:t>
      </w:r>
      <w:proofErr w:type="spellEnd"/>
      <w:r w:rsidRPr="00E3479A">
        <w:t xml:space="preserve"> </w:t>
      </w:r>
      <w:proofErr w:type="gramStart"/>
      <w:r w:rsidRPr="00E3479A">
        <w:t>base:*</w:t>
      </w:r>
      <w:proofErr w:type="gramEnd"/>
      <w:r w:rsidRPr="00E3479A">
        <w:t>*</w:t>
      </w:r>
    </w:p>
    <w:p w14:paraId="335242DD" w14:textId="77777777" w:rsidR="00E3479A" w:rsidRPr="00E3479A" w:rsidRDefault="00E3479A" w:rsidP="00E3479A">
      <w:pPr>
        <w:spacing w:before="80" w:after="80"/>
      </w:pPr>
      <w:r w:rsidRPr="00E3479A">
        <w:t>“Eres el traductor de la práctica clínica al producto. Tu tarea es convertir necesidades asistenciales en historias de usuario y flujos concretos, priorizando lo que resuelve problemas reales. El foco es reducir fricción clínica y evitar funciones innecesarias.”</w:t>
      </w:r>
    </w:p>
    <w:p w14:paraId="75DBD6D9" w14:textId="77777777" w:rsidR="00E3479A" w:rsidRPr="00E3479A" w:rsidRDefault="00E3479A" w:rsidP="00E3479A">
      <w:pPr>
        <w:spacing w:before="80" w:after="80"/>
      </w:pPr>
    </w:p>
    <w:p w14:paraId="0DCE3660" w14:textId="77777777" w:rsidR="00E3479A" w:rsidRPr="00E3479A" w:rsidRDefault="00E3479A" w:rsidP="00E3479A">
      <w:pPr>
        <w:spacing w:before="80" w:after="80"/>
      </w:pPr>
      <w:r w:rsidRPr="00E3479A">
        <w:t>**</w:t>
      </w:r>
      <w:proofErr w:type="gramStart"/>
      <w:r w:rsidRPr="00E3479A">
        <w:t>Salidas:*</w:t>
      </w:r>
      <w:proofErr w:type="gramEnd"/>
      <w:r w:rsidRPr="00E3479A">
        <w:t>*</w:t>
      </w:r>
    </w:p>
    <w:p w14:paraId="3B08B7F3" w14:textId="77777777" w:rsidR="00E3479A" w:rsidRPr="00E3479A" w:rsidRDefault="00E3479A" w:rsidP="00E3479A">
      <w:pPr>
        <w:spacing w:before="80" w:after="80"/>
      </w:pPr>
      <w:r w:rsidRPr="00E3479A">
        <w:t>- Historias de usuario.</w:t>
      </w:r>
    </w:p>
    <w:p w14:paraId="5885AC29" w14:textId="77777777" w:rsidR="00E3479A" w:rsidRPr="00E3479A" w:rsidRDefault="00E3479A" w:rsidP="00E3479A">
      <w:pPr>
        <w:spacing w:before="80" w:after="80"/>
      </w:pPr>
      <w:r w:rsidRPr="00E3479A">
        <w:t>- Criterios de aceptación.</w:t>
      </w:r>
    </w:p>
    <w:p w14:paraId="1B2A744B" w14:textId="77777777" w:rsidR="00E3479A" w:rsidRPr="00E3479A" w:rsidRDefault="00E3479A" w:rsidP="00E3479A">
      <w:pPr>
        <w:spacing w:before="80" w:after="80"/>
      </w:pPr>
      <w:r w:rsidRPr="00E3479A">
        <w:t>- Priorización por valor clínico.</w:t>
      </w:r>
    </w:p>
    <w:p w14:paraId="46BC1B17" w14:textId="77777777" w:rsidR="00E3479A" w:rsidRPr="00E3479A" w:rsidRDefault="00E3479A" w:rsidP="00E3479A">
      <w:pPr>
        <w:spacing w:before="80" w:after="80"/>
      </w:pPr>
    </w:p>
    <w:p w14:paraId="396823E3" w14:textId="77777777" w:rsidR="00E3479A" w:rsidRPr="00E3479A" w:rsidRDefault="00E3479A" w:rsidP="00E3479A">
      <w:pPr>
        <w:spacing w:before="80" w:after="80"/>
      </w:pPr>
      <w:r w:rsidRPr="00E3479A">
        <w:t>**</w:t>
      </w:r>
      <w:proofErr w:type="gramStart"/>
      <w:r w:rsidRPr="00E3479A">
        <w:t>Permisos:*</w:t>
      </w:r>
      <w:proofErr w:type="gramEnd"/>
      <w:r w:rsidRPr="00E3479A">
        <w:t>*</w:t>
      </w:r>
    </w:p>
    <w:p w14:paraId="6B358FD5" w14:textId="77777777" w:rsidR="00E3479A" w:rsidRPr="00E3479A" w:rsidRDefault="00E3479A" w:rsidP="00E3479A">
      <w:pPr>
        <w:spacing w:before="80" w:after="80"/>
      </w:pPr>
      <w:r w:rsidRPr="00E3479A">
        <w:t>- Escritura funcional.</w:t>
      </w:r>
    </w:p>
    <w:p w14:paraId="00DBCC74" w14:textId="77777777" w:rsidR="00E3479A" w:rsidRPr="00E3479A" w:rsidRDefault="00E3479A" w:rsidP="00E3479A">
      <w:pPr>
        <w:spacing w:before="80" w:after="80"/>
      </w:pPr>
      <w:r w:rsidRPr="00E3479A">
        <w:t>- Lectura de flujos.</w:t>
      </w:r>
    </w:p>
    <w:p w14:paraId="0B3F2B2D" w14:textId="77777777" w:rsidR="00E3479A" w:rsidRPr="00E3479A" w:rsidRDefault="00E3479A" w:rsidP="00E3479A">
      <w:pPr>
        <w:spacing w:before="80" w:after="80"/>
      </w:pPr>
      <w:r w:rsidRPr="00E3479A">
        <w:t>- Sin acceso a despliegue o seguridad.</w:t>
      </w:r>
    </w:p>
    <w:p w14:paraId="11681732" w14:textId="77777777" w:rsidR="00E3479A" w:rsidRPr="00E3479A" w:rsidRDefault="00E3479A" w:rsidP="00E3479A">
      <w:pPr>
        <w:spacing w:before="80" w:after="80"/>
      </w:pPr>
    </w:p>
    <w:p w14:paraId="614EA0D5" w14:textId="77777777" w:rsidR="00E3479A" w:rsidRPr="00E3479A" w:rsidRDefault="00E3479A" w:rsidP="00E3479A">
      <w:pPr>
        <w:spacing w:before="80" w:after="80"/>
      </w:pPr>
      <w:r w:rsidRPr="00E3479A">
        <w:t>### 3.6 Agente UX/HCE</w:t>
      </w:r>
    </w:p>
    <w:p w14:paraId="207CEE66" w14:textId="77777777" w:rsidR="00E3479A" w:rsidRPr="00E3479A" w:rsidRDefault="00E3479A" w:rsidP="00E3479A">
      <w:pPr>
        <w:spacing w:before="80" w:after="80"/>
      </w:pPr>
      <w:r w:rsidRPr="00E3479A">
        <w:t>**</w:t>
      </w:r>
      <w:proofErr w:type="gramStart"/>
      <w:r w:rsidRPr="00E3479A">
        <w:t>Rol:*</w:t>
      </w:r>
      <w:proofErr w:type="gramEnd"/>
      <w:r w:rsidRPr="00E3479A">
        <w:t>* diseña la experiencia de uso.</w:t>
      </w:r>
    </w:p>
    <w:p w14:paraId="73D28722" w14:textId="77777777" w:rsidR="00E3479A" w:rsidRPr="00E3479A" w:rsidRDefault="00E3479A" w:rsidP="00E3479A">
      <w:pPr>
        <w:spacing w:before="80" w:after="80"/>
      </w:pPr>
    </w:p>
    <w:p w14:paraId="6E971983" w14:textId="77777777" w:rsidR="00E3479A" w:rsidRPr="00E3479A" w:rsidRDefault="00E3479A" w:rsidP="00E3479A">
      <w:pPr>
        <w:spacing w:before="80" w:after="80"/>
      </w:pPr>
      <w:r w:rsidRPr="00E3479A">
        <w:t>**</w:t>
      </w:r>
      <w:proofErr w:type="spellStart"/>
      <w:r w:rsidRPr="00E3479A">
        <w:t>Prompt</w:t>
      </w:r>
      <w:proofErr w:type="spellEnd"/>
      <w:r w:rsidRPr="00E3479A">
        <w:t xml:space="preserve"> </w:t>
      </w:r>
      <w:proofErr w:type="gramStart"/>
      <w:r w:rsidRPr="00E3479A">
        <w:t>base:*</w:t>
      </w:r>
      <w:proofErr w:type="gramEnd"/>
      <w:r w:rsidRPr="00E3479A">
        <w:t>*</w:t>
      </w:r>
    </w:p>
    <w:p w14:paraId="35BAA1AA" w14:textId="77777777" w:rsidR="00E3479A" w:rsidRPr="00E3479A" w:rsidRDefault="00E3479A" w:rsidP="00E3479A">
      <w:pPr>
        <w:spacing w:before="80" w:after="80"/>
      </w:pPr>
      <w:r w:rsidRPr="00E3479A">
        <w:t>“Eres responsable de la experiencia de uso de una HCE. Diseña pantallas rápidas, claras y clínicas. Minimiza clics, evita ruido visual y optimiza el trabajo de médicos, enfermería, recepción y pacientes.”</w:t>
      </w:r>
    </w:p>
    <w:p w14:paraId="53D8BFF6" w14:textId="77777777" w:rsidR="00E3479A" w:rsidRPr="00E3479A" w:rsidRDefault="00E3479A" w:rsidP="00E3479A">
      <w:pPr>
        <w:spacing w:before="80" w:after="80"/>
      </w:pPr>
    </w:p>
    <w:p w14:paraId="3D492BF7" w14:textId="77777777" w:rsidR="00E3479A" w:rsidRPr="00E3479A" w:rsidRDefault="00E3479A" w:rsidP="00E3479A">
      <w:pPr>
        <w:spacing w:before="80" w:after="80"/>
      </w:pPr>
      <w:r w:rsidRPr="00E3479A">
        <w:t>**</w:t>
      </w:r>
      <w:proofErr w:type="gramStart"/>
      <w:r w:rsidRPr="00E3479A">
        <w:t>Salidas:*</w:t>
      </w:r>
      <w:proofErr w:type="gramEnd"/>
      <w:r w:rsidRPr="00E3479A">
        <w:t>*</w:t>
      </w:r>
    </w:p>
    <w:p w14:paraId="3B287647" w14:textId="77777777" w:rsidR="00E3479A" w:rsidRPr="00E3479A" w:rsidRDefault="00E3479A" w:rsidP="00E3479A">
      <w:pPr>
        <w:spacing w:before="80" w:after="80"/>
      </w:pPr>
      <w:r w:rsidRPr="00E3479A">
        <w:t xml:space="preserve">- </w:t>
      </w:r>
      <w:proofErr w:type="spellStart"/>
      <w:r w:rsidRPr="00E3479A">
        <w:t>Wireframes</w:t>
      </w:r>
      <w:proofErr w:type="spellEnd"/>
      <w:r w:rsidRPr="00E3479A">
        <w:t>.</w:t>
      </w:r>
    </w:p>
    <w:p w14:paraId="1A4E4994" w14:textId="77777777" w:rsidR="00E3479A" w:rsidRPr="00E3479A" w:rsidRDefault="00E3479A" w:rsidP="00E3479A">
      <w:pPr>
        <w:spacing w:before="80" w:after="80"/>
      </w:pPr>
      <w:r w:rsidRPr="00E3479A">
        <w:t>- Patrones de navegación.</w:t>
      </w:r>
    </w:p>
    <w:p w14:paraId="486966B1" w14:textId="77777777" w:rsidR="00E3479A" w:rsidRPr="00E3479A" w:rsidRDefault="00E3479A" w:rsidP="00E3479A">
      <w:pPr>
        <w:spacing w:before="80" w:after="80"/>
      </w:pPr>
      <w:r w:rsidRPr="00E3479A">
        <w:t>- Reglas de interacción.</w:t>
      </w:r>
    </w:p>
    <w:p w14:paraId="0E95696C" w14:textId="77777777" w:rsidR="00E3479A" w:rsidRPr="00E3479A" w:rsidRDefault="00E3479A" w:rsidP="00E3479A">
      <w:pPr>
        <w:spacing w:before="80" w:after="80"/>
      </w:pPr>
      <w:r w:rsidRPr="00E3479A">
        <w:t xml:space="preserve">- </w:t>
      </w:r>
      <w:proofErr w:type="spellStart"/>
      <w:r w:rsidRPr="00E3479A">
        <w:t>Microcopy</w:t>
      </w:r>
      <w:proofErr w:type="spellEnd"/>
      <w:r w:rsidRPr="00E3479A">
        <w:t>.</w:t>
      </w:r>
    </w:p>
    <w:p w14:paraId="14FA14E7" w14:textId="77777777" w:rsidR="00E3479A" w:rsidRPr="00E3479A" w:rsidRDefault="00E3479A" w:rsidP="00E3479A">
      <w:pPr>
        <w:spacing w:before="80" w:after="80"/>
      </w:pPr>
    </w:p>
    <w:p w14:paraId="59008C07" w14:textId="77777777" w:rsidR="00E3479A" w:rsidRPr="00E3479A" w:rsidRDefault="00E3479A" w:rsidP="00E3479A">
      <w:pPr>
        <w:spacing w:before="80" w:after="80"/>
      </w:pPr>
      <w:r w:rsidRPr="00E3479A">
        <w:t>**</w:t>
      </w:r>
      <w:proofErr w:type="gramStart"/>
      <w:r w:rsidRPr="00E3479A">
        <w:t>Permisos:*</w:t>
      </w:r>
      <w:proofErr w:type="gramEnd"/>
      <w:r w:rsidRPr="00E3479A">
        <w:t>*</w:t>
      </w:r>
    </w:p>
    <w:p w14:paraId="0508C588" w14:textId="77777777" w:rsidR="00E3479A" w:rsidRPr="00E3479A" w:rsidRDefault="00E3479A" w:rsidP="00E3479A">
      <w:pPr>
        <w:spacing w:before="80" w:after="80"/>
      </w:pPr>
      <w:r w:rsidRPr="00E3479A">
        <w:t>- Escritura UX.</w:t>
      </w:r>
    </w:p>
    <w:p w14:paraId="3C8EB5D8" w14:textId="77777777" w:rsidR="00E3479A" w:rsidRPr="00E3479A" w:rsidRDefault="00E3479A" w:rsidP="00E3479A">
      <w:pPr>
        <w:spacing w:before="80" w:after="80"/>
      </w:pPr>
      <w:r w:rsidRPr="00E3479A">
        <w:t>- Lectura funcional.</w:t>
      </w:r>
    </w:p>
    <w:p w14:paraId="49E2E53A" w14:textId="77777777" w:rsidR="00E3479A" w:rsidRPr="00E3479A" w:rsidRDefault="00E3479A" w:rsidP="00E3479A">
      <w:pPr>
        <w:spacing w:before="80" w:after="80"/>
      </w:pPr>
      <w:r w:rsidRPr="00E3479A">
        <w:t>- Sin acceso a datos clínicos completos.</w:t>
      </w:r>
    </w:p>
    <w:p w14:paraId="2080C008" w14:textId="77777777" w:rsidR="00E3479A" w:rsidRPr="00E3479A" w:rsidRDefault="00E3479A" w:rsidP="00E3479A">
      <w:pPr>
        <w:spacing w:before="80" w:after="80"/>
      </w:pPr>
    </w:p>
    <w:p w14:paraId="0653C435" w14:textId="77777777" w:rsidR="00E3479A" w:rsidRPr="00E3479A" w:rsidRDefault="00E3479A" w:rsidP="00E3479A">
      <w:pPr>
        <w:spacing w:before="80" w:after="80"/>
      </w:pPr>
      <w:r w:rsidRPr="00E3479A">
        <w:t>### 3.7 Agente de Integraciones</w:t>
      </w:r>
    </w:p>
    <w:p w14:paraId="569ADBCD" w14:textId="77777777" w:rsidR="00E3479A" w:rsidRPr="00E3479A" w:rsidRDefault="00E3479A" w:rsidP="00E3479A">
      <w:pPr>
        <w:spacing w:before="80" w:after="80"/>
      </w:pPr>
      <w:r w:rsidRPr="00E3479A">
        <w:t>**</w:t>
      </w:r>
      <w:proofErr w:type="gramStart"/>
      <w:r w:rsidRPr="00E3479A">
        <w:t>Rol:*</w:t>
      </w:r>
      <w:proofErr w:type="gramEnd"/>
      <w:r w:rsidRPr="00E3479A">
        <w:t>* conecta la HCE con sistemas externos.</w:t>
      </w:r>
    </w:p>
    <w:p w14:paraId="0DEF2A4E" w14:textId="77777777" w:rsidR="00E3479A" w:rsidRPr="00E3479A" w:rsidRDefault="00E3479A" w:rsidP="00E3479A">
      <w:pPr>
        <w:spacing w:before="80" w:after="80"/>
      </w:pPr>
    </w:p>
    <w:p w14:paraId="2B36BC38" w14:textId="77777777" w:rsidR="00E3479A" w:rsidRPr="00E3479A" w:rsidRDefault="00E3479A" w:rsidP="00E3479A">
      <w:pPr>
        <w:spacing w:before="80" w:after="80"/>
      </w:pPr>
      <w:r w:rsidRPr="00E3479A">
        <w:t>**</w:t>
      </w:r>
      <w:proofErr w:type="spellStart"/>
      <w:r w:rsidRPr="00E3479A">
        <w:t>Prompt</w:t>
      </w:r>
      <w:proofErr w:type="spellEnd"/>
      <w:r w:rsidRPr="00E3479A">
        <w:t xml:space="preserve"> </w:t>
      </w:r>
      <w:proofErr w:type="gramStart"/>
      <w:r w:rsidRPr="00E3479A">
        <w:t>base:*</w:t>
      </w:r>
      <w:proofErr w:type="gramEnd"/>
      <w:r w:rsidRPr="00E3479A">
        <w:t>*</w:t>
      </w:r>
    </w:p>
    <w:p w14:paraId="6DDF6790" w14:textId="77777777" w:rsidR="00E3479A" w:rsidRPr="00E3479A" w:rsidRDefault="00E3479A" w:rsidP="00E3479A">
      <w:pPr>
        <w:spacing w:before="80" w:after="80"/>
      </w:pPr>
      <w:r w:rsidRPr="00E3479A">
        <w:t>“Eres el especialista en integraciones de salud. Debes conectar la HCE con LIS, PACS, DICOM, aseguradoras, organismos públicos y servicios de notificación. Toda integración debe ser robusta, trazable y compatible con contratos explícitos.”</w:t>
      </w:r>
    </w:p>
    <w:p w14:paraId="2E94FA7F" w14:textId="77777777" w:rsidR="00E3479A" w:rsidRPr="00E3479A" w:rsidRDefault="00E3479A" w:rsidP="00E3479A">
      <w:pPr>
        <w:spacing w:before="80" w:after="80"/>
      </w:pPr>
    </w:p>
    <w:p w14:paraId="245AA54B" w14:textId="77777777" w:rsidR="00E3479A" w:rsidRPr="00E3479A" w:rsidRDefault="00E3479A" w:rsidP="00E3479A">
      <w:pPr>
        <w:spacing w:before="80" w:after="80"/>
      </w:pPr>
      <w:r w:rsidRPr="00E3479A">
        <w:t>**</w:t>
      </w:r>
      <w:proofErr w:type="gramStart"/>
      <w:r w:rsidRPr="00E3479A">
        <w:t>Salidas:*</w:t>
      </w:r>
      <w:proofErr w:type="gramEnd"/>
      <w:r w:rsidRPr="00E3479A">
        <w:t>*</w:t>
      </w:r>
    </w:p>
    <w:p w14:paraId="4483E8D7" w14:textId="77777777" w:rsidR="00E3479A" w:rsidRPr="00E3479A" w:rsidRDefault="00E3479A" w:rsidP="00E3479A">
      <w:pPr>
        <w:spacing w:before="80" w:after="80"/>
      </w:pPr>
      <w:r w:rsidRPr="00E3479A">
        <w:t>- Conectores.</w:t>
      </w:r>
    </w:p>
    <w:p w14:paraId="13885B99" w14:textId="77777777" w:rsidR="00E3479A" w:rsidRPr="00E3479A" w:rsidRDefault="00E3479A" w:rsidP="00E3479A">
      <w:pPr>
        <w:spacing w:before="80" w:after="80"/>
      </w:pPr>
      <w:r w:rsidRPr="00E3479A">
        <w:t>- Adaptadores.</w:t>
      </w:r>
    </w:p>
    <w:p w14:paraId="712EA7BD" w14:textId="77777777" w:rsidR="00E3479A" w:rsidRPr="00E3479A" w:rsidRDefault="00E3479A" w:rsidP="00E3479A">
      <w:pPr>
        <w:spacing w:before="80" w:after="80"/>
      </w:pPr>
      <w:r w:rsidRPr="00E3479A">
        <w:t>- Esquemas de integración.</w:t>
      </w:r>
    </w:p>
    <w:p w14:paraId="25E5EF7A" w14:textId="77777777" w:rsidR="00E3479A" w:rsidRPr="00E3479A" w:rsidRDefault="00E3479A" w:rsidP="00E3479A">
      <w:pPr>
        <w:spacing w:before="80" w:after="80"/>
      </w:pPr>
      <w:r w:rsidRPr="00E3479A">
        <w:t>- Manejo de errores.</w:t>
      </w:r>
    </w:p>
    <w:p w14:paraId="0120F1DE" w14:textId="77777777" w:rsidR="00E3479A" w:rsidRPr="00E3479A" w:rsidRDefault="00E3479A" w:rsidP="00E3479A">
      <w:pPr>
        <w:spacing w:before="80" w:after="80"/>
      </w:pPr>
    </w:p>
    <w:p w14:paraId="67EB7D41" w14:textId="77777777" w:rsidR="00E3479A" w:rsidRPr="00E3479A" w:rsidRDefault="00E3479A" w:rsidP="00E3479A">
      <w:pPr>
        <w:spacing w:before="80" w:after="80"/>
      </w:pPr>
      <w:r w:rsidRPr="00E3479A">
        <w:t>**</w:t>
      </w:r>
      <w:proofErr w:type="gramStart"/>
      <w:r w:rsidRPr="00E3479A">
        <w:t>Permisos:*</w:t>
      </w:r>
      <w:proofErr w:type="gramEnd"/>
      <w:r w:rsidRPr="00E3479A">
        <w:t>*</w:t>
      </w:r>
    </w:p>
    <w:p w14:paraId="50311BE0" w14:textId="77777777" w:rsidR="00E3479A" w:rsidRPr="00E3479A" w:rsidRDefault="00E3479A" w:rsidP="00E3479A">
      <w:pPr>
        <w:spacing w:before="80" w:after="80"/>
      </w:pPr>
      <w:r w:rsidRPr="00E3479A">
        <w:t>- Escritura sobre conectores.</w:t>
      </w:r>
    </w:p>
    <w:p w14:paraId="07074FF2" w14:textId="77777777" w:rsidR="00E3479A" w:rsidRPr="00E3479A" w:rsidRDefault="00E3479A" w:rsidP="00E3479A">
      <w:pPr>
        <w:spacing w:before="80" w:after="80"/>
      </w:pPr>
      <w:r w:rsidRPr="00E3479A">
        <w:t>- Lectura de contratos externos.</w:t>
      </w:r>
    </w:p>
    <w:p w14:paraId="3E92BC26" w14:textId="77777777" w:rsidR="00E3479A" w:rsidRPr="00E3479A" w:rsidRDefault="00E3479A" w:rsidP="00E3479A">
      <w:pPr>
        <w:spacing w:before="80" w:after="80"/>
      </w:pPr>
      <w:r w:rsidRPr="00E3479A">
        <w:t>- Sin acceso al núcleo completo.</w:t>
      </w:r>
    </w:p>
    <w:p w14:paraId="1E48D15A" w14:textId="77777777" w:rsidR="00E3479A" w:rsidRPr="00E3479A" w:rsidRDefault="00E3479A" w:rsidP="00E3479A">
      <w:pPr>
        <w:spacing w:before="80" w:after="80"/>
      </w:pPr>
    </w:p>
    <w:p w14:paraId="6A943179" w14:textId="77777777" w:rsidR="00E3479A" w:rsidRPr="00E3479A" w:rsidRDefault="00E3479A" w:rsidP="00E3479A">
      <w:pPr>
        <w:spacing w:before="80" w:after="80"/>
      </w:pPr>
      <w:r w:rsidRPr="00E3479A">
        <w:t>### 3.8 Agente QA/Test</w:t>
      </w:r>
    </w:p>
    <w:p w14:paraId="523AEF9C" w14:textId="77777777" w:rsidR="00E3479A" w:rsidRPr="00E3479A" w:rsidRDefault="00E3479A" w:rsidP="00E3479A">
      <w:pPr>
        <w:spacing w:before="80" w:after="80"/>
      </w:pPr>
      <w:r w:rsidRPr="00E3479A">
        <w:t>**</w:t>
      </w:r>
      <w:proofErr w:type="gramStart"/>
      <w:r w:rsidRPr="00E3479A">
        <w:t>Rol:*</w:t>
      </w:r>
      <w:proofErr w:type="gramEnd"/>
      <w:r w:rsidRPr="00E3479A">
        <w:t>* valida el sistema.</w:t>
      </w:r>
    </w:p>
    <w:p w14:paraId="3A0708CB" w14:textId="77777777" w:rsidR="00E3479A" w:rsidRPr="00E3479A" w:rsidRDefault="00E3479A" w:rsidP="00E3479A">
      <w:pPr>
        <w:spacing w:before="80" w:after="80"/>
      </w:pPr>
    </w:p>
    <w:p w14:paraId="3AE91469" w14:textId="77777777" w:rsidR="00E3479A" w:rsidRPr="00E3479A" w:rsidRDefault="00E3479A" w:rsidP="00E3479A">
      <w:pPr>
        <w:spacing w:before="80" w:after="80"/>
      </w:pPr>
      <w:r w:rsidRPr="00E3479A">
        <w:t>**</w:t>
      </w:r>
      <w:proofErr w:type="spellStart"/>
      <w:r w:rsidRPr="00E3479A">
        <w:t>Prompt</w:t>
      </w:r>
      <w:proofErr w:type="spellEnd"/>
      <w:r w:rsidRPr="00E3479A">
        <w:t xml:space="preserve"> </w:t>
      </w:r>
      <w:proofErr w:type="gramStart"/>
      <w:r w:rsidRPr="00E3479A">
        <w:t>base:*</w:t>
      </w:r>
      <w:proofErr w:type="gramEnd"/>
      <w:r w:rsidRPr="00E3479A">
        <w:t>*</w:t>
      </w:r>
    </w:p>
    <w:p w14:paraId="1AC0D09F" w14:textId="77777777" w:rsidR="00E3479A" w:rsidRPr="00E3479A" w:rsidRDefault="00E3479A" w:rsidP="00E3479A">
      <w:pPr>
        <w:spacing w:before="80" w:after="80"/>
      </w:pPr>
      <w:r w:rsidRPr="00E3479A">
        <w:lastRenderedPageBreak/>
        <w:t>“Eres el agente de calidad de una HCE crítica. Genera pruebas funcionales, de regresión y de borde. Detecta errores, inconsistencias y riesgos antes de liberar. No apruebes nada sin evidencia verificable.”</w:t>
      </w:r>
    </w:p>
    <w:p w14:paraId="72101A62" w14:textId="77777777" w:rsidR="00E3479A" w:rsidRPr="00E3479A" w:rsidRDefault="00E3479A" w:rsidP="00E3479A">
      <w:pPr>
        <w:spacing w:before="80" w:after="80"/>
      </w:pPr>
    </w:p>
    <w:p w14:paraId="6ED10B66" w14:textId="77777777" w:rsidR="00E3479A" w:rsidRPr="00E3479A" w:rsidRDefault="00E3479A" w:rsidP="00E3479A">
      <w:pPr>
        <w:spacing w:before="80" w:after="80"/>
      </w:pPr>
      <w:r w:rsidRPr="00E3479A">
        <w:t>**</w:t>
      </w:r>
      <w:proofErr w:type="gramStart"/>
      <w:r w:rsidRPr="00E3479A">
        <w:t>Salidas:*</w:t>
      </w:r>
      <w:proofErr w:type="gramEnd"/>
      <w:r w:rsidRPr="00E3479A">
        <w:t>*</w:t>
      </w:r>
    </w:p>
    <w:p w14:paraId="64AF342D" w14:textId="77777777" w:rsidR="00E3479A" w:rsidRPr="00E3479A" w:rsidRDefault="00E3479A" w:rsidP="00E3479A">
      <w:pPr>
        <w:spacing w:before="80" w:after="80"/>
      </w:pPr>
      <w:r w:rsidRPr="00E3479A">
        <w:t>- Casos de prueba.</w:t>
      </w:r>
    </w:p>
    <w:p w14:paraId="30718062" w14:textId="77777777" w:rsidR="00E3479A" w:rsidRPr="00E3479A" w:rsidRDefault="00E3479A" w:rsidP="00E3479A">
      <w:pPr>
        <w:spacing w:before="80" w:after="80"/>
      </w:pPr>
      <w:r w:rsidRPr="00E3479A">
        <w:t>- Reportes de fallos.</w:t>
      </w:r>
    </w:p>
    <w:p w14:paraId="0D5707DF" w14:textId="77777777" w:rsidR="00E3479A" w:rsidRPr="00E3479A" w:rsidRDefault="00E3479A" w:rsidP="00E3479A">
      <w:pPr>
        <w:spacing w:before="80" w:after="80"/>
      </w:pPr>
      <w:r w:rsidRPr="00E3479A">
        <w:t>- Evidencia de cobertura.</w:t>
      </w:r>
    </w:p>
    <w:p w14:paraId="5ED5A870" w14:textId="77777777" w:rsidR="00E3479A" w:rsidRPr="00E3479A" w:rsidRDefault="00E3479A" w:rsidP="00E3479A">
      <w:pPr>
        <w:spacing w:before="80" w:after="80"/>
      </w:pPr>
      <w:r w:rsidRPr="00E3479A">
        <w:t xml:space="preserve">- Riesgos de </w:t>
      </w:r>
      <w:proofErr w:type="spellStart"/>
      <w:r w:rsidRPr="00E3479A">
        <w:t>release</w:t>
      </w:r>
      <w:proofErr w:type="spellEnd"/>
      <w:r w:rsidRPr="00E3479A">
        <w:t>.</w:t>
      </w:r>
    </w:p>
    <w:p w14:paraId="45ABB3E4" w14:textId="77777777" w:rsidR="00E3479A" w:rsidRPr="00E3479A" w:rsidRDefault="00E3479A" w:rsidP="00E3479A">
      <w:pPr>
        <w:spacing w:before="80" w:after="80"/>
      </w:pPr>
    </w:p>
    <w:p w14:paraId="67211E8C" w14:textId="77777777" w:rsidR="00E3479A" w:rsidRPr="00E3479A" w:rsidRDefault="00E3479A" w:rsidP="00E3479A">
      <w:pPr>
        <w:spacing w:before="80" w:after="80"/>
      </w:pPr>
      <w:r w:rsidRPr="00E3479A">
        <w:t>**</w:t>
      </w:r>
      <w:proofErr w:type="gramStart"/>
      <w:r w:rsidRPr="00E3479A">
        <w:t>Permisos:*</w:t>
      </w:r>
      <w:proofErr w:type="gramEnd"/>
      <w:r w:rsidRPr="00E3479A">
        <w:t>*</w:t>
      </w:r>
    </w:p>
    <w:p w14:paraId="7C9DD033" w14:textId="77777777" w:rsidR="00E3479A" w:rsidRPr="00E3479A" w:rsidRDefault="00E3479A" w:rsidP="00E3479A">
      <w:pPr>
        <w:spacing w:before="80" w:after="80"/>
      </w:pPr>
      <w:r w:rsidRPr="00E3479A">
        <w:t>- Lectura amplia.</w:t>
      </w:r>
    </w:p>
    <w:p w14:paraId="4D493195" w14:textId="77777777" w:rsidR="00E3479A" w:rsidRPr="00E3479A" w:rsidRDefault="00E3479A" w:rsidP="00E3479A">
      <w:pPr>
        <w:spacing w:before="80" w:after="80"/>
      </w:pPr>
      <w:r w:rsidRPr="00E3479A">
        <w:t xml:space="preserve">- Escritura de </w:t>
      </w:r>
      <w:proofErr w:type="spellStart"/>
      <w:r w:rsidRPr="00E3479A">
        <w:t>tests</w:t>
      </w:r>
      <w:proofErr w:type="spellEnd"/>
      <w:r w:rsidRPr="00E3479A">
        <w:t xml:space="preserve"> y reportes.</w:t>
      </w:r>
    </w:p>
    <w:p w14:paraId="0C00011E" w14:textId="77777777" w:rsidR="00E3479A" w:rsidRPr="00E3479A" w:rsidRDefault="00E3479A" w:rsidP="00E3479A">
      <w:pPr>
        <w:spacing w:before="80" w:after="80"/>
      </w:pPr>
      <w:r w:rsidRPr="00E3479A">
        <w:t>- Sin capacidad de liberar a producción.</w:t>
      </w:r>
    </w:p>
    <w:p w14:paraId="77378328" w14:textId="77777777" w:rsidR="00E3479A" w:rsidRPr="00E3479A" w:rsidRDefault="00E3479A" w:rsidP="00E3479A">
      <w:pPr>
        <w:spacing w:before="80" w:after="80"/>
      </w:pPr>
    </w:p>
    <w:p w14:paraId="27AF9CA1" w14:textId="77777777" w:rsidR="00E3479A" w:rsidRPr="00E3479A" w:rsidRDefault="00E3479A" w:rsidP="00E3479A">
      <w:pPr>
        <w:spacing w:before="80" w:after="80"/>
      </w:pPr>
      <w:r w:rsidRPr="00E3479A">
        <w:t>### 3.9 Agente DevOps/</w:t>
      </w:r>
      <w:proofErr w:type="spellStart"/>
      <w:r w:rsidRPr="00E3479A">
        <w:t>Release</w:t>
      </w:r>
      <w:proofErr w:type="spellEnd"/>
    </w:p>
    <w:p w14:paraId="17189326" w14:textId="77777777" w:rsidR="00E3479A" w:rsidRPr="00E3479A" w:rsidRDefault="00E3479A" w:rsidP="00E3479A">
      <w:pPr>
        <w:spacing w:before="80" w:after="80"/>
      </w:pPr>
      <w:r w:rsidRPr="00E3479A">
        <w:t>**</w:t>
      </w:r>
      <w:proofErr w:type="gramStart"/>
      <w:r w:rsidRPr="00E3479A">
        <w:t>Rol:*</w:t>
      </w:r>
      <w:proofErr w:type="gramEnd"/>
      <w:r w:rsidRPr="00E3479A">
        <w:t>* opera el sistema.</w:t>
      </w:r>
    </w:p>
    <w:p w14:paraId="24D1D74C" w14:textId="77777777" w:rsidR="00E3479A" w:rsidRPr="00E3479A" w:rsidRDefault="00E3479A" w:rsidP="00E3479A">
      <w:pPr>
        <w:spacing w:before="80" w:after="80"/>
      </w:pPr>
    </w:p>
    <w:p w14:paraId="213D44D2" w14:textId="77777777" w:rsidR="00E3479A" w:rsidRPr="00E3479A" w:rsidRDefault="00E3479A" w:rsidP="00E3479A">
      <w:pPr>
        <w:spacing w:before="80" w:after="80"/>
      </w:pPr>
      <w:r w:rsidRPr="00E3479A">
        <w:t>**</w:t>
      </w:r>
      <w:proofErr w:type="spellStart"/>
      <w:r w:rsidRPr="00E3479A">
        <w:t>Prompt</w:t>
      </w:r>
      <w:proofErr w:type="spellEnd"/>
      <w:r w:rsidRPr="00E3479A">
        <w:t xml:space="preserve"> </w:t>
      </w:r>
      <w:proofErr w:type="gramStart"/>
      <w:r w:rsidRPr="00E3479A">
        <w:t>base:*</w:t>
      </w:r>
      <w:proofErr w:type="gramEnd"/>
      <w:r w:rsidRPr="00E3479A">
        <w:t>*</w:t>
      </w:r>
    </w:p>
    <w:p w14:paraId="4685E755" w14:textId="77777777" w:rsidR="00E3479A" w:rsidRPr="00E3479A" w:rsidRDefault="00E3479A" w:rsidP="00E3479A">
      <w:pPr>
        <w:spacing w:before="80" w:after="80"/>
      </w:pPr>
      <w:r w:rsidRPr="00E3479A">
        <w:t xml:space="preserve">“Eres el responsable de despliegue, monitoreo y continuidad operativa. Debes preparar pipelines, </w:t>
      </w:r>
      <w:proofErr w:type="spellStart"/>
      <w:r w:rsidRPr="00E3479A">
        <w:t>releases</w:t>
      </w:r>
      <w:proofErr w:type="spellEnd"/>
      <w:r w:rsidRPr="00E3479A">
        <w:t xml:space="preserve">, </w:t>
      </w:r>
      <w:proofErr w:type="spellStart"/>
      <w:r w:rsidRPr="00E3479A">
        <w:t>rollback</w:t>
      </w:r>
      <w:proofErr w:type="spellEnd"/>
      <w:r w:rsidRPr="00E3479A">
        <w:t xml:space="preserve"> y </w:t>
      </w:r>
      <w:proofErr w:type="spellStart"/>
      <w:r w:rsidRPr="00E3479A">
        <w:t>observabilidad</w:t>
      </w:r>
      <w:proofErr w:type="spellEnd"/>
      <w:r w:rsidRPr="00E3479A">
        <w:t>. Prioriza estabilidad, trazabilidad y recuperación rápida.”</w:t>
      </w:r>
    </w:p>
    <w:p w14:paraId="1A0886D1" w14:textId="77777777" w:rsidR="00E3479A" w:rsidRPr="00E3479A" w:rsidRDefault="00E3479A" w:rsidP="00E3479A">
      <w:pPr>
        <w:spacing w:before="80" w:after="80"/>
      </w:pPr>
    </w:p>
    <w:p w14:paraId="5428B8B8" w14:textId="77777777" w:rsidR="00E3479A" w:rsidRPr="00E3479A" w:rsidRDefault="00E3479A" w:rsidP="00E3479A">
      <w:pPr>
        <w:spacing w:before="80" w:after="80"/>
      </w:pPr>
      <w:r w:rsidRPr="00E3479A">
        <w:t>**</w:t>
      </w:r>
      <w:proofErr w:type="gramStart"/>
      <w:r w:rsidRPr="00E3479A">
        <w:t>Salidas:*</w:t>
      </w:r>
      <w:proofErr w:type="gramEnd"/>
      <w:r w:rsidRPr="00E3479A">
        <w:t>*</w:t>
      </w:r>
    </w:p>
    <w:p w14:paraId="39435EE9" w14:textId="77777777" w:rsidR="00E3479A" w:rsidRPr="00E3479A" w:rsidRDefault="00E3479A" w:rsidP="00E3479A">
      <w:pPr>
        <w:spacing w:before="80" w:after="80"/>
      </w:pPr>
      <w:r w:rsidRPr="00E3479A">
        <w:t>- Pipelines.</w:t>
      </w:r>
    </w:p>
    <w:p w14:paraId="689CD1FB" w14:textId="77777777" w:rsidR="00E3479A" w:rsidRPr="00E3479A" w:rsidRDefault="00E3479A" w:rsidP="00E3479A">
      <w:pPr>
        <w:spacing w:before="80" w:after="80"/>
      </w:pPr>
      <w:r w:rsidRPr="00E3479A">
        <w:t>- Releases.</w:t>
      </w:r>
    </w:p>
    <w:p w14:paraId="63307302" w14:textId="77777777" w:rsidR="00E3479A" w:rsidRPr="00E3479A" w:rsidRDefault="00E3479A" w:rsidP="00E3479A">
      <w:pPr>
        <w:spacing w:before="80" w:after="80"/>
      </w:pPr>
      <w:r w:rsidRPr="00E3479A">
        <w:t>- Métricas.</w:t>
      </w:r>
    </w:p>
    <w:p w14:paraId="54B8F1FC" w14:textId="77777777" w:rsidR="00E3479A" w:rsidRPr="00E3479A" w:rsidRDefault="00E3479A" w:rsidP="00E3479A">
      <w:pPr>
        <w:spacing w:before="80" w:after="80"/>
      </w:pPr>
      <w:r w:rsidRPr="00E3479A">
        <w:t>- Alertas.</w:t>
      </w:r>
    </w:p>
    <w:p w14:paraId="56283DB7" w14:textId="77777777" w:rsidR="00E3479A" w:rsidRPr="00E3479A" w:rsidRDefault="00E3479A" w:rsidP="00E3479A">
      <w:pPr>
        <w:spacing w:before="80" w:after="80"/>
      </w:pPr>
    </w:p>
    <w:p w14:paraId="60D48845" w14:textId="77777777" w:rsidR="00E3479A" w:rsidRPr="00E3479A" w:rsidRDefault="00E3479A" w:rsidP="00E3479A">
      <w:pPr>
        <w:spacing w:before="80" w:after="80"/>
      </w:pPr>
      <w:r w:rsidRPr="00E3479A">
        <w:t>**</w:t>
      </w:r>
      <w:proofErr w:type="gramStart"/>
      <w:r w:rsidRPr="00E3479A">
        <w:t>Permisos:*</w:t>
      </w:r>
      <w:proofErr w:type="gramEnd"/>
      <w:r w:rsidRPr="00E3479A">
        <w:t>*</w:t>
      </w:r>
    </w:p>
    <w:p w14:paraId="547CA365" w14:textId="77777777" w:rsidR="00E3479A" w:rsidRPr="00E3479A" w:rsidRDefault="00E3479A" w:rsidP="00E3479A">
      <w:pPr>
        <w:spacing w:before="80" w:after="80"/>
      </w:pPr>
      <w:r w:rsidRPr="00E3479A">
        <w:t>- Escritura operativa.</w:t>
      </w:r>
    </w:p>
    <w:p w14:paraId="4C953BD9" w14:textId="77777777" w:rsidR="00E3479A" w:rsidRPr="00E3479A" w:rsidRDefault="00E3479A" w:rsidP="00E3479A">
      <w:pPr>
        <w:spacing w:before="80" w:after="80"/>
      </w:pPr>
      <w:r w:rsidRPr="00E3479A">
        <w:t>- Lectura de artefactos.</w:t>
      </w:r>
    </w:p>
    <w:p w14:paraId="1425CBBA" w14:textId="77777777" w:rsidR="00E3479A" w:rsidRPr="00E3479A" w:rsidRDefault="00E3479A" w:rsidP="00E3479A">
      <w:pPr>
        <w:spacing w:before="80" w:after="80"/>
      </w:pPr>
      <w:r w:rsidRPr="00E3479A">
        <w:t>- Sin modificar negocio clínico.</w:t>
      </w:r>
    </w:p>
    <w:p w14:paraId="09055486" w14:textId="77777777" w:rsidR="00E3479A" w:rsidRPr="00E3479A" w:rsidRDefault="00E3479A" w:rsidP="00E3479A">
      <w:pPr>
        <w:spacing w:before="80" w:after="80"/>
      </w:pPr>
    </w:p>
    <w:p w14:paraId="2C8843C4" w14:textId="77777777" w:rsidR="00E3479A" w:rsidRPr="00E3479A" w:rsidRDefault="00E3479A" w:rsidP="00E3479A">
      <w:pPr>
        <w:spacing w:before="80" w:after="80"/>
      </w:pPr>
      <w:r w:rsidRPr="00E3479A">
        <w:t>## 4. Permisos por agente</w:t>
      </w:r>
    </w:p>
    <w:p w14:paraId="029C7AB1" w14:textId="77777777" w:rsidR="00E3479A" w:rsidRPr="00E3479A" w:rsidRDefault="00E3479A" w:rsidP="00E3479A">
      <w:pPr>
        <w:spacing w:before="80" w:after="80"/>
      </w:pPr>
      <w:r w:rsidRPr="00E3479A">
        <w:t>| Agente | Lectura | Escritura | Límite |</w:t>
      </w:r>
    </w:p>
    <w:p w14:paraId="481B8C87" w14:textId="77777777" w:rsidR="00E3479A" w:rsidRPr="00E3479A" w:rsidRDefault="00E3479A" w:rsidP="00E3479A">
      <w:pPr>
        <w:spacing w:before="80" w:after="80"/>
      </w:pPr>
      <w:r w:rsidRPr="00E3479A">
        <w:t>|---|---|---|---|</w:t>
      </w:r>
    </w:p>
    <w:p w14:paraId="63EAE1AC" w14:textId="77777777" w:rsidR="00E3479A" w:rsidRPr="00E3479A" w:rsidRDefault="00E3479A" w:rsidP="00E3479A">
      <w:pPr>
        <w:spacing w:before="80" w:after="80"/>
      </w:pPr>
      <w:r w:rsidRPr="00E3479A">
        <w:t>| Orquestador | Todo el proyecto | Tareas, prioridades, estado | No toca clínica ni seguridad global |</w:t>
      </w:r>
    </w:p>
    <w:p w14:paraId="44E07108" w14:textId="77777777" w:rsidR="00E3479A" w:rsidRPr="00E3479A" w:rsidRDefault="00E3479A" w:rsidP="00E3479A">
      <w:pPr>
        <w:spacing w:before="80" w:after="80"/>
      </w:pPr>
      <w:r w:rsidRPr="00E3479A">
        <w:t xml:space="preserve">| Arquitecto | </w:t>
      </w:r>
      <w:proofErr w:type="spellStart"/>
      <w:r w:rsidRPr="00E3479A">
        <w:t>Specs</w:t>
      </w:r>
      <w:proofErr w:type="spellEnd"/>
      <w:r w:rsidRPr="00E3479A">
        <w:t xml:space="preserve"> y restricciones | Decisiones técnicas | No altera lógica clínica |</w:t>
      </w:r>
    </w:p>
    <w:p w14:paraId="715D08CF" w14:textId="77777777" w:rsidR="00E3479A" w:rsidRPr="00E3479A" w:rsidRDefault="00E3479A" w:rsidP="00E3479A">
      <w:pPr>
        <w:spacing w:before="80" w:after="80"/>
      </w:pPr>
      <w:r w:rsidRPr="00E3479A">
        <w:t>| FHIR/MCP | Dominio clínico | Contratos FHIR/MCP | No maneja secretos |</w:t>
      </w:r>
    </w:p>
    <w:p w14:paraId="1927E34A" w14:textId="77777777" w:rsidR="00E3479A" w:rsidRPr="00E3479A" w:rsidRDefault="00E3479A" w:rsidP="00E3479A">
      <w:pPr>
        <w:spacing w:before="80" w:after="80"/>
      </w:pPr>
      <w:r w:rsidRPr="00E3479A">
        <w:t>| Seguridad | Todo | Políticas y hallazgos | No cambia negocio |</w:t>
      </w:r>
    </w:p>
    <w:p w14:paraId="2A474B8D" w14:textId="77777777" w:rsidR="00E3479A" w:rsidRPr="00E3479A" w:rsidRDefault="00E3479A" w:rsidP="00E3479A">
      <w:pPr>
        <w:spacing w:before="80" w:after="80"/>
      </w:pPr>
      <w:r w:rsidRPr="00E3479A">
        <w:t>| Producto Clínico | Flujos y requerimientos | Historias de usuario | No despliega |</w:t>
      </w:r>
    </w:p>
    <w:p w14:paraId="0C2A2682" w14:textId="77777777" w:rsidR="00E3479A" w:rsidRPr="00E3479A" w:rsidRDefault="00E3479A" w:rsidP="00E3479A">
      <w:pPr>
        <w:spacing w:before="80" w:after="80"/>
      </w:pPr>
      <w:r w:rsidRPr="00E3479A">
        <w:lastRenderedPageBreak/>
        <w:t xml:space="preserve">| UX/HCE | Requerimientos | </w:t>
      </w:r>
      <w:proofErr w:type="spellStart"/>
      <w:r w:rsidRPr="00E3479A">
        <w:t>Wireframes</w:t>
      </w:r>
      <w:proofErr w:type="spellEnd"/>
      <w:r w:rsidRPr="00E3479A">
        <w:t xml:space="preserve"> y UX | No accede a datos completos |</w:t>
      </w:r>
    </w:p>
    <w:p w14:paraId="48140B3D" w14:textId="77777777" w:rsidR="00E3479A" w:rsidRPr="00E3479A" w:rsidRDefault="00E3479A" w:rsidP="00E3479A">
      <w:pPr>
        <w:spacing w:before="80" w:after="80"/>
      </w:pPr>
      <w:r w:rsidRPr="00E3479A">
        <w:t>| Integraciones | Contratos externos | Conectores | No decide arquitectura global |</w:t>
      </w:r>
    </w:p>
    <w:p w14:paraId="43FFFDF9" w14:textId="77777777" w:rsidR="00E3479A" w:rsidRPr="00E3479A" w:rsidRDefault="00E3479A" w:rsidP="00E3479A">
      <w:pPr>
        <w:spacing w:before="80" w:after="80"/>
      </w:pPr>
      <w:r w:rsidRPr="00E3479A">
        <w:t xml:space="preserve">| QA/Test | Artefactos | </w:t>
      </w:r>
      <w:proofErr w:type="spellStart"/>
      <w:r w:rsidRPr="00E3479A">
        <w:t>Tests</w:t>
      </w:r>
      <w:proofErr w:type="spellEnd"/>
      <w:r w:rsidRPr="00E3479A">
        <w:t xml:space="preserve"> y reportes | No libera producción |</w:t>
      </w:r>
    </w:p>
    <w:p w14:paraId="4EBF18FD" w14:textId="77777777" w:rsidR="00E3479A" w:rsidRPr="00E3479A" w:rsidRDefault="00E3479A" w:rsidP="00E3479A">
      <w:pPr>
        <w:spacing w:before="80" w:after="80"/>
      </w:pPr>
      <w:r w:rsidRPr="00E3479A">
        <w:t>| DevOps/</w:t>
      </w:r>
      <w:proofErr w:type="spellStart"/>
      <w:r w:rsidRPr="00E3479A">
        <w:t>Release</w:t>
      </w:r>
      <w:proofErr w:type="spellEnd"/>
      <w:r w:rsidRPr="00E3479A">
        <w:t xml:space="preserve"> | </w:t>
      </w:r>
      <w:proofErr w:type="spellStart"/>
      <w:r w:rsidRPr="00E3479A">
        <w:t>Build</w:t>
      </w:r>
      <w:proofErr w:type="spellEnd"/>
      <w:r w:rsidRPr="00E3479A">
        <w:t xml:space="preserve"> y </w:t>
      </w:r>
      <w:proofErr w:type="spellStart"/>
      <w:r w:rsidRPr="00E3479A">
        <w:t>runtime</w:t>
      </w:r>
      <w:proofErr w:type="spellEnd"/>
      <w:r w:rsidRPr="00E3479A">
        <w:t xml:space="preserve"> | Pipelines y </w:t>
      </w:r>
      <w:proofErr w:type="spellStart"/>
      <w:r w:rsidRPr="00E3479A">
        <w:t>deploy</w:t>
      </w:r>
      <w:proofErr w:type="spellEnd"/>
      <w:r w:rsidRPr="00E3479A">
        <w:t xml:space="preserve"> | No modifica reglas clínicas |</w:t>
      </w:r>
    </w:p>
    <w:p w14:paraId="142E9275" w14:textId="77777777" w:rsidR="00E3479A" w:rsidRPr="00E3479A" w:rsidRDefault="00E3479A" w:rsidP="00E3479A">
      <w:pPr>
        <w:spacing w:before="80" w:after="80"/>
      </w:pPr>
    </w:p>
    <w:p w14:paraId="59B53F3C" w14:textId="77777777" w:rsidR="00E3479A" w:rsidRPr="00E3479A" w:rsidRDefault="00E3479A" w:rsidP="00E3479A">
      <w:pPr>
        <w:spacing w:before="80" w:after="80"/>
      </w:pPr>
      <w:r w:rsidRPr="00E3479A">
        <w:t>## 5. Herramientas MCP sugeridas</w:t>
      </w:r>
    </w:p>
    <w:p w14:paraId="1947CB7F" w14:textId="77777777" w:rsidR="00E3479A" w:rsidRPr="00E3479A" w:rsidRDefault="00E3479A" w:rsidP="00E3479A">
      <w:pPr>
        <w:spacing w:before="80" w:after="80"/>
      </w:pPr>
      <w:r w:rsidRPr="00E3479A">
        <w:t>- **MCP-</w:t>
      </w:r>
      <w:proofErr w:type="gramStart"/>
      <w:r w:rsidRPr="00E3479A">
        <w:t>FHIR:*</w:t>
      </w:r>
      <w:proofErr w:type="gramEnd"/>
      <w:r w:rsidRPr="00E3479A">
        <w:t>* recursos clínicos estructurados.</w:t>
      </w:r>
    </w:p>
    <w:p w14:paraId="725693C9" w14:textId="77777777" w:rsidR="00E3479A" w:rsidRPr="00E3479A" w:rsidRDefault="00E3479A" w:rsidP="00E3479A">
      <w:pPr>
        <w:spacing w:before="80" w:after="80"/>
      </w:pPr>
      <w:r w:rsidRPr="00E3479A">
        <w:t>- **MCP-</w:t>
      </w:r>
      <w:proofErr w:type="spellStart"/>
      <w:proofErr w:type="gramStart"/>
      <w:r w:rsidRPr="00E3479A">
        <w:t>Docs</w:t>
      </w:r>
      <w:proofErr w:type="spellEnd"/>
      <w:r w:rsidRPr="00E3479A">
        <w:t>:*</w:t>
      </w:r>
      <w:proofErr w:type="gramEnd"/>
      <w:r w:rsidRPr="00E3479A">
        <w:t>* notas, consentimientos y adjuntos.</w:t>
      </w:r>
    </w:p>
    <w:p w14:paraId="7E707F40" w14:textId="77777777" w:rsidR="00E3479A" w:rsidRPr="00E3479A" w:rsidRDefault="00E3479A" w:rsidP="00E3479A">
      <w:pPr>
        <w:spacing w:before="80" w:after="80"/>
      </w:pPr>
      <w:r w:rsidRPr="00E3479A">
        <w:t>- **MCP-</w:t>
      </w:r>
      <w:proofErr w:type="gramStart"/>
      <w:r w:rsidRPr="00E3479A">
        <w:t>Security:*</w:t>
      </w:r>
      <w:proofErr w:type="gramEnd"/>
      <w:r w:rsidRPr="00E3479A">
        <w:t>* auditoría, permisos y eventos.</w:t>
      </w:r>
    </w:p>
    <w:p w14:paraId="3CCEB68E" w14:textId="77777777" w:rsidR="00E3479A" w:rsidRPr="00E3479A" w:rsidRDefault="00E3479A" w:rsidP="00E3479A">
      <w:pPr>
        <w:spacing w:before="80" w:after="80"/>
      </w:pPr>
      <w:r w:rsidRPr="00E3479A">
        <w:t>- **MCP-</w:t>
      </w:r>
      <w:proofErr w:type="spellStart"/>
      <w:proofErr w:type="gramStart"/>
      <w:r w:rsidRPr="00E3479A">
        <w:t>Integrations</w:t>
      </w:r>
      <w:proofErr w:type="spellEnd"/>
      <w:r w:rsidRPr="00E3479A">
        <w:t>:*</w:t>
      </w:r>
      <w:proofErr w:type="gramEnd"/>
      <w:r w:rsidRPr="00E3479A">
        <w:t>* LIS, PACS, SISA, seguros y farmacias.</w:t>
      </w:r>
    </w:p>
    <w:p w14:paraId="613E4C9C" w14:textId="77777777" w:rsidR="00E3479A" w:rsidRPr="00E3479A" w:rsidRDefault="00E3479A" w:rsidP="00E3479A">
      <w:pPr>
        <w:spacing w:before="80" w:after="80"/>
        <w:rPr>
          <w:lang w:val="en-US"/>
        </w:rPr>
      </w:pPr>
      <w:r w:rsidRPr="00E3479A">
        <w:rPr>
          <w:lang w:val="en-US"/>
        </w:rPr>
        <w:t>- **MCP-</w:t>
      </w:r>
      <w:proofErr w:type="gramStart"/>
      <w:r w:rsidRPr="00E3479A">
        <w:rPr>
          <w:lang w:val="en-US"/>
        </w:rPr>
        <w:t>Planning:*</w:t>
      </w:r>
      <w:proofErr w:type="gramEnd"/>
      <w:r w:rsidRPr="00E3479A">
        <w:rPr>
          <w:lang w:val="en-US"/>
        </w:rPr>
        <w:t xml:space="preserve">* backlog, roadmap y </w:t>
      </w:r>
      <w:proofErr w:type="spellStart"/>
      <w:r w:rsidRPr="00E3479A">
        <w:rPr>
          <w:lang w:val="en-US"/>
        </w:rPr>
        <w:t>tareas</w:t>
      </w:r>
      <w:proofErr w:type="spellEnd"/>
      <w:r w:rsidRPr="00E3479A">
        <w:rPr>
          <w:lang w:val="en-US"/>
        </w:rPr>
        <w:t>.</w:t>
      </w:r>
    </w:p>
    <w:p w14:paraId="2E0DF382" w14:textId="77777777" w:rsidR="00E3479A" w:rsidRPr="00E3479A" w:rsidRDefault="00E3479A" w:rsidP="00E3479A">
      <w:pPr>
        <w:spacing w:before="80" w:after="80"/>
        <w:rPr>
          <w:lang w:val="en-US"/>
        </w:rPr>
      </w:pPr>
    </w:p>
    <w:p w14:paraId="68439F36" w14:textId="77777777" w:rsidR="00E3479A" w:rsidRPr="00E3479A" w:rsidRDefault="00E3479A" w:rsidP="00E3479A">
      <w:pPr>
        <w:spacing w:before="80" w:after="80"/>
      </w:pPr>
      <w:r w:rsidRPr="00E3479A">
        <w:t>## 6. Flujo operativo</w:t>
      </w:r>
    </w:p>
    <w:p w14:paraId="053FC46B" w14:textId="77777777" w:rsidR="00E3479A" w:rsidRPr="00E3479A" w:rsidRDefault="00E3479A" w:rsidP="00E3479A">
      <w:pPr>
        <w:spacing w:before="80" w:after="80"/>
      </w:pPr>
      <w:r w:rsidRPr="00E3479A">
        <w:t xml:space="preserve">1. El super </w:t>
      </w:r>
      <w:proofErr w:type="spellStart"/>
      <w:r w:rsidRPr="00E3479A">
        <w:t>admin</w:t>
      </w:r>
      <w:proofErr w:type="spellEnd"/>
      <w:r w:rsidRPr="00E3479A">
        <w:t xml:space="preserve"> define el objetivo.</w:t>
      </w:r>
    </w:p>
    <w:p w14:paraId="7A5F02A0" w14:textId="77777777" w:rsidR="00E3479A" w:rsidRPr="00E3479A" w:rsidRDefault="00E3479A" w:rsidP="00E3479A">
      <w:pPr>
        <w:spacing w:before="80" w:after="80"/>
      </w:pPr>
      <w:r w:rsidRPr="00E3479A">
        <w:t>2. El Orquestador lo descompone.</w:t>
      </w:r>
    </w:p>
    <w:p w14:paraId="29F4B873" w14:textId="77777777" w:rsidR="00E3479A" w:rsidRPr="00E3479A" w:rsidRDefault="00E3479A" w:rsidP="00E3479A">
      <w:pPr>
        <w:spacing w:before="80" w:after="80"/>
      </w:pPr>
      <w:r w:rsidRPr="00E3479A">
        <w:t>3. Arquitecto, Seguridad y FHIR/MCP preparan la base.</w:t>
      </w:r>
    </w:p>
    <w:p w14:paraId="2C54E53A" w14:textId="77777777" w:rsidR="00E3479A" w:rsidRPr="00E3479A" w:rsidRDefault="00E3479A" w:rsidP="00E3479A">
      <w:pPr>
        <w:spacing w:before="80" w:after="80"/>
      </w:pPr>
      <w:r w:rsidRPr="00E3479A">
        <w:t>4. Producto Clínico valida el flujo.</w:t>
      </w:r>
    </w:p>
    <w:p w14:paraId="4FEAA68E" w14:textId="77777777" w:rsidR="00E3479A" w:rsidRPr="00E3479A" w:rsidRDefault="00E3479A" w:rsidP="00E3479A">
      <w:pPr>
        <w:spacing w:before="80" w:after="80"/>
      </w:pPr>
      <w:r w:rsidRPr="00E3479A">
        <w:t>5. UX e Integraciones lo convierten en sistema usable.</w:t>
      </w:r>
    </w:p>
    <w:p w14:paraId="7804702C" w14:textId="77777777" w:rsidR="00E3479A" w:rsidRPr="00E3479A" w:rsidRDefault="00E3479A" w:rsidP="00E3479A">
      <w:pPr>
        <w:spacing w:before="80" w:after="80"/>
      </w:pPr>
      <w:r w:rsidRPr="00E3479A">
        <w:t>6. QA prueba.</w:t>
      </w:r>
    </w:p>
    <w:p w14:paraId="5D5038FA" w14:textId="77777777" w:rsidR="00E3479A" w:rsidRPr="00E3479A" w:rsidRDefault="00E3479A" w:rsidP="00E3479A">
      <w:pPr>
        <w:spacing w:before="80" w:after="80"/>
      </w:pPr>
      <w:r w:rsidRPr="00E3479A">
        <w:t>7. DevOps libera.</w:t>
      </w:r>
    </w:p>
    <w:p w14:paraId="69A6A55C" w14:textId="77777777" w:rsidR="00E3479A" w:rsidRPr="00E3479A" w:rsidRDefault="00E3479A" w:rsidP="00E3479A">
      <w:pPr>
        <w:spacing w:before="80" w:after="80"/>
      </w:pPr>
      <w:r w:rsidRPr="00E3479A">
        <w:t>8. El Orquestador consolida estado y próximos pasos.</w:t>
      </w:r>
    </w:p>
    <w:p w14:paraId="3922B2C2" w14:textId="77777777" w:rsidR="00E3479A" w:rsidRPr="00E3479A" w:rsidRDefault="00E3479A" w:rsidP="00E3479A">
      <w:pPr>
        <w:spacing w:before="80" w:after="80"/>
      </w:pPr>
    </w:p>
    <w:p w14:paraId="03308B61" w14:textId="77777777" w:rsidR="00E3479A" w:rsidRPr="00E3479A" w:rsidRDefault="00E3479A" w:rsidP="00E3479A">
      <w:pPr>
        <w:spacing w:before="80" w:after="80"/>
      </w:pPr>
      <w:r w:rsidRPr="00E3479A">
        <w:t>## 7. Base técnica recomendada</w:t>
      </w:r>
    </w:p>
    <w:p w14:paraId="785FC5FA" w14:textId="77777777" w:rsidR="00E3479A" w:rsidRPr="00E3479A" w:rsidRDefault="00E3479A" w:rsidP="00E3479A">
      <w:pPr>
        <w:spacing w:before="80" w:after="80"/>
      </w:pPr>
      <w:r w:rsidRPr="00E3479A">
        <w:t xml:space="preserve">La evidencia pública favorece una base con FHIR, </w:t>
      </w:r>
      <w:proofErr w:type="spellStart"/>
      <w:r w:rsidRPr="00E3479A">
        <w:t>Keycloak</w:t>
      </w:r>
      <w:proofErr w:type="spellEnd"/>
      <w:r w:rsidRPr="00E3479A">
        <w:t xml:space="preserve"> y </w:t>
      </w:r>
      <w:proofErr w:type="spellStart"/>
      <w:r w:rsidRPr="00E3479A">
        <w:t>Kubernetes</w:t>
      </w:r>
      <w:proofErr w:type="spellEnd"/>
      <w:r w:rsidRPr="00E3479A">
        <w:t xml:space="preserve">, más SMART </w:t>
      </w:r>
      <w:proofErr w:type="spellStart"/>
      <w:r w:rsidRPr="00E3479A">
        <w:t>on</w:t>
      </w:r>
      <w:proofErr w:type="spellEnd"/>
      <w:r w:rsidRPr="00E3479A">
        <w:t xml:space="preserve"> FHIR para acceso clínico seguro. También hay proyectos abiertos de </w:t>
      </w:r>
      <w:proofErr w:type="spellStart"/>
      <w:r w:rsidRPr="00E3479A">
        <w:t>scribe</w:t>
      </w:r>
      <w:proofErr w:type="spellEnd"/>
      <w:r w:rsidRPr="00E3479A">
        <w:t xml:space="preserve"> clínico y MCP/FHIR que muestran viabilidad práctica para IA sanitaria [web:2][web:3][web:6][web:8][web:10][web:12][web:15][web:16].</w:t>
      </w:r>
    </w:p>
    <w:p w14:paraId="0D3AFB71" w14:textId="77777777" w:rsidR="00E3479A" w:rsidRPr="00E3479A" w:rsidRDefault="00E3479A" w:rsidP="00E3479A">
      <w:pPr>
        <w:spacing w:before="80" w:after="80"/>
      </w:pPr>
    </w:p>
    <w:p w14:paraId="2ACCCC95" w14:textId="77777777" w:rsidR="00E3479A" w:rsidRPr="00E3479A" w:rsidRDefault="00E3479A" w:rsidP="00E3479A">
      <w:pPr>
        <w:spacing w:before="80" w:after="80"/>
        <w:rPr>
          <w:lang w:val="en-US"/>
        </w:rPr>
      </w:pPr>
      <w:r w:rsidRPr="00E3479A">
        <w:rPr>
          <w:lang w:val="en-US"/>
        </w:rPr>
        <w:t xml:space="preserve">**Stack </w:t>
      </w:r>
      <w:proofErr w:type="spellStart"/>
      <w:proofErr w:type="gramStart"/>
      <w:r w:rsidRPr="00E3479A">
        <w:rPr>
          <w:lang w:val="en-US"/>
        </w:rPr>
        <w:t>sugerido</w:t>
      </w:r>
      <w:proofErr w:type="spellEnd"/>
      <w:r w:rsidRPr="00E3479A">
        <w:rPr>
          <w:lang w:val="en-US"/>
        </w:rPr>
        <w:t>:*</w:t>
      </w:r>
      <w:proofErr w:type="gramEnd"/>
      <w:r w:rsidRPr="00E3479A">
        <w:rPr>
          <w:lang w:val="en-US"/>
        </w:rPr>
        <w:t>*</w:t>
      </w:r>
    </w:p>
    <w:p w14:paraId="0DD14241" w14:textId="77777777" w:rsidR="00E3479A" w:rsidRPr="00E3479A" w:rsidRDefault="00E3479A" w:rsidP="00E3479A">
      <w:pPr>
        <w:spacing w:before="80" w:after="80"/>
        <w:rPr>
          <w:lang w:val="en-US"/>
        </w:rPr>
      </w:pPr>
      <w:r w:rsidRPr="00E3479A">
        <w:rPr>
          <w:lang w:val="en-US"/>
        </w:rPr>
        <w:t>- Frontend: React + TypeScript.</w:t>
      </w:r>
    </w:p>
    <w:p w14:paraId="2FE76E16" w14:textId="77777777" w:rsidR="00E3479A" w:rsidRPr="00E3479A" w:rsidRDefault="00E3479A" w:rsidP="00E3479A">
      <w:pPr>
        <w:spacing w:before="80" w:after="80"/>
        <w:rPr>
          <w:lang w:val="en-US"/>
        </w:rPr>
      </w:pPr>
      <w:r w:rsidRPr="00E3479A">
        <w:rPr>
          <w:lang w:val="en-US"/>
        </w:rPr>
        <w:t>- Backend: API modular.</w:t>
      </w:r>
    </w:p>
    <w:p w14:paraId="5C771DDA" w14:textId="77777777" w:rsidR="00E3479A" w:rsidRPr="00E3479A" w:rsidRDefault="00E3479A" w:rsidP="00E3479A">
      <w:pPr>
        <w:spacing w:before="80" w:after="80"/>
        <w:rPr>
          <w:lang w:val="en-US"/>
        </w:rPr>
      </w:pPr>
      <w:r w:rsidRPr="00E3479A">
        <w:rPr>
          <w:lang w:val="en-US"/>
        </w:rPr>
        <w:t xml:space="preserve">- FHIR server: HAPI FHIR o </w:t>
      </w:r>
      <w:proofErr w:type="spellStart"/>
      <w:r w:rsidRPr="00E3479A">
        <w:rPr>
          <w:lang w:val="en-US"/>
        </w:rPr>
        <w:t>equivalente</w:t>
      </w:r>
      <w:proofErr w:type="spellEnd"/>
      <w:r w:rsidRPr="00E3479A">
        <w:rPr>
          <w:lang w:val="en-US"/>
        </w:rPr>
        <w:t>.</w:t>
      </w:r>
    </w:p>
    <w:p w14:paraId="60C1288F" w14:textId="77777777" w:rsidR="00E3479A" w:rsidRPr="00E3479A" w:rsidRDefault="00E3479A" w:rsidP="00E3479A">
      <w:pPr>
        <w:spacing w:before="80" w:after="80"/>
      </w:pPr>
      <w:r w:rsidRPr="00E3479A">
        <w:t xml:space="preserve">- </w:t>
      </w:r>
      <w:proofErr w:type="spellStart"/>
      <w:r w:rsidRPr="00E3479A">
        <w:t>Identity</w:t>
      </w:r>
      <w:proofErr w:type="spellEnd"/>
      <w:r w:rsidRPr="00E3479A">
        <w:t xml:space="preserve">: </w:t>
      </w:r>
      <w:proofErr w:type="spellStart"/>
      <w:r w:rsidRPr="00E3479A">
        <w:t>Keycloak</w:t>
      </w:r>
      <w:proofErr w:type="spellEnd"/>
      <w:r w:rsidRPr="00E3479A">
        <w:t>.</w:t>
      </w:r>
    </w:p>
    <w:p w14:paraId="6D3DD328" w14:textId="77777777" w:rsidR="00E3479A" w:rsidRPr="00E3479A" w:rsidRDefault="00E3479A" w:rsidP="00E3479A">
      <w:pPr>
        <w:spacing w:before="80" w:after="80"/>
      </w:pPr>
      <w:r w:rsidRPr="00E3479A">
        <w:t xml:space="preserve">- Orquestación: </w:t>
      </w:r>
      <w:proofErr w:type="spellStart"/>
      <w:r w:rsidRPr="00E3479A">
        <w:t>Kubernetes</w:t>
      </w:r>
      <w:proofErr w:type="spellEnd"/>
      <w:r w:rsidRPr="00E3479A">
        <w:t>.</w:t>
      </w:r>
    </w:p>
    <w:p w14:paraId="77DAA43B" w14:textId="77777777" w:rsidR="00E3479A" w:rsidRPr="00E3479A" w:rsidRDefault="00E3479A" w:rsidP="00E3479A">
      <w:pPr>
        <w:spacing w:before="80" w:after="80"/>
      </w:pPr>
      <w:r w:rsidRPr="00E3479A">
        <w:t xml:space="preserve">- Mensajería: </w:t>
      </w:r>
      <w:proofErr w:type="spellStart"/>
      <w:r w:rsidRPr="00E3479A">
        <w:t>RabbitMQ</w:t>
      </w:r>
      <w:proofErr w:type="spellEnd"/>
      <w:r w:rsidRPr="00E3479A">
        <w:t xml:space="preserve"> o Kafka.</w:t>
      </w:r>
    </w:p>
    <w:p w14:paraId="19DB71A2" w14:textId="77777777" w:rsidR="00E3479A" w:rsidRPr="00E3479A" w:rsidRDefault="00E3479A" w:rsidP="00E3479A">
      <w:pPr>
        <w:spacing w:before="80" w:after="80"/>
      </w:pPr>
      <w:r w:rsidRPr="00E3479A">
        <w:t>- Base de datos: PostgreSQL.</w:t>
      </w:r>
    </w:p>
    <w:p w14:paraId="12A3139E" w14:textId="77777777" w:rsidR="00E3479A" w:rsidRPr="00E3479A" w:rsidRDefault="00E3479A" w:rsidP="00E3479A">
      <w:pPr>
        <w:spacing w:before="80" w:after="80"/>
      </w:pPr>
      <w:r w:rsidRPr="00E3479A">
        <w:t xml:space="preserve">- </w:t>
      </w:r>
      <w:proofErr w:type="spellStart"/>
      <w:r w:rsidRPr="00E3479A">
        <w:t>Observabilidad</w:t>
      </w:r>
      <w:proofErr w:type="spellEnd"/>
      <w:r w:rsidRPr="00E3479A">
        <w:t xml:space="preserve">: Prometheus + </w:t>
      </w:r>
      <w:proofErr w:type="spellStart"/>
      <w:r w:rsidRPr="00E3479A">
        <w:t>Grafana</w:t>
      </w:r>
      <w:proofErr w:type="spellEnd"/>
      <w:r w:rsidRPr="00E3479A">
        <w:t>.</w:t>
      </w:r>
    </w:p>
    <w:p w14:paraId="15345DFB" w14:textId="77777777" w:rsidR="00E3479A" w:rsidRPr="00E3479A" w:rsidRDefault="00E3479A" w:rsidP="00E3479A">
      <w:pPr>
        <w:spacing w:before="80" w:after="80"/>
        <w:rPr>
          <w:lang w:val="en-US"/>
        </w:rPr>
      </w:pPr>
      <w:r w:rsidRPr="00E3479A">
        <w:rPr>
          <w:lang w:val="en-US"/>
        </w:rPr>
        <w:t xml:space="preserve">- </w:t>
      </w:r>
      <w:proofErr w:type="spellStart"/>
      <w:r w:rsidRPr="00E3479A">
        <w:rPr>
          <w:lang w:val="en-US"/>
        </w:rPr>
        <w:t>Acceso</w:t>
      </w:r>
      <w:proofErr w:type="spellEnd"/>
      <w:r w:rsidRPr="00E3479A">
        <w:rPr>
          <w:lang w:val="en-US"/>
        </w:rPr>
        <w:t xml:space="preserve"> </w:t>
      </w:r>
      <w:proofErr w:type="spellStart"/>
      <w:r w:rsidRPr="00E3479A">
        <w:rPr>
          <w:lang w:val="en-US"/>
        </w:rPr>
        <w:t>clínico</w:t>
      </w:r>
      <w:proofErr w:type="spellEnd"/>
      <w:r w:rsidRPr="00E3479A">
        <w:rPr>
          <w:lang w:val="en-US"/>
        </w:rPr>
        <w:t>: SMART on FHIR + OIDC [web:</w:t>
      </w:r>
      <w:proofErr w:type="gramStart"/>
      <w:r w:rsidRPr="00E3479A">
        <w:rPr>
          <w:lang w:val="en-US"/>
        </w:rPr>
        <w:t>2][</w:t>
      </w:r>
      <w:proofErr w:type="gramEnd"/>
      <w:r w:rsidRPr="00E3479A">
        <w:rPr>
          <w:lang w:val="en-US"/>
        </w:rPr>
        <w:t>web:</w:t>
      </w:r>
      <w:proofErr w:type="gramStart"/>
      <w:r w:rsidRPr="00E3479A">
        <w:rPr>
          <w:lang w:val="en-US"/>
        </w:rPr>
        <w:t>8][</w:t>
      </w:r>
      <w:proofErr w:type="gramEnd"/>
      <w:r w:rsidRPr="00E3479A">
        <w:rPr>
          <w:lang w:val="en-US"/>
        </w:rPr>
        <w:t>web:12].</w:t>
      </w:r>
    </w:p>
    <w:p w14:paraId="150627E6" w14:textId="77777777" w:rsidR="00E3479A" w:rsidRPr="00E3479A" w:rsidRDefault="00E3479A" w:rsidP="00E3479A">
      <w:pPr>
        <w:spacing w:before="80" w:after="80"/>
        <w:rPr>
          <w:lang w:val="en-US"/>
        </w:rPr>
      </w:pPr>
    </w:p>
    <w:p w14:paraId="2835617F" w14:textId="77777777" w:rsidR="00E3479A" w:rsidRPr="00E3479A" w:rsidRDefault="00E3479A" w:rsidP="00E3479A">
      <w:pPr>
        <w:spacing w:before="80" w:after="80"/>
      </w:pPr>
      <w:r w:rsidRPr="00E3479A">
        <w:t>## 8. IA clínica: uso correcto</w:t>
      </w:r>
    </w:p>
    <w:p w14:paraId="22EA0ECB" w14:textId="77777777" w:rsidR="00E3479A" w:rsidRPr="00E3479A" w:rsidRDefault="00E3479A" w:rsidP="00E3479A">
      <w:pPr>
        <w:spacing w:before="80" w:after="80"/>
      </w:pPr>
      <w:r w:rsidRPr="00E3479A">
        <w:t>Sí:</w:t>
      </w:r>
    </w:p>
    <w:p w14:paraId="08464A6E" w14:textId="77777777" w:rsidR="00E3479A" w:rsidRPr="00E3479A" w:rsidRDefault="00E3479A" w:rsidP="00E3479A">
      <w:pPr>
        <w:spacing w:before="80" w:after="80"/>
      </w:pPr>
      <w:r w:rsidRPr="00E3479A">
        <w:t>- Resúmenes de paciente.</w:t>
      </w:r>
    </w:p>
    <w:p w14:paraId="0BA218C8" w14:textId="77777777" w:rsidR="00E3479A" w:rsidRPr="00E3479A" w:rsidRDefault="00E3479A" w:rsidP="00E3479A">
      <w:pPr>
        <w:spacing w:before="80" w:after="80"/>
      </w:pPr>
      <w:r w:rsidRPr="00E3479A">
        <w:lastRenderedPageBreak/>
        <w:t>- Borradores de SOAP.</w:t>
      </w:r>
    </w:p>
    <w:p w14:paraId="649D7AAF" w14:textId="77777777" w:rsidR="00E3479A" w:rsidRPr="00E3479A" w:rsidRDefault="00E3479A" w:rsidP="00E3479A">
      <w:pPr>
        <w:spacing w:before="80" w:after="80"/>
      </w:pPr>
      <w:r w:rsidRPr="00E3479A">
        <w:t>- Extracción de entidades.</w:t>
      </w:r>
    </w:p>
    <w:p w14:paraId="0878771A" w14:textId="77777777" w:rsidR="00E3479A" w:rsidRPr="00E3479A" w:rsidRDefault="00E3479A" w:rsidP="00E3479A">
      <w:pPr>
        <w:spacing w:before="80" w:after="80"/>
      </w:pPr>
      <w:r w:rsidRPr="00E3479A">
        <w:t>- Sugerencia de códigos.</w:t>
      </w:r>
    </w:p>
    <w:p w14:paraId="107DC6A9" w14:textId="77777777" w:rsidR="00E3479A" w:rsidRPr="00E3479A" w:rsidRDefault="00E3479A" w:rsidP="00E3479A">
      <w:pPr>
        <w:spacing w:before="80" w:after="80"/>
      </w:pPr>
      <w:r w:rsidRPr="00E3479A">
        <w:t>- Scribe ambiental.</w:t>
      </w:r>
    </w:p>
    <w:p w14:paraId="443B0D4C" w14:textId="77777777" w:rsidR="00E3479A" w:rsidRPr="00E3479A" w:rsidRDefault="00E3479A" w:rsidP="00E3479A">
      <w:pPr>
        <w:spacing w:before="80" w:after="80"/>
      </w:pPr>
      <w:r w:rsidRPr="00E3479A">
        <w:t>- Consulta sobre recursos estructurados [web:3][web:4][web:10][web:15].</w:t>
      </w:r>
    </w:p>
    <w:p w14:paraId="2879F686" w14:textId="77777777" w:rsidR="00E3479A" w:rsidRPr="00E3479A" w:rsidRDefault="00E3479A" w:rsidP="00E3479A">
      <w:pPr>
        <w:spacing w:before="80" w:after="80"/>
      </w:pPr>
    </w:p>
    <w:p w14:paraId="69F34B51" w14:textId="77777777" w:rsidR="00E3479A" w:rsidRPr="00E3479A" w:rsidRDefault="00E3479A" w:rsidP="00E3479A">
      <w:pPr>
        <w:spacing w:before="80" w:after="80"/>
      </w:pPr>
      <w:r w:rsidRPr="00E3479A">
        <w:t>No:</w:t>
      </w:r>
    </w:p>
    <w:p w14:paraId="359D5E0F" w14:textId="77777777" w:rsidR="00E3479A" w:rsidRPr="00E3479A" w:rsidRDefault="00E3479A" w:rsidP="00E3479A">
      <w:pPr>
        <w:spacing w:before="80" w:after="80"/>
      </w:pPr>
      <w:r w:rsidRPr="00E3479A">
        <w:t>- Escritura directa sin revisión.</w:t>
      </w:r>
    </w:p>
    <w:p w14:paraId="712E340C" w14:textId="77777777" w:rsidR="00E3479A" w:rsidRPr="00E3479A" w:rsidRDefault="00E3479A" w:rsidP="00E3479A">
      <w:pPr>
        <w:spacing w:before="80" w:after="80"/>
      </w:pPr>
      <w:r w:rsidRPr="00E3479A">
        <w:t>- Decisión clínica autónoma.</w:t>
      </w:r>
    </w:p>
    <w:p w14:paraId="148F9EF5" w14:textId="77777777" w:rsidR="00E3479A" w:rsidRPr="00E3479A" w:rsidRDefault="00E3479A" w:rsidP="00E3479A">
      <w:pPr>
        <w:spacing w:before="80" w:after="80"/>
      </w:pPr>
      <w:r w:rsidRPr="00E3479A">
        <w:t>- Acceso irrestricto a toda la historia.</w:t>
      </w:r>
    </w:p>
    <w:p w14:paraId="64D1D460" w14:textId="77777777" w:rsidR="00E3479A" w:rsidRPr="00E3479A" w:rsidRDefault="00E3479A" w:rsidP="00E3479A">
      <w:pPr>
        <w:spacing w:before="80" w:after="80"/>
      </w:pPr>
      <w:r w:rsidRPr="00E3479A">
        <w:t>- Mezclar administración con clínica sin separación [web:3][web:15].</w:t>
      </w:r>
    </w:p>
    <w:p w14:paraId="60CD49A1" w14:textId="77777777" w:rsidR="00E3479A" w:rsidRPr="00E3479A" w:rsidRDefault="00E3479A" w:rsidP="00E3479A">
      <w:pPr>
        <w:spacing w:before="80" w:after="80"/>
      </w:pPr>
    </w:p>
    <w:p w14:paraId="3E8E8EC3" w14:textId="77777777" w:rsidR="00E3479A" w:rsidRPr="00E3479A" w:rsidRDefault="00E3479A" w:rsidP="00E3479A">
      <w:pPr>
        <w:spacing w:before="80" w:after="80"/>
      </w:pPr>
      <w:r w:rsidRPr="00E3479A">
        <w:t>## 9. Orden de implementación</w:t>
      </w:r>
    </w:p>
    <w:p w14:paraId="7E07B08B" w14:textId="77777777" w:rsidR="00E3479A" w:rsidRPr="00E3479A" w:rsidRDefault="00E3479A" w:rsidP="00E3479A">
      <w:pPr>
        <w:spacing w:before="80" w:after="80"/>
      </w:pPr>
      <w:r w:rsidRPr="00E3479A">
        <w:t>### Fase 1</w:t>
      </w:r>
    </w:p>
    <w:p w14:paraId="080CBF4F" w14:textId="77777777" w:rsidR="00E3479A" w:rsidRPr="00E3479A" w:rsidRDefault="00E3479A" w:rsidP="00E3479A">
      <w:pPr>
        <w:spacing w:before="80" w:after="80"/>
      </w:pPr>
      <w:r w:rsidRPr="00E3479A">
        <w:t>- Orquestador.</w:t>
      </w:r>
    </w:p>
    <w:p w14:paraId="6C13E215" w14:textId="77777777" w:rsidR="00E3479A" w:rsidRPr="00E3479A" w:rsidRDefault="00E3479A" w:rsidP="00E3479A">
      <w:pPr>
        <w:spacing w:before="80" w:after="80"/>
      </w:pPr>
      <w:r w:rsidRPr="00E3479A">
        <w:t>- Arquitecto.</w:t>
      </w:r>
    </w:p>
    <w:p w14:paraId="51D53C29" w14:textId="77777777" w:rsidR="00E3479A" w:rsidRPr="00E3479A" w:rsidRDefault="00E3479A" w:rsidP="00E3479A">
      <w:pPr>
        <w:spacing w:before="80" w:after="80"/>
      </w:pPr>
      <w:r w:rsidRPr="00E3479A">
        <w:t>- Seguridad.</w:t>
      </w:r>
    </w:p>
    <w:p w14:paraId="7C71C689" w14:textId="77777777" w:rsidR="00E3479A" w:rsidRPr="00E3479A" w:rsidRDefault="00E3479A" w:rsidP="00E3479A">
      <w:pPr>
        <w:spacing w:before="80" w:after="80"/>
      </w:pPr>
      <w:r w:rsidRPr="00E3479A">
        <w:t>- FHIR/MCP.</w:t>
      </w:r>
    </w:p>
    <w:p w14:paraId="33DA6736" w14:textId="77777777" w:rsidR="00E3479A" w:rsidRPr="00E3479A" w:rsidRDefault="00E3479A" w:rsidP="00E3479A">
      <w:pPr>
        <w:spacing w:before="80" w:after="80"/>
      </w:pPr>
    </w:p>
    <w:p w14:paraId="5CB65CC1" w14:textId="77777777" w:rsidR="00E3479A" w:rsidRPr="00E3479A" w:rsidRDefault="00E3479A" w:rsidP="00E3479A">
      <w:pPr>
        <w:spacing w:before="80" w:after="80"/>
      </w:pPr>
      <w:r w:rsidRPr="00E3479A">
        <w:t>### Fase 2</w:t>
      </w:r>
    </w:p>
    <w:p w14:paraId="5B1145A8" w14:textId="77777777" w:rsidR="00E3479A" w:rsidRPr="00E3479A" w:rsidRDefault="00E3479A" w:rsidP="00E3479A">
      <w:pPr>
        <w:spacing w:before="80" w:after="80"/>
      </w:pPr>
      <w:r w:rsidRPr="00E3479A">
        <w:t>- Producto Clínico.</w:t>
      </w:r>
    </w:p>
    <w:p w14:paraId="40AA2D4D" w14:textId="77777777" w:rsidR="00E3479A" w:rsidRPr="00E3479A" w:rsidRDefault="00E3479A" w:rsidP="00E3479A">
      <w:pPr>
        <w:spacing w:before="80" w:after="80"/>
      </w:pPr>
      <w:r w:rsidRPr="00E3479A">
        <w:t>- UX/HCE.</w:t>
      </w:r>
    </w:p>
    <w:p w14:paraId="5B98B2B2" w14:textId="77777777" w:rsidR="00E3479A" w:rsidRPr="00E3479A" w:rsidRDefault="00E3479A" w:rsidP="00E3479A">
      <w:pPr>
        <w:spacing w:before="80" w:after="80"/>
      </w:pPr>
      <w:r w:rsidRPr="00E3479A">
        <w:t>- Integraciones.</w:t>
      </w:r>
    </w:p>
    <w:p w14:paraId="0C0C3AB2" w14:textId="77777777" w:rsidR="00E3479A" w:rsidRPr="00E3479A" w:rsidRDefault="00E3479A" w:rsidP="00E3479A">
      <w:pPr>
        <w:spacing w:before="80" w:after="80"/>
      </w:pPr>
    </w:p>
    <w:p w14:paraId="4C3484F2" w14:textId="77777777" w:rsidR="00E3479A" w:rsidRPr="00E3479A" w:rsidRDefault="00E3479A" w:rsidP="00E3479A">
      <w:pPr>
        <w:spacing w:before="80" w:after="80"/>
        <w:rPr>
          <w:lang w:val="en-US"/>
        </w:rPr>
      </w:pPr>
      <w:r w:rsidRPr="00E3479A">
        <w:rPr>
          <w:lang w:val="en-US"/>
        </w:rPr>
        <w:t>### Fase 3</w:t>
      </w:r>
    </w:p>
    <w:p w14:paraId="15DD204B" w14:textId="77777777" w:rsidR="00E3479A" w:rsidRPr="00E3479A" w:rsidRDefault="00E3479A" w:rsidP="00E3479A">
      <w:pPr>
        <w:spacing w:before="80" w:after="80"/>
        <w:rPr>
          <w:lang w:val="en-US"/>
        </w:rPr>
      </w:pPr>
      <w:r w:rsidRPr="00E3479A">
        <w:rPr>
          <w:lang w:val="en-US"/>
        </w:rPr>
        <w:t>- QA/Test.</w:t>
      </w:r>
    </w:p>
    <w:p w14:paraId="5F2C91B2" w14:textId="77777777" w:rsidR="00E3479A" w:rsidRPr="00E3479A" w:rsidRDefault="00E3479A" w:rsidP="00E3479A">
      <w:pPr>
        <w:spacing w:before="80" w:after="80"/>
        <w:rPr>
          <w:lang w:val="en-US"/>
        </w:rPr>
      </w:pPr>
      <w:r w:rsidRPr="00E3479A">
        <w:rPr>
          <w:lang w:val="en-US"/>
        </w:rPr>
        <w:t>- DevOps/Release.</w:t>
      </w:r>
    </w:p>
    <w:p w14:paraId="4BDE3932" w14:textId="77777777" w:rsidR="00E3479A" w:rsidRPr="00E3479A" w:rsidRDefault="00E3479A" w:rsidP="00E3479A">
      <w:pPr>
        <w:spacing w:before="80" w:after="80"/>
        <w:rPr>
          <w:lang w:val="en-US"/>
        </w:rPr>
      </w:pPr>
    </w:p>
    <w:p w14:paraId="274523B5" w14:textId="77777777" w:rsidR="00E3479A" w:rsidRPr="00E3479A" w:rsidRDefault="00E3479A" w:rsidP="00E3479A">
      <w:pPr>
        <w:spacing w:before="80" w:after="80"/>
      </w:pPr>
      <w:r w:rsidRPr="00E3479A">
        <w:t>### Fase 4</w:t>
      </w:r>
    </w:p>
    <w:p w14:paraId="2277A9DA" w14:textId="77777777" w:rsidR="00E3479A" w:rsidRPr="00E3479A" w:rsidRDefault="00E3479A" w:rsidP="00E3479A">
      <w:pPr>
        <w:spacing w:before="80" w:after="80"/>
      </w:pPr>
      <w:r w:rsidRPr="00E3479A">
        <w:t>- Scribe clínico.</w:t>
      </w:r>
    </w:p>
    <w:p w14:paraId="63BBD487" w14:textId="77777777" w:rsidR="00E3479A" w:rsidRPr="00E3479A" w:rsidRDefault="00E3479A" w:rsidP="00E3479A">
      <w:pPr>
        <w:spacing w:before="80" w:after="80"/>
      </w:pPr>
      <w:r w:rsidRPr="00E3479A">
        <w:t>- Resumen automático.</w:t>
      </w:r>
    </w:p>
    <w:p w14:paraId="37D5320F" w14:textId="77777777" w:rsidR="00E3479A" w:rsidRPr="00E3479A" w:rsidRDefault="00E3479A" w:rsidP="00E3479A">
      <w:pPr>
        <w:spacing w:before="80" w:after="80"/>
      </w:pPr>
      <w:r w:rsidRPr="00E3479A">
        <w:t>- CDS.</w:t>
      </w:r>
    </w:p>
    <w:p w14:paraId="08EE3C53" w14:textId="77777777" w:rsidR="00E3479A" w:rsidRPr="00E3479A" w:rsidRDefault="00E3479A" w:rsidP="00E3479A">
      <w:pPr>
        <w:spacing w:before="80" w:after="80"/>
      </w:pPr>
      <w:r w:rsidRPr="00E3479A">
        <w:t>- RAG clínico.</w:t>
      </w:r>
    </w:p>
    <w:p w14:paraId="368CEB95" w14:textId="77777777" w:rsidR="00E3479A" w:rsidRPr="00E3479A" w:rsidRDefault="00E3479A" w:rsidP="00E3479A">
      <w:pPr>
        <w:spacing w:before="80" w:after="80"/>
      </w:pPr>
      <w:r w:rsidRPr="00E3479A">
        <w:t>- Analítica avanzada [web:3][web:4][web:10][web:15].</w:t>
      </w:r>
    </w:p>
    <w:p w14:paraId="57368C25" w14:textId="77777777" w:rsidR="00E3479A" w:rsidRPr="00E3479A" w:rsidRDefault="00E3479A" w:rsidP="00E3479A">
      <w:pPr>
        <w:spacing w:before="80" w:after="80"/>
      </w:pPr>
    </w:p>
    <w:p w14:paraId="62AB3930" w14:textId="77777777" w:rsidR="00E3479A" w:rsidRPr="00E3479A" w:rsidRDefault="00E3479A" w:rsidP="00E3479A">
      <w:pPr>
        <w:spacing w:before="80" w:after="80"/>
      </w:pPr>
      <w:r w:rsidRPr="00E3479A">
        <w:t>## 10. Criterios de éxito</w:t>
      </w:r>
    </w:p>
    <w:p w14:paraId="5DBDC6CB" w14:textId="77777777" w:rsidR="00E3479A" w:rsidRPr="00E3479A" w:rsidRDefault="00E3479A" w:rsidP="00E3479A">
      <w:pPr>
        <w:spacing w:before="80" w:after="80"/>
      </w:pPr>
      <w:r w:rsidRPr="00E3479A">
        <w:t>- Cada agente tiene un dominio claro.</w:t>
      </w:r>
    </w:p>
    <w:p w14:paraId="54804A36" w14:textId="77777777" w:rsidR="00E3479A" w:rsidRPr="00E3479A" w:rsidRDefault="00E3479A" w:rsidP="00E3479A">
      <w:pPr>
        <w:spacing w:before="80" w:after="80"/>
      </w:pPr>
      <w:r w:rsidRPr="00E3479A">
        <w:t>- El orquestador central controla el flujo.</w:t>
      </w:r>
    </w:p>
    <w:p w14:paraId="58ABEC1B" w14:textId="77777777" w:rsidR="00E3479A" w:rsidRPr="00E3479A" w:rsidRDefault="00E3479A" w:rsidP="00E3479A">
      <w:pPr>
        <w:spacing w:before="80" w:after="80"/>
      </w:pPr>
      <w:r w:rsidRPr="00E3479A">
        <w:t xml:space="preserve">- La identidad se resuelve con </w:t>
      </w:r>
      <w:proofErr w:type="spellStart"/>
      <w:r w:rsidRPr="00E3479A">
        <w:t>Keycloak</w:t>
      </w:r>
      <w:proofErr w:type="spellEnd"/>
      <w:r w:rsidRPr="00E3479A">
        <w:t xml:space="preserve"> u otro </w:t>
      </w:r>
      <w:proofErr w:type="spellStart"/>
      <w:r w:rsidRPr="00E3479A">
        <w:t>IdP</w:t>
      </w:r>
      <w:proofErr w:type="spellEnd"/>
      <w:r w:rsidRPr="00E3479A">
        <w:t xml:space="preserve"> robusto.</w:t>
      </w:r>
    </w:p>
    <w:p w14:paraId="568DB6A0" w14:textId="77777777" w:rsidR="00E3479A" w:rsidRPr="00E3479A" w:rsidRDefault="00E3479A" w:rsidP="00E3479A">
      <w:pPr>
        <w:spacing w:before="80" w:after="80"/>
      </w:pPr>
      <w:r w:rsidRPr="00E3479A">
        <w:t>- Los datos clínicos viven en FHIR.</w:t>
      </w:r>
    </w:p>
    <w:p w14:paraId="15A40AC5" w14:textId="77777777" w:rsidR="00E3479A" w:rsidRPr="00E3479A" w:rsidRDefault="00E3479A" w:rsidP="00E3479A">
      <w:pPr>
        <w:spacing w:before="80" w:after="80"/>
      </w:pPr>
      <w:r w:rsidRPr="00E3479A">
        <w:t>- La IA opera sobre MCP/FHIR.</w:t>
      </w:r>
    </w:p>
    <w:p w14:paraId="513DD798" w14:textId="77777777" w:rsidR="00E3479A" w:rsidRPr="00E3479A" w:rsidRDefault="00E3479A" w:rsidP="00E3479A">
      <w:pPr>
        <w:spacing w:before="80" w:after="80"/>
      </w:pPr>
      <w:r w:rsidRPr="00E3479A">
        <w:t>- Todo queda auditado.</w:t>
      </w:r>
    </w:p>
    <w:p w14:paraId="33A01664" w14:textId="4C84CC9E" w:rsidR="000E2091" w:rsidRPr="00E3479A" w:rsidRDefault="00E3479A" w:rsidP="00E3479A">
      <w:pPr>
        <w:spacing w:before="80" w:after="80"/>
      </w:pPr>
      <w:r w:rsidRPr="00E3479A">
        <w:lastRenderedPageBreak/>
        <w:t>- El sistema puede crecer sin romper seguridad ni usabilidad [web:2][web:8][web:12][web:16].</w:t>
      </w:r>
    </w:p>
    <w:sectPr w:rsidR="000E2091" w:rsidRPr="00E3479A">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354AA" w14:textId="77777777" w:rsidR="00F1414E" w:rsidRDefault="00F1414E">
      <w:r>
        <w:separator/>
      </w:r>
    </w:p>
  </w:endnote>
  <w:endnote w:type="continuationSeparator" w:id="0">
    <w:p w14:paraId="3D6AB2C5" w14:textId="77777777" w:rsidR="00F1414E" w:rsidRDefault="00F14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8813" w14:textId="77777777" w:rsidR="000E2091" w:rsidRDefault="00000000">
    <w:pPr>
      <w:pBdr>
        <w:top w:val="single" w:sz="4" w:space="4" w:color="2E75B6"/>
      </w:pBdr>
      <w:jc w:val="center"/>
    </w:pPr>
    <w:r>
      <w:rPr>
        <w:color w:val="5C5C5C"/>
        <w:sz w:val="18"/>
        <w:szCs w:val="18"/>
      </w:rPr>
      <w:t>Documento de Análisis Funcional HCE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8A951" w14:textId="77777777" w:rsidR="00F1414E" w:rsidRDefault="00F1414E">
      <w:r>
        <w:separator/>
      </w:r>
    </w:p>
  </w:footnote>
  <w:footnote w:type="continuationSeparator" w:id="0">
    <w:p w14:paraId="7874D23A" w14:textId="77777777" w:rsidR="00F1414E" w:rsidRDefault="00F14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2144" w14:textId="77777777" w:rsidR="000E2091" w:rsidRDefault="00000000">
    <w:pPr>
      <w:pBdr>
        <w:bottom w:val="single" w:sz="4" w:space="4" w:color="2E75B6"/>
      </w:pBdr>
      <w:spacing w:after="100"/>
    </w:pPr>
    <w:r>
      <w:rPr>
        <w:b/>
        <w:bCs/>
        <w:color w:val="2E75B6"/>
        <w:sz w:val="18"/>
        <w:szCs w:val="18"/>
      </w:rPr>
      <w:t>Sistema de Historia Clínica Electrónica (HCE/</w:t>
    </w:r>
    <w:proofErr w:type="gramStart"/>
    <w:r>
      <w:rPr>
        <w:b/>
        <w:bCs/>
        <w:color w:val="2E75B6"/>
        <w:sz w:val="18"/>
        <w:szCs w:val="18"/>
      </w:rPr>
      <w:t>EHR)</w:t>
    </w:r>
    <w:r>
      <w:rPr>
        <w:color w:val="5C5C5C"/>
        <w:sz w:val="18"/>
        <w:szCs w:val="18"/>
      </w:rPr>
      <w:t xml:space="preserve">   </w:t>
    </w:r>
    <w:proofErr w:type="gramEnd"/>
    <w:r>
      <w:rPr>
        <w:color w:val="5C5C5C"/>
        <w:sz w:val="18"/>
        <w:szCs w:val="18"/>
      </w:rPr>
      <w:t>|   Análisis Funcional Actualizado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5ACF"/>
    <w:multiLevelType w:val="hybridMultilevel"/>
    <w:tmpl w:val="1EE0D912"/>
    <w:lvl w:ilvl="0" w:tplc="45287FF8">
      <w:start w:val="1"/>
      <w:numFmt w:val="decimal"/>
      <w:lvlText w:val="%1."/>
      <w:lvlJc w:val="left"/>
      <w:pPr>
        <w:ind w:left="540" w:hanging="260"/>
      </w:pPr>
    </w:lvl>
    <w:lvl w:ilvl="1" w:tplc="D490569C">
      <w:numFmt w:val="decimal"/>
      <w:lvlText w:val=""/>
      <w:lvlJc w:val="left"/>
    </w:lvl>
    <w:lvl w:ilvl="2" w:tplc="1C5669E8">
      <w:numFmt w:val="decimal"/>
      <w:lvlText w:val=""/>
      <w:lvlJc w:val="left"/>
    </w:lvl>
    <w:lvl w:ilvl="3" w:tplc="6FCC4CC0">
      <w:numFmt w:val="decimal"/>
      <w:lvlText w:val=""/>
      <w:lvlJc w:val="left"/>
    </w:lvl>
    <w:lvl w:ilvl="4" w:tplc="E100740E">
      <w:numFmt w:val="decimal"/>
      <w:lvlText w:val=""/>
      <w:lvlJc w:val="left"/>
    </w:lvl>
    <w:lvl w:ilvl="5" w:tplc="C70489B0">
      <w:numFmt w:val="decimal"/>
      <w:lvlText w:val=""/>
      <w:lvlJc w:val="left"/>
    </w:lvl>
    <w:lvl w:ilvl="6" w:tplc="8F7053A8">
      <w:numFmt w:val="decimal"/>
      <w:lvlText w:val=""/>
      <w:lvlJc w:val="left"/>
    </w:lvl>
    <w:lvl w:ilvl="7" w:tplc="A9A240C4">
      <w:numFmt w:val="decimal"/>
      <w:lvlText w:val=""/>
      <w:lvlJc w:val="left"/>
    </w:lvl>
    <w:lvl w:ilvl="8" w:tplc="E9C6DB46">
      <w:numFmt w:val="decimal"/>
      <w:lvlText w:val=""/>
      <w:lvlJc w:val="left"/>
    </w:lvl>
  </w:abstractNum>
  <w:abstractNum w:abstractNumId="1" w15:restartNumberingAfterBreak="0">
    <w:nsid w:val="384560D8"/>
    <w:multiLevelType w:val="hybridMultilevel"/>
    <w:tmpl w:val="08E23320"/>
    <w:lvl w:ilvl="0" w:tplc="E03C08AC">
      <w:start w:val="1"/>
      <w:numFmt w:val="bullet"/>
      <w:lvlText w:val="•"/>
      <w:lvlJc w:val="left"/>
      <w:pPr>
        <w:ind w:left="540" w:hanging="260"/>
      </w:pPr>
    </w:lvl>
    <w:lvl w:ilvl="1" w:tplc="26BECD7C">
      <w:start w:val="1"/>
      <w:numFmt w:val="bullet"/>
      <w:lvlText w:val="◦"/>
      <w:lvlJc w:val="left"/>
      <w:pPr>
        <w:ind w:left="900" w:hanging="260"/>
      </w:pPr>
    </w:lvl>
    <w:lvl w:ilvl="2" w:tplc="BD1A322E">
      <w:start w:val="1"/>
      <w:numFmt w:val="bullet"/>
      <w:lvlText w:val="▪"/>
      <w:lvlJc w:val="left"/>
      <w:pPr>
        <w:ind w:left="1260" w:hanging="260"/>
      </w:pPr>
    </w:lvl>
    <w:lvl w:ilvl="3" w:tplc="6E04F8D8">
      <w:numFmt w:val="decimal"/>
      <w:lvlText w:val=""/>
      <w:lvlJc w:val="left"/>
    </w:lvl>
    <w:lvl w:ilvl="4" w:tplc="243A18DA">
      <w:numFmt w:val="decimal"/>
      <w:lvlText w:val=""/>
      <w:lvlJc w:val="left"/>
    </w:lvl>
    <w:lvl w:ilvl="5" w:tplc="B43CF400">
      <w:numFmt w:val="decimal"/>
      <w:lvlText w:val=""/>
      <w:lvlJc w:val="left"/>
    </w:lvl>
    <w:lvl w:ilvl="6" w:tplc="34F04F7A">
      <w:numFmt w:val="decimal"/>
      <w:lvlText w:val=""/>
      <w:lvlJc w:val="left"/>
    </w:lvl>
    <w:lvl w:ilvl="7" w:tplc="6680BF02">
      <w:numFmt w:val="decimal"/>
      <w:lvlText w:val=""/>
      <w:lvlJc w:val="left"/>
    </w:lvl>
    <w:lvl w:ilvl="8" w:tplc="61184D76">
      <w:numFmt w:val="decimal"/>
      <w:lvlText w:val=""/>
      <w:lvlJc w:val="left"/>
    </w:lvl>
  </w:abstractNum>
  <w:abstractNum w:abstractNumId="2" w15:restartNumberingAfterBreak="0">
    <w:nsid w:val="71D5533A"/>
    <w:multiLevelType w:val="hybridMultilevel"/>
    <w:tmpl w:val="2EBAE0EC"/>
    <w:lvl w:ilvl="0" w:tplc="483EC5EA">
      <w:start w:val="1"/>
      <w:numFmt w:val="bullet"/>
      <w:lvlText w:val="●"/>
      <w:lvlJc w:val="left"/>
      <w:pPr>
        <w:ind w:left="720" w:hanging="360"/>
      </w:pPr>
    </w:lvl>
    <w:lvl w:ilvl="1" w:tplc="158CF658">
      <w:start w:val="1"/>
      <w:numFmt w:val="bullet"/>
      <w:lvlText w:val="○"/>
      <w:lvlJc w:val="left"/>
      <w:pPr>
        <w:ind w:left="1440" w:hanging="360"/>
      </w:pPr>
    </w:lvl>
    <w:lvl w:ilvl="2" w:tplc="1F88F4FC">
      <w:start w:val="1"/>
      <w:numFmt w:val="bullet"/>
      <w:lvlText w:val="■"/>
      <w:lvlJc w:val="left"/>
      <w:pPr>
        <w:ind w:left="2160" w:hanging="360"/>
      </w:pPr>
    </w:lvl>
    <w:lvl w:ilvl="3" w:tplc="F7040D4E">
      <w:start w:val="1"/>
      <w:numFmt w:val="bullet"/>
      <w:lvlText w:val="●"/>
      <w:lvlJc w:val="left"/>
      <w:pPr>
        <w:ind w:left="2880" w:hanging="360"/>
      </w:pPr>
    </w:lvl>
    <w:lvl w:ilvl="4" w:tplc="A9EC4EBA">
      <w:start w:val="1"/>
      <w:numFmt w:val="bullet"/>
      <w:lvlText w:val="○"/>
      <w:lvlJc w:val="left"/>
      <w:pPr>
        <w:ind w:left="3600" w:hanging="360"/>
      </w:pPr>
    </w:lvl>
    <w:lvl w:ilvl="5" w:tplc="B052EAB4">
      <w:start w:val="1"/>
      <w:numFmt w:val="bullet"/>
      <w:lvlText w:val="■"/>
      <w:lvlJc w:val="left"/>
      <w:pPr>
        <w:ind w:left="4320" w:hanging="360"/>
      </w:pPr>
    </w:lvl>
    <w:lvl w:ilvl="6" w:tplc="B9FC69CC">
      <w:start w:val="1"/>
      <w:numFmt w:val="bullet"/>
      <w:lvlText w:val="●"/>
      <w:lvlJc w:val="left"/>
      <w:pPr>
        <w:ind w:left="5040" w:hanging="360"/>
      </w:pPr>
    </w:lvl>
    <w:lvl w:ilvl="7" w:tplc="0D4EE2F6">
      <w:start w:val="1"/>
      <w:numFmt w:val="bullet"/>
      <w:lvlText w:val="●"/>
      <w:lvlJc w:val="left"/>
      <w:pPr>
        <w:ind w:left="5760" w:hanging="360"/>
      </w:pPr>
    </w:lvl>
    <w:lvl w:ilvl="8" w:tplc="B9DCAA26">
      <w:start w:val="1"/>
      <w:numFmt w:val="bullet"/>
      <w:lvlText w:val="●"/>
      <w:lvlJc w:val="left"/>
      <w:pPr>
        <w:ind w:left="6480" w:hanging="360"/>
      </w:pPr>
    </w:lvl>
  </w:abstractNum>
  <w:num w:numId="1" w16cid:durableId="937063032">
    <w:abstractNumId w:val="2"/>
    <w:lvlOverride w:ilvl="0">
      <w:startOverride w:val="1"/>
    </w:lvlOverride>
  </w:num>
  <w:num w:numId="2" w16cid:durableId="4495950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091"/>
    <w:rsid w:val="000E2091"/>
    <w:rsid w:val="00352A9D"/>
    <w:rsid w:val="00712F23"/>
    <w:rsid w:val="00E3479A"/>
    <w:rsid w:val="00E634C3"/>
    <w:rsid w:val="00F1414E"/>
    <w:rsid w:val="00F208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03F7"/>
  <w15:docId w15:val="{DFE49DD1-1741-404B-A51D-512C533A2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E3A5F"/>
      <w:sz w:val="36"/>
      <w:szCs w:val="36"/>
    </w:rPr>
  </w:style>
  <w:style w:type="paragraph" w:styleId="Ttulo2">
    <w:name w:val="heading 2"/>
    <w:uiPriority w:val="9"/>
    <w:unhideWhenUsed/>
    <w:qFormat/>
    <w:pPr>
      <w:spacing w:before="300" w:after="120"/>
      <w:outlineLvl w:val="1"/>
    </w:pPr>
    <w:rPr>
      <w:b/>
      <w:bCs/>
      <w:color w:val="2E75B6"/>
      <w:sz w:val="28"/>
      <w:szCs w:val="28"/>
    </w:rPr>
  </w:style>
  <w:style w:type="paragraph" w:styleId="Ttulo3">
    <w:name w:val="heading 3"/>
    <w:uiPriority w:val="9"/>
    <w:semiHidden/>
    <w:unhideWhenUsed/>
    <w:qFormat/>
    <w:pPr>
      <w:spacing w:before="200" w:after="100"/>
      <w:outlineLvl w:val="2"/>
    </w:pPr>
    <w:rPr>
      <w:b/>
      <w:bCs/>
      <w:color w:val="5C5C5C"/>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8688</Words>
  <Characters>47786</Characters>
  <Application>Microsoft Office Word</Application>
  <DocSecurity>0</DocSecurity>
  <Lines>398</Lines>
  <Paragraphs>112</Paragraphs>
  <ScaleCrop>false</ScaleCrop>
  <Company/>
  <LinksUpToDate>false</LinksUpToDate>
  <CharactersWithSpaces>56362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mauricio tarcaya</cp:lastModifiedBy>
  <cp:revision>2</cp:revision>
  <dcterms:created xsi:type="dcterms:W3CDTF">2026-05-25T22:58:00Z</dcterms:created>
  <dcterms:modified xsi:type="dcterms:W3CDTF">2026-05-25T22:58:00Z</dcterms:modified>
</cp:coreProperties>
</file>