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5B24" w14:textId="77777777" w:rsidR="00175EFD" w:rsidRDefault="00175EFD" w:rsidP="00175EFD"/>
    <w:p w14:paraId="48521187" w14:textId="77777777" w:rsidR="000E2AAF" w:rsidRDefault="000E2AAF" w:rsidP="00175EFD"/>
    <w:p w14:paraId="339FDD42" w14:textId="77777777" w:rsidR="000E2AAF" w:rsidRDefault="000E2AAF" w:rsidP="00175EFD"/>
    <w:p w14:paraId="41BA8DA9" w14:textId="77777777" w:rsidR="000E2AAF" w:rsidRDefault="000E2AAF" w:rsidP="00175EFD"/>
    <w:p w14:paraId="2CEBA9AF" w14:textId="77777777" w:rsidR="000E2AAF" w:rsidRDefault="000E2AAF" w:rsidP="00175EFD"/>
    <w:p w14:paraId="1A5B09CC" w14:textId="77777777" w:rsidR="000E2AAF" w:rsidRDefault="000E2AAF" w:rsidP="00175EFD"/>
    <w:p w14:paraId="0799A73E" w14:textId="77777777" w:rsidR="000E2AAF" w:rsidRDefault="000E2AAF" w:rsidP="00175EFD"/>
    <w:p w14:paraId="34B06D90" w14:textId="77777777" w:rsidR="000E2AAF" w:rsidRDefault="000E2AAF" w:rsidP="00175EFD"/>
    <w:p w14:paraId="04EA14B7" w14:textId="77777777" w:rsidR="000E2AAF" w:rsidRDefault="000E2AAF" w:rsidP="00175EFD"/>
    <w:p w14:paraId="05400770" w14:textId="34482623" w:rsidR="000E2AAF" w:rsidRDefault="00B153A7" w:rsidP="00B153A7">
      <w:pPr>
        <w:pStyle w:val="Heading1"/>
        <w:jc w:val="center"/>
      </w:pPr>
      <w:r>
        <w:t>Machine Problem 1</w:t>
      </w:r>
    </w:p>
    <w:p w14:paraId="4A746D35" w14:textId="5B10EBB7" w:rsidR="00B153A7" w:rsidRPr="00B153A7" w:rsidRDefault="00F0662D" w:rsidP="00B153A7">
      <w:pPr>
        <w:jc w:val="center"/>
      </w:pPr>
      <w:r>
        <w:t xml:space="preserve">Jacob Badali </w:t>
      </w:r>
      <w:r w:rsidR="006D51BB">
        <w:t xml:space="preserve">~ </w:t>
      </w:r>
      <w:r>
        <w:t>20290739</w:t>
      </w:r>
      <w:r w:rsidR="006D51BB">
        <w:t xml:space="preserve"> ~ March 13th, 2024</w:t>
      </w:r>
    </w:p>
    <w:p w14:paraId="751FCB37" w14:textId="77777777" w:rsidR="000E2AAF" w:rsidRDefault="000E2AAF" w:rsidP="00175EFD"/>
    <w:p w14:paraId="7DA3BC82" w14:textId="77777777" w:rsidR="000E2AAF" w:rsidRDefault="000E2AAF" w:rsidP="00175EFD"/>
    <w:p w14:paraId="1047DE29" w14:textId="77777777" w:rsidR="000E2AAF" w:rsidRDefault="000E2AAF" w:rsidP="00175EFD"/>
    <w:p w14:paraId="389E59EE" w14:textId="77777777" w:rsidR="000E2AAF" w:rsidRDefault="000E2AAF" w:rsidP="00175EFD"/>
    <w:p w14:paraId="7364849D" w14:textId="77777777" w:rsidR="000E2AAF" w:rsidRDefault="000E2AAF" w:rsidP="00175EFD"/>
    <w:p w14:paraId="2EC1C51D" w14:textId="77777777" w:rsidR="000E2AAF" w:rsidRDefault="000E2AAF" w:rsidP="00175EFD"/>
    <w:p w14:paraId="3A41AF3E" w14:textId="77777777" w:rsidR="000E2AAF" w:rsidRDefault="000E2AAF" w:rsidP="00175EFD"/>
    <w:p w14:paraId="062C9484" w14:textId="77777777" w:rsidR="000E2AAF" w:rsidRDefault="000E2AAF" w:rsidP="00175EFD"/>
    <w:p w14:paraId="764232B3" w14:textId="77777777" w:rsidR="000E2AAF" w:rsidRDefault="000E2AAF" w:rsidP="00175EFD"/>
    <w:p w14:paraId="67192552" w14:textId="77777777" w:rsidR="000E2AAF" w:rsidRDefault="000E2AAF" w:rsidP="00175EFD"/>
    <w:p w14:paraId="4CEC51A2" w14:textId="77777777" w:rsidR="000E2AAF" w:rsidRDefault="000E2AAF" w:rsidP="00175EFD"/>
    <w:p w14:paraId="20B9EFC8" w14:textId="443B430C" w:rsidR="000E2AAF" w:rsidRDefault="000E2AAF" w:rsidP="00175EFD"/>
    <w:p w14:paraId="1CABB1ED" w14:textId="77777777" w:rsidR="000E2AAF" w:rsidRDefault="000E2AAF" w:rsidP="00175EFD"/>
    <w:p w14:paraId="76B373ED" w14:textId="77777777" w:rsidR="000E2AAF" w:rsidRDefault="000E2AAF" w:rsidP="00175EFD"/>
    <w:p w14:paraId="7BD93160" w14:textId="77777777" w:rsidR="000E2AAF" w:rsidRDefault="000E2AAF" w:rsidP="00175EFD"/>
    <w:p w14:paraId="2821BB31" w14:textId="77777777" w:rsidR="000E2AAF" w:rsidRDefault="000E2AAF" w:rsidP="00175EFD"/>
    <w:p w14:paraId="1A001984" w14:textId="77777777" w:rsidR="000E2AAF" w:rsidRDefault="000E2AAF" w:rsidP="00175EFD"/>
    <w:p w14:paraId="726E5693" w14:textId="4CBD67E3" w:rsidR="000267D1" w:rsidRDefault="005575FE" w:rsidP="005575FE">
      <w:pPr>
        <w:pStyle w:val="Heading1"/>
      </w:pPr>
      <w:r>
        <w:lastRenderedPageBreak/>
        <w:t>Part 1</w:t>
      </w:r>
    </w:p>
    <w:p w14:paraId="19590D65" w14:textId="76579ECF" w:rsidR="00B2121D" w:rsidRDefault="00315E3A" w:rsidP="00663315">
      <w:r>
        <w:t xml:space="preserve">Code was written to print out the </w:t>
      </w:r>
      <w:r w:rsidR="00EB1193">
        <w:t>proper parameters, the output is</w:t>
      </w:r>
      <w:r w:rsidR="00A63FA5">
        <w:t xml:space="preserve"> in </w:t>
      </w:r>
      <w:r w:rsidR="003E7D65">
        <w:fldChar w:fldCharType="begin"/>
      </w:r>
      <w:r w:rsidR="003E7D65">
        <w:instrText xml:space="preserve"> REF _Ref161221499 \h </w:instrText>
      </w:r>
      <w:r w:rsidR="003E7D65">
        <w:fldChar w:fldCharType="separate"/>
      </w:r>
      <w:r w:rsidR="003E7D65">
        <w:t xml:space="preserve">Figure </w:t>
      </w:r>
      <w:r w:rsidR="003E7D65">
        <w:rPr>
          <w:noProof/>
        </w:rPr>
        <w:t>1</w:t>
      </w:r>
      <w:r w:rsidR="003E7D65">
        <w:fldChar w:fldCharType="end"/>
      </w:r>
      <w:r w:rsidR="00EB1193">
        <w:t>.</w:t>
      </w:r>
      <w:r w:rsidR="001B4390">
        <w:t xml:space="preserve"> The full code can be found in</w:t>
      </w:r>
      <w:r w:rsidR="00851AF4">
        <w:t xml:space="preserve"> the</w:t>
      </w:r>
      <w:r w:rsidR="001B4390">
        <w:t xml:space="preserve"> </w:t>
      </w:r>
      <w:r w:rsidR="009F3983">
        <w:fldChar w:fldCharType="begin"/>
      </w:r>
      <w:r w:rsidR="009F3983">
        <w:instrText xml:space="preserve"> REF _Ref161221354 \h </w:instrText>
      </w:r>
      <w:r w:rsidR="009F3983">
        <w:fldChar w:fldCharType="separate"/>
      </w:r>
      <w:r w:rsidR="009F3983">
        <w:t>Appendix</w:t>
      </w:r>
      <w:r w:rsidR="009F3983">
        <w:fldChar w:fldCharType="end"/>
      </w:r>
      <w:r w:rsidR="00886CA8">
        <w:t xml:space="preserve">. </w:t>
      </w:r>
    </w:p>
    <w:p w14:paraId="225BE1B2" w14:textId="77777777" w:rsidR="007F54B2" w:rsidRDefault="00315E3A" w:rsidP="007F54B2">
      <w:pPr>
        <w:keepNext/>
      </w:pPr>
      <w:r w:rsidRPr="00315E3A">
        <w:rPr>
          <w:noProof/>
        </w:rPr>
        <w:drawing>
          <wp:inline distT="0" distB="0" distL="0" distR="0" wp14:anchorId="2DFA4465" wp14:editId="21FFC878">
            <wp:extent cx="5943600" cy="2146935"/>
            <wp:effectExtent l="0" t="0" r="0" b="5715"/>
            <wp:docPr id="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D4ED" w14:textId="24C86B25" w:rsidR="00B2121D" w:rsidRDefault="007F54B2" w:rsidP="007F54B2">
      <w:pPr>
        <w:pStyle w:val="Caption"/>
      </w:pPr>
      <w:bookmarkStart w:id="0" w:name="_Ref16122149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 w:rsidR="000C1FEB">
        <w:t xml:space="preserve"> Output Part </w:t>
      </w:r>
      <w:r w:rsidR="009A102D">
        <w:t>1</w:t>
      </w:r>
    </w:p>
    <w:p w14:paraId="65A69AC3" w14:textId="3C999E6C" w:rsidR="00CA4609" w:rsidRDefault="006F35FA" w:rsidP="006F35FA">
      <w:pPr>
        <w:pStyle w:val="Heading1"/>
      </w:pPr>
      <w:r>
        <w:t>Part 2</w:t>
      </w:r>
    </w:p>
    <w:p w14:paraId="21D398FE" w14:textId="23567D80" w:rsidR="00755E16" w:rsidRPr="00755E16" w:rsidRDefault="00282B1A" w:rsidP="00282B1A">
      <w:pPr>
        <w:pStyle w:val="Heading2"/>
      </w:pPr>
      <w:r>
        <w:t>Section 1</w:t>
      </w:r>
    </w:p>
    <w:p w14:paraId="5F807729" w14:textId="66840321" w:rsidR="005D5C97" w:rsidRDefault="00755E16" w:rsidP="006F35FA">
      <w:r>
        <w:t>Code was written to transfer</w:t>
      </w:r>
      <w:r w:rsidR="00371916">
        <w:t xml:space="preserve"> the matrices from the </w:t>
      </w:r>
      <w:r w:rsidR="000118B8">
        <w:t>host to</w:t>
      </w:r>
      <w:r w:rsidR="00371916">
        <w:t xml:space="preserve"> device. The</w:t>
      </w:r>
      <w:r w:rsidR="00564322">
        <w:t xml:space="preserve"> results for different matrix sizes can be found below</w:t>
      </w:r>
      <w:r w:rsidR="00A95E39">
        <w:t>.</w:t>
      </w:r>
      <w:r w:rsidR="00564322">
        <w:t xml:space="preserve"> Plotting these results can be found</w:t>
      </w:r>
      <w:r w:rsidR="00D9696C">
        <w:t xml:space="preserve"> </w:t>
      </w:r>
      <w:r w:rsidR="00DF110D">
        <w:t>below the table of results.</w:t>
      </w:r>
      <w:r w:rsidR="00CB6717">
        <w:t xml:space="preserve"> Note care was taken to remove outliers from these tables.</w:t>
      </w:r>
    </w:p>
    <w:p w14:paraId="274A4C97" w14:textId="623B5E30" w:rsidR="00987208" w:rsidRDefault="00987208" w:rsidP="006F35FA">
      <w:r>
        <w:t>Example of output is seen below:</w:t>
      </w:r>
    </w:p>
    <w:p w14:paraId="24FF6792" w14:textId="753516F7" w:rsidR="00B24FD4" w:rsidRDefault="00522626" w:rsidP="00B24FD4">
      <w:pPr>
        <w:jc w:val="center"/>
      </w:pPr>
      <w:r w:rsidRPr="00522626">
        <w:rPr>
          <w:noProof/>
        </w:rPr>
        <w:drawing>
          <wp:inline distT="0" distB="0" distL="0" distR="0" wp14:anchorId="554FC696" wp14:editId="41F3437C">
            <wp:extent cx="4459184" cy="385891"/>
            <wp:effectExtent l="0" t="0" r="0" b="0"/>
            <wp:docPr id="2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9133" cy="38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5AD0" w14:paraId="0804B594" w14:textId="77777777" w:rsidTr="00465AD0">
        <w:tc>
          <w:tcPr>
            <w:tcW w:w="4675" w:type="dxa"/>
          </w:tcPr>
          <w:p w14:paraId="5F12CE84" w14:textId="6B33B40B" w:rsidR="00465AD0" w:rsidRPr="00BA0F69" w:rsidRDefault="00BA0F69" w:rsidP="004D2D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Matrix Size</w:t>
            </w:r>
          </w:p>
        </w:tc>
        <w:tc>
          <w:tcPr>
            <w:tcW w:w="4675" w:type="dxa"/>
          </w:tcPr>
          <w:p w14:paraId="6F897970" w14:textId="1F8EB7AB" w:rsidR="00465AD0" w:rsidRPr="007569FC" w:rsidRDefault="007569FC" w:rsidP="004D2D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(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465AD0" w14:paraId="77744A8B" w14:textId="77777777" w:rsidTr="00465AD0">
        <w:tc>
          <w:tcPr>
            <w:tcW w:w="4675" w:type="dxa"/>
          </w:tcPr>
          <w:p w14:paraId="37B693DB" w14:textId="7FE5D792" w:rsidR="00465AD0" w:rsidRDefault="00CB5080" w:rsidP="004D2DD5">
            <w:pPr>
              <w:jc w:val="center"/>
            </w:pPr>
            <w:r>
              <w:t>100</w:t>
            </w:r>
          </w:p>
        </w:tc>
        <w:tc>
          <w:tcPr>
            <w:tcW w:w="4675" w:type="dxa"/>
          </w:tcPr>
          <w:p w14:paraId="72530F06" w14:textId="7A4FC3E5" w:rsidR="00465AD0" w:rsidRDefault="003B3966" w:rsidP="004D2DD5">
            <w:pPr>
              <w:jc w:val="center"/>
            </w:pPr>
            <w:r w:rsidRPr="003B3966">
              <w:t>0.075392</w:t>
            </w:r>
          </w:p>
        </w:tc>
      </w:tr>
      <w:tr w:rsidR="00465AD0" w14:paraId="3650CC21" w14:textId="77777777" w:rsidTr="00465AD0">
        <w:tc>
          <w:tcPr>
            <w:tcW w:w="4675" w:type="dxa"/>
          </w:tcPr>
          <w:p w14:paraId="435CAFF4" w14:textId="78637083" w:rsidR="00465AD0" w:rsidRDefault="00DD3449" w:rsidP="004D2DD5">
            <w:pPr>
              <w:jc w:val="center"/>
            </w:pPr>
            <w:r>
              <w:t>250</w:t>
            </w:r>
          </w:p>
        </w:tc>
        <w:tc>
          <w:tcPr>
            <w:tcW w:w="4675" w:type="dxa"/>
          </w:tcPr>
          <w:p w14:paraId="55D70E6A" w14:textId="61E5F16B" w:rsidR="00465AD0" w:rsidRDefault="00580116" w:rsidP="004D2DD5">
            <w:pPr>
              <w:jc w:val="center"/>
            </w:pPr>
            <w:r w:rsidRPr="00580116">
              <w:t>0.101120</w:t>
            </w:r>
          </w:p>
        </w:tc>
      </w:tr>
      <w:tr w:rsidR="00465AD0" w14:paraId="03B3DE83" w14:textId="77777777" w:rsidTr="00465AD0">
        <w:tc>
          <w:tcPr>
            <w:tcW w:w="4675" w:type="dxa"/>
          </w:tcPr>
          <w:p w14:paraId="54B3DCBD" w14:textId="30DDB4FB" w:rsidR="00465AD0" w:rsidRDefault="00DD3449" w:rsidP="004D2DD5">
            <w:pPr>
              <w:jc w:val="center"/>
            </w:pPr>
            <w:r>
              <w:t>500</w:t>
            </w:r>
          </w:p>
        </w:tc>
        <w:tc>
          <w:tcPr>
            <w:tcW w:w="4675" w:type="dxa"/>
          </w:tcPr>
          <w:p w14:paraId="132814D5" w14:textId="633F530C" w:rsidR="00465AD0" w:rsidRDefault="00E463D7" w:rsidP="004D2DD5">
            <w:pPr>
              <w:jc w:val="center"/>
            </w:pPr>
            <w:r w:rsidRPr="00E463D7">
              <w:t>0.217952</w:t>
            </w:r>
          </w:p>
        </w:tc>
      </w:tr>
      <w:tr w:rsidR="00465AD0" w14:paraId="7122961D" w14:textId="77777777" w:rsidTr="00465AD0">
        <w:tc>
          <w:tcPr>
            <w:tcW w:w="4675" w:type="dxa"/>
          </w:tcPr>
          <w:p w14:paraId="266C04BC" w14:textId="0A51C7BC" w:rsidR="00465AD0" w:rsidRDefault="00DD3449" w:rsidP="004D2DD5">
            <w:pPr>
              <w:jc w:val="center"/>
            </w:pPr>
            <w:r>
              <w:t>1000</w:t>
            </w:r>
          </w:p>
        </w:tc>
        <w:tc>
          <w:tcPr>
            <w:tcW w:w="4675" w:type="dxa"/>
          </w:tcPr>
          <w:p w14:paraId="18FE5C2B" w14:textId="34244FBF" w:rsidR="00465AD0" w:rsidRDefault="00E463D7" w:rsidP="004D2DD5">
            <w:pPr>
              <w:jc w:val="center"/>
            </w:pPr>
            <w:r w:rsidRPr="00E463D7">
              <w:t>0.545792</w:t>
            </w:r>
          </w:p>
        </w:tc>
      </w:tr>
      <w:tr w:rsidR="00465AD0" w14:paraId="2DCC768C" w14:textId="77777777" w:rsidTr="00465AD0">
        <w:tc>
          <w:tcPr>
            <w:tcW w:w="4675" w:type="dxa"/>
          </w:tcPr>
          <w:p w14:paraId="56E5D517" w14:textId="57278B04" w:rsidR="00465AD0" w:rsidRDefault="00DD3449" w:rsidP="004D2DD5">
            <w:pPr>
              <w:jc w:val="center"/>
            </w:pPr>
            <w:r>
              <w:t>1500</w:t>
            </w:r>
          </w:p>
        </w:tc>
        <w:tc>
          <w:tcPr>
            <w:tcW w:w="4675" w:type="dxa"/>
          </w:tcPr>
          <w:p w14:paraId="4A2CA540" w14:textId="650CF85D" w:rsidR="00465AD0" w:rsidRDefault="00D753F1" w:rsidP="004D2DD5">
            <w:pPr>
              <w:jc w:val="center"/>
            </w:pPr>
            <w:r w:rsidRPr="00D753F1">
              <w:t>1.036960</w:t>
            </w:r>
          </w:p>
        </w:tc>
      </w:tr>
    </w:tbl>
    <w:p w14:paraId="00547D1F" w14:textId="77777777" w:rsidR="007E6E3A" w:rsidRDefault="007E6E3A" w:rsidP="006F35FA"/>
    <w:p w14:paraId="60079563" w14:textId="073D0620" w:rsidR="00A12B52" w:rsidRDefault="0039392D" w:rsidP="006F35FA">
      <w:r>
        <w:t>A plot can be found below:</w:t>
      </w:r>
    </w:p>
    <w:p w14:paraId="41721B0A" w14:textId="44472D21" w:rsidR="0039392D" w:rsidRDefault="00F04109" w:rsidP="00C85DA0">
      <w:pPr>
        <w:jc w:val="center"/>
      </w:pPr>
      <w:r>
        <w:rPr>
          <w:noProof/>
        </w:rPr>
        <w:lastRenderedPageBreak/>
        <w:drawing>
          <wp:inline distT="0" distB="0" distL="0" distR="0" wp14:anchorId="341B39E0" wp14:editId="13881354">
            <wp:extent cx="45720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41713E95-49D5-EDB9-D3B5-0881E42B01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4622FF0" w14:textId="77777777" w:rsidR="00A12B52" w:rsidRDefault="00A12B52" w:rsidP="006F35FA"/>
    <w:p w14:paraId="46359945" w14:textId="7DD96811" w:rsidR="00A12B52" w:rsidRDefault="00233BDB" w:rsidP="006F35FA">
      <w:r>
        <w:t xml:space="preserve">The code was modified to also transfer data back from </w:t>
      </w:r>
      <w:r w:rsidR="009060CD">
        <w:t>device to host</w:t>
      </w:r>
      <w:r w:rsidR="000B03FC">
        <w:t>, results seen below.</w:t>
      </w:r>
      <w:r w:rsidR="0092196B">
        <w:t xml:space="preserve"> Care was taken to remove outliers from these</w:t>
      </w:r>
      <w:r w:rsidR="00301C06">
        <w:t xml:space="preserve"> results.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6"/>
        <w:gridCol w:w="3255"/>
        <w:gridCol w:w="2929"/>
      </w:tblGrid>
      <w:tr w:rsidR="00C46D45" w:rsidRPr="007569FC" w14:paraId="73F1665F" w14:textId="338CF47B" w:rsidTr="00C46D45">
        <w:tc>
          <w:tcPr>
            <w:tcW w:w="3166" w:type="dxa"/>
          </w:tcPr>
          <w:p w14:paraId="5D33AE6D" w14:textId="77777777" w:rsidR="00C46D45" w:rsidRPr="00BA0F69" w:rsidRDefault="00C46D45" w:rsidP="006B68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Matrix Size</w:t>
            </w:r>
          </w:p>
        </w:tc>
        <w:tc>
          <w:tcPr>
            <w:tcW w:w="3255" w:type="dxa"/>
          </w:tcPr>
          <w:p w14:paraId="22B77ADE" w14:textId="06E76311" w:rsidR="00C46D45" w:rsidRPr="007569FC" w:rsidRDefault="00C46D45" w:rsidP="006B68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(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>) Host to Device</w:t>
            </w:r>
          </w:p>
        </w:tc>
        <w:tc>
          <w:tcPr>
            <w:tcW w:w="2929" w:type="dxa"/>
          </w:tcPr>
          <w:p w14:paraId="418BF284" w14:textId="21EA2DD8" w:rsidR="00C46D45" w:rsidRDefault="00C46D45" w:rsidP="006B68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(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>) Device to Host</w:t>
            </w:r>
          </w:p>
        </w:tc>
      </w:tr>
      <w:tr w:rsidR="00C46D45" w14:paraId="0F91AA8B" w14:textId="30E39802" w:rsidTr="00C46D45">
        <w:tc>
          <w:tcPr>
            <w:tcW w:w="3166" w:type="dxa"/>
          </w:tcPr>
          <w:p w14:paraId="0EF12E8B" w14:textId="77777777" w:rsidR="00C46D45" w:rsidRDefault="00C46D45" w:rsidP="006B6835">
            <w:pPr>
              <w:jc w:val="center"/>
            </w:pPr>
            <w:r>
              <w:t>100</w:t>
            </w:r>
          </w:p>
        </w:tc>
        <w:tc>
          <w:tcPr>
            <w:tcW w:w="3255" w:type="dxa"/>
          </w:tcPr>
          <w:p w14:paraId="559350DA" w14:textId="7184A451" w:rsidR="00C46D45" w:rsidRDefault="00F13ED4" w:rsidP="006B6835">
            <w:pPr>
              <w:jc w:val="center"/>
            </w:pPr>
            <w:r w:rsidRPr="00F13ED4">
              <w:t>0.082720</w:t>
            </w:r>
          </w:p>
        </w:tc>
        <w:tc>
          <w:tcPr>
            <w:tcW w:w="2929" w:type="dxa"/>
          </w:tcPr>
          <w:p w14:paraId="264B4757" w14:textId="03657EB3" w:rsidR="00C46D45" w:rsidRPr="00580116" w:rsidRDefault="00F13ED4" w:rsidP="006B6835">
            <w:pPr>
              <w:jc w:val="center"/>
            </w:pPr>
            <w:r w:rsidRPr="00F13ED4">
              <w:t>0.031360</w:t>
            </w:r>
          </w:p>
        </w:tc>
      </w:tr>
      <w:tr w:rsidR="00C46D45" w14:paraId="556D16F8" w14:textId="30FC9A71" w:rsidTr="00C46D45">
        <w:tc>
          <w:tcPr>
            <w:tcW w:w="3166" w:type="dxa"/>
          </w:tcPr>
          <w:p w14:paraId="624846D3" w14:textId="77777777" w:rsidR="00C46D45" w:rsidRDefault="00C46D45" w:rsidP="006B6835">
            <w:pPr>
              <w:jc w:val="center"/>
            </w:pPr>
            <w:r>
              <w:t>250</w:t>
            </w:r>
          </w:p>
        </w:tc>
        <w:tc>
          <w:tcPr>
            <w:tcW w:w="3255" w:type="dxa"/>
          </w:tcPr>
          <w:p w14:paraId="09D1EC90" w14:textId="7258ECA3" w:rsidR="00C46D45" w:rsidRDefault="00587667" w:rsidP="006B6835">
            <w:pPr>
              <w:jc w:val="center"/>
            </w:pPr>
            <w:r w:rsidRPr="00587667">
              <w:t>0.068384</w:t>
            </w:r>
          </w:p>
        </w:tc>
        <w:tc>
          <w:tcPr>
            <w:tcW w:w="2929" w:type="dxa"/>
          </w:tcPr>
          <w:p w14:paraId="65BD9F9D" w14:textId="17197634" w:rsidR="00C46D45" w:rsidRPr="00580116" w:rsidRDefault="00587667" w:rsidP="006B6835">
            <w:pPr>
              <w:jc w:val="center"/>
            </w:pPr>
            <w:r w:rsidRPr="00587667">
              <w:t>0.049920</w:t>
            </w:r>
          </w:p>
        </w:tc>
      </w:tr>
      <w:tr w:rsidR="00C46D45" w14:paraId="10125275" w14:textId="36A13D93" w:rsidTr="00C46D45">
        <w:tc>
          <w:tcPr>
            <w:tcW w:w="3166" w:type="dxa"/>
          </w:tcPr>
          <w:p w14:paraId="55170CF2" w14:textId="77777777" w:rsidR="00C46D45" w:rsidRDefault="00C46D45" w:rsidP="006B6835">
            <w:pPr>
              <w:jc w:val="center"/>
            </w:pPr>
            <w:r>
              <w:t>500</w:t>
            </w:r>
          </w:p>
        </w:tc>
        <w:tc>
          <w:tcPr>
            <w:tcW w:w="3255" w:type="dxa"/>
          </w:tcPr>
          <w:p w14:paraId="70588C7C" w14:textId="5EE991E1" w:rsidR="00C46D45" w:rsidRDefault="00587667" w:rsidP="006B6835">
            <w:pPr>
              <w:jc w:val="center"/>
            </w:pPr>
            <w:r w:rsidRPr="00587667">
              <w:t>0.202464</w:t>
            </w:r>
          </w:p>
        </w:tc>
        <w:tc>
          <w:tcPr>
            <w:tcW w:w="2929" w:type="dxa"/>
          </w:tcPr>
          <w:p w14:paraId="62C40DB0" w14:textId="72AB6890" w:rsidR="00C46D45" w:rsidRPr="00E463D7" w:rsidRDefault="00587667" w:rsidP="006B6835">
            <w:pPr>
              <w:jc w:val="center"/>
            </w:pPr>
            <w:r w:rsidRPr="00587667">
              <w:t>0.178208</w:t>
            </w:r>
          </w:p>
        </w:tc>
      </w:tr>
      <w:tr w:rsidR="00C46D45" w14:paraId="1B3EAE84" w14:textId="164DF840" w:rsidTr="00C46D45">
        <w:tc>
          <w:tcPr>
            <w:tcW w:w="3166" w:type="dxa"/>
          </w:tcPr>
          <w:p w14:paraId="29F20B14" w14:textId="77777777" w:rsidR="00C46D45" w:rsidRDefault="00C46D45" w:rsidP="006B6835">
            <w:pPr>
              <w:jc w:val="center"/>
            </w:pPr>
            <w:r>
              <w:t>1000</w:t>
            </w:r>
          </w:p>
        </w:tc>
        <w:tc>
          <w:tcPr>
            <w:tcW w:w="3255" w:type="dxa"/>
          </w:tcPr>
          <w:p w14:paraId="459FB710" w14:textId="539FB19F" w:rsidR="00C46D45" w:rsidRDefault="00EC1FF6" w:rsidP="006B6835">
            <w:pPr>
              <w:jc w:val="center"/>
            </w:pPr>
            <w:r w:rsidRPr="00EC1FF6">
              <w:t>0.496544</w:t>
            </w:r>
          </w:p>
        </w:tc>
        <w:tc>
          <w:tcPr>
            <w:tcW w:w="2929" w:type="dxa"/>
          </w:tcPr>
          <w:p w14:paraId="48396486" w14:textId="5DABEDFE" w:rsidR="00C46D45" w:rsidRPr="00E463D7" w:rsidRDefault="00EC1FF6" w:rsidP="006B6835">
            <w:pPr>
              <w:jc w:val="center"/>
            </w:pPr>
            <w:r w:rsidRPr="00EC1FF6">
              <w:t>0.507104</w:t>
            </w:r>
          </w:p>
        </w:tc>
      </w:tr>
      <w:tr w:rsidR="00C46D45" w14:paraId="75939803" w14:textId="5CD24823" w:rsidTr="00C46D45">
        <w:tc>
          <w:tcPr>
            <w:tcW w:w="3166" w:type="dxa"/>
          </w:tcPr>
          <w:p w14:paraId="4EB9BF4A" w14:textId="77777777" w:rsidR="00C46D45" w:rsidRDefault="00C46D45" w:rsidP="006B6835">
            <w:pPr>
              <w:jc w:val="center"/>
            </w:pPr>
            <w:r>
              <w:t>1500</w:t>
            </w:r>
          </w:p>
        </w:tc>
        <w:tc>
          <w:tcPr>
            <w:tcW w:w="3255" w:type="dxa"/>
          </w:tcPr>
          <w:p w14:paraId="46EC62B5" w14:textId="1DB0AF67" w:rsidR="00C46D45" w:rsidRDefault="000D277B" w:rsidP="006B6835">
            <w:pPr>
              <w:jc w:val="center"/>
            </w:pPr>
            <w:r w:rsidRPr="000D277B">
              <w:t>0.971104</w:t>
            </w:r>
          </w:p>
        </w:tc>
        <w:tc>
          <w:tcPr>
            <w:tcW w:w="2929" w:type="dxa"/>
          </w:tcPr>
          <w:p w14:paraId="0A26504B" w14:textId="47F3A79C" w:rsidR="00C46D45" w:rsidRPr="00D753F1" w:rsidRDefault="000D277B" w:rsidP="006B6835">
            <w:pPr>
              <w:jc w:val="center"/>
            </w:pPr>
            <w:r w:rsidRPr="000D277B">
              <w:t>1.040672</w:t>
            </w:r>
          </w:p>
        </w:tc>
      </w:tr>
    </w:tbl>
    <w:p w14:paraId="3F3E8A80" w14:textId="77777777" w:rsidR="00A12B52" w:rsidRPr="006F35FA" w:rsidRDefault="00A12B52" w:rsidP="006F35FA"/>
    <w:p w14:paraId="35412232" w14:textId="6B00FFFB" w:rsidR="0076187F" w:rsidRDefault="0076187F" w:rsidP="00663315">
      <w:r>
        <w:t>A plot can be seen below</w:t>
      </w:r>
      <w:r w:rsidR="00A019CD">
        <w:t>.</w:t>
      </w:r>
    </w:p>
    <w:p w14:paraId="2BEA87DA" w14:textId="084A69CD" w:rsidR="007812D0" w:rsidRDefault="00B8005D" w:rsidP="00402A7E">
      <w:pPr>
        <w:jc w:val="center"/>
      </w:pPr>
      <w:r>
        <w:rPr>
          <w:noProof/>
        </w:rPr>
        <w:drawing>
          <wp:inline distT="0" distB="0" distL="0" distR="0" wp14:anchorId="160C7768" wp14:editId="774D7D6F">
            <wp:extent cx="4572000" cy="274320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9CF158C5-C958-92C1-FC1C-CC2A2F7423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E188D58" w14:textId="31B8AC39" w:rsidR="00D95A64" w:rsidRDefault="00D95A64" w:rsidP="00663315">
      <w:r>
        <w:lastRenderedPageBreak/>
        <w:t>You can see that there is a</w:t>
      </w:r>
      <w:r w:rsidR="008C6B52">
        <w:t xml:space="preserve"> small</w:t>
      </w:r>
      <w:r w:rsidR="005C7DD3">
        <w:t xml:space="preserve"> difference between transfer times comparing host to device and device to host</w:t>
      </w:r>
      <w:r w:rsidR="0075666F">
        <w:t>. This makes sense, as the PCI</w:t>
      </w:r>
      <w:r w:rsidR="00BD4916">
        <w:t>e</w:t>
      </w:r>
      <w:r w:rsidR="0075666F">
        <w:t xml:space="preserve"> transfer bus </w:t>
      </w:r>
      <w:r w:rsidR="00EF0F04">
        <w:t xml:space="preserve">do not operate </w:t>
      </w:r>
      <w:r w:rsidR="00C079EC">
        <w:t>in a traditionally parallel mode</w:t>
      </w:r>
      <w:r w:rsidR="00A75C0B">
        <w:t xml:space="preserve">. </w:t>
      </w:r>
      <w:r w:rsidR="00384BF1">
        <w:t>For this reason, since the CPU is better at handling series operations, it would be faster.</w:t>
      </w:r>
    </w:p>
    <w:p w14:paraId="62AC5131" w14:textId="29B27737" w:rsidR="00CD6D13" w:rsidRDefault="00CD6D13" w:rsidP="00663315">
      <w:r>
        <w:t xml:space="preserve">Code for Part 2 Section 1 can be found in the </w:t>
      </w:r>
      <w:r w:rsidR="00E81DEE">
        <w:fldChar w:fldCharType="begin"/>
      </w:r>
      <w:r w:rsidR="00E81DEE">
        <w:instrText xml:space="preserve"> REF _Ref161221354 \h </w:instrText>
      </w:r>
      <w:r w:rsidR="00E81DEE">
        <w:fldChar w:fldCharType="separate"/>
      </w:r>
      <w:r w:rsidR="00E81DEE">
        <w:t>Appendix</w:t>
      </w:r>
      <w:r w:rsidR="00E81DEE">
        <w:fldChar w:fldCharType="end"/>
      </w:r>
      <w:r w:rsidR="00D44C33">
        <w:t>.</w:t>
      </w:r>
    </w:p>
    <w:p w14:paraId="154E7F1F" w14:textId="6EECC225" w:rsidR="000B2D23" w:rsidRDefault="00800626" w:rsidP="00800626">
      <w:pPr>
        <w:pStyle w:val="Heading2"/>
      </w:pPr>
      <w:r>
        <w:t>Section 2</w:t>
      </w:r>
    </w:p>
    <w:p w14:paraId="7F1546AE" w14:textId="4994ECCE" w:rsidR="00715541" w:rsidRDefault="009E4E21" w:rsidP="00C04DC5">
      <w:r>
        <w:t xml:space="preserve">In section 2, code needed to </w:t>
      </w:r>
      <w:r w:rsidR="00D02C09">
        <w:t xml:space="preserve">be modified to perform matrix multiplication on </w:t>
      </w:r>
      <w:r w:rsidR="001432B7">
        <w:t>the CPU and GPU</w:t>
      </w:r>
      <w:r w:rsidR="00972AF5">
        <w:t>.</w:t>
      </w:r>
      <w:r w:rsidR="00C8293B">
        <w:t xml:space="preserve"> At first, a BLOCK_WIDTH of 1 (1 thread) was used, along with the number of blocks being 1.</w:t>
      </w:r>
      <w:r w:rsidR="00EF186F">
        <w:t xml:space="preserve"> </w:t>
      </w:r>
      <w:r w:rsidR="00142D0A">
        <w:t>Sample output seen in. Table containing results</w:t>
      </w:r>
      <w:r w:rsidR="0092327F">
        <w:t xml:space="preserve"> is </w:t>
      </w:r>
      <w:r w:rsidR="009442E6">
        <w:t>below</w:t>
      </w:r>
      <w:r w:rsidR="00A019CD">
        <w:t>.</w:t>
      </w:r>
      <w:r w:rsidR="009442E6">
        <w:t xml:space="preserve"> </w:t>
      </w:r>
    </w:p>
    <w:p w14:paraId="582DE24D" w14:textId="6011AF55" w:rsidR="009442E6" w:rsidRDefault="00CF546E" w:rsidP="00C80A3A">
      <w:pPr>
        <w:jc w:val="center"/>
      </w:pPr>
      <w:r w:rsidRPr="00CF546E">
        <w:drawing>
          <wp:inline distT="0" distB="0" distL="0" distR="0" wp14:anchorId="218046F1" wp14:editId="73143F8E">
            <wp:extent cx="5104737" cy="1258732"/>
            <wp:effectExtent l="0" t="0" r="1270" b="0"/>
            <wp:docPr id="3" name="Picture 3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with text on 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8505" cy="125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3780" w:rsidRPr="00FA3780">
        <w:t xml:space="preserve"> </w:t>
      </w:r>
      <w:r w:rsidR="003F5933" w:rsidRPr="003F5933">
        <w:t xml:space="preserve"> </w:t>
      </w:r>
    </w:p>
    <w:p w14:paraId="2361036D" w14:textId="61907244" w:rsidR="00D746ED" w:rsidRDefault="00D746ED" w:rsidP="00D746ED">
      <w:r>
        <w:t xml:space="preserve">Note: Time in </w:t>
      </w:r>
      <w:proofErr w:type="spellStart"/>
      <w:r>
        <w:t>ms.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3F7631" w14:paraId="3402360D" w14:textId="77777777" w:rsidTr="003F7631">
        <w:trPr>
          <w:jc w:val="center"/>
        </w:trPr>
        <w:tc>
          <w:tcPr>
            <w:tcW w:w="1870" w:type="dxa"/>
          </w:tcPr>
          <w:p w14:paraId="212EA966" w14:textId="602B65CB" w:rsidR="003F7631" w:rsidRPr="00D709FC" w:rsidRDefault="003F7631" w:rsidP="00E860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Matrix Size</w:t>
            </w:r>
          </w:p>
        </w:tc>
        <w:tc>
          <w:tcPr>
            <w:tcW w:w="1870" w:type="dxa"/>
          </w:tcPr>
          <w:p w14:paraId="16257683" w14:textId="4ECD9752" w:rsidR="003F7631" w:rsidRPr="00D709FC" w:rsidRDefault="003F7631" w:rsidP="00E860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GPU Time (</w:t>
            </w:r>
            <w:proofErr w:type="spellStart"/>
            <w:r>
              <w:rPr>
                <w:b/>
                <w:bCs/>
              </w:rPr>
              <w:t>mul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870" w:type="dxa"/>
          </w:tcPr>
          <w:p w14:paraId="5BAB5A0A" w14:textId="1EF85111" w:rsidR="003F7631" w:rsidRPr="00D709FC" w:rsidRDefault="003F7631" w:rsidP="00E860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CPU Time (</w:t>
            </w:r>
            <w:proofErr w:type="spellStart"/>
            <w:r>
              <w:rPr>
                <w:b/>
                <w:bCs/>
              </w:rPr>
              <w:t>mul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3F7631" w14:paraId="6E75BD7C" w14:textId="77777777" w:rsidTr="003F7631">
        <w:trPr>
          <w:jc w:val="center"/>
        </w:trPr>
        <w:tc>
          <w:tcPr>
            <w:tcW w:w="1870" w:type="dxa"/>
          </w:tcPr>
          <w:p w14:paraId="53E04DB7" w14:textId="1FE49081" w:rsidR="003F7631" w:rsidRDefault="003F7631" w:rsidP="00E860A0">
            <w:pPr>
              <w:jc w:val="center"/>
            </w:pPr>
            <w:r>
              <w:t>100</w:t>
            </w:r>
          </w:p>
        </w:tc>
        <w:tc>
          <w:tcPr>
            <w:tcW w:w="1870" w:type="dxa"/>
          </w:tcPr>
          <w:p w14:paraId="5F1239C6" w14:textId="2C10734C" w:rsidR="003F7631" w:rsidRDefault="008B27C4" w:rsidP="00E860A0">
            <w:pPr>
              <w:jc w:val="center"/>
            </w:pPr>
            <w:r w:rsidRPr="008B27C4">
              <w:t>3.063584</w:t>
            </w:r>
          </w:p>
        </w:tc>
        <w:tc>
          <w:tcPr>
            <w:tcW w:w="1870" w:type="dxa"/>
          </w:tcPr>
          <w:p w14:paraId="6BBB3258" w14:textId="7492EAB5" w:rsidR="003F7631" w:rsidRDefault="008B27C4" w:rsidP="00E860A0">
            <w:pPr>
              <w:jc w:val="center"/>
            </w:pPr>
            <w:r w:rsidRPr="008B27C4">
              <w:t>1.478560</w:t>
            </w:r>
          </w:p>
        </w:tc>
      </w:tr>
      <w:tr w:rsidR="003F7631" w14:paraId="127D8E11" w14:textId="77777777" w:rsidTr="003F7631">
        <w:trPr>
          <w:jc w:val="center"/>
        </w:trPr>
        <w:tc>
          <w:tcPr>
            <w:tcW w:w="1870" w:type="dxa"/>
          </w:tcPr>
          <w:p w14:paraId="35F33496" w14:textId="644CD3D5" w:rsidR="003F7631" w:rsidRDefault="003F7631" w:rsidP="00E860A0">
            <w:pPr>
              <w:jc w:val="center"/>
            </w:pPr>
            <w:r>
              <w:t>250</w:t>
            </w:r>
          </w:p>
        </w:tc>
        <w:tc>
          <w:tcPr>
            <w:tcW w:w="1870" w:type="dxa"/>
          </w:tcPr>
          <w:p w14:paraId="4E351FC1" w14:textId="797A08AE" w:rsidR="003F7631" w:rsidRDefault="0003512F" w:rsidP="00E860A0">
            <w:pPr>
              <w:jc w:val="center"/>
            </w:pPr>
            <w:r w:rsidRPr="0003512F">
              <w:t>42.656063</w:t>
            </w:r>
          </w:p>
        </w:tc>
        <w:tc>
          <w:tcPr>
            <w:tcW w:w="1870" w:type="dxa"/>
          </w:tcPr>
          <w:p w14:paraId="6E67DC79" w14:textId="3D1DC877" w:rsidR="003F7631" w:rsidRDefault="0003512F" w:rsidP="00E860A0">
            <w:pPr>
              <w:jc w:val="center"/>
            </w:pPr>
            <w:r w:rsidRPr="0003512F">
              <w:t>23.614529</w:t>
            </w:r>
          </w:p>
        </w:tc>
      </w:tr>
      <w:tr w:rsidR="003F7631" w14:paraId="73EA5AE3" w14:textId="77777777" w:rsidTr="003F7631">
        <w:trPr>
          <w:jc w:val="center"/>
        </w:trPr>
        <w:tc>
          <w:tcPr>
            <w:tcW w:w="1870" w:type="dxa"/>
          </w:tcPr>
          <w:p w14:paraId="75BFCE61" w14:textId="696971EE" w:rsidR="003F7631" w:rsidRDefault="003F7631" w:rsidP="00E860A0">
            <w:pPr>
              <w:jc w:val="center"/>
            </w:pPr>
            <w:r>
              <w:t>500</w:t>
            </w:r>
          </w:p>
        </w:tc>
        <w:tc>
          <w:tcPr>
            <w:tcW w:w="1870" w:type="dxa"/>
          </w:tcPr>
          <w:p w14:paraId="5A5D65E2" w14:textId="4095B07C" w:rsidR="003F7631" w:rsidRDefault="007A102C" w:rsidP="00E860A0">
            <w:pPr>
              <w:jc w:val="center"/>
            </w:pPr>
            <w:r w:rsidRPr="007A102C">
              <w:t>303.493439</w:t>
            </w:r>
          </w:p>
        </w:tc>
        <w:tc>
          <w:tcPr>
            <w:tcW w:w="1870" w:type="dxa"/>
          </w:tcPr>
          <w:p w14:paraId="2E945C11" w14:textId="74D09E55" w:rsidR="003F7631" w:rsidRDefault="007A102C" w:rsidP="00E860A0">
            <w:pPr>
              <w:jc w:val="center"/>
            </w:pPr>
            <w:r w:rsidRPr="007A102C">
              <w:t>191.966278</w:t>
            </w:r>
          </w:p>
        </w:tc>
      </w:tr>
      <w:tr w:rsidR="003F7631" w14:paraId="7594BBBC" w14:textId="77777777" w:rsidTr="003F7631">
        <w:trPr>
          <w:jc w:val="center"/>
        </w:trPr>
        <w:tc>
          <w:tcPr>
            <w:tcW w:w="1870" w:type="dxa"/>
          </w:tcPr>
          <w:p w14:paraId="00AD9DF2" w14:textId="3C78CCC7" w:rsidR="003F7631" w:rsidRDefault="003F7631" w:rsidP="00E860A0">
            <w:pPr>
              <w:jc w:val="center"/>
            </w:pPr>
            <w:r>
              <w:t>1000</w:t>
            </w:r>
          </w:p>
        </w:tc>
        <w:tc>
          <w:tcPr>
            <w:tcW w:w="1870" w:type="dxa"/>
          </w:tcPr>
          <w:p w14:paraId="1F90FA8C" w14:textId="7FCED31D" w:rsidR="003F7631" w:rsidRDefault="0074016B" w:rsidP="00E860A0">
            <w:pPr>
              <w:jc w:val="center"/>
            </w:pPr>
            <w:r w:rsidRPr="0074016B">
              <w:t>2063.967773</w:t>
            </w:r>
          </w:p>
        </w:tc>
        <w:tc>
          <w:tcPr>
            <w:tcW w:w="1870" w:type="dxa"/>
          </w:tcPr>
          <w:p w14:paraId="511F776B" w14:textId="4A892F8E" w:rsidR="003F7631" w:rsidRDefault="0074016B" w:rsidP="00E860A0">
            <w:pPr>
              <w:jc w:val="center"/>
            </w:pPr>
            <w:r w:rsidRPr="0074016B">
              <w:t>1572.421021</w:t>
            </w:r>
          </w:p>
        </w:tc>
      </w:tr>
      <w:tr w:rsidR="003F7631" w14:paraId="1D0082A2" w14:textId="77777777" w:rsidTr="003F7631">
        <w:trPr>
          <w:jc w:val="center"/>
        </w:trPr>
        <w:tc>
          <w:tcPr>
            <w:tcW w:w="1870" w:type="dxa"/>
          </w:tcPr>
          <w:p w14:paraId="65F30611" w14:textId="175E55BB" w:rsidR="003F7631" w:rsidRDefault="003F7631" w:rsidP="00E860A0">
            <w:pPr>
              <w:jc w:val="center"/>
            </w:pPr>
            <w:r>
              <w:t>1500</w:t>
            </w:r>
          </w:p>
        </w:tc>
        <w:tc>
          <w:tcPr>
            <w:tcW w:w="1870" w:type="dxa"/>
          </w:tcPr>
          <w:p w14:paraId="373CB43C" w14:textId="663B21ED" w:rsidR="003F7631" w:rsidRDefault="005A6E21" w:rsidP="00E860A0">
            <w:pPr>
              <w:jc w:val="center"/>
            </w:pPr>
            <w:r w:rsidRPr="005A6E21">
              <w:t>6525.697266</w:t>
            </w:r>
          </w:p>
        </w:tc>
        <w:tc>
          <w:tcPr>
            <w:tcW w:w="1870" w:type="dxa"/>
          </w:tcPr>
          <w:p w14:paraId="2AED9500" w14:textId="3D0830FF" w:rsidR="003F7631" w:rsidRDefault="003F7631" w:rsidP="005B4188">
            <w:pPr>
              <w:tabs>
                <w:tab w:val="left" w:pos="327"/>
              </w:tabs>
            </w:pPr>
            <w:r>
              <w:tab/>
            </w:r>
            <w:r w:rsidR="005A6E21" w:rsidRPr="005A6E21">
              <w:t>5761.184082</w:t>
            </w:r>
          </w:p>
        </w:tc>
      </w:tr>
    </w:tbl>
    <w:p w14:paraId="715AC3AA" w14:textId="1E8E6607" w:rsidR="00A57282" w:rsidRDefault="001648C0" w:rsidP="00A57282">
      <w:r>
        <w:t>If you add the transfer time on top of this, you can see it would not make a significant difference</w:t>
      </w:r>
      <w:r w:rsidR="00FD6BBE">
        <w:t>, as it is fractions of milliseconds.</w:t>
      </w:r>
      <w:r w:rsidR="003B3620">
        <w:t xml:space="preserve"> With only one thread, it is not beneficial ever to offload to GPU.</w:t>
      </w:r>
      <w:r w:rsidR="00745232">
        <w:t xml:space="preserve"> (This should change as more threads are added)</w:t>
      </w:r>
      <w:r w:rsidR="00273266">
        <w:t>.</w:t>
      </w:r>
    </w:p>
    <w:p w14:paraId="5C1404E0" w14:textId="22C0A077" w:rsidR="00307311" w:rsidRDefault="002F7CEF" w:rsidP="002F7CEF">
      <w:pPr>
        <w:pStyle w:val="Heading2"/>
      </w:pPr>
      <w:r>
        <w:t>Section 3</w:t>
      </w:r>
    </w:p>
    <w:p w14:paraId="6064D00A" w14:textId="0E4793D8" w:rsidR="002F7CEF" w:rsidRDefault="00775804" w:rsidP="002F7CEF">
      <w:r>
        <w:t xml:space="preserve">The </w:t>
      </w:r>
      <w:r w:rsidR="00D93C4B">
        <w:t xml:space="preserve">block width (number of kernels) was changed, and </w:t>
      </w:r>
      <w:r w:rsidR="003267DF">
        <w:t xml:space="preserve">a sample of the </w:t>
      </w:r>
      <w:r w:rsidR="00D93C4B">
        <w:t>following results were found</w:t>
      </w:r>
      <w:r w:rsidR="00472850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1"/>
        <w:gridCol w:w="1053"/>
        <w:gridCol w:w="1053"/>
        <w:gridCol w:w="1053"/>
        <w:gridCol w:w="1053"/>
        <w:gridCol w:w="1053"/>
      </w:tblGrid>
      <w:tr w:rsidR="007E1811" w:rsidRPr="007E1811" w14:paraId="28A9DBF4" w14:textId="77777777" w:rsidTr="007E1811">
        <w:trPr>
          <w:trHeight w:val="300"/>
          <w:jc w:val="center"/>
        </w:trPr>
        <w:tc>
          <w:tcPr>
            <w:tcW w:w="5761" w:type="dxa"/>
            <w:gridSpan w:val="6"/>
            <w:noWrap/>
            <w:hideMark/>
          </w:tcPr>
          <w:p w14:paraId="3E56F2B5" w14:textId="77777777" w:rsidR="007E1811" w:rsidRPr="007E1811" w:rsidRDefault="007E1811" w:rsidP="007E1811">
            <w:r w:rsidRPr="007E1811">
              <w:t>Time, 1000x1000</w:t>
            </w:r>
          </w:p>
        </w:tc>
      </w:tr>
      <w:tr w:rsidR="007E1811" w:rsidRPr="007E1811" w14:paraId="58DCDAB8" w14:textId="77777777" w:rsidTr="007E1811">
        <w:trPr>
          <w:trHeight w:val="300"/>
          <w:jc w:val="center"/>
        </w:trPr>
        <w:tc>
          <w:tcPr>
            <w:tcW w:w="1241" w:type="dxa"/>
            <w:noWrap/>
            <w:hideMark/>
          </w:tcPr>
          <w:p w14:paraId="1767DD16" w14:textId="77777777" w:rsidR="007E1811" w:rsidRPr="007E1811" w:rsidRDefault="007E1811" w:rsidP="007E1811"/>
        </w:tc>
        <w:tc>
          <w:tcPr>
            <w:tcW w:w="904" w:type="dxa"/>
            <w:noWrap/>
            <w:hideMark/>
          </w:tcPr>
          <w:p w14:paraId="06994660" w14:textId="77777777" w:rsidR="007E1811" w:rsidRPr="007E1811" w:rsidRDefault="007E1811">
            <w:r w:rsidRPr="007E1811">
              <w:t>Trial 1</w:t>
            </w:r>
          </w:p>
        </w:tc>
        <w:tc>
          <w:tcPr>
            <w:tcW w:w="904" w:type="dxa"/>
            <w:noWrap/>
            <w:hideMark/>
          </w:tcPr>
          <w:p w14:paraId="412D78E3" w14:textId="77777777" w:rsidR="007E1811" w:rsidRPr="007E1811" w:rsidRDefault="007E1811">
            <w:r w:rsidRPr="007E1811">
              <w:t>Trial 2</w:t>
            </w:r>
          </w:p>
        </w:tc>
        <w:tc>
          <w:tcPr>
            <w:tcW w:w="904" w:type="dxa"/>
            <w:noWrap/>
            <w:hideMark/>
          </w:tcPr>
          <w:p w14:paraId="08837628" w14:textId="77777777" w:rsidR="007E1811" w:rsidRPr="007E1811" w:rsidRDefault="007E1811">
            <w:r w:rsidRPr="007E1811">
              <w:t>Trial 3</w:t>
            </w:r>
          </w:p>
        </w:tc>
        <w:tc>
          <w:tcPr>
            <w:tcW w:w="904" w:type="dxa"/>
            <w:noWrap/>
            <w:hideMark/>
          </w:tcPr>
          <w:p w14:paraId="3658A044" w14:textId="77777777" w:rsidR="007E1811" w:rsidRPr="007E1811" w:rsidRDefault="007E1811">
            <w:r w:rsidRPr="007E1811">
              <w:t>Trial 4</w:t>
            </w:r>
          </w:p>
        </w:tc>
        <w:tc>
          <w:tcPr>
            <w:tcW w:w="904" w:type="dxa"/>
            <w:noWrap/>
            <w:hideMark/>
          </w:tcPr>
          <w:p w14:paraId="01093257" w14:textId="77777777" w:rsidR="007E1811" w:rsidRPr="007E1811" w:rsidRDefault="007E1811">
            <w:r w:rsidRPr="007E1811">
              <w:t>Average</w:t>
            </w:r>
          </w:p>
        </w:tc>
      </w:tr>
      <w:tr w:rsidR="007E1811" w:rsidRPr="007E1811" w14:paraId="09288F65" w14:textId="77777777" w:rsidTr="007E1811">
        <w:trPr>
          <w:trHeight w:val="300"/>
          <w:jc w:val="center"/>
        </w:trPr>
        <w:tc>
          <w:tcPr>
            <w:tcW w:w="1241" w:type="dxa"/>
            <w:noWrap/>
            <w:hideMark/>
          </w:tcPr>
          <w:p w14:paraId="2BBF97A4" w14:textId="77777777" w:rsidR="007E1811" w:rsidRPr="007E1811" w:rsidRDefault="007E1811">
            <w:r w:rsidRPr="007E1811">
              <w:t>CPU</w:t>
            </w:r>
          </w:p>
        </w:tc>
        <w:tc>
          <w:tcPr>
            <w:tcW w:w="904" w:type="dxa"/>
            <w:noWrap/>
            <w:hideMark/>
          </w:tcPr>
          <w:p w14:paraId="702948DD" w14:textId="77777777" w:rsidR="007E1811" w:rsidRPr="007E1811" w:rsidRDefault="007E1811" w:rsidP="007E1811">
            <w:r w:rsidRPr="007E1811">
              <w:t>1605.687</w:t>
            </w:r>
          </w:p>
        </w:tc>
        <w:tc>
          <w:tcPr>
            <w:tcW w:w="904" w:type="dxa"/>
            <w:noWrap/>
            <w:hideMark/>
          </w:tcPr>
          <w:p w14:paraId="7ADD41C4" w14:textId="77777777" w:rsidR="007E1811" w:rsidRPr="007E1811" w:rsidRDefault="007E1811" w:rsidP="007E1811">
            <w:r w:rsidRPr="007E1811">
              <w:t>1562.348</w:t>
            </w:r>
          </w:p>
        </w:tc>
        <w:tc>
          <w:tcPr>
            <w:tcW w:w="904" w:type="dxa"/>
            <w:noWrap/>
            <w:hideMark/>
          </w:tcPr>
          <w:p w14:paraId="1530E33C" w14:textId="77777777" w:rsidR="007E1811" w:rsidRPr="007E1811" w:rsidRDefault="007E1811" w:rsidP="007E1811">
            <w:r w:rsidRPr="007E1811">
              <w:t>1572.901</w:t>
            </w:r>
          </w:p>
        </w:tc>
        <w:tc>
          <w:tcPr>
            <w:tcW w:w="904" w:type="dxa"/>
            <w:noWrap/>
            <w:hideMark/>
          </w:tcPr>
          <w:p w14:paraId="0F8A1EFC" w14:textId="77777777" w:rsidR="007E1811" w:rsidRPr="007E1811" w:rsidRDefault="007E1811" w:rsidP="007E1811">
            <w:r w:rsidRPr="007E1811">
              <w:t>1546.797</w:t>
            </w:r>
          </w:p>
        </w:tc>
        <w:tc>
          <w:tcPr>
            <w:tcW w:w="904" w:type="dxa"/>
            <w:noWrap/>
            <w:hideMark/>
          </w:tcPr>
          <w:p w14:paraId="40D36723" w14:textId="77777777" w:rsidR="007E1811" w:rsidRPr="007E1811" w:rsidRDefault="007E1811" w:rsidP="007E1811">
            <w:r w:rsidRPr="007E1811">
              <w:t>1571.933</w:t>
            </w:r>
          </w:p>
        </w:tc>
      </w:tr>
      <w:tr w:rsidR="007E1811" w:rsidRPr="007E1811" w14:paraId="7D75AB79" w14:textId="77777777" w:rsidTr="007E1811">
        <w:trPr>
          <w:trHeight w:val="300"/>
          <w:jc w:val="center"/>
        </w:trPr>
        <w:tc>
          <w:tcPr>
            <w:tcW w:w="1241" w:type="dxa"/>
            <w:noWrap/>
            <w:hideMark/>
          </w:tcPr>
          <w:p w14:paraId="7411DBD2" w14:textId="77777777" w:rsidR="007E1811" w:rsidRPr="007E1811" w:rsidRDefault="007E1811">
            <w:r w:rsidRPr="007E1811">
              <w:t>GPU Threads</w:t>
            </w:r>
          </w:p>
        </w:tc>
        <w:tc>
          <w:tcPr>
            <w:tcW w:w="904" w:type="dxa"/>
            <w:noWrap/>
            <w:hideMark/>
          </w:tcPr>
          <w:p w14:paraId="6C2B0817" w14:textId="77777777" w:rsidR="007E1811" w:rsidRPr="007E1811" w:rsidRDefault="007E1811">
            <w:r w:rsidRPr="007E1811">
              <w:t>Trial 1</w:t>
            </w:r>
          </w:p>
        </w:tc>
        <w:tc>
          <w:tcPr>
            <w:tcW w:w="904" w:type="dxa"/>
            <w:noWrap/>
            <w:hideMark/>
          </w:tcPr>
          <w:p w14:paraId="49E23D7C" w14:textId="77777777" w:rsidR="007E1811" w:rsidRPr="007E1811" w:rsidRDefault="007E1811">
            <w:r w:rsidRPr="007E1811">
              <w:t>Trial 2</w:t>
            </w:r>
          </w:p>
        </w:tc>
        <w:tc>
          <w:tcPr>
            <w:tcW w:w="904" w:type="dxa"/>
            <w:noWrap/>
            <w:hideMark/>
          </w:tcPr>
          <w:p w14:paraId="075DA3E1" w14:textId="77777777" w:rsidR="007E1811" w:rsidRPr="007E1811" w:rsidRDefault="007E1811">
            <w:r w:rsidRPr="007E1811">
              <w:t>Trial 3</w:t>
            </w:r>
          </w:p>
        </w:tc>
        <w:tc>
          <w:tcPr>
            <w:tcW w:w="904" w:type="dxa"/>
            <w:noWrap/>
            <w:hideMark/>
          </w:tcPr>
          <w:p w14:paraId="2E649C72" w14:textId="77777777" w:rsidR="007E1811" w:rsidRPr="007E1811" w:rsidRDefault="007E1811">
            <w:r w:rsidRPr="007E1811">
              <w:t>Trial 4</w:t>
            </w:r>
          </w:p>
        </w:tc>
        <w:tc>
          <w:tcPr>
            <w:tcW w:w="904" w:type="dxa"/>
            <w:noWrap/>
            <w:hideMark/>
          </w:tcPr>
          <w:p w14:paraId="64D2939C" w14:textId="77777777" w:rsidR="007E1811" w:rsidRPr="007E1811" w:rsidRDefault="007E1811">
            <w:r w:rsidRPr="007E1811">
              <w:t>Average</w:t>
            </w:r>
          </w:p>
        </w:tc>
      </w:tr>
      <w:tr w:rsidR="007E1811" w:rsidRPr="007E1811" w14:paraId="7578F3D4" w14:textId="77777777" w:rsidTr="007E1811">
        <w:trPr>
          <w:trHeight w:val="300"/>
          <w:jc w:val="center"/>
        </w:trPr>
        <w:tc>
          <w:tcPr>
            <w:tcW w:w="1241" w:type="dxa"/>
            <w:noWrap/>
            <w:hideMark/>
          </w:tcPr>
          <w:p w14:paraId="26403F10" w14:textId="77777777" w:rsidR="007E1811" w:rsidRPr="007E1811" w:rsidRDefault="007E1811" w:rsidP="007E1811">
            <w:r w:rsidRPr="007E1811">
              <w:t>2</w:t>
            </w:r>
          </w:p>
        </w:tc>
        <w:tc>
          <w:tcPr>
            <w:tcW w:w="904" w:type="dxa"/>
            <w:noWrap/>
            <w:hideMark/>
          </w:tcPr>
          <w:p w14:paraId="09C01744" w14:textId="77777777" w:rsidR="007E1811" w:rsidRPr="007E1811" w:rsidRDefault="007E1811" w:rsidP="007E1811">
            <w:r w:rsidRPr="007E1811">
              <w:t>586.8982</w:t>
            </w:r>
          </w:p>
        </w:tc>
        <w:tc>
          <w:tcPr>
            <w:tcW w:w="904" w:type="dxa"/>
            <w:noWrap/>
            <w:hideMark/>
          </w:tcPr>
          <w:p w14:paraId="29494600" w14:textId="77777777" w:rsidR="007E1811" w:rsidRPr="007E1811" w:rsidRDefault="007E1811" w:rsidP="007E1811">
            <w:r w:rsidRPr="007E1811">
              <w:t>530.8599</w:t>
            </w:r>
          </w:p>
        </w:tc>
        <w:tc>
          <w:tcPr>
            <w:tcW w:w="904" w:type="dxa"/>
            <w:noWrap/>
            <w:hideMark/>
          </w:tcPr>
          <w:p w14:paraId="7B0F2D9C" w14:textId="77777777" w:rsidR="007E1811" w:rsidRPr="007E1811" w:rsidRDefault="007E1811" w:rsidP="007E1811">
            <w:r w:rsidRPr="007E1811">
              <w:t>566.4705</w:t>
            </w:r>
          </w:p>
        </w:tc>
        <w:tc>
          <w:tcPr>
            <w:tcW w:w="904" w:type="dxa"/>
            <w:noWrap/>
            <w:hideMark/>
          </w:tcPr>
          <w:p w14:paraId="1055C20B" w14:textId="77777777" w:rsidR="007E1811" w:rsidRPr="007E1811" w:rsidRDefault="007E1811" w:rsidP="007E1811">
            <w:r w:rsidRPr="007E1811">
              <w:t>539.0612</w:t>
            </w:r>
          </w:p>
        </w:tc>
        <w:tc>
          <w:tcPr>
            <w:tcW w:w="904" w:type="dxa"/>
            <w:noWrap/>
            <w:hideMark/>
          </w:tcPr>
          <w:p w14:paraId="4501E9F3" w14:textId="77777777" w:rsidR="007E1811" w:rsidRPr="007E1811" w:rsidRDefault="007E1811" w:rsidP="007E1811">
            <w:r w:rsidRPr="007E1811">
              <w:t>555.8224</w:t>
            </w:r>
          </w:p>
        </w:tc>
      </w:tr>
      <w:tr w:rsidR="007E1811" w:rsidRPr="007E1811" w14:paraId="4E39D3D1" w14:textId="77777777" w:rsidTr="007E1811">
        <w:trPr>
          <w:trHeight w:val="300"/>
          <w:jc w:val="center"/>
        </w:trPr>
        <w:tc>
          <w:tcPr>
            <w:tcW w:w="1241" w:type="dxa"/>
            <w:noWrap/>
            <w:hideMark/>
          </w:tcPr>
          <w:p w14:paraId="3C2F0314" w14:textId="77777777" w:rsidR="007E1811" w:rsidRPr="007E1811" w:rsidRDefault="007E1811" w:rsidP="007E1811">
            <w:r w:rsidRPr="007E1811">
              <w:t>5</w:t>
            </w:r>
          </w:p>
        </w:tc>
        <w:tc>
          <w:tcPr>
            <w:tcW w:w="904" w:type="dxa"/>
            <w:noWrap/>
            <w:hideMark/>
          </w:tcPr>
          <w:p w14:paraId="7295E1DE" w14:textId="77777777" w:rsidR="007E1811" w:rsidRPr="007E1811" w:rsidRDefault="007E1811" w:rsidP="007E1811">
            <w:r w:rsidRPr="007E1811">
              <w:t>127.2612</w:t>
            </w:r>
          </w:p>
        </w:tc>
        <w:tc>
          <w:tcPr>
            <w:tcW w:w="904" w:type="dxa"/>
            <w:noWrap/>
            <w:hideMark/>
          </w:tcPr>
          <w:p w14:paraId="7B06E60D" w14:textId="77777777" w:rsidR="007E1811" w:rsidRPr="007E1811" w:rsidRDefault="007E1811" w:rsidP="007E1811">
            <w:r w:rsidRPr="007E1811">
              <w:t>128.7012</w:t>
            </w:r>
          </w:p>
        </w:tc>
        <w:tc>
          <w:tcPr>
            <w:tcW w:w="904" w:type="dxa"/>
            <w:noWrap/>
            <w:hideMark/>
          </w:tcPr>
          <w:p w14:paraId="52B469D9" w14:textId="77777777" w:rsidR="007E1811" w:rsidRPr="007E1811" w:rsidRDefault="007E1811" w:rsidP="007E1811">
            <w:r w:rsidRPr="007E1811">
              <w:t>125.0887</w:t>
            </w:r>
          </w:p>
        </w:tc>
        <w:tc>
          <w:tcPr>
            <w:tcW w:w="904" w:type="dxa"/>
            <w:noWrap/>
            <w:hideMark/>
          </w:tcPr>
          <w:p w14:paraId="6E4D7DAD" w14:textId="77777777" w:rsidR="007E1811" w:rsidRPr="007E1811" w:rsidRDefault="007E1811" w:rsidP="007E1811">
            <w:r w:rsidRPr="007E1811">
              <w:t>124.5066</w:t>
            </w:r>
          </w:p>
        </w:tc>
        <w:tc>
          <w:tcPr>
            <w:tcW w:w="904" w:type="dxa"/>
            <w:noWrap/>
            <w:hideMark/>
          </w:tcPr>
          <w:p w14:paraId="2DDB3981" w14:textId="77777777" w:rsidR="007E1811" w:rsidRPr="007E1811" w:rsidRDefault="007E1811" w:rsidP="007E1811">
            <w:r w:rsidRPr="007E1811">
              <w:t>126.3894</w:t>
            </w:r>
          </w:p>
        </w:tc>
      </w:tr>
      <w:tr w:rsidR="007E1811" w:rsidRPr="007E1811" w14:paraId="15427D3D" w14:textId="77777777" w:rsidTr="007E1811">
        <w:trPr>
          <w:trHeight w:val="300"/>
          <w:jc w:val="center"/>
        </w:trPr>
        <w:tc>
          <w:tcPr>
            <w:tcW w:w="1241" w:type="dxa"/>
            <w:noWrap/>
            <w:hideMark/>
          </w:tcPr>
          <w:p w14:paraId="1B7FDD7B" w14:textId="77777777" w:rsidR="007E1811" w:rsidRPr="007E1811" w:rsidRDefault="007E1811" w:rsidP="007E1811">
            <w:r w:rsidRPr="007E1811">
              <w:t>10</w:t>
            </w:r>
          </w:p>
        </w:tc>
        <w:tc>
          <w:tcPr>
            <w:tcW w:w="904" w:type="dxa"/>
            <w:noWrap/>
            <w:hideMark/>
          </w:tcPr>
          <w:p w14:paraId="13608862" w14:textId="77777777" w:rsidR="007E1811" w:rsidRPr="007E1811" w:rsidRDefault="007E1811" w:rsidP="007E1811">
            <w:r w:rsidRPr="007E1811">
              <w:t>43.92358</w:t>
            </w:r>
          </w:p>
        </w:tc>
        <w:tc>
          <w:tcPr>
            <w:tcW w:w="904" w:type="dxa"/>
            <w:noWrap/>
            <w:hideMark/>
          </w:tcPr>
          <w:p w14:paraId="795CE320" w14:textId="77777777" w:rsidR="007E1811" w:rsidRPr="007E1811" w:rsidRDefault="007E1811" w:rsidP="007E1811">
            <w:r w:rsidRPr="007E1811">
              <w:t>45.28125</w:t>
            </w:r>
          </w:p>
        </w:tc>
        <w:tc>
          <w:tcPr>
            <w:tcW w:w="904" w:type="dxa"/>
            <w:noWrap/>
            <w:hideMark/>
          </w:tcPr>
          <w:p w14:paraId="7B82466C" w14:textId="77777777" w:rsidR="007E1811" w:rsidRPr="007E1811" w:rsidRDefault="007E1811" w:rsidP="007E1811">
            <w:r w:rsidRPr="007E1811">
              <w:t>43.44951</w:t>
            </w:r>
          </w:p>
        </w:tc>
        <w:tc>
          <w:tcPr>
            <w:tcW w:w="904" w:type="dxa"/>
            <w:noWrap/>
            <w:hideMark/>
          </w:tcPr>
          <w:p w14:paraId="4FD48A8E" w14:textId="77777777" w:rsidR="007E1811" w:rsidRPr="007E1811" w:rsidRDefault="007E1811" w:rsidP="007E1811">
            <w:r w:rsidRPr="007E1811">
              <w:t>44.33088</w:t>
            </w:r>
          </w:p>
        </w:tc>
        <w:tc>
          <w:tcPr>
            <w:tcW w:w="904" w:type="dxa"/>
            <w:noWrap/>
            <w:hideMark/>
          </w:tcPr>
          <w:p w14:paraId="27D44407" w14:textId="77777777" w:rsidR="007E1811" w:rsidRPr="007E1811" w:rsidRDefault="007E1811" w:rsidP="007E1811">
            <w:r w:rsidRPr="007E1811">
              <w:t>44.2463</w:t>
            </w:r>
          </w:p>
        </w:tc>
      </w:tr>
      <w:tr w:rsidR="007E1811" w:rsidRPr="007E1811" w14:paraId="7A39525B" w14:textId="77777777" w:rsidTr="007E1811">
        <w:trPr>
          <w:trHeight w:val="300"/>
          <w:jc w:val="center"/>
        </w:trPr>
        <w:tc>
          <w:tcPr>
            <w:tcW w:w="1241" w:type="dxa"/>
            <w:noWrap/>
            <w:hideMark/>
          </w:tcPr>
          <w:p w14:paraId="32CB4595" w14:textId="77777777" w:rsidR="007E1811" w:rsidRPr="007E1811" w:rsidRDefault="007E1811" w:rsidP="007E1811">
            <w:r w:rsidRPr="007E1811">
              <w:t>25</w:t>
            </w:r>
          </w:p>
        </w:tc>
        <w:tc>
          <w:tcPr>
            <w:tcW w:w="904" w:type="dxa"/>
            <w:noWrap/>
            <w:hideMark/>
          </w:tcPr>
          <w:p w14:paraId="3B39365A" w14:textId="77777777" w:rsidR="007E1811" w:rsidRPr="007E1811" w:rsidRDefault="007E1811" w:rsidP="007E1811">
            <w:r w:rsidRPr="007E1811">
              <w:t>41.75322</w:t>
            </w:r>
          </w:p>
        </w:tc>
        <w:tc>
          <w:tcPr>
            <w:tcW w:w="904" w:type="dxa"/>
            <w:noWrap/>
            <w:hideMark/>
          </w:tcPr>
          <w:p w14:paraId="1CE6F0A4" w14:textId="77777777" w:rsidR="007E1811" w:rsidRPr="007E1811" w:rsidRDefault="007E1811" w:rsidP="007E1811">
            <w:r w:rsidRPr="007E1811">
              <w:t>40.19728</w:t>
            </w:r>
          </w:p>
        </w:tc>
        <w:tc>
          <w:tcPr>
            <w:tcW w:w="904" w:type="dxa"/>
            <w:noWrap/>
            <w:hideMark/>
          </w:tcPr>
          <w:p w14:paraId="62AA842A" w14:textId="77777777" w:rsidR="007E1811" w:rsidRPr="007E1811" w:rsidRDefault="007E1811" w:rsidP="007E1811">
            <w:r w:rsidRPr="007E1811">
              <w:t>41.18055</w:t>
            </w:r>
          </w:p>
        </w:tc>
        <w:tc>
          <w:tcPr>
            <w:tcW w:w="904" w:type="dxa"/>
            <w:noWrap/>
            <w:hideMark/>
          </w:tcPr>
          <w:p w14:paraId="429D2F20" w14:textId="77777777" w:rsidR="007E1811" w:rsidRPr="007E1811" w:rsidRDefault="007E1811" w:rsidP="007E1811">
            <w:r w:rsidRPr="007E1811">
              <w:t>41.1024</w:t>
            </w:r>
          </w:p>
        </w:tc>
        <w:tc>
          <w:tcPr>
            <w:tcW w:w="904" w:type="dxa"/>
            <w:noWrap/>
            <w:hideMark/>
          </w:tcPr>
          <w:p w14:paraId="2325BFBC" w14:textId="77777777" w:rsidR="007E1811" w:rsidRPr="007E1811" w:rsidRDefault="007E1811" w:rsidP="007E1811">
            <w:r w:rsidRPr="007E1811">
              <w:t>41.05836</w:t>
            </w:r>
          </w:p>
        </w:tc>
      </w:tr>
      <w:tr w:rsidR="007E1811" w:rsidRPr="007E1811" w14:paraId="2110113B" w14:textId="77777777" w:rsidTr="007E1811">
        <w:trPr>
          <w:trHeight w:val="300"/>
          <w:jc w:val="center"/>
        </w:trPr>
        <w:tc>
          <w:tcPr>
            <w:tcW w:w="1241" w:type="dxa"/>
            <w:noWrap/>
            <w:hideMark/>
          </w:tcPr>
          <w:p w14:paraId="04195CB5" w14:textId="77777777" w:rsidR="007E1811" w:rsidRPr="007E1811" w:rsidRDefault="007E1811" w:rsidP="007E1811">
            <w:r w:rsidRPr="007E1811">
              <w:t>32</w:t>
            </w:r>
          </w:p>
        </w:tc>
        <w:tc>
          <w:tcPr>
            <w:tcW w:w="904" w:type="dxa"/>
            <w:noWrap/>
            <w:hideMark/>
          </w:tcPr>
          <w:p w14:paraId="5C0631BE" w14:textId="77777777" w:rsidR="007E1811" w:rsidRPr="007E1811" w:rsidRDefault="007E1811" w:rsidP="007E1811">
            <w:r w:rsidRPr="007E1811">
              <w:t>52.33053</w:t>
            </w:r>
          </w:p>
        </w:tc>
        <w:tc>
          <w:tcPr>
            <w:tcW w:w="904" w:type="dxa"/>
            <w:noWrap/>
            <w:hideMark/>
          </w:tcPr>
          <w:p w14:paraId="74AF2362" w14:textId="77777777" w:rsidR="007E1811" w:rsidRPr="007E1811" w:rsidRDefault="007E1811" w:rsidP="007E1811">
            <w:r w:rsidRPr="007E1811">
              <w:t>51.75632</w:t>
            </w:r>
          </w:p>
        </w:tc>
        <w:tc>
          <w:tcPr>
            <w:tcW w:w="904" w:type="dxa"/>
            <w:noWrap/>
            <w:hideMark/>
          </w:tcPr>
          <w:p w14:paraId="7DED4CE0" w14:textId="77777777" w:rsidR="007E1811" w:rsidRPr="007E1811" w:rsidRDefault="007E1811" w:rsidP="007E1811">
            <w:r w:rsidRPr="007E1811">
              <w:t>52.17632</w:t>
            </w:r>
          </w:p>
        </w:tc>
        <w:tc>
          <w:tcPr>
            <w:tcW w:w="904" w:type="dxa"/>
            <w:noWrap/>
            <w:hideMark/>
          </w:tcPr>
          <w:p w14:paraId="13AB2B55" w14:textId="77777777" w:rsidR="007E1811" w:rsidRPr="007E1811" w:rsidRDefault="007E1811" w:rsidP="007E1811">
            <w:r w:rsidRPr="007E1811">
              <w:t>52.30147</w:t>
            </w:r>
          </w:p>
        </w:tc>
        <w:tc>
          <w:tcPr>
            <w:tcW w:w="904" w:type="dxa"/>
            <w:noWrap/>
            <w:hideMark/>
          </w:tcPr>
          <w:p w14:paraId="28AA1C65" w14:textId="77777777" w:rsidR="007E1811" w:rsidRPr="007E1811" w:rsidRDefault="007E1811" w:rsidP="007E1811">
            <w:r w:rsidRPr="007E1811">
              <w:t>52.14116</w:t>
            </w:r>
          </w:p>
        </w:tc>
      </w:tr>
    </w:tbl>
    <w:p w14:paraId="66C40297" w14:textId="00143DA7" w:rsidR="003267DF" w:rsidRDefault="0022307E" w:rsidP="002F7CEF">
      <w:r>
        <w:t>You can see full tables in the appendix.</w:t>
      </w:r>
    </w:p>
    <w:p w14:paraId="3E1805B3" w14:textId="13AD137A" w:rsidR="00053942" w:rsidRDefault="00053942" w:rsidP="002F7CEF">
      <w:r>
        <w:lastRenderedPageBreak/>
        <w:t xml:space="preserve">These were plotted for each matrix </w:t>
      </w:r>
      <w:r w:rsidR="00172EBF">
        <w:t>size and</w:t>
      </w:r>
      <w:r>
        <w:t xml:space="preserve"> plotted. Resulting in:</w:t>
      </w:r>
    </w:p>
    <w:p w14:paraId="21A29EBC" w14:textId="143ADFF1" w:rsidR="00AA15C3" w:rsidRDefault="006545C2" w:rsidP="00A57282">
      <w:r>
        <w:rPr>
          <w:noProof/>
        </w:rPr>
        <w:drawing>
          <wp:inline distT="0" distB="0" distL="0" distR="0" wp14:anchorId="3F81B1F3" wp14:editId="4EA8A56D">
            <wp:extent cx="5943600" cy="3268980"/>
            <wp:effectExtent l="0" t="0" r="0" b="762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853B7AF0-681F-A38D-A340-38539A668F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3527E56" w14:textId="23F22CE0" w:rsidR="00AB217E" w:rsidRDefault="00413E46" w:rsidP="00A57282">
      <w:r>
        <w:t>As you can see, there is exponential decline at the start, then it evens out as you get into 10 to 32 threads.</w:t>
      </w:r>
      <w:r w:rsidR="00FA4A9C">
        <w:t xml:space="preserve"> </w:t>
      </w:r>
      <w:r w:rsidR="00AB217E">
        <w:t>To answer the two questions:</w:t>
      </w:r>
    </w:p>
    <w:p w14:paraId="0B938E49" w14:textId="665376A3" w:rsidR="00C57415" w:rsidRDefault="00131F46" w:rsidP="007A4390">
      <w:pPr>
        <w:pStyle w:val="ListParagraph"/>
        <w:numPr>
          <w:ilvl w:val="0"/>
          <w:numId w:val="1"/>
        </w:numPr>
      </w:pPr>
      <w:r>
        <w:t xml:space="preserve">For each element in each matrix M and N, the CUDA grid is responsible for computing one element of the output matrix P. </w:t>
      </w:r>
      <w:r w:rsidR="00E6284B">
        <w:t xml:space="preserve">For just one element of matrix P, each element of input matrix M (one row) and each element of input matrix N (one column) needs to be loaded. </w:t>
      </w:r>
    </w:p>
    <w:p w14:paraId="2633A162" w14:textId="58CE4AC2" w:rsidR="008B3F52" w:rsidRDefault="007A4390" w:rsidP="005B7010">
      <w:pPr>
        <w:pStyle w:val="ListParagraph"/>
        <w:numPr>
          <w:ilvl w:val="0"/>
          <w:numId w:val="1"/>
        </w:numPr>
      </w:pPr>
      <w:r>
        <w:t xml:space="preserve">CGMA Ratio is calculated by </w:t>
      </w:r>
      <w:r w:rsidR="001F03A6">
        <w:t>Amount</w:t>
      </w:r>
      <w:r>
        <w:t xml:space="preserve"> of FLOPs/Number of Global Memory Accesses</w:t>
      </w:r>
      <w:r w:rsidR="005E0D60">
        <w:t xml:space="preserve">. </w:t>
      </w:r>
      <w:r w:rsidR="006518AA">
        <w:t>In the matrix multiplication kernel,</w:t>
      </w:r>
      <w:r w:rsidR="005F52DC">
        <w:t xml:space="preserve"> the ratio is</w:t>
      </w:r>
      <w:r w:rsidR="008B3F52">
        <w:t xml:space="preserve"> given below</w:t>
      </w:r>
      <w:r w:rsidR="008309AC">
        <w:t>.</w:t>
      </w:r>
    </w:p>
    <w:p w14:paraId="711DB244" w14:textId="75241DBF" w:rsidR="008309AC" w:rsidRDefault="008309AC" w:rsidP="008309AC">
      <w:r>
        <w:t xml:space="preserve">Legend: </w:t>
      </w:r>
    </w:p>
    <w:p w14:paraId="5D4C9B66" w14:textId="33E61D97" w:rsidR="00113568" w:rsidRDefault="00D6267F" w:rsidP="008309AC">
      <w:r>
        <w:t>Blue = Global memory access</w:t>
      </w:r>
    </w:p>
    <w:p w14:paraId="7ECCD165" w14:textId="1AA44A2E" w:rsidR="00D6267F" w:rsidRDefault="00D6267F" w:rsidP="008309AC">
      <w:r>
        <w:t xml:space="preserve">Red = </w:t>
      </w:r>
      <w:r w:rsidR="0043061D">
        <w:t>Floating point multiplication</w:t>
      </w:r>
    </w:p>
    <w:p w14:paraId="4961A712" w14:textId="4014A148" w:rsidR="0043061D" w:rsidRDefault="0043061D" w:rsidP="008309AC">
      <w:r>
        <w:t>Green = Floating point addition</w:t>
      </w:r>
    </w:p>
    <w:p w14:paraId="20654784" w14:textId="0655994B" w:rsidR="005F52DC" w:rsidRDefault="00AB3A2B" w:rsidP="00AB3A2B">
      <w:pPr>
        <w:jc w:val="center"/>
      </w:pPr>
      <w:r w:rsidRPr="00AB3A2B">
        <w:drawing>
          <wp:inline distT="0" distB="0" distL="0" distR="0" wp14:anchorId="1CE67A09" wp14:editId="79FAC498">
            <wp:extent cx="3578087" cy="1565049"/>
            <wp:effectExtent l="0" t="0" r="3810" b="0"/>
            <wp:docPr id="11" name="Picture 1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8087" cy="156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7BA2" w14:textId="5E63E519" w:rsidR="00B719AD" w:rsidRPr="00BB5AEB" w:rsidRDefault="004D0727" w:rsidP="00C04DC5">
      <w:r w:rsidRPr="002776DB">
        <w:rPr>
          <w:b/>
          <w:bCs/>
        </w:rPr>
        <w:t>This gives us a CGMA Ratio of</w:t>
      </w:r>
      <w:r w:rsidR="000235E4" w:rsidRPr="002776DB">
        <w:rPr>
          <w:b/>
          <w:bCs/>
        </w:rPr>
        <w:t xml:space="preserve"> 2/3</w:t>
      </w:r>
      <w:r w:rsidR="000235E4">
        <w:t>.</w:t>
      </w:r>
    </w:p>
    <w:p w14:paraId="3884BBB7" w14:textId="44E87DD3" w:rsidR="008D4CA8" w:rsidRDefault="00C02A1D" w:rsidP="005A33C9">
      <w:pPr>
        <w:pStyle w:val="Heading1"/>
      </w:pPr>
      <w:bookmarkStart w:id="1" w:name="_Ref161221354"/>
      <w:r>
        <w:lastRenderedPageBreak/>
        <w:t>Appendix</w:t>
      </w:r>
      <w:bookmarkEnd w:id="1"/>
    </w:p>
    <w:p w14:paraId="16466C4F" w14:textId="3C3F7F3A" w:rsidR="005A33C9" w:rsidRPr="005A33C9" w:rsidRDefault="005A33C9" w:rsidP="006240B9">
      <w:pPr>
        <w:pStyle w:val="Heading2"/>
      </w:pPr>
      <w:r>
        <w:t>Part 1 Code</w:t>
      </w:r>
    </w:p>
    <w:p w14:paraId="1638B845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cuda_runtime.h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1901F880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7BA6FA46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DC3CF9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Helper function to convert compute capability to the number of cores</w:t>
      </w:r>
    </w:p>
    <w:p w14:paraId="4F1C0BE0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ConvertSMVer2Cores(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major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minor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2006E0A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cores;</w:t>
      </w:r>
    </w:p>
    <w:p w14:paraId="658A2B0E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A2A57D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major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4)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minor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AB35804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0x10:</w:t>
      </w:r>
    </w:p>
    <w:p w14:paraId="4D4486B7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cores = 8;</w:t>
      </w:r>
    </w:p>
    <w:p w14:paraId="58F10A33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2119B3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0x11:</w:t>
      </w:r>
    </w:p>
    <w:p w14:paraId="3AE3B355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0x12:</w:t>
      </w:r>
    </w:p>
    <w:p w14:paraId="4C638C69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cores = 8;</w:t>
      </w:r>
    </w:p>
    <w:p w14:paraId="220E6B64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3AAD9A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0x13:</w:t>
      </w:r>
    </w:p>
    <w:p w14:paraId="4C22B15B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cores = 32;</w:t>
      </w:r>
    </w:p>
    <w:p w14:paraId="69FAC3AD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31B8F6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0x20:</w:t>
      </w:r>
    </w:p>
    <w:p w14:paraId="12918B8A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cores = 32;</w:t>
      </w:r>
    </w:p>
    <w:p w14:paraId="74A2DC43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E8D9D9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DFA15B3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cores = 0;</w:t>
      </w:r>
    </w:p>
    <w:p w14:paraId="0E1F52E4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BBA6A7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3F54CDA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922E86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cores;</w:t>
      </w:r>
    </w:p>
    <w:p w14:paraId="770F90A9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B2D9643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EA4D5A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A63456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7C329B62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cudaSetDevice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 the device to GPU 0 (or the appropriate GPU index)</w:t>
      </w:r>
    </w:p>
    <w:p w14:paraId="3C7FFE21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4517D3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num_devices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AFB958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cudaGetDeviceCount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num_devices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662794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0944F6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num_devices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 {</w:t>
      </w:r>
    </w:p>
    <w:p w14:paraId="5EA7764B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stderr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 CUDA devices found.\n"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720EC9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14:paraId="07AE124F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0119A5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41AA95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device_id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device_id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num_devices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device_id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F39CF3A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cudaDeviceProp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device_prop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CFA749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cudaError_t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cudaGetDeviceProperties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device_prop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device_id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514C5F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EBC2D5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cudaSuccess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89E5BEA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stderr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"Error: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cudaGetDeviceProperties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failed with error code %d\n"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3907A2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14:paraId="7CE6B3B4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890923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304A39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"Device %d Information:\n"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device_id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9C43A0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"Name: %s\n"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device_prop.name);</w:t>
      </w:r>
    </w:p>
    <w:p w14:paraId="01DB1F94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"Compute Capability: %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d.%d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device_prop.major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device_prop.minor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572B0F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"Clock Rate: %d kHz\n"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device_prop.clockRate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1BC46F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"Number of SM (Streaming Multiprocessors): %d\n"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device_prop.multiProcessorCount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4B829C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"Number of Cores per SM: %d\n"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ConvertSMVer2Cores(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device_prop.major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device_prop.minor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device_prop.multiProcessorCount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DE5B8F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"Warp Size: %d\n"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device_prop.warpSize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6B6DD4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"Global Memory Size: %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zu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bytes\n"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device_prop.totalGlobalMem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613D52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"Constant Memory Size: %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zu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bytes\n"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device_prop.totalConstMem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7A74CB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"Shared Memory Size per Block: %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zu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bytes\n"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device_prop.sharedMemPerBlock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DF48EB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"Registers per Block: %d\n"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device_prop.regsPerBlock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FD298D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"Max Threads per Block: %d\n"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device_prop.maxThreadsPerBlock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2FD951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"Max Size of Each Dimension of a Block: (%d, %d, %d)\n"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7B0E320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device_prop.maxThreadsDim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[0],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device_prop.maxThreadsDim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[1],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device_prop.maxThreadsDim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[2]);</w:t>
      </w:r>
    </w:p>
    <w:p w14:paraId="48060F47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"Max Size of Each Dimension of a Grid: (%d, %d, %d)\n"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B84E9AA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device_prop.maxGridSize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[0],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device_prop.maxGridSize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[1],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device_prop.maxGridSize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[2]);</w:t>
      </w:r>
    </w:p>
    <w:p w14:paraId="2504F48D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269E3D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915BE8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7FB3A3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1B64AF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4F259B3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06816D8" w14:textId="77777777" w:rsidR="008D4CA8" w:rsidRDefault="008D4CA8" w:rsidP="008D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ECB2F9" w14:textId="053A0C91" w:rsidR="00C02A1D" w:rsidRDefault="004F329D" w:rsidP="006240B9">
      <w:pPr>
        <w:pStyle w:val="Heading2"/>
      </w:pPr>
      <w:r>
        <w:t>Part 2</w:t>
      </w:r>
      <w:r w:rsidR="00346335">
        <w:t xml:space="preserve"> Section 1</w:t>
      </w:r>
      <w:r>
        <w:t xml:space="preserve"> Code</w:t>
      </w:r>
    </w:p>
    <w:p w14:paraId="6DB7F54A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Jacob Badali 20290739</w:t>
      </w:r>
    </w:p>
    <w:p w14:paraId="454A056E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cuda_runtime.h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43BF1604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device_launch_parameters.h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14BC751E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E5B553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3369F82F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03630469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08ACE1C0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5D3FAA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Threads_per_block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128</w:t>
      </w:r>
    </w:p>
    <w:p w14:paraId="73605072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FB10A3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(1500)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//Not sure what this size means, will find out later. wondering why it isn't like [][]...</w:t>
      </w:r>
    </w:p>
    <w:p w14:paraId="4ABA145B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ABCA69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BLOCK_WIDTH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32</w:t>
      </w:r>
    </w:p>
    <w:p w14:paraId="5C8118CD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A15793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A979D8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B42C56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//Multiplication kernel function</w:t>
      </w:r>
    </w:p>
    <w:p w14:paraId="7E15A30D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6F008A"/>
          <w:kern w:val="0"/>
          <w:sz w:val="19"/>
          <w:szCs w:val="19"/>
        </w:rPr>
        <w:t>__global__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mulKernel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F1D1253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blockIdx.y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blockDim.y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threadIdx.y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54C382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blockIdx.x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blockDim.x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threadIdx.x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DD2567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F0855B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38E2F5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(rows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cols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C677DE3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temp_sum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0.0;</w:t>
      </w:r>
    </w:p>
    <w:p w14:paraId="19553FBD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767AFA11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temp_sum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[rows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cols];</w:t>
      </w:r>
    </w:p>
    <w:p w14:paraId="66D85828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BAEBA6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[rows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cols]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temp_sum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EEEF1B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657DAAB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6C8F44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C0DF92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mulDevice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04DC2E5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23AC9BE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++j) {</w:t>
      </w:r>
    </w:p>
    <w:p w14:paraId="545A7648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 = 0;</w:t>
      </w:r>
    </w:p>
    <w:p w14:paraId="2D789687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0; k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++k) {</w:t>
      </w:r>
    </w:p>
    <w:p w14:paraId="063381E1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temp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k]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[k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j];</w:t>
      </w:r>
    </w:p>
    <w:p w14:paraId="010A3722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FF1D523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temp;</w:t>
      </w:r>
    </w:p>
    <w:p w14:paraId="7B8A8BFC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D293A10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A52081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6DC9A2E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139BB9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49D250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32161331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3EB0742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823B41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31280302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670827C2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3EEA3AFB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E5928A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338C6E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9F18B4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836278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656E76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4B68AE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FB9D72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//int WIDTH[5] = { 100, 250, 500, 1000, 2500 }; // Initialize WIDTH array here</w:t>
      </w:r>
    </w:p>
    <w:p w14:paraId="39D40E22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2F019A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5D1CDC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//for (int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++) {</w:t>
      </w:r>
    </w:p>
    <w:p w14:paraId="6C28C1F7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A61AB6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5BB8C4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CC32C2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cudaMallocHost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7AC42A78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cudaMallocHost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529E304F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cudaMallocHost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19B02423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67199A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NumBlocks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BLOCK_WIDTH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4DD5FB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BLOCK_WIDTH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NumBlocks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5816B807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9EC712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dim3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dimGrid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NumBlocks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NumBlocks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47F846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dim3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dimBlock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BLOCK_WIDTH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BLOCK_WIDTH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0C5D49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639AC7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cudaEvent_t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start, stop;</w:t>
      </w:r>
    </w:p>
    <w:p w14:paraId="2535954B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(&amp;start);</w:t>
      </w:r>
    </w:p>
    <w:p w14:paraId="13AD1F49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(&amp;stop);</w:t>
      </w:r>
    </w:p>
    <w:p w14:paraId="73960078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9CEA56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elapsedTime_DevToHost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D6D111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elapsedTime_HostToDev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1F3B43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315B1F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//Allocate appropriate memory size for each array</w:t>
      </w:r>
    </w:p>
    <w:p w14:paraId="63818FBF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cudaMalloc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7C748A45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cudaMalloc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1DE96AE3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cudaMalloc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1EB636A5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5B29EA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63C4E7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//fill host matrices</w:t>
      </w:r>
    </w:p>
    <w:p w14:paraId="4985DC63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0; k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k++) {</w:t>
      </w:r>
    </w:p>
    <w:p w14:paraId="2F648F38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FD7153C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[k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)rand()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RAND_MAX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* 100.0;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fill with rand values from 0-100</w:t>
      </w:r>
    </w:p>
    <w:p w14:paraId="395679FC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[k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)rand()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RAND_MAX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* 100.0;</w:t>
      </w:r>
    </w:p>
    <w:p w14:paraId="4592948F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[k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0;</w:t>
      </w:r>
    </w:p>
    <w:p w14:paraId="235A0DE3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0D3926F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FA5856A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6BFC0C38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//Host matrix multiplication</w:t>
      </w:r>
    </w:p>
    <w:p w14:paraId="3F6DC2F2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for (int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num_row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++) {</w:t>
      </w:r>
    </w:p>
    <w:p w14:paraId="70DC8877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for (int j = 0; j &lt;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num_col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 {</w:t>
      </w:r>
    </w:p>
    <w:p w14:paraId="576C332B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h_P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][j] = 0;</w:t>
      </w:r>
    </w:p>
    <w:p w14:paraId="6CF3CEDC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for (int k = 0; k &lt;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num_row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 k++) {</w:t>
      </w:r>
    </w:p>
    <w:p w14:paraId="6053D0BF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h_P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][j] +=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h_M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][k] *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h_N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[k][j];</w:t>
      </w:r>
    </w:p>
    <w:p w14:paraId="0A7C0EED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}</w:t>
      </w:r>
    </w:p>
    <w:p w14:paraId="54553DEA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}</w:t>
      </w:r>
    </w:p>
    <w:p w14:paraId="65350D1A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}</w:t>
      </w:r>
    </w:p>
    <w:p w14:paraId="3F448925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*/</w:t>
      </w:r>
    </w:p>
    <w:p w14:paraId="434E1D18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BEF497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BA1AA7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Cpy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dev, timer</w:t>
      </w:r>
    </w:p>
    <w:p w14:paraId="2C9D2B52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(start, 0);</w:t>
      </w:r>
    </w:p>
    <w:p w14:paraId="2493BA8A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size, 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cudaMemcpyHostToDevice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67FA20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size, 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cudaMemcpyHostToDevice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F38E17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(stop, 0);</w:t>
      </w:r>
    </w:p>
    <w:p w14:paraId="0F9EFAD9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cudaEventSynchronize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(stop);</w:t>
      </w:r>
    </w:p>
    <w:p w14:paraId="610A1F49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5F2629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cudaEventElapsedTime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elapsedTime_HostToDev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start, stop);</w:t>
      </w:r>
    </w:p>
    <w:p w14:paraId="4947C949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"Transfer Host to Device, size[%d]: %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elapsedTime_HostToDev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01DFEA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F81182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(start, 0);</w:t>
      </w:r>
    </w:p>
    <w:p w14:paraId="53C4B1F2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size, 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cudaMemcpyDeviceToHost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EB655C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size, 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cudaMemcpyDeviceToHost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9C4919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(stop, 0);</w:t>
      </w:r>
    </w:p>
    <w:p w14:paraId="16AD1349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cudaEventSynchronize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(stop);</w:t>
      </w:r>
    </w:p>
    <w:p w14:paraId="08C98AC6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DD8AB3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cudaEventElapsedTime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elapsedTime_DevToHost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start, stop);</w:t>
      </w:r>
    </w:p>
    <w:p w14:paraId="6C1EB46A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 Transfer Device to Host, size[%d]: %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elapsedTime_DevToHost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FC39F8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48DBDA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//Device Matrix multiplication</w:t>
      </w:r>
    </w:p>
    <w:p w14:paraId="6126FE4E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mulKernel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&lt;&lt; &lt;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dimBlock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dimGrid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, 0, 0 &gt;&gt; &gt;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d_M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d_N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d_P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, size);</w:t>
      </w:r>
    </w:p>
    <w:p w14:paraId="2FF6D472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40F8A6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Cpy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dev, timer</w:t>
      </w:r>
    </w:p>
    <w:p w14:paraId="768FCCF8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B7500A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86528B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198035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581F56" w14:textId="77777777" w:rsidR="007F07AB" w:rsidRDefault="007F07AB" w:rsidP="007F0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BAC6B7" w14:textId="78B6F4EA" w:rsidR="004C05B3" w:rsidRDefault="007F07AB" w:rsidP="007F07AB"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1EDBA66C" w14:textId="6E378433" w:rsidR="007F07AB" w:rsidRDefault="00301507" w:rsidP="00B7668C">
      <w:pPr>
        <w:pStyle w:val="Heading2"/>
      </w:pPr>
      <w:r>
        <w:t>Part 2 Section 2</w:t>
      </w:r>
      <w:r w:rsidR="008B3C4E">
        <w:t xml:space="preserve"> Code</w:t>
      </w:r>
    </w:p>
    <w:p w14:paraId="1177FEB6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Jacob Badali 20290739</w:t>
      </w:r>
    </w:p>
    <w:p w14:paraId="4373582B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cuda_runtime.h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3B0A5179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device_launch_parameters.h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15E45F5C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2AFC13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0D1552D3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06172E1D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4250D09F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60458B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58C0E8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(1500)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//CHANGE THIS!!!</w:t>
      </w:r>
    </w:p>
    <w:p w14:paraId="48ED7533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B5F51A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BLOCK_WIDTH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</w:t>
      </w:r>
    </w:p>
    <w:p w14:paraId="5788BC89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B5C8A9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DFBCA8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555AE4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//Multiplication kernel function</w:t>
      </w:r>
    </w:p>
    <w:p w14:paraId="568C98D8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6F008A"/>
          <w:kern w:val="0"/>
          <w:sz w:val="19"/>
          <w:szCs w:val="19"/>
        </w:rPr>
        <w:t>__global__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mulKernel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AD08343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blockIdx.y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blockDim.y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threadIdx.y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4897A6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blockIdx.x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blockDim.x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threadIdx.x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EEB450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884850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4B0A71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(rows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cols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7DC61AC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temp_sum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0.0;</w:t>
      </w:r>
    </w:p>
    <w:p w14:paraId="6C9BEE68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3515ED57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temp_sum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[rows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cols];</w:t>
      </w:r>
    </w:p>
    <w:p w14:paraId="253EE944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879431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[rows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cols]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temp_sum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4D085F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34705FE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6BDC72D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8EE463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DC780A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49F5FBD0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CCA2EC7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718EC9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667FB705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4C9D1A59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4208B8E0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A93C78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81B24A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A1B3E7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7F5180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h_Pcheck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667843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2082B3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42D747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49BF39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39AE13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cudaMallocHost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3FD7C381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cudaMallocHost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5373F2F9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cudaMallocHost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223D0AC8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cudaMallocHost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h_Pcheck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1AD369B5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8B106F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NumBlocks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BLOCK_WIDTH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023755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BLOCK_WIDTH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NumBlocks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2D119CE2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BC5E40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dim3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dimGrid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NumBlocks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NumBlocks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78700D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dim3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dimBlock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BLOCK_WIDTH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BLOCK_WIDTH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6F8269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EAA7E6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cudaEvent_t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start, stop;</w:t>
      </w:r>
    </w:p>
    <w:p w14:paraId="6437ED68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(&amp;start);</w:t>
      </w:r>
    </w:p>
    <w:p w14:paraId="509B9A3A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(&amp;stop);</w:t>
      </w:r>
    </w:p>
    <w:p w14:paraId="7C788F0A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146905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elapsedTime_DevToHost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0DBE5C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elapsedTime_HostToDev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4C8538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elapsedTime_MatrixMulHost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9F9F38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elapsedTime_MatrixMulDev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AC0B14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31A8AD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//Allocate appropriate memory size for each array</w:t>
      </w:r>
    </w:p>
    <w:p w14:paraId="3720C758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cudaMalloc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7F8C5448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cudaMalloc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458A3BC7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cudaMalloc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6324113D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B64A17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//fill host matrices</w:t>
      </w:r>
    </w:p>
    <w:p w14:paraId="61455B00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0; k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k++) {</w:t>
      </w:r>
    </w:p>
    <w:p w14:paraId="3CC0F893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20CF69E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[k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)rand()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RAND_MAX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* 100.0f;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fill with rand values from 0-100</w:t>
      </w:r>
    </w:p>
    <w:p w14:paraId="565DF5B8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[k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)rand()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RAND_MAX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* 100.0f;</w:t>
      </w:r>
    </w:p>
    <w:p w14:paraId="6DA88A61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[k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0.0;</w:t>
      </w:r>
    </w:p>
    <w:p w14:paraId="75D192B6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h_Pcheck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[k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0.0;</w:t>
      </w:r>
    </w:p>
    <w:p w14:paraId="03F64A7B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A93F5A0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42C3A8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58D747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58479110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94FD96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Cpy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dev, timer</w:t>
      </w:r>
    </w:p>
    <w:p w14:paraId="0AD1371E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(start, 0);</w:t>
      </w:r>
    </w:p>
    <w:p w14:paraId="173C224A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size, 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cudaMemcpyHostToDevice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FC20AF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size, 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cudaMemcpyHostToDevice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7ED56D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(stop, 0);</w:t>
      </w:r>
    </w:p>
    <w:p w14:paraId="4BCEC08A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cudaEventSynchronize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(stop);</w:t>
      </w:r>
    </w:p>
    <w:p w14:paraId="55BD5768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CF127D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cudaEventElapsedTime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elapsedTime_HostToDev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start, stop);</w:t>
      </w:r>
    </w:p>
    <w:p w14:paraId="320519DB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"Transfer Host to Device, size[%d]: %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elapsedTime_HostToDev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BDB53D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DE8DFE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(start, 0);</w:t>
      </w:r>
    </w:p>
    <w:p w14:paraId="24FA4941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size, 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cudaMemcpyDeviceToHost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D8FF62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size, 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cudaMemcpyDeviceToHost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CA11FF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(stop, 0);</w:t>
      </w:r>
    </w:p>
    <w:p w14:paraId="56210A60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cudaEventSynchronize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(stop);</w:t>
      </w:r>
    </w:p>
    <w:p w14:paraId="4C97DB31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C0CA3A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cudaEventElapsedTime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elapsedTime_DevToHost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start, stop);</w:t>
      </w:r>
    </w:p>
    <w:p w14:paraId="171B14B3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 Transfer Device to Host, size[%d]: %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elapsedTime_DevToHost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F5D3CC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CAF87F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AC139A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78D144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//Host Matrix Multiplication</w:t>
      </w:r>
    </w:p>
    <w:p w14:paraId="7000DAC4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(start, 0);</w:t>
      </w:r>
    </w:p>
    <w:p w14:paraId="6BD592D4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6EC912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24B3B2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6F0E8CC0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C3AA0D5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0; k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k++) {</w:t>
      </w:r>
    </w:p>
    <w:p w14:paraId="1038C141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h_Pcheck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k]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[k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j];</w:t>
      </w:r>
    </w:p>
    <w:p w14:paraId="6C5AA517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C7C5252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6F1470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70083E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F92097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(stop, 0);</w:t>
      </w:r>
    </w:p>
    <w:p w14:paraId="5C643A8A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cudaEventSynchronize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(stop);</w:t>
      </w:r>
    </w:p>
    <w:p w14:paraId="0C269960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D6B82A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cudaEventElapsedTime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elapsedTime_MatrixMulHost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start, stop);</w:t>
      </w:r>
    </w:p>
    <w:p w14:paraId="2B63F741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"Host Matrix Mul Time, size[%d]: %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elapsedTime_MatrixMulHost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1143D8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647707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//Device Matrix Multiplication</w:t>
      </w:r>
    </w:p>
    <w:p w14:paraId="13374547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(start, 0);</w:t>
      </w:r>
    </w:p>
    <w:p w14:paraId="4A69607A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size, 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cudaMemcpyHostToDevice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A6FE30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size, 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cudaMemcpyHostToDevice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72576B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(stop, 0);</w:t>
      </w:r>
    </w:p>
    <w:p w14:paraId="799097DB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cudaEventSynchronize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(stop);</w:t>
      </w:r>
    </w:p>
    <w:p w14:paraId="3B1EB3A8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DEFAB1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(start, 0);</w:t>
      </w:r>
    </w:p>
    <w:p w14:paraId="3C4416CB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2B2FF5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mulKernel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dimGrid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dimBlock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0, 0&gt;&gt; &gt;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DB850C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8BFC4C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(stop, 0);</w:t>
      </w:r>
    </w:p>
    <w:p w14:paraId="075AA869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cudaEventSynchronize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(stop);</w:t>
      </w:r>
    </w:p>
    <w:p w14:paraId="3BFB6B7C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573563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cudaEventElapsedTime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elapsedTime_MatrixMulDev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start, stop);</w:t>
      </w:r>
    </w:p>
    <w:p w14:paraId="27A7D96E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"Device Matrix Mul Time, size[%d]: %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elapsedTime_MatrixMulDev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4D08DB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59A6BB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size, 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cudaMemcpyDeviceToHost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5E206F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size, 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cudaMemcpyDeviceToHost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0F2D9F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(stop, 0);</w:t>
      </w:r>
    </w:p>
    <w:p w14:paraId="14560ACD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cudaEventSynchronize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(stop); </w:t>
      </w:r>
    </w:p>
    <w:p w14:paraId="43E90C60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8C97AA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size, 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cudaMemcpyDeviceToHost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A337F6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A6C516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check = 0;</w:t>
      </w:r>
    </w:p>
    <w:p w14:paraId="4AE3CC56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2022D5F0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37611BB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(abs(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h_Pcheck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j]) &gt; 1) {</w:t>
      </w:r>
    </w:p>
    <w:p w14:paraId="13931FF5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check = 1;</w:t>
      </w:r>
    </w:p>
    <w:p w14:paraId="0E3DB893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0DE8636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3CFC945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5691515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5ACF99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 == 0) {</w:t>
      </w:r>
    </w:p>
    <w:p w14:paraId="45DAFBEB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"TEST PASSED\n"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FF5051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9B92D7B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012C3D8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"TEST FAILED\n"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EFE81E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0A8BF03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B49DCC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166E6F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974B33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2CCA2F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551AB4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EE5CFB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71F11C" w14:textId="77777777"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h_Pcheck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2F6586" w14:textId="0F3B969E" w:rsidR="00301507" w:rsidRDefault="00A40FA5" w:rsidP="00A40FA5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59CC45" w14:textId="42E9047B" w:rsidR="008B3C4E" w:rsidRDefault="00AF2B60" w:rsidP="00AF2B60">
      <w:pPr>
        <w:pStyle w:val="Heading2"/>
      </w:pPr>
      <w:r>
        <w:t>Part 3 Code</w:t>
      </w:r>
    </w:p>
    <w:p w14:paraId="715E015E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Jacob Badali 20290739</w:t>
      </w:r>
    </w:p>
    <w:p w14:paraId="3E6757ED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cuda_runtime.h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1DA504C7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device_launch_parameters.h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5EB50C6D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AA8C09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43CB1853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617106EF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4823F669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B0F017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F762F1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(1500)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//CHANGE THIS!!!</w:t>
      </w:r>
    </w:p>
    <w:p w14:paraId="699BA76B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72950E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BLOCK_WIDTH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//CHANGE THIS!!!</w:t>
      </w:r>
    </w:p>
    <w:p w14:paraId="2DCD041E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23B80F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58E406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30AC72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//Multiplication kernel function</w:t>
      </w:r>
    </w:p>
    <w:p w14:paraId="3D546B54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6F008A"/>
          <w:kern w:val="0"/>
          <w:sz w:val="19"/>
          <w:szCs w:val="19"/>
        </w:rPr>
        <w:t>__global__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mulKernel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AA64E27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blockIdx.y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blockDim.y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threadIdx.y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1129CE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blockIdx.x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blockDim.x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threadIdx.x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7D6C12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A7DD22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DB3F16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(rows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cols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01011BF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temp_sum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0.0;</w:t>
      </w:r>
    </w:p>
    <w:p w14:paraId="4385B5A9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7B96F619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temp_sum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[rows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cols];</w:t>
      </w:r>
    </w:p>
    <w:p w14:paraId="696C17E3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2DD5493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[rows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cols]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temp_sum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0287EF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25B177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D1613AB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FD879F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48CC61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7AD59B79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BA62EC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71DC36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1719F3CA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59AA3CA3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72E51227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F6534F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E6E253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85882F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C63AA1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h_Pcheck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C41E3D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C8C548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451AB2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1DF9B4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013C76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cudaMallocHost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1079856A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cudaMallocHost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20FFE171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cudaMallocHost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13786CCB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cudaMallocHost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h_Pcheck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0DF258D4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466F85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NumBlocks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BLOCK_WIDTH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310521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BLOCK_WIDTH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NumBlocks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659E8539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69CB6E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dim3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dimGrid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NumBlocks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NumBlocks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ADE7C5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dim3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dimBlock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BLOCK_WIDTH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BLOCK_WIDTH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A13BDE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82A28B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cudaEvent_t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start, stop;</w:t>
      </w:r>
    </w:p>
    <w:p w14:paraId="42A281BE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(&amp;start);</w:t>
      </w:r>
    </w:p>
    <w:p w14:paraId="6F58284B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(&amp;stop);</w:t>
      </w:r>
    </w:p>
    <w:p w14:paraId="240EB005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838382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elapsedTime_DevToHost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590E4E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elapsedTime_HostToDev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86BEBE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elapsedTime_MatrixMulHost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507B41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elapsedTime_MatrixMulDev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954CC0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AE16F3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//Allocate appropriate memory size for each array</w:t>
      </w:r>
    </w:p>
    <w:p w14:paraId="7EB340C4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cudaMalloc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3DC88CE6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cudaMalloc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51D22A65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cudaMalloc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06B1528A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B8368C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//fill host matrices</w:t>
      </w:r>
    </w:p>
    <w:p w14:paraId="45117E76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0; k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k++) {</w:t>
      </w:r>
    </w:p>
    <w:p w14:paraId="4B2D5A65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5F1B341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[k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)rand()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RAND_MAX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* 100.0f;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fill with rand values from 0-100</w:t>
      </w:r>
    </w:p>
    <w:p w14:paraId="447680EE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[k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)rand()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RAND_MAX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* 100.0f;</w:t>
      </w:r>
    </w:p>
    <w:p w14:paraId="113D0CC5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[k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0.0;</w:t>
      </w:r>
    </w:p>
    <w:p w14:paraId="6E1FA107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h_Pcheck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[k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0.0;</w:t>
      </w:r>
    </w:p>
    <w:p w14:paraId="4E7183FA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3E0E02A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049D00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07D8A5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610F355D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7F21B4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Cpy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dev, timer</w:t>
      </w:r>
    </w:p>
    <w:p w14:paraId="6B3CC5F6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(start, 0);</w:t>
      </w:r>
    </w:p>
    <w:p w14:paraId="15836AD3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size, 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cudaMemcpyHostToDevice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A5EF40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size, 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cudaMemcpyHostToDevice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D858D9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(stop, 0);</w:t>
      </w:r>
    </w:p>
    <w:p w14:paraId="33D53435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cudaEventSynchronize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(stop);</w:t>
      </w:r>
    </w:p>
    <w:p w14:paraId="154091A6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205037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cudaEventElapsedTime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elapsedTime_HostToDev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start, stop);</w:t>
      </w:r>
    </w:p>
    <w:p w14:paraId="17B22FB1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"Transfer Host to Device, size[%d]: %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elapsedTime_HostToDev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DC4762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AB4948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(start, 0);</w:t>
      </w:r>
    </w:p>
    <w:p w14:paraId="0026F7FF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size, 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cudaMemcpyDeviceToHost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04A4E3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size, 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cudaMemcpyDeviceToHost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369298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(stop, 0);</w:t>
      </w:r>
    </w:p>
    <w:p w14:paraId="43A29DB8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cudaEventSynchronize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(stop);</w:t>
      </w:r>
    </w:p>
    <w:p w14:paraId="50898724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124E1D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cudaEventElapsedTime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elapsedTime_DevToHost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start, stop);</w:t>
      </w:r>
    </w:p>
    <w:p w14:paraId="244B86CD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 Transfer Device to Host, size[%d]: %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elapsedTime_DevToHost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7F3F44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AAD08C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0F5138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ABA5D3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//Host Matrix Multiplication</w:t>
      </w:r>
    </w:p>
    <w:p w14:paraId="120574FF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(start, 0);</w:t>
      </w:r>
    </w:p>
    <w:p w14:paraId="766614A1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3254F5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F20735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//for (int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&lt; WIDTH;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++) {</w:t>
      </w:r>
    </w:p>
    <w:p w14:paraId="7E0B4BAD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for (int j = 0; j &lt; WIDTH;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 {</w:t>
      </w:r>
    </w:p>
    <w:p w14:paraId="12631A5F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for (int k = 0; k &lt; WIDTH; k++) {</w:t>
      </w:r>
    </w:p>
    <w:p w14:paraId="7EF75EFD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h_Pcheck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WIDTH + j] +=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h_M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WIDTH + k] *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h_N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[k * WIDTH + j];</w:t>
      </w:r>
    </w:p>
    <w:p w14:paraId="7303FDC1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}</w:t>
      </w:r>
    </w:p>
    <w:p w14:paraId="7B2ABA0A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}</w:t>
      </w:r>
    </w:p>
    <w:p w14:paraId="31300540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1A462638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34EE24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(stop, 0);</w:t>
      </w:r>
    </w:p>
    <w:p w14:paraId="59A08C9B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cudaEventSynchronize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(stop);</w:t>
      </w:r>
    </w:p>
    <w:p w14:paraId="7F3EF29E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EE8F36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cudaEventElapsedTime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elapsedTime_MatrixMulHost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start, stop);</w:t>
      </w:r>
    </w:p>
    <w:p w14:paraId="56F8CF2D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"Host Matrix Mul Time, size[%d]: %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elapsedTime_MatrixMulHost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30D2E8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17D4CA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//Device Matrix Multiplication</w:t>
      </w:r>
    </w:p>
    <w:p w14:paraId="1B4B204D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(start, 0);</w:t>
      </w:r>
    </w:p>
    <w:p w14:paraId="2C22F86D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size, 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cudaMemcpyHostToDevice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A127E4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size, 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cudaMemcpyHostToDevice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843BCE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(stop, 0);</w:t>
      </w:r>
    </w:p>
    <w:p w14:paraId="7CF72FD7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cudaEventSynchronize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(stop);</w:t>
      </w:r>
    </w:p>
    <w:p w14:paraId="31F33B6D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3B82DD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(start, 0);</w:t>
      </w:r>
    </w:p>
    <w:p w14:paraId="15182FF4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F46B0C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mulKernel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dimGrid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dimBlock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0, 0&gt;&gt; &gt;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BB892B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8A2059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(stop, 0);</w:t>
      </w:r>
    </w:p>
    <w:p w14:paraId="2907B520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cudaEventSynchronize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(stop);</w:t>
      </w:r>
    </w:p>
    <w:p w14:paraId="27BC4858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3028E3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cudaEventElapsedTime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elapsedTime_MatrixMulDev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start, stop);</w:t>
      </w:r>
    </w:p>
    <w:p w14:paraId="3B9D9343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"Device Matrix Mul Time, size[%d]: %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elapsedTime_MatrixMulDev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27427D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2E8463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size, 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cudaMemcpyDeviceToHost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998EAD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size, 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cudaMemcpyDeviceToHost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034BFA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(stop, 0);</w:t>
      </w:r>
    </w:p>
    <w:p w14:paraId="32869A73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cudaEventSynchronize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(stop); </w:t>
      </w:r>
    </w:p>
    <w:p w14:paraId="70E00584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408DB1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size, 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cudaMemcpyDeviceToHost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889925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67CBC0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check = 0;</w:t>
      </w:r>
    </w:p>
    <w:p w14:paraId="20005E24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4928594E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BF6D117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(abs(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h_Pcheck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j]) &gt; 1) {</w:t>
      </w:r>
    </w:p>
    <w:p w14:paraId="36C02B55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check = 1;</w:t>
      </w:r>
    </w:p>
    <w:p w14:paraId="054B3CC4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266D95C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EAD7411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F4A7B41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674699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 == 0) {</w:t>
      </w:r>
    </w:p>
    <w:p w14:paraId="500C618E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"TEST PASSED\n"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0755BD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270DC45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EBF2E24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"TEST FAILED\n"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59E436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E94A9E2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461AC4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7DBEF9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143444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25FE6D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9E80C0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BE27FC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10A70A" w14:textId="77777777" w:rsidR="00BE65E8" w:rsidRDefault="00BE65E8" w:rsidP="00BE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h_Pcheck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63A35A" w14:textId="77E5292F" w:rsidR="00AF2B60" w:rsidRDefault="00BE65E8" w:rsidP="00BE65E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DA45E2" w14:textId="77777777" w:rsidR="00BE65E8" w:rsidRDefault="00BE65E8" w:rsidP="00AF2B60"/>
    <w:p w14:paraId="1A18C29F" w14:textId="7B752C22" w:rsidR="00BE65E8" w:rsidRDefault="003A6C27" w:rsidP="003A6C27">
      <w:pPr>
        <w:pStyle w:val="Heading2"/>
      </w:pPr>
      <w:r>
        <w:t>Part 3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1"/>
        <w:gridCol w:w="1053"/>
        <w:gridCol w:w="1053"/>
        <w:gridCol w:w="1053"/>
        <w:gridCol w:w="1053"/>
        <w:gridCol w:w="1053"/>
      </w:tblGrid>
      <w:tr w:rsidR="007E6F01" w:rsidRPr="007E6F01" w14:paraId="21450D9F" w14:textId="77777777" w:rsidTr="007E6F01">
        <w:trPr>
          <w:trHeight w:val="300"/>
        </w:trPr>
        <w:tc>
          <w:tcPr>
            <w:tcW w:w="5761" w:type="dxa"/>
            <w:gridSpan w:val="6"/>
            <w:noWrap/>
            <w:hideMark/>
          </w:tcPr>
          <w:p w14:paraId="5A69A0A7" w14:textId="77777777" w:rsidR="007E6F01" w:rsidRPr="007E6F01" w:rsidRDefault="007E6F01" w:rsidP="007E6F01">
            <w:r w:rsidRPr="007E6F01">
              <w:t>Time, 100x100</w:t>
            </w:r>
          </w:p>
        </w:tc>
      </w:tr>
      <w:tr w:rsidR="007E6F01" w:rsidRPr="007E6F01" w14:paraId="42788B9D" w14:textId="77777777" w:rsidTr="007E6F01">
        <w:trPr>
          <w:trHeight w:val="300"/>
        </w:trPr>
        <w:tc>
          <w:tcPr>
            <w:tcW w:w="1241" w:type="dxa"/>
            <w:noWrap/>
            <w:hideMark/>
          </w:tcPr>
          <w:p w14:paraId="71285644" w14:textId="77777777" w:rsidR="007E6F01" w:rsidRPr="007E6F01" w:rsidRDefault="007E6F01" w:rsidP="007E6F01"/>
        </w:tc>
        <w:tc>
          <w:tcPr>
            <w:tcW w:w="904" w:type="dxa"/>
            <w:noWrap/>
            <w:hideMark/>
          </w:tcPr>
          <w:p w14:paraId="33824FD0" w14:textId="77777777" w:rsidR="007E6F01" w:rsidRPr="007E6F01" w:rsidRDefault="007E6F01">
            <w:r w:rsidRPr="007E6F01">
              <w:t>Trial 1</w:t>
            </w:r>
          </w:p>
        </w:tc>
        <w:tc>
          <w:tcPr>
            <w:tcW w:w="904" w:type="dxa"/>
            <w:noWrap/>
            <w:hideMark/>
          </w:tcPr>
          <w:p w14:paraId="293CA1A0" w14:textId="77777777" w:rsidR="007E6F01" w:rsidRPr="007E6F01" w:rsidRDefault="007E6F01">
            <w:r w:rsidRPr="007E6F01">
              <w:t>Trial 2</w:t>
            </w:r>
          </w:p>
        </w:tc>
        <w:tc>
          <w:tcPr>
            <w:tcW w:w="904" w:type="dxa"/>
            <w:noWrap/>
            <w:hideMark/>
          </w:tcPr>
          <w:p w14:paraId="16114068" w14:textId="77777777" w:rsidR="007E6F01" w:rsidRPr="007E6F01" w:rsidRDefault="007E6F01">
            <w:r w:rsidRPr="007E6F01">
              <w:t>Trial 3</w:t>
            </w:r>
          </w:p>
        </w:tc>
        <w:tc>
          <w:tcPr>
            <w:tcW w:w="904" w:type="dxa"/>
            <w:noWrap/>
            <w:hideMark/>
          </w:tcPr>
          <w:p w14:paraId="2EE0A1FC" w14:textId="77777777" w:rsidR="007E6F01" w:rsidRPr="007E6F01" w:rsidRDefault="007E6F01">
            <w:r w:rsidRPr="007E6F01">
              <w:t>Trial 4</w:t>
            </w:r>
          </w:p>
        </w:tc>
        <w:tc>
          <w:tcPr>
            <w:tcW w:w="904" w:type="dxa"/>
            <w:noWrap/>
            <w:hideMark/>
          </w:tcPr>
          <w:p w14:paraId="7AB30FF8" w14:textId="77777777" w:rsidR="007E6F01" w:rsidRPr="007E6F01" w:rsidRDefault="007E6F01">
            <w:r w:rsidRPr="007E6F01">
              <w:t>Average</w:t>
            </w:r>
          </w:p>
        </w:tc>
      </w:tr>
      <w:tr w:rsidR="007E6F01" w:rsidRPr="007E6F01" w14:paraId="2100DF18" w14:textId="77777777" w:rsidTr="007E6F01">
        <w:trPr>
          <w:trHeight w:val="300"/>
        </w:trPr>
        <w:tc>
          <w:tcPr>
            <w:tcW w:w="1241" w:type="dxa"/>
            <w:noWrap/>
            <w:hideMark/>
          </w:tcPr>
          <w:p w14:paraId="2590DCE1" w14:textId="77777777" w:rsidR="007E6F01" w:rsidRPr="007E6F01" w:rsidRDefault="007E6F01">
            <w:r w:rsidRPr="007E6F01">
              <w:t>CPU</w:t>
            </w:r>
          </w:p>
        </w:tc>
        <w:tc>
          <w:tcPr>
            <w:tcW w:w="904" w:type="dxa"/>
            <w:noWrap/>
            <w:hideMark/>
          </w:tcPr>
          <w:p w14:paraId="41766B38" w14:textId="77777777" w:rsidR="007E6F01" w:rsidRPr="007E6F01" w:rsidRDefault="007E6F01" w:rsidP="007E6F01">
            <w:r w:rsidRPr="007E6F01">
              <w:t>1.46848</w:t>
            </w:r>
          </w:p>
        </w:tc>
        <w:tc>
          <w:tcPr>
            <w:tcW w:w="904" w:type="dxa"/>
            <w:noWrap/>
            <w:hideMark/>
          </w:tcPr>
          <w:p w14:paraId="76FC281F" w14:textId="77777777" w:rsidR="007E6F01" w:rsidRPr="007E6F01" w:rsidRDefault="007E6F01" w:rsidP="007E6F01">
            <w:r w:rsidRPr="007E6F01">
              <w:t>1.508928</w:t>
            </w:r>
          </w:p>
        </w:tc>
        <w:tc>
          <w:tcPr>
            <w:tcW w:w="904" w:type="dxa"/>
            <w:noWrap/>
            <w:hideMark/>
          </w:tcPr>
          <w:p w14:paraId="429C12DD" w14:textId="77777777" w:rsidR="007E6F01" w:rsidRPr="007E6F01" w:rsidRDefault="007E6F01" w:rsidP="007E6F01">
            <w:r w:rsidRPr="007E6F01">
              <w:t>1.510336</w:t>
            </w:r>
          </w:p>
        </w:tc>
        <w:tc>
          <w:tcPr>
            <w:tcW w:w="904" w:type="dxa"/>
            <w:noWrap/>
            <w:hideMark/>
          </w:tcPr>
          <w:p w14:paraId="788C8DCF" w14:textId="77777777" w:rsidR="007E6F01" w:rsidRPr="007E6F01" w:rsidRDefault="007E6F01" w:rsidP="007E6F01">
            <w:r w:rsidRPr="007E6F01">
              <w:t>1.506688</w:t>
            </w:r>
          </w:p>
        </w:tc>
        <w:tc>
          <w:tcPr>
            <w:tcW w:w="904" w:type="dxa"/>
            <w:noWrap/>
            <w:hideMark/>
          </w:tcPr>
          <w:p w14:paraId="4329431F" w14:textId="77777777" w:rsidR="007E6F01" w:rsidRPr="007E6F01" w:rsidRDefault="007E6F01" w:rsidP="007E6F01">
            <w:r w:rsidRPr="007E6F01">
              <w:t>1.498608</w:t>
            </w:r>
          </w:p>
        </w:tc>
      </w:tr>
      <w:tr w:rsidR="007E6F01" w:rsidRPr="007E6F01" w14:paraId="376CD250" w14:textId="77777777" w:rsidTr="007E6F01">
        <w:trPr>
          <w:trHeight w:val="300"/>
        </w:trPr>
        <w:tc>
          <w:tcPr>
            <w:tcW w:w="1241" w:type="dxa"/>
            <w:noWrap/>
            <w:hideMark/>
          </w:tcPr>
          <w:p w14:paraId="397B6599" w14:textId="77777777" w:rsidR="007E6F01" w:rsidRPr="007E6F01" w:rsidRDefault="007E6F01">
            <w:r w:rsidRPr="007E6F01">
              <w:t>GPU Threads</w:t>
            </w:r>
          </w:p>
        </w:tc>
        <w:tc>
          <w:tcPr>
            <w:tcW w:w="904" w:type="dxa"/>
            <w:noWrap/>
            <w:hideMark/>
          </w:tcPr>
          <w:p w14:paraId="4DF57C2B" w14:textId="77777777" w:rsidR="007E6F01" w:rsidRPr="007E6F01" w:rsidRDefault="007E6F01">
            <w:r w:rsidRPr="007E6F01">
              <w:t>Trial 1</w:t>
            </w:r>
          </w:p>
        </w:tc>
        <w:tc>
          <w:tcPr>
            <w:tcW w:w="904" w:type="dxa"/>
            <w:noWrap/>
            <w:hideMark/>
          </w:tcPr>
          <w:p w14:paraId="5DA95270" w14:textId="77777777" w:rsidR="007E6F01" w:rsidRPr="007E6F01" w:rsidRDefault="007E6F01">
            <w:r w:rsidRPr="007E6F01">
              <w:t>Trial 2</w:t>
            </w:r>
          </w:p>
        </w:tc>
        <w:tc>
          <w:tcPr>
            <w:tcW w:w="904" w:type="dxa"/>
            <w:noWrap/>
            <w:hideMark/>
          </w:tcPr>
          <w:p w14:paraId="43CC8434" w14:textId="77777777" w:rsidR="007E6F01" w:rsidRPr="007E6F01" w:rsidRDefault="007E6F01">
            <w:r w:rsidRPr="007E6F01">
              <w:t>Trial 3</w:t>
            </w:r>
          </w:p>
        </w:tc>
        <w:tc>
          <w:tcPr>
            <w:tcW w:w="904" w:type="dxa"/>
            <w:noWrap/>
            <w:hideMark/>
          </w:tcPr>
          <w:p w14:paraId="17F89FDA" w14:textId="77777777" w:rsidR="007E6F01" w:rsidRPr="007E6F01" w:rsidRDefault="007E6F01">
            <w:r w:rsidRPr="007E6F01">
              <w:t>Trial 4</w:t>
            </w:r>
          </w:p>
        </w:tc>
        <w:tc>
          <w:tcPr>
            <w:tcW w:w="904" w:type="dxa"/>
            <w:noWrap/>
            <w:hideMark/>
          </w:tcPr>
          <w:p w14:paraId="38192352" w14:textId="77777777" w:rsidR="007E6F01" w:rsidRPr="007E6F01" w:rsidRDefault="007E6F01">
            <w:r w:rsidRPr="007E6F01">
              <w:t>Average</w:t>
            </w:r>
          </w:p>
        </w:tc>
      </w:tr>
      <w:tr w:rsidR="007E6F01" w:rsidRPr="007E6F01" w14:paraId="0B09D127" w14:textId="77777777" w:rsidTr="007E6F01">
        <w:trPr>
          <w:trHeight w:val="300"/>
        </w:trPr>
        <w:tc>
          <w:tcPr>
            <w:tcW w:w="1241" w:type="dxa"/>
            <w:noWrap/>
            <w:hideMark/>
          </w:tcPr>
          <w:p w14:paraId="64CD1283" w14:textId="77777777" w:rsidR="007E6F01" w:rsidRPr="007E6F01" w:rsidRDefault="007E6F01" w:rsidP="007E6F01">
            <w:r w:rsidRPr="007E6F01">
              <w:t>2</w:t>
            </w:r>
          </w:p>
        </w:tc>
        <w:tc>
          <w:tcPr>
            <w:tcW w:w="904" w:type="dxa"/>
            <w:noWrap/>
            <w:hideMark/>
          </w:tcPr>
          <w:p w14:paraId="2A4C286C" w14:textId="77777777" w:rsidR="007E6F01" w:rsidRPr="007E6F01" w:rsidRDefault="007E6F01" w:rsidP="007E6F01">
            <w:r w:rsidRPr="007E6F01">
              <w:t>0.673952</w:t>
            </w:r>
          </w:p>
        </w:tc>
        <w:tc>
          <w:tcPr>
            <w:tcW w:w="904" w:type="dxa"/>
            <w:noWrap/>
            <w:hideMark/>
          </w:tcPr>
          <w:p w14:paraId="46B7823D" w14:textId="77777777" w:rsidR="007E6F01" w:rsidRPr="007E6F01" w:rsidRDefault="007E6F01" w:rsidP="007E6F01">
            <w:r w:rsidRPr="007E6F01">
              <w:t>0.810688</w:t>
            </w:r>
          </w:p>
        </w:tc>
        <w:tc>
          <w:tcPr>
            <w:tcW w:w="904" w:type="dxa"/>
            <w:noWrap/>
            <w:hideMark/>
          </w:tcPr>
          <w:p w14:paraId="090C312F" w14:textId="77777777" w:rsidR="007E6F01" w:rsidRPr="007E6F01" w:rsidRDefault="007E6F01" w:rsidP="007E6F01">
            <w:r w:rsidRPr="007E6F01">
              <w:t>0.809248</w:t>
            </w:r>
          </w:p>
        </w:tc>
        <w:tc>
          <w:tcPr>
            <w:tcW w:w="904" w:type="dxa"/>
            <w:noWrap/>
            <w:hideMark/>
          </w:tcPr>
          <w:p w14:paraId="33C79571" w14:textId="77777777" w:rsidR="007E6F01" w:rsidRPr="007E6F01" w:rsidRDefault="007E6F01" w:rsidP="007E6F01">
            <w:r w:rsidRPr="007E6F01">
              <w:t>0.672992</w:t>
            </w:r>
          </w:p>
        </w:tc>
        <w:tc>
          <w:tcPr>
            <w:tcW w:w="904" w:type="dxa"/>
            <w:noWrap/>
            <w:hideMark/>
          </w:tcPr>
          <w:p w14:paraId="0ABCE0D4" w14:textId="77777777" w:rsidR="007E6F01" w:rsidRPr="007E6F01" w:rsidRDefault="007E6F01" w:rsidP="007E6F01">
            <w:r w:rsidRPr="007E6F01">
              <w:t>0.74172</w:t>
            </w:r>
          </w:p>
        </w:tc>
      </w:tr>
      <w:tr w:rsidR="007E6F01" w:rsidRPr="007E6F01" w14:paraId="7C8D9F46" w14:textId="77777777" w:rsidTr="007E6F01">
        <w:trPr>
          <w:trHeight w:val="300"/>
        </w:trPr>
        <w:tc>
          <w:tcPr>
            <w:tcW w:w="1241" w:type="dxa"/>
            <w:noWrap/>
            <w:hideMark/>
          </w:tcPr>
          <w:p w14:paraId="12A9781F" w14:textId="77777777" w:rsidR="007E6F01" w:rsidRPr="007E6F01" w:rsidRDefault="007E6F01" w:rsidP="007E6F01">
            <w:r w:rsidRPr="007E6F01">
              <w:t>5</w:t>
            </w:r>
          </w:p>
        </w:tc>
        <w:tc>
          <w:tcPr>
            <w:tcW w:w="904" w:type="dxa"/>
            <w:noWrap/>
            <w:hideMark/>
          </w:tcPr>
          <w:p w14:paraId="0A720486" w14:textId="77777777" w:rsidR="007E6F01" w:rsidRPr="007E6F01" w:rsidRDefault="007E6F01" w:rsidP="007E6F01">
            <w:r w:rsidRPr="007E6F01">
              <w:t>0.269376</w:t>
            </w:r>
          </w:p>
        </w:tc>
        <w:tc>
          <w:tcPr>
            <w:tcW w:w="904" w:type="dxa"/>
            <w:noWrap/>
            <w:hideMark/>
          </w:tcPr>
          <w:p w14:paraId="53243230" w14:textId="77777777" w:rsidR="007E6F01" w:rsidRPr="007E6F01" w:rsidRDefault="007E6F01" w:rsidP="007E6F01">
            <w:r w:rsidRPr="007E6F01">
              <w:t>0.143168</w:t>
            </w:r>
          </w:p>
        </w:tc>
        <w:tc>
          <w:tcPr>
            <w:tcW w:w="904" w:type="dxa"/>
            <w:noWrap/>
            <w:hideMark/>
          </w:tcPr>
          <w:p w14:paraId="2EA64D68" w14:textId="77777777" w:rsidR="007E6F01" w:rsidRPr="007E6F01" w:rsidRDefault="007E6F01" w:rsidP="007E6F01">
            <w:r w:rsidRPr="007E6F01">
              <w:t>0.284352</w:t>
            </w:r>
          </w:p>
        </w:tc>
        <w:tc>
          <w:tcPr>
            <w:tcW w:w="904" w:type="dxa"/>
            <w:noWrap/>
            <w:hideMark/>
          </w:tcPr>
          <w:p w14:paraId="3CF44CD3" w14:textId="77777777" w:rsidR="007E6F01" w:rsidRPr="007E6F01" w:rsidRDefault="007E6F01" w:rsidP="007E6F01">
            <w:r w:rsidRPr="007E6F01">
              <w:t>0.268352</w:t>
            </w:r>
          </w:p>
        </w:tc>
        <w:tc>
          <w:tcPr>
            <w:tcW w:w="904" w:type="dxa"/>
            <w:noWrap/>
            <w:hideMark/>
          </w:tcPr>
          <w:p w14:paraId="0333FD6B" w14:textId="77777777" w:rsidR="007E6F01" w:rsidRPr="007E6F01" w:rsidRDefault="007E6F01" w:rsidP="007E6F01">
            <w:r w:rsidRPr="007E6F01">
              <w:t>0.241312</w:t>
            </w:r>
          </w:p>
        </w:tc>
      </w:tr>
      <w:tr w:rsidR="007E6F01" w:rsidRPr="007E6F01" w14:paraId="47C1BA36" w14:textId="77777777" w:rsidTr="007E6F01">
        <w:trPr>
          <w:trHeight w:val="300"/>
        </w:trPr>
        <w:tc>
          <w:tcPr>
            <w:tcW w:w="1241" w:type="dxa"/>
            <w:noWrap/>
            <w:hideMark/>
          </w:tcPr>
          <w:p w14:paraId="6024437B" w14:textId="77777777" w:rsidR="007E6F01" w:rsidRPr="007E6F01" w:rsidRDefault="007E6F01" w:rsidP="007E6F01">
            <w:r w:rsidRPr="007E6F01">
              <w:t>10</w:t>
            </w:r>
          </w:p>
        </w:tc>
        <w:tc>
          <w:tcPr>
            <w:tcW w:w="904" w:type="dxa"/>
            <w:noWrap/>
            <w:hideMark/>
          </w:tcPr>
          <w:p w14:paraId="6A3DAA9C" w14:textId="77777777" w:rsidR="007E6F01" w:rsidRPr="007E6F01" w:rsidRDefault="007E6F01" w:rsidP="007E6F01">
            <w:r w:rsidRPr="007E6F01">
              <w:t>0.261056</w:t>
            </w:r>
          </w:p>
        </w:tc>
        <w:tc>
          <w:tcPr>
            <w:tcW w:w="904" w:type="dxa"/>
            <w:noWrap/>
            <w:hideMark/>
          </w:tcPr>
          <w:p w14:paraId="5AC71636" w14:textId="77777777" w:rsidR="007E6F01" w:rsidRPr="007E6F01" w:rsidRDefault="007E6F01" w:rsidP="007E6F01">
            <w:r w:rsidRPr="007E6F01">
              <w:t>0.255904</w:t>
            </w:r>
          </w:p>
        </w:tc>
        <w:tc>
          <w:tcPr>
            <w:tcW w:w="904" w:type="dxa"/>
            <w:noWrap/>
            <w:hideMark/>
          </w:tcPr>
          <w:p w14:paraId="22ABF2E8" w14:textId="77777777" w:rsidR="007E6F01" w:rsidRPr="007E6F01" w:rsidRDefault="007E6F01" w:rsidP="007E6F01">
            <w:r w:rsidRPr="007E6F01">
              <w:t>0.264896</w:t>
            </w:r>
          </w:p>
        </w:tc>
        <w:tc>
          <w:tcPr>
            <w:tcW w:w="904" w:type="dxa"/>
            <w:noWrap/>
            <w:hideMark/>
          </w:tcPr>
          <w:p w14:paraId="3992673A" w14:textId="77777777" w:rsidR="007E6F01" w:rsidRPr="007E6F01" w:rsidRDefault="007E6F01" w:rsidP="007E6F01">
            <w:r w:rsidRPr="007E6F01">
              <w:t>0.133216</w:t>
            </w:r>
          </w:p>
        </w:tc>
        <w:tc>
          <w:tcPr>
            <w:tcW w:w="904" w:type="dxa"/>
            <w:noWrap/>
            <w:hideMark/>
          </w:tcPr>
          <w:p w14:paraId="408EF7B5" w14:textId="77777777" w:rsidR="007E6F01" w:rsidRPr="007E6F01" w:rsidRDefault="007E6F01" w:rsidP="007E6F01">
            <w:r w:rsidRPr="007E6F01">
              <w:t>0.228768</w:t>
            </w:r>
          </w:p>
        </w:tc>
      </w:tr>
      <w:tr w:rsidR="007E6F01" w:rsidRPr="007E6F01" w14:paraId="28990768" w14:textId="77777777" w:rsidTr="007E6F01">
        <w:trPr>
          <w:trHeight w:val="300"/>
        </w:trPr>
        <w:tc>
          <w:tcPr>
            <w:tcW w:w="1241" w:type="dxa"/>
            <w:noWrap/>
            <w:hideMark/>
          </w:tcPr>
          <w:p w14:paraId="6E119330" w14:textId="77777777" w:rsidR="007E6F01" w:rsidRPr="007E6F01" w:rsidRDefault="007E6F01" w:rsidP="007E6F01">
            <w:r w:rsidRPr="007E6F01">
              <w:t>25</w:t>
            </w:r>
          </w:p>
        </w:tc>
        <w:tc>
          <w:tcPr>
            <w:tcW w:w="904" w:type="dxa"/>
            <w:noWrap/>
            <w:hideMark/>
          </w:tcPr>
          <w:p w14:paraId="33489605" w14:textId="77777777" w:rsidR="007E6F01" w:rsidRPr="007E6F01" w:rsidRDefault="007E6F01" w:rsidP="007E6F01">
            <w:r w:rsidRPr="007E6F01">
              <w:t>0.259808</w:t>
            </w:r>
          </w:p>
        </w:tc>
        <w:tc>
          <w:tcPr>
            <w:tcW w:w="904" w:type="dxa"/>
            <w:noWrap/>
            <w:hideMark/>
          </w:tcPr>
          <w:p w14:paraId="02B001C8" w14:textId="77777777" w:rsidR="007E6F01" w:rsidRPr="007E6F01" w:rsidRDefault="007E6F01" w:rsidP="007E6F01">
            <w:r w:rsidRPr="007E6F01">
              <w:t>0.14176</w:t>
            </w:r>
          </w:p>
        </w:tc>
        <w:tc>
          <w:tcPr>
            <w:tcW w:w="904" w:type="dxa"/>
            <w:noWrap/>
            <w:hideMark/>
          </w:tcPr>
          <w:p w14:paraId="3540FF78" w14:textId="77777777" w:rsidR="007E6F01" w:rsidRPr="007E6F01" w:rsidRDefault="007E6F01" w:rsidP="007E6F01">
            <w:r w:rsidRPr="007E6F01">
              <w:t>0.136384</w:t>
            </w:r>
          </w:p>
        </w:tc>
        <w:tc>
          <w:tcPr>
            <w:tcW w:w="904" w:type="dxa"/>
            <w:noWrap/>
            <w:hideMark/>
          </w:tcPr>
          <w:p w14:paraId="19955FB6" w14:textId="77777777" w:rsidR="007E6F01" w:rsidRPr="007E6F01" w:rsidRDefault="007E6F01" w:rsidP="007E6F01">
            <w:r w:rsidRPr="007E6F01">
              <w:t>0.143232</w:t>
            </w:r>
          </w:p>
        </w:tc>
        <w:tc>
          <w:tcPr>
            <w:tcW w:w="904" w:type="dxa"/>
            <w:noWrap/>
            <w:hideMark/>
          </w:tcPr>
          <w:p w14:paraId="12858DAE" w14:textId="77777777" w:rsidR="007E6F01" w:rsidRPr="007E6F01" w:rsidRDefault="007E6F01" w:rsidP="007E6F01">
            <w:r w:rsidRPr="007E6F01">
              <w:t>0.170296</w:t>
            </w:r>
          </w:p>
        </w:tc>
      </w:tr>
      <w:tr w:rsidR="007E6F01" w:rsidRPr="007E6F01" w14:paraId="7D3FDDB3" w14:textId="77777777" w:rsidTr="007E6F01">
        <w:trPr>
          <w:trHeight w:val="300"/>
        </w:trPr>
        <w:tc>
          <w:tcPr>
            <w:tcW w:w="1241" w:type="dxa"/>
            <w:noWrap/>
            <w:hideMark/>
          </w:tcPr>
          <w:p w14:paraId="11BDE74B" w14:textId="77777777" w:rsidR="007E6F01" w:rsidRPr="007E6F01" w:rsidRDefault="007E6F01" w:rsidP="007E6F01">
            <w:r w:rsidRPr="007E6F01">
              <w:t>32</w:t>
            </w:r>
          </w:p>
        </w:tc>
        <w:tc>
          <w:tcPr>
            <w:tcW w:w="904" w:type="dxa"/>
            <w:noWrap/>
            <w:hideMark/>
          </w:tcPr>
          <w:p w14:paraId="3D5ED8CD" w14:textId="77777777" w:rsidR="007E6F01" w:rsidRPr="007E6F01" w:rsidRDefault="007E6F01" w:rsidP="007E6F01">
            <w:r w:rsidRPr="007E6F01">
              <w:t>0.266816</w:t>
            </w:r>
          </w:p>
        </w:tc>
        <w:tc>
          <w:tcPr>
            <w:tcW w:w="904" w:type="dxa"/>
            <w:noWrap/>
            <w:hideMark/>
          </w:tcPr>
          <w:p w14:paraId="7AAFFEEB" w14:textId="77777777" w:rsidR="007E6F01" w:rsidRPr="007E6F01" w:rsidRDefault="007E6F01" w:rsidP="007E6F01">
            <w:r w:rsidRPr="007E6F01">
              <w:t>0.138176</w:t>
            </w:r>
          </w:p>
        </w:tc>
        <w:tc>
          <w:tcPr>
            <w:tcW w:w="904" w:type="dxa"/>
            <w:noWrap/>
            <w:hideMark/>
          </w:tcPr>
          <w:p w14:paraId="4CD38464" w14:textId="77777777" w:rsidR="007E6F01" w:rsidRPr="007E6F01" w:rsidRDefault="007E6F01" w:rsidP="007E6F01">
            <w:r w:rsidRPr="007E6F01">
              <w:t>0.262944</w:t>
            </w:r>
          </w:p>
        </w:tc>
        <w:tc>
          <w:tcPr>
            <w:tcW w:w="904" w:type="dxa"/>
            <w:noWrap/>
            <w:hideMark/>
          </w:tcPr>
          <w:p w14:paraId="698AD674" w14:textId="77777777" w:rsidR="007E6F01" w:rsidRPr="007E6F01" w:rsidRDefault="007E6F01" w:rsidP="007E6F01">
            <w:r w:rsidRPr="007E6F01">
              <w:t>0.135968</w:t>
            </w:r>
          </w:p>
        </w:tc>
        <w:tc>
          <w:tcPr>
            <w:tcW w:w="904" w:type="dxa"/>
            <w:noWrap/>
            <w:hideMark/>
          </w:tcPr>
          <w:p w14:paraId="0E521016" w14:textId="77777777" w:rsidR="007E6F01" w:rsidRPr="007E6F01" w:rsidRDefault="007E6F01" w:rsidP="007E6F01">
            <w:r w:rsidRPr="007E6F01">
              <w:t>0.200976</w:t>
            </w:r>
          </w:p>
        </w:tc>
      </w:tr>
    </w:tbl>
    <w:p w14:paraId="610EA7F4" w14:textId="77777777" w:rsidR="003A6C27" w:rsidRDefault="003A6C27" w:rsidP="003A6C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1"/>
        <w:gridCol w:w="1053"/>
        <w:gridCol w:w="1053"/>
        <w:gridCol w:w="1053"/>
        <w:gridCol w:w="1053"/>
        <w:gridCol w:w="1053"/>
      </w:tblGrid>
      <w:tr w:rsidR="007E6F01" w:rsidRPr="007E6F01" w14:paraId="2B748801" w14:textId="77777777" w:rsidTr="007E6F01">
        <w:trPr>
          <w:trHeight w:val="300"/>
        </w:trPr>
        <w:tc>
          <w:tcPr>
            <w:tcW w:w="5761" w:type="dxa"/>
            <w:gridSpan w:val="6"/>
            <w:noWrap/>
            <w:hideMark/>
          </w:tcPr>
          <w:p w14:paraId="2D5B87C6" w14:textId="77777777" w:rsidR="007E6F01" w:rsidRPr="007E6F01" w:rsidRDefault="007E6F01" w:rsidP="007E6F01">
            <w:r w:rsidRPr="007E6F01">
              <w:t>Time, 250x250</w:t>
            </w:r>
          </w:p>
        </w:tc>
      </w:tr>
      <w:tr w:rsidR="007E6F01" w:rsidRPr="007E6F01" w14:paraId="07D4E083" w14:textId="77777777" w:rsidTr="007E6F01">
        <w:trPr>
          <w:trHeight w:val="300"/>
        </w:trPr>
        <w:tc>
          <w:tcPr>
            <w:tcW w:w="1241" w:type="dxa"/>
            <w:noWrap/>
            <w:hideMark/>
          </w:tcPr>
          <w:p w14:paraId="3092565F" w14:textId="77777777" w:rsidR="007E6F01" w:rsidRPr="007E6F01" w:rsidRDefault="007E6F01" w:rsidP="007E6F01"/>
        </w:tc>
        <w:tc>
          <w:tcPr>
            <w:tcW w:w="904" w:type="dxa"/>
            <w:noWrap/>
            <w:hideMark/>
          </w:tcPr>
          <w:p w14:paraId="79084357" w14:textId="77777777" w:rsidR="007E6F01" w:rsidRPr="007E6F01" w:rsidRDefault="007E6F01">
            <w:r w:rsidRPr="007E6F01">
              <w:t>Trial 1</w:t>
            </w:r>
          </w:p>
        </w:tc>
        <w:tc>
          <w:tcPr>
            <w:tcW w:w="904" w:type="dxa"/>
            <w:noWrap/>
            <w:hideMark/>
          </w:tcPr>
          <w:p w14:paraId="4D0C4FB9" w14:textId="77777777" w:rsidR="007E6F01" w:rsidRPr="007E6F01" w:rsidRDefault="007E6F01">
            <w:r w:rsidRPr="007E6F01">
              <w:t>Trial 2</w:t>
            </w:r>
          </w:p>
        </w:tc>
        <w:tc>
          <w:tcPr>
            <w:tcW w:w="904" w:type="dxa"/>
            <w:noWrap/>
            <w:hideMark/>
          </w:tcPr>
          <w:p w14:paraId="6C5B546E" w14:textId="77777777" w:rsidR="007E6F01" w:rsidRPr="007E6F01" w:rsidRDefault="007E6F01">
            <w:r w:rsidRPr="007E6F01">
              <w:t>Trial 3</w:t>
            </w:r>
          </w:p>
        </w:tc>
        <w:tc>
          <w:tcPr>
            <w:tcW w:w="904" w:type="dxa"/>
            <w:noWrap/>
            <w:hideMark/>
          </w:tcPr>
          <w:p w14:paraId="06C2F334" w14:textId="77777777" w:rsidR="007E6F01" w:rsidRPr="007E6F01" w:rsidRDefault="007E6F01">
            <w:r w:rsidRPr="007E6F01">
              <w:t>Trial 4</w:t>
            </w:r>
          </w:p>
        </w:tc>
        <w:tc>
          <w:tcPr>
            <w:tcW w:w="904" w:type="dxa"/>
            <w:noWrap/>
            <w:hideMark/>
          </w:tcPr>
          <w:p w14:paraId="7FF8D373" w14:textId="77777777" w:rsidR="007E6F01" w:rsidRPr="007E6F01" w:rsidRDefault="007E6F01">
            <w:r w:rsidRPr="007E6F01">
              <w:t>Average</w:t>
            </w:r>
          </w:p>
        </w:tc>
      </w:tr>
      <w:tr w:rsidR="007E6F01" w:rsidRPr="007E6F01" w14:paraId="2A1676D8" w14:textId="77777777" w:rsidTr="007E6F01">
        <w:trPr>
          <w:trHeight w:val="300"/>
        </w:trPr>
        <w:tc>
          <w:tcPr>
            <w:tcW w:w="1241" w:type="dxa"/>
            <w:noWrap/>
            <w:hideMark/>
          </w:tcPr>
          <w:p w14:paraId="0CB5AD47" w14:textId="77777777" w:rsidR="007E6F01" w:rsidRPr="007E6F01" w:rsidRDefault="007E6F01">
            <w:r w:rsidRPr="007E6F01">
              <w:t>CPU</w:t>
            </w:r>
          </w:p>
        </w:tc>
        <w:tc>
          <w:tcPr>
            <w:tcW w:w="904" w:type="dxa"/>
            <w:noWrap/>
            <w:hideMark/>
          </w:tcPr>
          <w:p w14:paraId="30C52C4C" w14:textId="77777777" w:rsidR="007E6F01" w:rsidRPr="007E6F01" w:rsidRDefault="007E6F01" w:rsidP="007E6F01">
            <w:r w:rsidRPr="007E6F01">
              <w:t>23.85578</w:t>
            </w:r>
          </w:p>
        </w:tc>
        <w:tc>
          <w:tcPr>
            <w:tcW w:w="904" w:type="dxa"/>
            <w:noWrap/>
            <w:hideMark/>
          </w:tcPr>
          <w:p w14:paraId="17413F98" w14:textId="77777777" w:rsidR="007E6F01" w:rsidRPr="007E6F01" w:rsidRDefault="007E6F01" w:rsidP="007E6F01">
            <w:r w:rsidRPr="007E6F01">
              <w:t>23.37235</w:t>
            </w:r>
          </w:p>
        </w:tc>
        <w:tc>
          <w:tcPr>
            <w:tcW w:w="904" w:type="dxa"/>
            <w:noWrap/>
            <w:hideMark/>
          </w:tcPr>
          <w:p w14:paraId="3D3177D8" w14:textId="77777777" w:rsidR="007E6F01" w:rsidRPr="007E6F01" w:rsidRDefault="007E6F01" w:rsidP="007E6F01">
            <w:r w:rsidRPr="007E6F01">
              <w:t>23.77354</w:t>
            </w:r>
          </w:p>
        </w:tc>
        <w:tc>
          <w:tcPr>
            <w:tcW w:w="904" w:type="dxa"/>
            <w:noWrap/>
            <w:hideMark/>
          </w:tcPr>
          <w:p w14:paraId="2DCF7A34" w14:textId="77777777" w:rsidR="007E6F01" w:rsidRPr="007E6F01" w:rsidRDefault="007E6F01" w:rsidP="007E6F01">
            <w:r w:rsidRPr="007E6F01">
              <w:t>23.7249</w:t>
            </w:r>
          </w:p>
        </w:tc>
        <w:tc>
          <w:tcPr>
            <w:tcW w:w="904" w:type="dxa"/>
            <w:noWrap/>
            <w:hideMark/>
          </w:tcPr>
          <w:p w14:paraId="0B8FE37A" w14:textId="77777777" w:rsidR="007E6F01" w:rsidRPr="007E6F01" w:rsidRDefault="007E6F01" w:rsidP="007E6F01">
            <w:r w:rsidRPr="007E6F01">
              <w:t>23.68164</w:t>
            </w:r>
          </w:p>
        </w:tc>
      </w:tr>
      <w:tr w:rsidR="007E6F01" w:rsidRPr="007E6F01" w14:paraId="228305FD" w14:textId="77777777" w:rsidTr="007E6F01">
        <w:trPr>
          <w:trHeight w:val="300"/>
        </w:trPr>
        <w:tc>
          <w:tcPr>
            <w:tcW w:w="1241" w:type="dxa"/>
            <w:noWrap/>
            <w:hideMark/>
          </w:tcPr>
          <w:p w14:paraId="3ADA06CC" w14:textId="77777777" w:rsidR="007E6F01" w:rsidRPr="007E6F01" w:rsidRDefault="007E6F01">
            <w:r w:rsidRPr="007E6F01">
              <w:t>GPU Threads</w:t>
            </w:r>
          </w:p>
        </w:tc>
        <w:tc>
          <w:tcPr>
            <w:tcW w:w="904" w:type="dxa"/>
            <w:noWrap/>
            <w:hideMark/>
          </w:tcPr>
          <w:p w14:paraId="5943A124" w14:textId="77777777" w:rsidR="007E6F01" w:rsidRPr="007E6F01" w:rsidRDefault="007E6F01">
            <w:r w:rsidRPr="007E6F01">
              <w:t>Trial 1</w:t>
            </w:r>
          </w:p>
        </w:tc>
        <w:tc>
          <w:tcPr>
            <w:tcW w:w="904" w:type="dxa"/>
            <w:noWrap/>
            <w:hideMark/>
          </w:tcPr>
          <w:p w14:paraId="1289C489" w14:textId="77777777" w:rsidR="007E6F01" w:rsidRPr="007E6F01" w:rsidRDefault="007E6F01">
            <w:r w:rsidRPr="007E6F01">
              <w:t>Trial 2</w:t>
            </w:r>
          </w:p>
        </w:tc>
        <w:tc>
          <w:tcPr>
            <w:tcW w:w="904" w:type="dxa"/>
            <w:noWrap/>
            <w:hideMark/>
          </w:tcPr>
          <w:p w14:paraId="4A45892C" w14:textId="77777777" w:rsidR="007E6F01" w:rsidRPr="007E6F01" w:rsidRDefault="007E6F01">
            <w:r w:rsidRPr="007E6F01">
              <w:t>Trial 3</w:t>
            </w:r>
          </w:p>
        </w:tc>
        <w:tc>
          <w:tcPr>
            <w:tcW w:w="904" w:type="dxa"/>
            <w:noWrap/>
            <w:hideMark/>
          </w:tcPr>
          <w:p w14:paraId="68AC28CF" w14:textId="77777777" w:rsidR="007E6F01" w:rsidRPr="007E6F01" w:rsidRDefault="007E6F01">
            <w:r w:rsidRPr="007E6F01">
              <w:t>Trial 4</w:t>
            </w:r>
          </w:p>
        </w:tc>
        <w:tc>
          <w:tcPr>
            <w:tcW w:w="904" w:type="dxa"/>
            <w:noWrap/>
            <w:hideMark/>
          </w:tcPr>
          <w:p w14:paraId="2FA68682" w14:textId="77777777" w:rsidR="007E6F01" w:rsidRPr="007E6F01" w:rsidRDefault="007E6F01">
            <w:r w:rsidRPr="007E6F01">
              <w:t>Average</w:t>
            </w:r>
          </w:p>
        </w:tc>
      </w:tr>
      <w:tr w:rsidR="007E6F01" w:rsidRPr="007E6F01" w14:paraId="4D8504CD" w14:textId="77777777" w:rsidTr="007E6F01">
        <w:trPr>
          <w:trHeight w:val="300"/>
        </w:trPr>
        <w:tc>
          <w:tcPr>
            <w:tcW w:w="1241" w:type="dxa"/>
            <w:noWrap/>
            <w:hideMark/>
          </w:tcPr>
          <w:p w14:paraId="17898FCF" w14:textId="77777777" w:rsidR="007E6F01" w:rsidRPr="007E6F01" w:rsidRDefault="007E6F01" w:rsidP="007E6F01">
            <w:r w:rsidRPr="007E6F01">
              <w:t>2</w:t>
            </w:r>
          </w:p>
        </w:tc>
        <w:tc>
          <w:tcPr>
            <w:tcW w:w="904" w:type="dxa"/>
            <w:noWrap/>
            <w:hideMark/>
          </w:tcPr>
          <w:p w14:paraId="135EA3F6" w14:textId="77777777" w:rsidR="007E6F01" w:rsidRPr="007E6F01" w:rsidRDefault="007E6F01" w:rsidP="007E6F01">
            <w:r w:rsidRPr="007E6F01">
              <w:t>11.0863</w:t>
            </w:r>
          </w:p>
        </w:tc>
        <w:tc>
          <w:tcPr>
            <w:tcW w:w="904" w:type="dxa"/>
            <w:noWrap/>
            <w:hideMark/>
          </w:tcPr>
          <w:p w14:paraId="30C4CAD7" w14:textId="77777777" w:rsidR="007E6F01" w:rsidRPr="007E6F01" w:rsidRDefault="007E6F01" w:rsidP="007E6F01">
            <w:r w:rsidRPr="007E6F01">
              <w:t>10.75923</w:t>
            </w:r>
          </w:p>
        </w:tc>
        <w:tc>
          <w:tcPr>
            <w:tcW w:w="904" w:type="dxa"/>
            <w:noWrap/>
            <w:hideMark/>
          </w:tcPr>
          <w:p w14:paraId="08A675F9" w14:textId="77777777" w:rsidR="007E6F01" w:rsidRPr="007E6F01" w:rsidRDefault="007E6F01" w:rsidP="007E6F01">
            <w:r w:rsidRPr="007E6F01">
              <w:t>9.906176</w:t>
            </w:r>
          </w:p>
        </w:tc>
        <w:tc>
          <w:tcPr>
            <w:tcW w:w="904" w:type="dxa"/>
            <w:noWrap/>
            <w:hideMark/>
          </w:tcPr>
          <w:p w14:paraId="75087917" w14:textId="77777777" w:rsidR="007E6F01" w:rsidRPr="007E6F01" w:rsidRDefault="007E6F01" w:rsidP="007E6F01">
            <w:r w:rsidRPr="007E6F01">
              <w:t>10.74902</w:t>
            </w:r>
          </w:p>
        </w:tc>
        <w:tc>
          <w:tcPr>
            <w:tcW w:w="904" w:type="dxa"/>
            <w:noWrap/>
            <w:hideMark/>
          </w:tcPr>
          <w:p w14:paraId="611A6AEE" w14:textId="77777777" w:rsidR="007E6F01" w:rsidRPr="007E6F01" w:rsidRDefault="007E6F01" w:rsidP="007E6F01">
            <w:r w:rsidRPr="007E6F01">
              <w:t>10.62518</w:t>
            </w:r>
          </w:p>
        </w:tc>
      </w:tr>
      <w:tr w:rsidR="007E6F01" w:rsidRPr="007E6F01" w14:paraId="58E270B7" w14:textId="77777777" w:rsidTr="007E6F01">
        <w:trPr>
          <w:trHeight w:val="300"/>
        </w:trPr>
        <w:tc>
          <w:tcPr>
            <w:tcW w:w="1241" w:type="dxa"/>
            <w:noWrap/>
            <w:hideMark/>
          </w:tcPr>
          <w:p w14:paraId="03160C3C" w14:textId="77777777" w:rsidR="007E6F01" w:rsidRPr="007E6F01" w:rsidRDefault="007E6F01" w:rsidP="007E6F01">
            <w:r w:rsidRPr="007E6F01">
              <w:t>5</w:t>
            </w:r>
          </w:p>
        </w:tc>
        <w:tc>
          <w:tcPr>
            <w:tcW w:w="904" w:type="dxa"/>
            <w:noWrap/>
            <w:hideMark/>
          </w:tcPr>
          <w:p w14:paraId="7FE01284" w14:textId="77777777" w:rsidR="007E6F01" w:rsidRPr="007E6F01" w:rsidRDefault="007E6F01" w:rsidP="007E6F01">
            <w:r w:rsidRPr="007E6F01">
              <w:t>2.025504</w:t>
            </w:r>
          </w:p>
        </w:tc>
        <w:tc>
          <w:tcPr>
            <w:tcW w:w="904" w:type="dxa"/>
            <w:noWrap/>
            <w:hideMark/>
          </w:tcPr>
          <w:p w14:paraId="52333F0D" w14:textId="77777777" w:rsidR="007E6F01" w:rsidRPr="007E6F01" w:rsidRDefault="007E6F01" w:rsidP="007E6F01">
            <w:r w:rsidRPr="007E6F01">
              <w:t>2.923424</w:t>
            </w:r>
          </w:p>
        </w:tc>
        <w:tc>
          <w:tcPr>
            <w:tcW w:w="904" w:type="dxa"/>
            <w:noWrap/>
            <w:hideMark/>
          </w:tcPr>
          <w:p w14:paraId="1306B243" w14:textId="77777777" w:rsidR="007E6F01" w:rsidRPr="007E6F01" w:rsidRDefault="007E6F01" w:rsidP="007E6F01">
            <w:r w:rsidRPr="007E6F01">
              <w:t>2.559392</w:t>
            </w:r>
          </w:p>
        </w:tc>
        <w:tc>
          <w:tcPr>
            <w:tcW w:w="904" w:type="dxa"/>
            <w:noWrap/>
            <w:hideMark/>
          </w:tcPr>
          <w:p w14:paraId="02F17455" w14:textId="77777777" w:rsidR="007E6F01" w:rsidRPr="007E6F01" w:rsidRDefault="007E6F01" w:rsidP="007E6F01">
            <w:r w:rsidRPr="007E6F01">
              <w:t>2.040992</w:t>
            </w:r>
          </w:p>
        </w:tc>
        <w:tc>
          <w:tcPr>
            <w:tcW w:w="904" w:type="dxa"/>
            <w:noWrap/>
            <w:hideMark/>
          </w:tcPr>
          <w:p w14:paraId="04089901" w14:textId="77777777" w:rsidR="007E6F01" w:rsidRPr="007E6F01" w:rsidRDefault="007E6F01" w:rsidP="007E6F01">
            <w:r w:rsidRPr="007E6F01">
              <w:t>2.387328</w:t>
            </w:r>
          </w:p>
        </w:tc>
      </w:tr>
      <w:tr w:rsidR="007E6F01" w:rsidRPr="007E6F01" w14:paraId="692FE7C5" w14:textId="77777777" w:rsidTr="007E6F01">
        <w:trPr>
          <w:trHeight w:val="300"/>
        </w:trPr>
        <w:tc>
          <w:tcPr>
            <w:tcW w:w="1241" w:type="dxa"/>
            <w:noWrap/>
            <w:hideMark/>
          </w:tcPr>
          <w:p w14:paraId="020AF38B" w14:textId="77777777" w:rsidR="007E6F01" w:rsidRPr="007E6F01" w:rsidRDefault="007E6F01" w:rsidP="007E6F01">
            <w:r w:rsidRPr="007E6F01">
              <w:t>10</w:t>
            </w:r>
          </w:p>
        </w:tc>
        <w:tc>
          <w:tcPr>
            <w:tcW w:w="904" w:type="dxa"/>
            <w:noWrap/>
            <w:hideMark/>
          </w:tcPr>
          <w:p w14:paraId="792DC23B" w14:textId="77777777" w:rsidR="007E6F01" w:rsidRPr="007E6F01" w:rsidRDefault="007E6F01" w:rsidP="007E6F01">
            <w:r w:rsidRPr="007E6F01">
              <w:t>0.960256</w:t>
            </w:r>
          </w:p>
        </w:tc>
        <w:tc>
          <w:tcPr>
            <w:tcW w:w="904" w:type="dxa"/>
            <w:noWrap/>
            <w:hideMark/>
          </w:tcPr>
          <w:p w14:paraId="6B814E1D" w14:textId="77777777" w:rsidR="007E6F01" w:rsidRPr="007E6F01" w:rsidRDefault="007E6F01" w:rsidP="007E6F01">
            <w:r w:rsidRPr="007E6F01">
              <w:t>0.964096</w:t>
            </w:r>
          </w:p>
        </w:tc>
        <w:tc>
          <w:tcPr>
            <w:tcW w:w="904" w:type="dxa"/>
            <w:noWrap/>
            <w:hideMark/>
          </w:tcPr>
          <w:p w14:paraId="5A9EA90B" w14:textId="77777777" w:rsidR="007E6F01" w:rsidRPr="007E6F01" w:rsidRDefault="007E6F01" w:rsidP="007E6F01">
            <w:r w:rsidRPr="007E6F01">
              <w:t>1.50528</w:t>
            </w:r>
          </w:p>
        </w:tc>
        <w:tc>
          <w:tcPr>
            <w:tcW w:w="904" w:type="dxa"/>
            <w:noWrap/>
            <w:hideMark/>
          </w:tcPr>
          <w:p w14:paraId="13C7E43D" w14:textId="77777777" w:rsidR="007E6F01" w:rsidRPr="007E6F01" w:rsidRDefault="007E6F01" w:rsidP="007E6F01">
            <w:r w:rsidRPr="007E6F01">
              <w:t>0.961824</w:t>
            </w:r>
          </w:p>
        </w:tc>
        <w:tc>
          <w:tcPr>
            <w:tcW w:w="904" w:type="dxa"/>
            <w:noWrap/>
            <w:hideMark/>
          </w:tcPr>
          <w:p w14:paraId="768BB872" w14:textId="77777777" w:rsidR="007E6F01" w:rsidRPr="007E6F01" w:rsidRDefault="007E6F01" w:rsidP="007E6F01">
            <w:r w:rsidRPr="007E6F01">
              <w:t>1.097864</w:t>
            </w:r>
          </w:p>
        </w:tc>
      </w:tr>
      <w:tr w:rsidR="007E6F01" w:rsidRPr="007E6F01" w14:paraId="7E807D84" w14:textId="77777777" w:rsidTr="007E6F01">
        <w:trPr>
          <w:trHeight w:val="300"/>
        </w:trPr>
        <w:tc>
          <w:tcPr>
            <w:tcW w:w="1241" w:type="dxa"/>
            <w:noWrap/>
            <w:hideMark/>
          </w:tcPr>
          <w:p w14:paraId="6DDB623B" w14:textId="77777777" w:rsidR="007E6F01" w:rsidRPr="007E6F01" w:rsidRDefault="007E6F01" w:rsidP="007E6F01">
            <w:r w:rsidRPr="007E6F01">
              <w:t>25</w:t>
            </w:r>
          </w:p>
        </w:tc>
        <w:tc>
          <w:tcPr>
            <w:tcW w:w="904" w:type="dxa"/>
            <w:noWrap/>
            <w:hideMark/>
          </w:tcPr>
          <w:p w14:paraId="14546055" w14:textId="77777777" w:rsidR="007E6F01" w:rsidRPr="007E6F01" w:rsidRDefault="007E6F01" w:rsidP="007E6F01">
            <w:r w:rsidRPr="007E6F01">
              <w:t>0.733792</w:t>
            </w:r>
          </w:p>
        </w:tc>
        <w:tc>
          <w:tcPr>
            <w:tcW w:w="904" w:type="dxa"/>
            <w:noWrap/>
            <w:hideMark/>
          </w:tcPr>
          <w:p w14:paraId="040049C4" w14:textId="77777777" w:rsidR="007E6F01" w:rsidRPr="007E6F01" w:rsidRDefault="007E6F01" w:rsidP="007E6F01">
            <w:r w:rsidRPr="007E6F01">
              <w:t>0.739936</w:t>
            </w:r>
          </w:p>
        </w:tc>
        <w:tc>
          <w:tcPr>
            <w:tcW w:w="904" w:type="dxa"/>
            <w:noWrap/>
            <w:hideMark/>
          </w:tcPr>
          <w:p w14:paraId="1A1A901D" w14:textId="77777777" w:rsidR="007E6F01" w:rsidRPr="007E6F01" w:rsidRDefault="007E6F01" w:rsidP="007E6F01">
            <w:r w:rsidRPr="007E6F01">
              <w:t>0.739424</w:t>
            </w:r>
          </w:p>
        </w:tc>
        <w:tc>
          <w:tcPr>
            <w:tcW w:w="904" w:type="dxa"/>
            <w:noWrap/>
            <w:hideMark/>
          </w:tcPr>
          <w:p w14:paraId="08176CF3" w14:textId="77777777" w:rsidR="007E6F01" w:rsidRPr="007E6F01" w:rsidRDefault="007E6F01" w:rsidP="007E6F01">
            <w:r w:rsidRPr="007E6F01">
              <w:t>0.754752</w:t>
            </w:r>
          </w:p>
        </w:tc>
        <w:tc>
          <w:tcPr>
            <w:tcW w:w="904" w:type="dxa"/>
            <w:noWrap/>
            <w:hideMark/>
          </w:tcPr>
          <w:p w14:paraId="05BB538A" w14:textId="77777777" w:rsidR="007E6F01" w:rsidRPr="007E6F01" w:rsidRDefault="007E6F01" w:rsidP="007E6F01">
            <w:r w:rsidRPr="007E6F01">
              <w:t>0.741976</w:t>
            </w:r>
          </w:p>
        </w:tc>
      </w:tr>
      <w:tr w:rsidR="007E6F01" w:rsidRPr="007E6F01" w14:paraId="5A601365" w14:textId="77777777" w:rsidTr="007E6F01">
        <w:trPr>
          <w:trHeight w:val="300"/>
        </w:trPr>
        <w:tc>
          <w:tcPr>
            <w:tcW w:w="1241" w:type="dxa"/>
            <w:noWrap/>
            <w:hideMark/>
          </w:tcPr>
          <w:p w14:paraId="225C2D7C" w14:textId="77777777" w:rsidR="007E6F01" w:rsidRPr="007E6F01" w:rsidRDefault="007E6F01" w:rsidP="007E6F01">
            <w:r w:rsidRPr="007E6F01">
              <w:t>32</w:t>
            </w:r>
          </w:p>
        </w:tc>
        <w:tc>
          <w:tcPr>
            <w:tcW w:w="904" w:type="dxa"/>
            <w:noWrap/>
            <w:hideMark/>
          </w:tcPr>
          <w:p w14:paraId="4549C3B1" w14:textId="77777777" w:rsidR="007E6F01" w:rsidRPr="007E6F01" w:rsidRDefault="007E6F01" w:rsidP="007E6F01">
            <w:r w:rsidRPr="007E6F01">
              <w:t>0.987136</w:t>
            </w:r>
          </w:p>
        </w:tc>
        <w:tc>
          <w:tcPr>
            <w:tcW w:w="904" w:type="dxa"/>
            <w:noWrap/>
            <w:hideMark/>
          </w:tcPr>
          <w:p w14:paraId="39E52861" w14:textId="77777777" w:rsidR="007E6F01" w:rsidRPr="007E6F01" w:rsidRDefault="007E6F01" w:rsidP="007E6F01">
            <w:r w:rsidRPr="007E6F01">
              <w:t>0.985664</w:t>
            </w:r>
          </w:p>
        </w:tc>
        <w:tc>
          <w:tcPr>
            <w:tcW w:w="904" w:type="dxa"/>
            <w:noWrap/>
            <w:hideMark/>
          </w:tcPr>
          <w:p w14:paraId="274AEB3B" w14:textId="77777777" w:rsidR="007E6F01" w:rsidRPr="007E6F01" w:rsidRDefault="007E6F01" w:rsidP="007E6F01">
            <w:r w:rsidRPr="007E6F01">
              <w:t>1.348832</w:t>
            </w:r>
          </w:p>
        </w:tc>
        <w:tc>
          <w:tcPr>
            <w:tcW w:w="904" w:type="dxa"/>
            <w:noWrap/>
            <w:hideMark/>
          </w:tcPr>
          <w:p w14:paraId="002EEFAF" w14:textId="77777777" w:rsidR="007E6F01" w:rsidRPr="007E6F01" w:rsidRDefault="007E6F01" w:rsidP="007E6F01">
            <w:r w:rsidRPr="007E6F01">
              <w:t>0.990656</w:t>
            </w:r>
          </w:p>
        </w:tc>
        <w:tc>
          <w:tcPr>
            <w:tcW w:w="904" w:type="dxa"/>
            <w:noWrap/>
            <w:hideMark/>
          </w:tcPr>
          <w:p w14:paraId="23ADB75C" w14:textId="77777777" w:rsidR="007E6F01" w:rsidRPr="007E6F01" w:rsidRDefault="007E6F01" w:rsidP="007E6F01">
            <w:r w:rsidRPr="007E6F01">
              <w:t>1.078072</w:t>
            </w:r>
          </w:p>
        </w:tc>
      </w:tr>
    </w:tbl>
    <w:p w14:paraId="4C283B0F" w14:textId="77777777" w:rsidR="007E6F01" w:rsidRDefault="007E6F01" w:rsidP="003A6C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1"/>
        <w:gridCol w:w="1053"/>
        <w:gridCol w:w="1053"/>
        <w:gridCol w:w="1053"/>
        <w:gridCol w:w="1053"/>
        <w:gridCol w:w="1053"/>
      </w:tblGrid>
      <w:tr w:rsidR="007E6F01" w:rsidRPr="007E6F01" w14:paraId="7F5C27F9" w14:textId="77777777" w:rsidTr="007E6F01">
        <w:trPr>
          <w:trHeight w:val="300"/>
        </w:trPr>
        <w:tc>
          <w:tcPr>
            <w:tcW w:w="5761" w:type="dxa"/>
            <w:gridSpan w:val="6"/>
            <w:noWrap/>
            <w:hideMark/>
          </w:tcPr>
          <w:p w14:paraId="5329A2EC" w14:textId="77777777" w:rsidR="007E6F01" w:rsidRPr="007E6F01" w:rsidRDefault="007E6F01" w:rsidP="007E6F01">
            <w:r w:rsidRPr="007E6F01">
              <w:t>Time, 500x500</w:t>
            </w:r>
          </w:p>
        </w:tc>
      </w:tr>
      <w:tr w:rsidR="007E6F01" w:rsidRPr="007E6F01" w14:paraId="6C65A044" w14:textId="77777777" w:rsidTr="007E6F01">
        <w:trPr>
          <w:trHeight w:val="300"/>
        </w:trPr>
        <w:tc>
          <w:tcPr>
            <w:tcW w:w="1241" w:type="dxa"/>
            <w:noWrap/>
            <w:hideMark/>
          </w:tcPr>
          <w:p w14:paraId="0D767F69" w14:textId="77777777" w:rsidR="007E6F01" w:rsidRPr="007E6F01" w:rsidRDefault="007E6F01" w:rsidP="007E6F01"/>
        </w:tc>
        <w:tc>
          <w:tcPr>
            <w:tcW w:w="904" w:type="dxa"/>
            <w:noWrap/>
            <w:hideMark/>
          </w:tcPr>
          <w:p w14:paraId="16028DAE" w14:textId="77777777" w:rsidR="007E6F01" w:rsidRPr="007E6F01" w:rsidRDefault="007E6F01">
            <w:r w:rsidRPr="007E6F01">
              <w:t>Trial 1</w:t>
            </w:r>
          </w:p>
        </w:tc>
        <w:tc>
          <w:tcPr>
            <w:tcW w:w="904" w:type="dxa"/>
            <w:noWrap/>
            <w:hideMark/>
          </w:tcPr>
          <w:p w14:paraId="7B01F7F7" w14:textId="77777777" w:rsidR="007E6F01" w:rsidRPr="007E6F01" w:rsidRDefault="007E6F01">
            <w:r w:rsidRPr="007E6F01">
              <w:t>Trial 2</w:t>
            </w:r>
          </w:p>
        </w:tc>
        <w:tc>
          <w:tcPr>
            <w:tcW w:w="904" w:type="dxa"/>
            <w:noWrap/>
            <w:hideMark/>
          </w:tcPr>
          <w:p w14:paraId="1592C1EF" w14:textId="77777777" w:rsidR="007E6F01" w:rsidRPr="007E6F01" w:rsidRDefault="007E6F01">
            <w:r w:rsidRPr="007E6F01">
              <w:t>Trial 3</w:t>
            </w:r>
          </w:p>
        </w:tc>
        <w:tc>
          <w:tcPr>
            <w:tcW w:w="904" w:type="dxa"/>
            <w:noWrap/>
            <w:hideMark/>
          </w:tcPr>
          <w:p w14:paraId="3A26A366" w14:textId="77777777" w:rsidR="007E6F01" w:rsidRPr="007E6F01" w:rsidRDefault="007E6F01">
            <w:r w:rsidRPr="007E6F01">
              <w:t>Trial 4</w:t>
            </w:r>
          </w:p>
        </w:tc>
        <w:tc>
          <w:tcPr>
            <w:tcW w:w="904" w:type="dxa"/>
            <w:noWrap/>
            <w:hideMark/>
          </w:tcPr>
          <w:p w14:paraId="77575505" w14:textId="77777777" w:rsidR="007E6F01" w:rsidRPr="007E6F01" w:rsidRDefault="007E6F01">
            <w:r w:rsidRPr="007E6F01">
              <w:t>Average</w:t>
            </w:r>
          </w:p>
        </w:tc>
      </w:tr>
      <w:tr w:rsidR="007E6F01" w:rsidRPr="007E6F01" w14:paraId="3F552FA5" w14:textId="77777777" w:rsidTr="007E6F01">
        <w:trPr>
          <w:trHeight w:val="300"/>
        </w:trPr>
        <w:tc>
          <w:tcPr>
            <w:tcW w:w="1241" w:type="dxa"/>
            <w:noWrap/>
            <w:hideMark/>
          </w:tcPr>
          <w:p w14:paraId="11C24FDC" w14:textId="77777777" w:rsidR="007E6F01" w:rsidRPr="007E6F01" w:rsidRDefault="007E6F01">
            <w:r w:rsidRPr="007E6F01">
              <w:t>CPU</w:t>
            </w:r>
          </w:p>
        </w:tc>
        <w:tc>
          <w:tcPr>
            <w:tcW w:w="904" w:type="dxa"/>
            <w:noWrap/>
            <w:hideMark/>
          </w:tcPr>
          <w:p w14:paraId="667E67D6" w14:textId="77777777" w:rsidR="007E6F01" w:rsidRPr="007E6F01" w:rsidRDefault="007E6F01" w:rsidP="007E6F01">
            <w:r w:rsidRPr="007E6F01">
              <w:t>190.2036</w:t>
            </w:r>
          </w:p>
        </w:tc>
        <w:tc>
          <w:tcPr>
            <w:tcW w:w="904" w:type="dxa"/>
            <w:noWrap/>
            <w:hideMark/>
          </w:tcPr>
          <w:p w14:paraId="1A62706F" w14:textId="77777777" w:rsidR="007E6F01" w:rsidRPr="007E6F01" w:rsidRDefault="007E6F01" w:rsidP="007E6F01">
            <w:r w:rsidRPr="007E6F01">
              <w:t>188.0452</w:t>
            </w:r>
          </w:p>
        </w:tc>
        <w:tc>
          <w:tcPr>
            <w:tcW w:w="904" w:type="dxa"/>
            <w:noWrap/>
            <w:hideMark/>
          </w:tcPr>
          <w:p w14:paraId="4D80172F" w14:textId="77777777" w:rsidR="007E6F01" w:rsidRPr="007E6F01" w:rsidRDefault="007E6F01" w:rsidP="007E6F01">
            <w:r w:rsidRPr="007E6F01">
              <w:t>191.2605</w:t>
            </w:r>
          </w:p>
        </w:tc>
        <w:tc>
          <w:tcPr>
            <w:tcW w:w="904" w:type="dxa"/>
            <w:noWrap/>
            <w:hideMark/>
          </w:tcPr>
          <w:p w14:paraId="46063D24" w14:textId="77777777" w:rsidR="007E6F01" w:rsidRPr="007E6F01" w:rsidRDefault="007E6F01" w:rsidP="007E6F01">
            <w:r w:rsidRPr="007E6F01">
              <w:t>189.5066</w:t>
            </w:r>
          </w:p>
        </w:tc>
        <w:tc>
          <w:tcPr>
            <w:tcW w:w="904" w:type="dxa"/>
            <w:noWrap/>
            <w:hideMark/>
          </w:tcPr>
          <w:p w14:paraId="78646A76" w14:textId="77777777" w:rsidR="007E6F01" w:rsidRPr="007E6F01" w:rsidRDefault="007E6F01" w:rsidP="007E6F01">
            <w:r w:rsidRPr="007E6F01">
              <w:t>189.754</w:t>
            </w:r>
          </w:p>
        </w:tc>
      </w:tr>
      <w:tr w:rsidR="007E6F01" w:rsidRPr="007E6F01" w14:paraId="2EEACC37" w14:textId="77777777" w:rsidTr="007E6F01">
        <w:trPr>
          <w:trHeight w:val="300"/>
        </w:trPr>
        <w:tc>
          <w:tcPr>
            <w:tcW w:w="1241" w:type="dxa"/>
            <w:noWrap/>
            <w:hideMark/>
          </w:tcPr>
          <w:p w14:paraId="4211B3AB" w14:textId="77777777" w:rsidR="007E6F01" w:rsidRPr="007E6F01" w:rsidRDefault="007E6F01">
            <w:r w:rsidRPr="007E6F01">
              <w:t>GPU Threads</w:t>
            </w:r>
          </w:p>
        </w:tc>
        <w:tc>
          <w:tcPr>
            <w:tcW w:w="904" w:type="dxa"/>
            <w:noWrap/>
            <w:hideMark/>
          </w:tcPr>
          <w:p w14:paraId="3C268216" w14:textId="77777777" w:rsidR="007E6F01" w:rsidRPr="007E6F01" w:rsidRDefault="007E6F01">
            <w:r w:rsidRPr="007E6F01">
              <w:t>Trial 1</w:t>
            </w:r>
          </w:p>
        </w:tc>
        <w:tc>
          <w:tcPr>
            <w:tcW w:w="904" w:type="dxa"/>
            <w:noWrap/>
            <w:hideMark/>
          </w:tcPr>
          <w:p w14:paraId="2C594D1A" w14:textId="77777777" w:rsidR="007E6F01" w:rsidRPr="007E6F01" w:rsidRDefault="007E6F01">
            <w:r w:rsidRPr="007E6F01">
              <w:t>Trial 2</w:t>
            </w:r>
          </w:p>
        </w:tc>
        <w:tc>
          <w:tcPr>
            <w:tcW w:w="904" w:type="dxa"/>
            <w:noWrap/>
            <w:hideMark/>
          </w:tcPr>
          <w:p w14:paraId="78EFA061" w14:textId="77777777" w:rsidR="007E6F01" w:rsidRPr="007E6F01" w:rsidRDefault="007E6F01">
            <w:r w:rsidRPr="007E6F01">
              <w:t>Trial 3</w:t>
            </w:r>
          </w:p>
        </w:tc>
        <w:tc>
          <w:tcPr>
            <w:tcW w:w="904" w:type="dxa"/>
            <w:noWrap/>
            <w:hideMark/>
          </w:tcPr>
          <w:p w14:paraId="1BE8A373" w14:textId="77777777" w:rsidR="007E6F01" w:rsidRPr="007E6F01" w:rsidRDefault="007E6F01">
            <w:r w:rsidRPr="007E6F01">
              <w:t>Trial 4</w:t>
            </w:r>
          </w:p>
        </w:tc>
        <w:tc>
          <w:tcPr>
            <w:tcW w:w="904" w:type="dxa"/>
            <w:noWrap/>
            <w:hideMark/>
          </w:tcPr>
          <w:p w14:paraId="46D33025" w14:textId="77777777" w:rsidR="007E6F01" w:rsidRPr="007E6F01" w:rsidRDefault="007E6F01">
            <w:r w:rsidRPr="007E6F01">
              <w:t>Average</w:t>
            </w:r>
          </w:p>
        </w:tc>
      </w:tr>
      <w:tr w:rsidR="007E6F01" w:rsidRPr="007E6F01" w14:paraId="5BD0B80B" w14:textId="77777777" w:rsidTr="007E6F01">
        <w:trPr>
          <w:trHeight w:val="300"/>
        </w:trPr>
        <w:tc>
          <w:tcPr>
            <w:tcW w:w="1241" w:type="dxa"/>
            <w:noWrap/>
            <w:hideMark/>
          </w:tcPr>
          <w:p w14:paraId="00A92C7B" w14:textId="77777777" w:rsidR="007E6F01" w:rsidRPr="007E6F01" w:rsidRDefault="007E6F01" w:rsidP="007E6F01">
            <w:r w:rsidRPr="007E6F01">
              <w:t>2</w:t>
            </w:r>
          </w:p>
        </w:tc>
        <w:tc>
          <w:tcPr>
            <w:tcW w:w="904" w:type="dxa"/>
            <w:noWrap/>
            <w:hideMark/>
          </w:tcPr>
          <w:p w14:paraId="751C1DA2" w14:textId="77777777" w:rsidR="007E6F01" w:rsidRPr="007E6F01" w:rsidRDefault="007E6F01" w:rsidP="007E6F01">
            <w:r w:rsidRPr="007E6F01">
              <w:t>81.72301</w:t>
            </w:r>
          </w:p>
        </w:tc>
        <w:tc>
          <w:tcPr>
            <w:tcW w:w="904" w:type="dxa"/>
            <w:noWrap/>
            <w:hideMark/>
          </w:tcPr>
          <w:p w14:paraId="52A9BD79" w14:textId="77777777" w:rsidR="007E6F01" w:rsidRPr="007E6F01" w:rsidRDefault="007E6F01" w:rsidP="007E6F01">
            <w:r w:rsidRPr="007E6F01">
              <w:t>80.31344</w:t>
            </w:r>
          </w:p>
        </w:tc>
        <w:tc>
          <w:tcPr>
            <w:tcW w:w="904" w:type="dxa"/>
            <w:noWrap/>
            <w:hideMark/>
          </w:tcPr>
          <w:p w14:paraId="54D6A672" w14:textId="77777777" w:rsidR="007E6F01" w:rsidRPr="007E6F01" w:rsidRDefault="007E6F01" w:rsidP="007E6F01">
            <w:r w:rsidRPr="007E6F01">
              <w:t>80.74394</w:t>
            </w:r>
          </w:p>
        </w:tc>
        <w:tc>
          <w:tcPr>
            <w:tcW w:w="904" w:type="dxa"/>
            <w:noWrap/>
            <w:hideMark/>
          </w:tcPr>
          <w:p w14:paraId="49BC34F0" w14:textId="77777777" w:rsidR="007E6F01" w:rsidRPr="007E6F01" w:rsidRDefault="007E6F01" w:rsidP="007E6F01">
            <w:r w:rsidRPr="007E6F01">
              <w:t>81.16781</w:t>
            </w:r>
          </w:p>
        </w:tc>
        <w:tc>
          <w:tcPr>
            <w:tcW w:w="904" w:type="dxa"/>
            <w:noWrap/>
            <w:hideMark/>
          </w:tcPr>
          <w:p w14:paraId="5447A6A4" w14:textId="77777777" w:rsidR="007E6F01" w:rsidRPr="007E6F01" w:rsidRDefault="007E6F01" w:rsidP="007E6F01">
            <w:r w:rsidRPr="007E6F01">
              <w:t>80.98705</w:t>
            </w:r>
          </w:p>
        </w:tc>
      </w:tr>
      <w:tr w:rsidR="007E6F01" w:rsidRPr="007E6F01" w14:paraId="72A42CA4" w14:textId="77777777" w:rsidTr="007E6F01">
        <w:trPr>
          <w:trHeight w:val="300"/>
        </w:trPr>
        <w:tc>
          <w:tcPr>
            <w:tcW w:w="1241" w:type="dxa"/>
            <w:noWrap/>
            <w:hideMark/>
          </w:tcPr>
          <w:p w14:paraId="71316F5C" w14:textId="77777777" w:rsidR="007E6F01" w:rsidRPr="007E6F01" w:rsidRDefault="007E6F01" w:rsidP="007E6F01">
            <w:r w:rsidRPr="007E6F01">
              <w:t>5</w:t>
            </w:r>
          </w:p>
        </w:tc>
        <w:tc>
          <w:tcPr>
            <w:tcW w:w="904" w:type="dxa"/>
            <w:noWrap/>
            <w:hideMark/>
          </w:tcPr>
          <w:p w14:paraId="108A15CF" w14:textId="77777777" w:rsidR="007E6F01" w:rsidRPr="007E6F01" w:rsidRDefault="007E6F01" w:rsidP="007E6F01">
            <w:r w:rsidRPr="007E6F01">
              <w:t>14.10966</w:t>
            </w:r>
          </w:p>
        </w:tc>
        <w:tc>
          <w:tcPr>
            <w:tcW w:w="904" w:type="dxa"/>
            <w:noWrap/>
            <w:hideMark/>
          </w:tcPr>
          <w:p w14:paraId="1C736391" w14:textId="77777777" w:rsidR="007E6F01" w:rsidRPr="007E6F01" w:rsidRDefault="007E6F01" w:rsidP="007E6F01">
            <w:r w:rsidRPr="007E6F01">
              <w:t>14.23398</w:t>
            </w:r>
          </w:p>
        </w:tc>
        <w:tc>
          <w:tcPr>
            <w:tcW w:w="904" w:type="dxa"/>
            <w:noWrap/>
            <w:hideMark/>
          </w:tcPr>
          <w:p w14:paraId="11BF8274" w14:textId="77777777" w:rsidR="007E6F01" w:rsidRPr="007E6F01" w:rsidRDefault="007E6F01" w:rsidP="007E6F01">
            <w:r w:rsidRPr="007E6F01">
              <w:t>14.00234</w:t>
            </w:r>
          </w:p>
        </w:tc>
        <w:tc>
          <w:tcPr>
            <w:tcW w:w="904" w:type="dxa"/>
            <w:noWrap/>
            <w:hideMark/>
          </w:tcPr>
          <w:p w14:paraId="7AFC4845" w14:textId="77777777" w:rsidR="007E6F01" w:rsidRPr="007E6F01" w:rsidRDefault="007E6F01" w:rsidP="007E6F01">
            <w:r w:rsidRPr="007E6F01">
              <w:t>13.67123</w:t>
            </w:r>
          </w:p>
        </w:tc>
        <w:tc>
          <w:tcPr>
            <w:tcW w:w="904" w:type="dxa"/>
            <w:noWrap/>
            <w:hideMark/>
          </w:tcPr>
          <w:p w14:paraId="3B6D7EBF" w14:textId="77777777" w:rsidR="007E6F01" w:rsidRPr="007E6F01" w:rsidRDefault="007E6F01" w:rsidP="007E6F01">
            <w:r w:rsidRPr="007E6F01">
              <w:t>14.0043</w:t>
            </w:r>
          </w:p>
        </w:tc>
      </w:tr>
      <w:tr w:rsidR="007E6F01" w:rsidRPr="007E6F01" w14:paraId="3189440C" w14:textId="77777777" w:rsidTr="007E6F01">
        <w:trPr>
          <w:trHeight w:val="300"/>
        </w:trPr>
        <w:tc>
          <w:tcPr>
            <w:tcW w:w="1241" w:type="dxa"/>
            <w:noWrap/>
            <w:hideMark/>
          </w:tcPr>
          <w:p w14:paraId="1F5185D1" w14:textId="77777777" w:rsidR="007E6F01" w:rsidRPr="007E6F01" w:rsidRDefault="007E6F01" w:rsidP="007E6F01">
            <w:r w:rsidRPr="007E6F01">
              <w:t>10</w:t>
            </w:r>
          </w:p>
        </w:tc>
        <w:tc>
          <w:tcPr>
            <w:tcW w:w="904" w:type="dxa"/>
            <w:noWrap/>
            <w:hideMark/>
          </w:tcPr>
          <w:p w14:paraId="15876EAE" w14:textId="77777777" w:rsidR="007E6F01" w:rsidRPr="007E6F01" w:rsidRDefault="007E6F01" w:rsidP="007E6F01">
            <w:r w:rsidRPr="007E6F01">
              <w:t>4.955936</w:t>
            </w:r>
          </w:p>
        </w:tc>
        <w:tc>
          <w:tcPr>
            <w:tcW w:w="904" w:type="dxa"/>
            <w:noWrap/>
            <w:hideMark/>
          </w:tcPr>
          <w:p w14:paraId="07ADD531" w14:textId="77777777" w:rsidR="007E6F01" w:rsidRPr="007E6F01" w:rsidRDefault="007E6F01" w:rsidP="007E6F01">
            <w:r w:rsidRPr="007E6F01">
              <w:t>4.997568</w:t>
            </w:r>
          </w:p>
        </w:tc>
        <w:tc>
          <w:tcPr>
            <w:tcW w:w="904" w:type="dxa"/>
            <w:noWrap/>
            <w:hideMark/>
          </w:tcPr>
          <w:p w14:paraId="32D87352" w14:textId="77777777" w:rsidR="007E6F01" w:rsidRPr="007E6F01" w:rsidRDefault="007E6F01" w:rsidP="007E6F01">
            <w:r w:rsidRPr="007E6F01">
              <w:t>4.990336</w:t>
            </w:r>
          </w:p>
        </w:tc>
        <w:tc>
          <w:tcPr>
            <w:tcW w:w="904" w:type="dxa"/>
            <w:noWrap/>
            <w:hideMark/>
          </w:tcPr>
          <w:p w14:paraId="34CCE54F" w14:textId="77777777" w:rsidR="007E6F01" w:rsidRPr="007E6F01" w:rsidRDefault="007E6F01" w:rsidP="007E6F01">
            <w:r w:rsidRPr="007E6F01">
              <w:t>5.004512</w:t>
            </w:r>
          </w:p>
        </w:tc>
        <w:tc>
          <w:tcPr>
            <w:tcW w:w="904" w:type="dxa"/>
            <w:noWrap/>
            <w:hideMark/>
          </w:tcPr>
          <w:p w14:paraId="3385DD58" w14:textId="77777777" w:rsidR="007E6F01" w:rsidRPr="007E6F01" w:rsidRDefault="007E6F01" w:rsidP="007E6F01">
            <w:r w:rsidRPr="007E6F01">
              <w:t>4.987088</w:t>
            </w:r>
          </w:p>
        </w:tc>
      </w:tr>
      <w:tr w:rsidR="007E6F01" w:rsidRPr="007E6F01" w14:paraId="17E993C0" w14:textId="77777777" w:rsidTr="007E6F01">
        <w:trPr>
          <w:trHeight w:val="300"/>
        </w:trPr>
        <w:tc>
          <w:tcPr>
            <w:tcW w:w="1241" w:type="dxa"/>
            <w:noWrap/>
            <w:hideMark/>
          </w:tcPr>
          <w:p w14:paraId="7A045A58" w14:textId="77777777" w:rsidR="007E6F01" w:rsidRPr="007E6F01" w:rsidRDefault="007E6F01" w:rsidP="007E6F01">
            <w:r w:rsidRPr="007E6F01">
              <w:t>25</w:t>
            </w:r>
          </w:p>
        </w:tc>
        <w:tc>
          <w:tcPr>
            <w:tcW w:w="904" w:type="dxa"/>
            <w:noWrap/>
            <w:hideMark/>
          </w:tcPr>
          <w:p w14:paraId="140AE7F2" w14:textId="77777777" w:rsidR="007E6F01" w:rsidRPr="007E6F01" w:rsidRDefault="007E6F01" w:rsidP="007E6F01">
            <w:r w:rsidRPr="007E6F01">
              <w:t>4.699136</w:t>
            </w:r>
          </w:p>
        </w:tc>
        <w:tc>
          <w:tcPr>
            <w:tcW w:w="904" w:type="dxa"/>
            <w:noWrap/>
            <w:hideMark/>
          </w:tcPr>
          <w:p w14:paraId="0170D9B4" w14:textId="77777777" w:rsidR="007E6F01" w:rsidRPr="007E6F01" w:rsidRDefault="007E6F01" w:rsidP="007E6F01">
            <w:r w:rsidRPr="007E6F01">
              <w:t>5.460512</w:t>
            </w:r>
          </w:p>
        </w:tc>
        <w:tc>
          <w:tcPr>
            <w:tcW w:w="904" w:type="dxa"/>
            <w:noWrap/>
            <w:hideMark/>
          </w:tcPr>
          <w:p w14:paraId="615C7700" w14:textId="77777777" w:rsidR="007E6F01" w:rsidRPr="007E6F01" w:rsidRDefault="007E6F01" w:rsidP="007E6F01">
            <w:r w:rsidRPr="007E6F01">
              <w:t>4.631296</w:t>
            </w:r>
          </w:p>
        </w:tc>
        <w:tc>
          <w:tcPr>
            <w:tcW w:w="904" w:type="dxa"/>
            <w:noWrap/>
            <w:hideMark/>
          </w:tcPr>
          <w:p w14:paraId="334E2613" w14:textId="77777777" w:rsidR="007E6F01" w:rsidRPr="007E6F01" w:rsidRDefault="007E6F01" w:rsidP="007E6F01">
            <w:r w:rsidRPr="007E6F01">
              <w:t>5.145408</w:t>
            </w:r>
          </w:p>
        </w:tc>
        <w:tc>
          <w:tcPr>
            <w:tcW w:w="904" w:type="dxa"/>
            <w:noWrap/>
            <w:hideMark/>
          </w:tcPr>
          <w:p w14:paraId="58177B7F" w14:textId="77777777" w:rsidR="007E6F01" w:rsidRPr="007E6F01" w:rsidRDefault="007E6F01" w:rsidP="007E6F01">
            <w:r w:rsidRPr="007E6F01">
              <w:t>4.984088</w:t>
            </w:r>
          </w:p>
        </w:tc>
      </w:tr>
      <w:tr w:rsidR="007E6F01" w:rsidRPr="007E6F01" w14:paraId="2DE8B897" w14:textId="77777777" w:rsidTr="007E6F01">
        <w:trPr>
          <w:trHeight w:val="300"/>
        </w:trPr>
        <w:tc>
          <w:tcPr>
            <w:tcW w:w="1241" w:type="dxa"/>
            <w:noWrap/>
            <w:hideMark/>
          </w:tcPr>
          <w:p w14:paraId="76D5F3B4" w14:textId="77777777" w:rsidR="007E6F01" w:rsidRPr="007E6F01" w:rsidRDefault="007E6F01" w:rsidP="007E6F01">
            <w:r w:rsidRPr="007E6F01">
              <w:t>32</w:t>
            </w:r>
          </w:p>
        </w:tc>
        <w:tc>
          <w:tcPr>
            <w:tcW w:w="904" w:type="dxa"/>
            <w:noWrap/>
            <w:hideMark/>
          </w:tcPr>
          <w:p w14:paraId="08F3411F" w14:textId="77777777" w:rsidR="007E6F01" w:rsidRPr="007E6F01" w:rsidRDefault="007E6F01" w:rsidP="007E6F01">
            <w:r w:rsidRPr="007E6F01">
              <w:t>5.593728</w:t>
            </w:r>
          </w:p>
        </w:tc>
        <w:tc>
          <w:tcPr>
            <w:tcW w:w="904" w:type="dxa"/>
            <w:noWrap/>
            <w:hideMark/>
          </w:tcPr>
          <w:p w14:paraId="7715F822" w14:textId="77777777" w:rsidR="007E6F01" w:rsidRPr="007E6F01" w:rsidRDefault="007E6F01" w:rsidP="007E6F01">
            <w:r w:rsidRPr="007E6F01">
              <w:t>5.576704</w:t>
            </w:r>
          </w:p>
        </w:tc>
        <w:tc>
          <w:tcPr>
            <w:tcW w:w="904" w:type="dxa"/>
            <w:noWrap/>
            <w:hideMark/>
          </w:tcPr>
          <w:p w14:paraId="20DD2132" w14:textId="77777777" w:rsidR="007E6F01" w:rsidRPr="007E6F01" w:rsidRDefault="007E6F01" w:rsidP="007E6F01">
            <w:r w:rsidRPr="007E6F01">
              <w:t>6.132736</w:t>
            </w:r>
          </w:p>
        </w:tc>
        <w:tc>
          <w:tcPr>
            <w:tcW w:w="904" w:type="dxa"/>
            <w:noWrap/>
            <w:hideMark/>
          </w:tcPr>
          <w:p w14:paraId="5E4F43EB" w14:textId="77777777" w:rsidR="007E6F01" w:rsidRPr="007E6F01" w:rsidRDefault="007E6F01" w:rsidP="007E6F01">
            <w:r w:rsidRPr="007E6F01">
              <w:t>5.628352</w:t>
            </w:r>
          </w:p>
        </w:tc>
        <w:tc>
          <w:tcPr>
            <w:tcW w:w="904" w:type="dxa"/>
            <w:noWrap/>
            <w:hideMark/>
          </w:tcPr>
          <w:p w14:paraId="21ED7686" w14:textId="77777777" w:rsidR="007E6F01" w:rsidRPr="007E6F01" w:rsidRDefault="007E6F01" w:rsidP="007E6F01">
            <w:r w:rsidRPr="007E6F01">
              <w:t>5.73288</w:t>
            </w:r>
          </w:p>
        </w:tc>
      </w:tr>
    </w:tbl>
    <w:p w14:paraId="19EAD338" w14:textId="77777777" w:rsidR="007E6F01" w:rsidRDefault="007E6F01" w:rsidP="003A6C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1"/>
        <w:gridCol w:w="1053"/>
        <w:gridCol w:w="1053"/>
        <w:gridCol w:w="1053"/>
        <w:gridCol w:w="1053"/>
        <w:gridCol w:w="1053"/>
      </w:tblGrid>
      <w:tr w:rsidR="007E6F01" w:rsidRPr="007E6F01" w14:paraId="4C4B6C1D" w14:textId="77777777" w:rsidTr="007E6F01">
        <w:trPr>
          <w:trHeight w:val="300"/>
        </w:trPr>
        <w:tc>
          <w:tcPr>
            <w:tcW w:w="5761" w:type="dxa"/>
            <w:gridSpan w:val="6"/>
            <w:noWrap/>
            <w:hideMark/>
          </w:tcPr>
          <w:p w14:paraId="75C61CCA" w14:textId="77777777" w:rsidR="007E6F01" w:rsidRPr="007E6F01" w:rsidRDefault="007E6F01" w:rsidP="007E6F01">
            <w:r w:rsidRPr="007E6F01">
              <w:lastRenderedPageBreak/>
              <w:t>Time, 1000x1000</w:t>
            </w:r>
          </w:p>
        </w:tc>
      </w:tr>
      <w:tr w:rsidR="007E6F01" w:rsidRPr="007E6F01" w14:paraId="43E1D981" w14:textId="77777777" w:rsidTr="007E6F01">
        <w:trPr>
          <w:trHeight w:val="300"/>
        </w:trPr>
        <w:tc>
          <w:tcPr>
            <w:tcW w:w="1241" w:type="dxa"/>
            <w:noWrap/>
            <w:hideMark/>
          </w:tcPr>
          <w:p w14:paraId="047F82C2" w14:textId="77777777" w:rsidR="007E6F01" w:rsidRPr="007E6F01" w:rsidRDefault="007E6F01" w:rsidP="007E6F01"/>
        </w:tc>
        <w:tc>
          <w:tcPr>
            <w:tcW w:w="904" w:type="dxa"/>
            <w:noWrap/>
            <w:hideMark/>
          </w:tcPr>
          <w:p w14:paraId="2AC8075F" w14:textId="77777777" w:rsidR="007E6F01" w:rsidRPr="007E6F01" w:rsidRDefault="007E6F01">
            <w:r w:rsidRPr="007E6F01">
              <w:t>Trial 1</w:t>
            </w:r>
          </w:p>
        </w:tc>
        <w:tc>
          <w:tcPr>
            <w:tcW w:w="904" w:type="dxa"/>
            <w:noWrap/>
            <w:hideMark/>
          </w:tcPr>
          <w:p w14:paraId="56CF9882" w14:textId="77777777" w:rsidR="007E6F01" w:rsidRPr="007E6F01" w:rsidRDefault="007E6F01">
            <w:r w:rsidRPr="007E6F01">
              <w:t>Trial 2</w:t>
            </w:r>
          </w:p>
        </w:tc>
        <w:tc>
          <w:tcPr>
            <w:tcW w:w="904" w:type="dxa"/>
            <w:noWrap/>
            <w:hideMark/>
          </w:tcPr>
          <w:p w14:paraId="751A9AA0" w14:textId="77777777" w:rsidR="007E6F01" w:rsidRPr="007E6F01" w:rsidRDefault="007E6F01">
            <w:r w:rsidRPr="007E6F01">
              <w:t>Trial 3</w:t>
            </w:r>
          </w:p>
        </w:tc>
        <w:tc>
          <w:tcPr>
            <w:tcW w:w="904" w:type="dxa"/>
            <w:noWrap/>
            <w:hideMark/>
          </w:tcPr>
          <w:p w14:paraId="18AADF71" w14:textId="77777777" w:rsidR="007E6F01" w:rsidRPr="007E6F01" w:rsidRDefault="007E6F01">
            <w:r w:rsidRPr="007E6F01">
              <w:t>Trial 4</w:t>
            </w:r>
          </w:p>
        </w:tc>
        <w:tc>
          <w:tcPr>
            <w:tcW w:w="904" w:type="dxa"/>
            <w:noWrap/>
            <w:hideMark/>
          </w:tcPr>
          <w:p w14:paraId="6E4ABA81" w14:textId="77777777" w:rsidR="007E6F01" w:rsidRPr="007E6F01" w:rsidRDefault="007E6F01">
            <w:r w:rsidRPr="007E6F01">
              <w:t>Average</w:t>
            </w:r>
          </w:p>
        </w:tc>
      </w:tr>
      <w:tr w:rsidR="007E6F01" w:rsidRPr="007E6F01" w14:paraId="475A9E07" w14:textId="77777777" w:rsidTr="007E6F01">
        <w:trPr>
          <w:trHeight w:val="300"/>
        </w:trPr>
        <w:tc>
          <w:tcPr>
            <w:tcW w:w="1241" w:type="dxa"/>
            <w:noWrap/>
            <w:hideMark/>
          </w:tcPr>
          <w:p w14:paraId="4A620068" w14:textId="77777777" w:rsidR="007E6F01" w:rsidRPr="007E6F01" w:rsidRDefault="007E6F01">
            <w:r w:rsidRPr="007E6F01">
              <w:t>CPU</w:t>
            </w:r>
          </w:p>
        </w:tc>
        <w:tc>
          <w:tcPr>
            <w:tcW w:w="904" w:type="dxa"/>
            <w:noWrap/>
            <w:hideMark/>
          </w:tcPr>
          <w:p w14:paraId="2CB667C1" w14:textId="77777777" w:rsidR="007E6F01" w:rsidRPr="007E6F01" w:rsidRDefault="007E6F01" w:rsidP="007E6F01">
            <w:r w:rsidRPr="007E6F01">
              <w:t>1605.687</w:t>
            </w:r>
          </w:p>
        </w:tc>
        <w:tc>
          <w:tcPr>
            <w:tcW w:w="904" w:type="dxa"/>
            <w:noWrap/>
            <w:hideMark/>
          </w:tcPr>
          <w:p w14:paraId="6CB72603" w14:textId="77777777" w:rsidR="007E6F01" w:rsidRPr="007E6F01" w:rsidRDefault="007E6F01" w:rsidP="007E6F01">
            <w:r w:rsidRPr="007E6F01">
              <w:t>1562.348</w:t>
            </w:r>
          </w:p>
        </w:tc>
        <w:tc>
          <w:tcPr>
            <w:tcW w:w="904" w:type="dxa"/>
            <w:noWrap/>
            <w:hideMark/>
          </w:tcPr>
          <w:p w14:paraId="493A2532" w14:textId="77777777" w:rsidR="007E6F01" w:rsidRPr="007E6F01" w:rsidRDefault="007E6F01" w:rsidP="007E6F01">
            <w:r w:rsidRPr="007E6F01">
              <w:t>1572.901</w:t>
            </w:r>
          </w:p>
        </w:tc>
        <w:tc>
          <w:tcPr>
            <w:tcW w:w="904" w:type="dxa"/>
            <w:noWrap/>
            <w:hideMark/>
          </w:tcPr>
          <w:p w14:paraId="56B1BC6A" w14:textId="77777777" w:rsidR="007E6F01" w:rsidRPr="007E6F01" w:rsidRDefault="007E6F01" w:rsidP="007E6F01">
            <w:r w:rsidRPr="007E6F01">
              <w:t>1546.797</w:t>
            </w:r>
          </w:p>
        </w:tc>
        <w:tc>
          <w:tcPr>
            <w:tcW w:w="904" w:type="dxa"/>
            <w:noWrap/>
            <w:hideMark/>
          </w:tcPr>
          <w:p w14:paraId="7B9612C2" w14:textId="77777777" w:rsidR="007E6F01" w:rsidRPr="007E6F01" w:rsidRDefault="007E6F01" w:rsidP="007E6F01">
            <w:r w:rsidRPr="007E6F01">
              <w:t>1571.933</w:t>
            </w:r>
          </w:p>
        </w:tc>
      </w:tr>
      <w:tr w:rsidR="007E6F01" w:rsidRPr="007E6F01" w14:paraId="7E74763A" w14:textId="77777777" w:rsidTr="007E6F01">
        <w:trPr>
          <w:trHeight w:val="300"/>
        </w:trPr>
        <w:tc>
          <w:tcPr>
            <w:tcW w:w="1241" w:type="dxa"/>
            <w:noWrap/>
            <w:hideMark/>
          </w:tcPr>
          <w:p w14:paraId="7A6D4EA0" w14:textId="77777777" w:rsidR="007E6F01" w:rsidRPr="007E6F01" w:rsidRDefault="007E6F01">
            <w:r w:rsidRPr="007E6F01">
              <w:t>GPU Threads</w:t>
            </w:r>
          </w:p>
        </w:tc>
        <w:tc>
          <w:tcPr>
            <w:tcW w:w="904" w:type="dxa"/>
            <w:noWrap/>
            <w:hideMark/>
          </w:tcPr>
          <w:p w14:paraId="4E6E5965" w14:textId="77777777" w:rsidR="007E6F01" w:rsidRPr="007E6F01" w:rsidRDefault="007E6F01">
            <w:r w:rsidRPr="007E6F01">
              <w:t>Trial 1</w:t>
            </w:r>
          </w:p>
        </w:tc>
        <w:tc>
          <w:tcPr>
            <w:tcW w:w="904" w:type="dxa"/>
            <w:noWrap/>
            <w:hideMark/>
          </w:tcPr>
          <w:p w14:paraId="7A684889" w14:textId="77777777" w:rsidR="007E6F01" w:rsidRPr="007E6F01" w:rsidRDefault="007E6F01">
            <w:r w:rsidRPr="007E6F01">
              <w:t>Trial 2</w:t>
            </w:r>
          </w:p>
        </w:tc>
        <w:tc>
          <w:tcPr>
            <w:tcW w:w="904" w:type="dxa"/>
            <w:noWrap/>
            <w:hideMark/>
          </w:tcPr>
          <w:p w14:paraId="0DB3AF9A" w14:textId="77777777" w:rsidR="007E6F01" w:rsidRPr="007E6F01" w:rsidRDefault="007E6F01">
            <w:r w:rsidRPr="007E6F01">
              <w:t>Trial 3</w:t>
            </w:r>
          </w:p>
        </w:tc>
        <w:tc>
          <w:tcPr>
            <w:tcW w:w="904" w:type="dxa"/>
            <w:noWrap/>
            <w:hideMark/>
          </w:tcPr>
          <w:p w14:paraId="416455ED" w14:textId="77777777" w:rsidR="007E6F01" w:rsidRPr="007E6F01" w:rsidRDefault="007E6F01">
            <w:r w:rsidRPr="007E6F01">
              <w:t>Trial 4</w:t>
            </w:r>
          </w:p>
        </w:tc>
        <w:tc>
          <w:tcPr>
            <w:tcW w:w="904" w:type="dxa"/>
            <w:noWrap/>
            <w:hideMark/>
          </w:tcPr>
          <w:p w14:paraId="41413AAA" w14:textId="77777777" w:rsidR="007E6F01" w:rsidRPr="007E6F01" w:rsidRDefault="007E6F01">
            <w:r w:rsidRPr="007E6F01">
              <w:t>Average</w:t>
            </w:r>
          </w:p>
        </w:tc>
      </w:tr>
      <w:tr w:rsidR="007E6F01" w:rsidRPr="007E6F01" w14:paraId="13F9C797" w14:textId="77777777" w:rsidTr="007E6F01">
        <w:trPr>
          <w:trHeight w:val="300"/>
        </w:trPr>
        <w:tc>
          <w:tcPr>
            <w:tcW w:w="1241" w:type="dxa"/>
            <w:noWrap/>
            <w:hideMark/>
          </w:tcPr>
          <w:p w14:paraId="54E8938B" w14:textId="77777777" w:rsidR="007E6F01" w:rsidRPr="007E6F01" w:rsidRDefault="007E6F01" w:rsidP="007E6F01">
            <w:r w:rsidRPr="007E6F01">
              <w:t>2</w:t>
            </w:r>
          </w:p>
        </w:tc>
        <w:tc>
          <w:tcPr>
            <w:tcW w:w="904" w:type="dxa"/>
            <w:noWrap/>
            <w:hideMark/>
          </w:tcPr>
          <w:p w14:paraId="79711ABA" w14:textId="77777777" w:rsidR="007E6F01" w:rsidRPr="007E6F01" w:rsidRDefault="007E6F01" w:rsidP="007E6F01">
            <w:r w:rsidRPr="007E6F01">
              <w:t>586.8982</w:t>
            </w:r>
          </w:p>
        </w:tc>
        <w:tc>
          <w:tcPr>
            <w:tcW w:w="904" w:type="dxa"/>
            <w:noWrap/>
            <w:hideMark/>
          </w:tcPr>
          <w:p w14:paraId="031B4C9B" w14:textId="77777777" w:rsidR="007E6F01" w:rsidRPr="007E6F01" w:rsidRDefault="007E6F01" w:rsidP="007E6F01">
            <w:r w:rsidRPr="007E6F01">
              <w:t>530.8599</w:t>
            </w:r>
          </w:p>
        </w:tc>
        <w:tc>
          <w:tcPr>
            <w:tcW w:w="904" w:type="dxa"/>
            <w:noWrap/>
            <w:hideMark/>
          </w:tcPr>
          <w:p w14:paraId="495693AD" w14:textId="77777777" w:rsidR="007E6F01" w:rsidRPr="007E6F01" w:rsidRDefault="007E6F01" w:rsidP="007E6F01">
            <w:r w:rsidRPr="007E6F01">
              <w:t>566.4705</w:t>
            </w:r>
          </w:p>
        </w:tc>
        <w:tc>
          <w:tcPr>
            <w:tcW w:w="904" w:type="dxa"/>
            <w:noWrap/>
            <w:hideMark/>
          </w:tcPr>
          <w:p w14:paraId="196C24A0" w14:textId="77777777" w:rsidR="007E6F01" w:rsidRPr="007E6F01" w:rsidRDefault="007E6F01" w:rsidP="007E6F01">
            <w:r w:rsidRPr="007E6F01">
              <w:t>539.0612</w:t>
            </w:r>
          </w:p>
        </w:tc>
        <w:tc>
          <w:tcPr>
            <w:tcW w:w="904" w:type="dxa"/>
            <w:noWrap/>
            <w:hideMark/>
          </w:tcPr>
          <w:p w14:paraId="64C5D142" w14:textId="77777777" w:rsidR="007E6F01" w:rsidRPr="007E6F01" w:rsidRDefault="007E6F01" w:rsidP="007E6F01">
            <w:r w:rsidRPr="007E6F01">
              <w:t>555.8224</w:t>
            </w:r>
          </w:p>
        </w:tc>
      </w:tr>
      <w:tr w:rsidR="007E6F01" w:rsidRPr="007E6F01" w14:paraId="08C5E965" w14:textId="77777777" w:rsidTr="007E6F01">
        <w:trPr>
          <w:trHeight w:val="300"/>
        </w:trPr>
        <w:tc>
          <w:tcPr>
            <w:tcW w:w="1241" w:type="dxa"/>
            <w:noWrap/>
            <w:hideMark/>
          </w:tcPr>
          <w:p w14:paraId="706AB3EF" w14:textId="77777777" w:rsidR="007E6F01" w:rsidRPr="007E6F01" w:rsidRDefault="007E6F01" w:rsidP="007E6F01">
            <w:r w:rsidRPr="007E6F01">
              <w:t>5</w:t>
            </w:r>
          </w:p>
        </w:tc>
        <w:tc>
          <w:tcPr>
            <w:tcW w:w="904" w:type="dxa"/>
            <w:noWrap/>
            <w:hideMark/>
          </w:tcPr>
          <w:p w14:paraId="4885CDFC" w14:textId="77777777" w:rsidR="007E6F01" w:rsidRPr="007E6F01" w:rsidRDefault="007E6F01" w:rsidP="007E6F01">
            <w:r w:rsidRPr="007E6F01">
              <w:t>127.2612</w:t>
            </w:r>
          </w:p>
        </w:tc>
        <w:tc>
          <w:tcPr>
            <w:tcW w:w="904" w:type="dxa"/>
            <w:noWrap/>
            <w:hideMark/>
          </w:tcPr>
          <w:p w14:paraId="503C279E" w14:textId="77777777" w:rsidR="007E6F01" w:rsidRPr="007E6F01" w:rsidRDefault="007E6F01" w:rsidP="007E6F01">
            <w:r w:rsidRPr="007E6F01">
              <w:t>128.7012</w:t>
            </w:r>
          </w:p>
        </w:tc>
        <w:tc>
          <w:tcPr>
            <w:tcW w:w="904" w:type="dxa"/>
            <w:noWrap/>
            <w:hideMark/>
          </w:tcPr>
          <w:p w14:paraId="2EC8C7E5" w14:textId="77777777" w:rsidR="007E6F01" w:rsidRPr="007E6F01" w:rsidRDefault="007E6F01" w:rsidP="007E6F01">
            <w:r w:rsidRPr="007E6F01">
              <w:t>125.0887</w:t>
            </w:r>
          </w:p>
        </w:tc>
        <w:tc>
          <w:tcPr>
            <w:tcW w:w="904" w:type="dxa"/>
            <w:noWrap/>
            <w:hideMark/>
          </w:tcPr>
          <w:p w14:paraId="67A95A74" w14:textId="77777777" w:rsidR="007E6F01" w:rsidRPr="007E6F01" w:rsidRDefault="007E6F01" w:rsidP="007E6F01">
            <w:r w:rsidRPr="007E6F01">
              <w:t>124.5066</w:t>
            </w:r>
          </w:p>
        </w:tc>
        <w:tc>
          <w:tcPr>
            <w:tcW w:w="904" w:type="dxa"/>
            <w:noWrap/>
            <w:hideMark/>
          </w:tcPr>
          <w:p w14:paraId="6700122B" w14:textId="77777777" w:rsidR="007E6F01" w:rsidRPr="007E6F01" w:rsidRDefault="007E6F01" w:rsidP="007E6F01">
            <w:r w:rsidRPr="007E6F01">
              <w:t>126.3894</w:t>
            </w:r>
          </w:p>
        </w:tc>
      </w:tr>
      <w:tr w:rsidR="007E6F01" w:rsidRPr="007E6F01" w14:paraId="3332D1EE" w14:textId="77777777" w:rsidTr="007E6F01">
        <w:trPr>
          <w:trHeight w:val="300"/>
        </w:trPr>
        <w:tc>
          <w:tcPr>
            <w:tcW w:w="1241" w:type="dxa"/>
            <w:noWrap/>
            <w:hideMark/>
          </w:tcPr>
          <w:p w14:paraId="2B977F24" w14:textId="77777777" w:rsidR="007E6F01" w:rsidRPr="007E6F01" w:rsidRDefault="007E6F01" w:rsidP="007E6F01">
            <w:r w:rsidRPr="007E6F01">
              <w:t>10</w:t>
            </w:r>
          </w:p>
        </w:tc>
        <w:tc>
          <w:tcPr>
            <w:tcW w:w="904" w:type="dxa"/>
            <w:noWrap/>
            <w:hideMark/>
          </w:tcPr>
          <w:p w14:paraId="6DF54B70" w14:textId="77777777" w:rsidR="007E6F01" w:rsidRPr="007E6F01" w:rsidRDefault="007E6F01" w:rsidP="007E6F01">
            <w:r w:rsidRPr="007E6F01">
              <w:t>43.92358</w:t>
            </w:r>
          </w:p>
        </w:tc>
        <w:tc>
          <w:tcPr>
            <w:tcW w:w="904" w:type="dxa"/>
            <w:noWrap/>
            <w:hideMark/>
          </w:tcPr>
          <w:p w14:paraId="765BECD6" w14:textId="77777777" w:rsidR="007E6F01" w:rsidRPr="007E6F01" w:rsidRDefault="007E6F01" w:rsidP="007E6F01">
            <w:r w:rsidRPr="007E6F01">
              <w:t>45.28125</w:t>
            </w:r>
          </w:p>
        </w:tc>
        <w:tc>
          <w:tcPr>
            <w:tcW w:w="904" w:type="dxa"/>
            <w:noWrap/>
            <w:hideMark/>
          </w:tcPr>
          <w:p w14:paraId="3F99D656" w14:textId="77777777" w:rsidR="007E6F01" w:rsidRPr="007E6F01" w:rsidRDefault="007E6F01" w:rsidP="007E6F01">
            <w:r w:rsidRPr="007E6F01">
              <w:t>43.44951</w:t>
            </w:r>
          </w:p>
        </w:tc>
        <w:tc>
          <w:tcPr>
            <w:tcW w:w="904" w:type="dxa"/>
            <w:noWrap/>
            <w:hideMark/>
          </w:tcPr>
          <w:p w14:paraId="0BC0802E" w14:textId="77777777" w:rsidR="007E6F01" w:rsidRPr="007E6F01" w:rsidRDefault="007E6F01" w:rsidP="007E6F01">
            <w:r w:rsidRPr="007E6F01">
              <w:t>44.33088</w:t>
            </w:r>
          </w:p>
        </w:tc>
        <w:tc>
          <w:tcPr>
            <w:tcW w:w="904" w:type="dxa"/>
            <w:noWrap/>
            <w:hideMark/>
          </w:tcPr>
          <w:p w14:paraId="73021D81" w14:textId="77777777" w:rsidR="007E6F01" w:rsidRPr="007E6F01" w:rsidRDefault="007E6F01" w:rsidP="007E6F01">
            <w:r w:rsidRPr="007E6F01">
              <w:t>44.2463</w:t>
            </w:r>
          </w:p>
        </w:tc>
      </w:tr>
      <w:tr w:rsidR="007E6F01" w:rsidRPr="007E6F01" w14:paraId="7C4CF669" w14:textId="77777777" w:rsidTr="007E6F01">
        <w:trPr>
          <w:trHeight w:val="300"/>
        </w:trPr>
        <w:tc>
          <w:tcPr>
            <w:tcW w:w="1241" w:type="dxa"/>
            <w:noWrap/>
            <w:hideMark/>
          </w:tcPr>
          <w:p w14:paraId="3FAC58E0" w14:textId="77777777" w:rsidR="007E6F01" w:rsidRPr="007E6F01" w:rsidRDefault="007E6F01" w:rsidP="007E6F01">
            <w:r w:rsidRPr="007E6F01">
              <w:t>25</w:t>
            </w:r>
          </w:p>
        </w:tc>
        <w:tc>
          <w:tcPr>
            <w:tcW w:w="904" w:type="dxa"/>
            <w:noWrap/>
            <w:hideMark/>
          </w:tcPr>
          <w:p w14:paraId="51DA52CE" w14:textId="77777777" w:rsidR="007E6F01" w:rsidRPr="007E6F01" w:rsidRDefault="007E6F01" w:rsidP="007E6F01">
            <w:r w:rsidRPr="007E6F01">
              <w:t>41.75322</w:t>
            </w:r>
          </w:p>
        </w:tc>
        <w:tc>
          <w:tcPr>
            <w:tcW w:w="904" w:type="dxa"/>
            <w:noWrap/>
            <w:hideMark/>
          </w:tcPr>
          <w:p w14:paraId="3FA782FA" w14:textId="77777777" w:rsidR="007E6F01" w:rsidRPr="007E6F01" w:rsidRDefault="007E6F01" w:rsidP="007E6F01">
            <w:r w:rsidRPr="007E6F01">
              <w:t>40.19728</w:t>
            </w:r>
          </w:p>
        </w:tc>
        <w:tc>
          <w:tcPr>
            <w:tcW w:w="904" w:type="dxa"/>
            <w:noWrap/>
            <w:hideMark/>
          </w:tcPr>
          <w:p w14:paraId="18587801" w14:textId="77777777" w:rsidR="007E6F01" w:rsidRPr="007E6F01" w:rsidRDefault="007E6F01" w:rsidP="007E6F01">
            <w:r w:rsidRPr="007E6F01">
              <w:t>41.18055</w:t>
            </w:r>
          </w:p>
        </w:tc>
        <w:tc>
          <w:tcPr>
            <w:tcW w:w="904" w:type="dxa"/>
            <w:noWrap/>
            <w:hideMark/>
          </w:tcPr>
          <w:p w14:paraId="15008745" w14:textId="77777777" w:rsidR="007E6F01" w:rsidRPr="007E6F01" w:rsidRDefault="007E6F01" w:rsidP="007E6F01">
            <w:r w:rsidRPr="007E6F01">
              <w:t>41.1024</w:t>
            </w:r>
          </w:p>
        </w:tc>
        <w:tc>
          <w:tcPr>
            <w:tcW w:w="904" w:type="dxa"/>
            <w:noWrap/>
            <w:hideMark/>
          </w:tcPr>
          <w:p w14:paraId="505231CA" w14:textId="77777777" w:rsidR="007E6F01" w:rsidRPr="007E6F01" w:rsidRDefault="007E6F01" w:rsidP="007E6F01">
            <w:r w:rsidRPr="007E6F01">
              <w:t>41.05836</w:t>
            </w:r>
          </w:p>
        </w:tc>
      </w:tr>
      <w:tr w:rsidR="007E6F01" w:rsidRPr="007E6F01" w14:paraId="660ED245" w14:textId="77777777" w:rsidTr="007E6F01">
        <w:trPr>
          <w:trHeight w:val="300"/>
        </w:trPr>
        <w:tc>
          <w:tcPr>
            <w:tcW w:w="1241" w:type="dxa"/>
            <w:noWrap/>
            <w:hideMark/>
          </w:tcPr>
          <w:p w14:paraId="2F9606CB" w14:textId="77777777" w:rsidR="007E6F01" w:rsidRPr="007E6F01" w:rsidRDefault="007E6F01" w:rsidP="007E6F01">
            <w:r w:rsidRPr="007E6F01">
              <w:t>32</w:t>
            </w:r>
          </w:p>
        </w:tc>
        <w:tc>
          <w:tcPr>
            <w:tcW w:w="904" w:type="dxa"/>
            <w:noWrap/>
            <w:hideMark/>
          </w:tcPr>
          <w:p w14:paraId="298F5BE9" w14:textId="77777777" w:rsidR="007E6F01" w:rsidRPr="007E6F01" w:rsidRDefault="007E6F01" w:rsidP="007E6F01">
            <w:r w:rsidRPr="007E6F01">
              <w:t>52.33053</w:t>
            </w:r>
          </w:p>
        </w:tc>
        <w:tc>
          <w:tcPr>
            <w:tcW w:w="904" w:type="dxa"/>
            <w:noWrap/>
            <w:hideMark/>
          </w:tcPr>
          <w:p w14:paraId="7BC5BC07" w14:textId="77777777" w:rsidR="007E6F01" w:rsidRPr="007E6F01" w:rsidRDefault="007E6F01" w:rsidP="007E6F01">
            <w:r w:rsidRPr="007E6F01">
              <w:t>51.75632</w:t>
            </w:r>
          </w:p>
        </w:tc>
        <w:tc>
          <w:tcPr>
            <w:tcW w:w="904" w:type="dxa"/>
            <w:noWrap/>
            <w:hideMark/>
          </w:tcPr>
          <w:p w14:paraId="6BCB5632" w14:textId="77777777" w:rsidR="007E6F01" w:rsidRPr="007E6F01" w:rsidRDefault="007E6F01" w:rsidP="007E6F01">
            <w:r w:rsidRPr="007E6F01">
              <w:t>52.17632</w:t>
            </w:r>
          </w:p>
        </w:tc>
        <w:tc>
          <w:tcPr>
            <w:tcW w:w="904" w:type="dxa"/>
            <w:noWrap/>
            <w:hideMark/>
          </w:tcPr>
          <w:p w14:paraId="72B6AD87" w14:textId="77777777" w:rsidR="007E6F01" w:rsidRPr="007E6F01" w:rsidRDefault="007E6F01" w:rsidP="007E6F01">
            <w:r w:rsidRPr="007E6F01">
              <w:t>52.30147</w:t>
            </w:r>
          </w:p>
        </w:tc>
        <w:tc>
          <w:tcPr>
            <w:tcW w:w="904" w:type="dxa"/>
            <w:noWrap/>
            <w:hideMark/>
          </w:tcPr>
          <w:p w14:paraId="652C0D80" w14:textId="77777777" w:rsidR="007E6F01" w:rsidRPr="007E6F01" w:rsidRDefault="007E6F01" w:rsidP="007E6F01">
            <w:r w:rsidRPr="007E6F01">
              <w:t>52.14116</w:t>
            </w:r>
          </w:p>
        </w:tc>
      </w:tr>
    </w:tbl>
    <w:p w14:paraId="6512B101" w14:textId="77777777" w:rsidR="007E6F01" w:rsidRDefault="007E6F01" w:rsidP="003A6C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1"/>
        <w:gridCol w:w="1053"/>
        <w:gridCol w:w="1053"/>
        <w:gridCol w:w="1053"/>
        <w:gridCol w:w="1053"/>
        <w:gridCol w:w="1053"/>
      </w:tblGrid>
      <w:tr w:rsidR="00421768" w:rsidRPr="00421768" w14:paraId="6C962FAE" w14:textId="77777777" w:rsidTr="00421768">
        <w:trPr>
          <w:trHeight w:val="300"/>
        </w:trPr>
        <w:tc>
          <w:tcPr>
            <w:tcW w:w="5761" w:type="dxa"/>
            <w:gridSpan w:val="6"/>
            <w:noWrap/>
            <w:hideMark/>
          </w:tcPr>
          <w:p w14:paraId="4C3D73F4" w14:textId="77777777" w:rsidR="00421768" w:rsidRPr="00421768" w:rsidRDefault="00421768" w:rsidP="00421768">
            <w:r w:rsidRPr="00421768">
              <w:t>Time, 1500x1500</w:t>
            </w:r>
          </w:p>
        </w:tc>
      </w:tr>
      <w:tr w:rsidR="00421768" w:rsidRPr="00421768" w14:paraId="19F42190" w14:textId="77777777" w:rsidTr="00421768">
        <w:trPr>
          <w:trHeight w:val="300"/>
        </w:trPr>
        <w:tc>
          <w:tcPr>
            <w:tcW w:w="1241" w:type="dxa"/>
            <w:noWrap/>
            <w:hideMark/>
          </w:tcPr>
          <w:p w14:paraId="58B01075" w14:textId="77777777" w:rsidR="00421768" w:rsidRPr="00421768" w:rsidRDefault="00421768" w:rsidP="00421768"/>
        </w:tc>
        <w:tc>
          <w:tcPr>
            <w:tcW w:w="904" w:type="dxa"/>
            <w:noWrap/>
            <w:hideMark/>
          </w:tcPr>
          <w:p w14:paraId="75744838" w14:textId="77777777" w:rsidR="00421768" w:rsidRPr="00421768" w:rsidRDefault="00421768">
            <w:r w:rsidRPr="00421768">
              <w:t>Trial 1</w:t>
            </w:r>
          </w:p>
        </w:tc>
        <w:tc>
          <w:tcPr>
            <w:tcW w:w="904" w:type="dxa"/>
            <w:noWrap/>
            <w:hideMark/>
          </w:tcPr>
          <w:p w14:paraId="090385E2" w14:textId="77777777" w:rsidR="00421768" w:rsidRPr="00421768" w:rsidRDefault="00421768">
            <w:r w:rsidRPr="00421768">
              <w:t>Trial 2</w:t>
            </w:r>
          </w:p>
        </w:tc>
        <w:tc>
          <w:tcPr>
            <w:tcW w:w="904" w:type="dxa"/>
            <w:noWrap/>
            <w:hideMark/>
          </w:tcPr>
          <w:p w14:paraId="6733D430" w14:textId="77777777" w:rsidR="00421768" w:rsidRPr="00421768" w:rsidRDefault="00421768">
            <w:r w:rsidRPr="00421768">
              <w:t>Trial 3</w:t>
            </w:r>
          </w:p>
        </w:tc>
        <w:tc>
          <w:tcPr>
            <w:tcW w:w="904" w:type="dxa"/>
            <w:noWrap/>
            <w:hideMark/>
          </w:tcPr>
          <w:p w14:paraId="4A603245" w14:textId="77777777" w:rsidR="00421768" w:rsidRPr="00421768" w:rsidRDefault="00421768">
            <w:r w:rsidRPr="00421768">
              <w:t>Trial 4</w:t>
            </w:r>
          </w:p>
        </w:tc>
        <w:tc>
          <w:tcPr>
            <w:tcW w:w="904" w:type="dxa"/>
            <w:noWrap/>
            <w:hideMark/>
          </w:tcPr>
          <w:p w14:paraId="67754C11" w14:textId="77777777" w:rsidR="00421768" w:rsidRPr="00421768" w:rsidRDefault="00421768">
            <w:r w:rsidRPr="00421768">
              <w:t>Average</w:t>
            </w:r>
          </w:p>
        </w:tc>
      </w:tr>
      <w:tr w:rsidR="00421768" w:rsidRPr="00421768" w14:paraId="5E5AF45C" w14:textId="77777777" w:rsidTr="00421768">
        <w:trPr>
          <w:trHeight w:val="300"/>
        </w:trPr>
        <w:tc>
          <w:tcPr>
            <w:tcW w:w="1241" w:type="dxa"/>
            <w:noWrap/>
            <w:hideMark/>
          </w:tcPr>
          <w:p w14:paraId="45B84EAE" w14:textId="77777777" w:rsidR="00421768" w:rsidRPr="00421768" w:rsidRDefault="00421768">
            <w:r w:rsidRPr="00421768">
              <w:t>CPU</w:t>
            </w:r>
          </w:p>
        </w:tc>
        <w:tc>
          <w:tcPr>
            <w:tcW w:w="904" w:type="dxa"/>
            <w:noWrap/>
            <w:hideMark/>
          </w:tcPr>
          <w:p w14:paraId="4AAF39FC" w14:textId="77777777" w:rsidR="00421768" w:rsidRPr="00421768" w:rsidRDefault="00421768" w:rsidP="00421768">
            <w:r w:rsidRPr="00421768">
              <w:t>5783.762</w:t>
            </w:r>
          </w:p>
        </w:tc>
        <w:tc>
          <w:tcPr>
            <w:tcW w:w="904" w:type="dxa"/>
            <w:noWrap/>
            <w:hideMark/>
          </w:tcPr>
          <w:p w14:paraId="3F504B0B" w14:textId="77777777" w:rsidR="00421768" w:rsidRPr="00421768" w:rsidRDefault="00421768" w:rsidP="00421768">
            <w:r w:rsidRPr="00421768">
              <w:t>5508.285</w:t>
            </w:r>
          </w:p>
        </w:tc>
        <w:tc>
          <w:tcPr>
            <w:tcW w:w="904" w:type="dxa"/>
            <w:noWrap/>
            <w:hideMark/>
          </w:tcPr>
          <w:p w14:paraId="065BBE51" w14:textId="77777777" w:rsidR="00421768" w:rsidRPr="00421768" w:rsidRDefault="00421768" w:rsidP="00421768">
            <w:r w:rsidRPr="00421768">
              <w:t>5579.558</w:t>
            </w:r>
          </w:p>
        </w:tc>
        <w:tc>
          <w:tcPr>
            <w:tcW w:w="904" w:type="dxa"/>
            <w:noWrap/>
            <w:hideMark/>
          </w:tcPr>
          <w:p w14:paraId="08A0CA53" w14:textId="77777777" w:rsidR="00421768" w:rsidRPr="00421768" w:rsidRDefault="00421768" w:rsidP="00421768">
            <w:r w:rsidRPr="00421768">
              <w:t>5561.682</w:t>
            </w:r>
          </w:p>
        </w:tc>
        <w:tc>
          <w:tcPr>
            <w:tcW w:w="904" w:type="dxa"/>
            <w:noWrap/>
            <w:hideMark/>
          </w:tcPr>
          <w:p w14:paraId="1B7E7BAA" w14:textId="77777777" w:rsidR="00421768" w:rsidRPr="00421768" w:rsidRDefault="00421768" w:rsidP="00421768">
            <w:r w:rsidRPr="00421768">
              <w:t>5608.322</w:t>
            </w:r>
          </w:p>
        </w:tc>
      </w:tr>
      <w:tr w:rsidR="00421768" w:rsidRPr="00421768" w14:paraId="451243A4" w14:textId="77777777" w:rsidTr="00421768">
        <w:trPr>
          <w:trHeight w:val="300"/>
        </w:trPr>
        <w:tc>
          <w:tcPr>
            <w:tcW w:w="1241" w:type="dxa"/>
            <w:noWrap/>
            <w:hideMark/>
          </w:tcPr>
          <w:p w14:paraId="625D51D3" w14:textId="77777777" w:rsidR="00421768" w:rsidRPr="00421768" w:rsidRDefault="00421768">
            <w:r w:rsidRPr="00421768">
              <w:t>GPU Threads</w:t>
            </w:r>
          </w:p>
        </w:tc>
        <w:tc>
          <w:tcPr>
            <w:tcW w:w="904" w:type="dxa"/>
            <w:noWrap/>
            <w:hideMark/>
          </w:tcPr>
          <w:p w14:paraId="3118F4C7" w14:textId="77777777" w:rsidR="00421768" w:rsidRPr="00421768" w:rsidRDefault="00421768">
            <w:r w:rsidRPr="00421768">
              <w:t>Trial 1</w:t>
            </w:r>
          </w:p>
        </w:tc>
        <w:tc>
          <w:tcPr>
            <w:tcW w:w="904" w:type="dxa"/>
            <w:noWrap/>
            <w:hideMark/>
          </w:tcPr>
          <w:p w14:paraId="25734A11" w14:textId="77777777" w:rsidR="00421768" w:rsidRPr="00421768" w:rsidRDefault="00421768">
            <w:r w:rsidRPr="00421768">
              <w:t>Trial 2</w:t>
            </w:r>
          </w:p>
        </w:tc>
        <w:tc>
          <w:tcPr>
            <w:tcW w:w="904" w:type="dxa"/>
            <w:noWrap/>
            <w:hideMark/>
          </w:tcPr>
          <w:p w14:paraId="52ED247F" w14:textId="77777777" w:rsidR="00421768" w:rsidRPr="00421768" w:rsidRDefault="00421768">
            <w:r w:rsidRPr="00421768">
              <w:t>Trial 3</w:t>
            </w:r>
          </w:p>
        </w:tc>
        <w:tc>
          <w:tcPr>
            <w:tcW w:w="904" w:type="dxa"/>
            <w:noWrap/>
            <w:hideMark/>
          </w:tcPr>
          <w:p w14:paraId="6E9E106C" w14:textId="77777777" w:rsidR="00421768" w:rsidRPr="00421768" w:rsidRDefault="00421768">
            <w:r w:rsidRPr="00421768">
              <w:t>Trial 4</w:t>
            </w:r>
          </w:p>
        </w:tc>
        <w:tc>
          <w:tcPr>
            <w:tcW w:w="904" w:type="dxa"/>
            <w:noWrap/>
            <w:hideMark/>
          </w:tcPr>
          <w:p w14:paraId="40E8FBD7" w14:textId="77777777" w:rsidR="00421768" w:rsidRPr="00421768" w:rsidRDefault="00421768">
            <w:r w:rsidRPr="00421768">
              <w:t>Average</w:t>
            </w:r>
          </w:p>
        </w:tc>
      </w:tr>
      <w:tr w:rsidR="00421768" w:rsidRPr="00421768" w14:paraId="6FAE8090" w14:textId="77777777" w:rsidTr="00421768">
        <w:trPr>
          <w:trHeight w:val="300"/>
        </w:trPr>
        <w:tc>
          <w:tcPr>
            <w:tcW w:w="1241" w:type="dxa"/>
            <w:noWrap/>
            <w:hideMark/>
          </w:tcPr>
          <w:p w14:paraId="68B9D0EE" w14:textId="77777777" w:rsidR="00421768" w:rsidRPr="00421768" w:rsidRDefault="00421768" w:rsidP="00421768">
            <w:r w:rsidRPr="00421768">
              <w:t>2</w:t>
            </w:r>
          </w:p>
        </w:tc>
        <w:tc>
          <w:tcPr>
            <w:tcW w:w="904" w:type="dxa"/>
            <w:noWrap/>
            <w:hideMark/>
          </w:tcPr>
          <w:p w14:paraId="3B9118F2" w14:textId="77777777" w:rsidR="00421768" w:rsidRPr="00421768" w:rsidRDefault="00421768" w:rsidP="00421768">
            <w:r w:rsidRPr="00421768">
              <w:t>1900.626</w:t>
            </w:r>
          </w:p>
        </w:tc>
        <w:tc>
          <w:tcPr>
            <w:tcW w:w="904" w:type="dxa"/>
            <w:noWrap/>
            <w:hideMark/>
          </w:tcPr>
          <w:p w14:paraId="4876D7A0" w14:textId="77777777" w:rsidR="00421768" w:rsidRPr="00421768" w:rsidRDefault="00421768" w:rsidP="00421768">
            <w:r w:rsidRPr="00421768">
              <w:t>1861.793</w:t>
            </w:r>
          </w:p>
        </w:tc>
        <w:tc>
          <w:tcPr>
            <w:tcW w:w="904" w:type="dxa"/>
            <w:noWrap/>
            <w:hideMark/>
          </w:tcPr>
          <w:p w14:paraId="123AFB8E" w14:textId="77777777" w:rsidR="00421768" w:rsidRPr="00421768" w:rsidRDefault="00421768" w:rsidP="00421768">
            <w:r w:rsidRPr="00421768">
              <w:t>1845.312</w:t>
            </w:r>
          </w:p>
        </w:tc>
        <w:tc>
          <w:tcPr>
            <w:tcW w:w="904" w:type="dxa"/>
            <w:noWrap/>
            <w:hideMark/>
          </w:tcPr>
          <w:p w14:paraId="7BD135AC" w14:textId="77777777" w:rsidR="00421768" w:rsidRPr="00421768" w:rsidRDefault="00421768" w:rsidP="00421768">
            <w:r w:rsidRPr="00421768">
              <w:t>1845.587</w:t>
            </w:r>
          </w:p>
        </w:tc>
        <w:tc>
          <w:tcPr>
            <w:tcW w:w="904" w:type="dxa"/>
            <w:noWrap/>
            <w:hideMark/>
          </w:tcPr>
          <w:p w14:paraId="24050571" w14:textId="77777777" w:rsidR="00421768" w:rsidRPr="00421768" w:rsidRDefault="00421768" w:rsidP="00421768">
            <w:r w:rsidRPr="00421768">
              <w:t>1863.33</w:t>
            </w:r>
          </w:p>
        </w:tc>
      </w:tr>
      <w:tr w:rsidR="00421768" w:rsidRPr="00421768" w14:paraId="400DD91A" w14:textId="77777777" w:rsidTr="00421768">
        <w:trPr>
          <w:trHeight w:val="300"/>
        </w:trPr>
        <w:tc>
          <w:tcPr>
            <w:tcW w:w="1241" w:type="dxa"/>
            <w:noWrap/>
            <w:hideMark/>
          </w:tcPr>
          <w:p w14:paraId="1486FD37" w14:textId="77777777" w:rsidR="00421768" w:rsidRPr="00421768" w:rsidRDefault="00421768" w:rsidP="00421768">
            <w:r w:rsidRPr="00421768">
              <w:t>5</w:t>
            </w:r>
          </w:p>
        </w:tc>
        <w:tc>
          <w:tcPr>
            <w:tcW w:w="904" w:type="dxa"/>
            <w:noWrap/>
            <w:hideMark/>
          </w:tcPr>
          <w:p w14:paraId="19ACE5D9" w14:textId="77777777" w:rsidR="00421768" w:rsidRPr="00421768" w:rsidRDefault="00421768" w:rsidP="00421768">
            <w:r w:rsidRPr="00421768">
              <w:t>340.6214</w:t>
            </w:r>
          </w:p>
        </w:tc>
        <w:tc>
          <w:tcPr>
            <w:tcW w:w="904" w:type="dxa"/>
            <w:noWrap/>
            <w:hideMark/>
          </w:tcPr>
          <w:p w14:paraId="18FA7885" w14:textId="77777777" w:rsidR="00421768" w:rsidRPr="00421768" w:rsidRDefault="00421768" w:rsidP="00421768">
            <w:r w:rsidRPr="00421768">
              <w:t>358.3709</w:t>
            </w:r>
          </w:p>
        </w:tc>
        <w:tc>
          <w:tcPr>
            <w:tcW w:w="904" w:type="dxa"/>
            <w:noWrap/>
            <w:hideMark/>
          </w:tcPr>
          <w:p w14:paraId="5BEE531E" w14:textId="77777777" w:rsidR="00421768" w:rsidRPr="00421768" w:rsidRDefault="00421768" w:rsidP="00421768">
            <w:r w:rsidRPr="00421768">
              <w:t>340.5679</w:t>
            </w:r>
          </w:p>
        </w:tc>
        <w:tc>
          <w:tcPr>
            <w:tcW w:w="904" w:type="dxa"/>
            <w:noWrap/>
            <w:hideMark/>
          </w:tcPr>
          <w:p w14:paraId="60F786B4" w14:textId="77777777" w:rsidR="00421768" w:rsidRPr="00421768" w:rsidRDefault="00421768" w:rsidP="00421768">
            <w:r w:rsidRPr="00421768">
              <w:t>346.5012</w:t>
            </w:r>
          </w:p>
        </w:tc>
        <w:tc>
          <w:tcPr>
            <w:tcW w:w="904" w:type="dxa"/>
            <w:noWrap/>
            <w:hideMark/>
          </w:tcPr>
          <w:p w14:paraId="12F79B4F" w14:textId="77777777" w:rsidR="00421768" w:rsidRPr="00421768" w:rsidRDefault="00421768" w:rsidP="00421768">
            <w:r w:rsidRPr="00421768">
              <w:t>346.5153</w:t>
            </w:r>
          </w:p>
        </w:tc>
      </w:tr>
      <w:tr w:rsidR="00421768" w:rsidRPr="00421768" w14:paraId="6345C020" w14:textId="77777777" w:rsidTr="00421768">
        <w:trPr>
          <w:trHeight w:val="300"/>
        </w:trPr>
        <w:tc>
          <w:tcPr>
            <w:tcW w:w="1241" w:type="dxa"/>
            <w:noWrap/>
            <w:hideMark/>
          </w:tcPr>
          <w:p w14:paraId="6E4E8525" w14:textId="77777777" w:rsidR="00421768" w:rsidRPr="00421768" w:rsidRDefault="00421768" w:rsidP="00421768">
            <w:r w:rsidRPr="00421768">
              <w:t>10</w:t>
            </w:r>
          </w:p>
        </w:tc>
        <w:tc>
          <w:tcPr>
            <w:tcW w:w="904" w:type="dxa"/>
            <w:noWrap/>
            <w:hideMark/>
          </w:tcPr>
          <w:p w14:paraId="5556E050" w14:textId="77777777" w:rsidR="00421768" w:rsidRPr="00421768" w:rsidRDefault="00421768" w:rsidP="00421768">
            <w:r w:rsidRPr="00421768">
              <w:t>144.9095</w:t>
            </w:r>
          </w:p>
        </w:tc>
        <w:tc>
          <w:tcPr>
            <w:tcW w:w="904" w:type="dxa"/>
            <w:noWrap/>
            <w:hideMark/>
          </w:tcPr>
          <w:p w14:paraId="00E85148" w14:textId="77777777" w:rsidR="00421768" w:rsidRPr="00421768" w:rsidRDefault="00421768" w:rsidP="00421768">
            <w:r w:rsidRPr="00421768">
              <w:t>130.8658</w:t>
            </w:r>
          </w:p>
        </w:tc>
        <w:tc>
          <w:tcPr>
            <w:tcW w:w="904" w:type="dxa"/>
            <w:noWrap/>
            <w:hideMark/>
          </w:tcPr>
          <w:p w14:paraId="6B82E011" w14:textId="77777777" w:rsidR="00421768" w:rsidRPr="00421768" w:rsidRDefault="00421768" w:rsidP="00421768">
            <w:r w:rsidRPr="00421768">
              <w:t>132.0595</w:t>
            </w:r>
          </w:p>
        </w:tc>
        <w:tc>
          <w:tcPr>
            <w:tcW w:w="904" w:type="dxa"/>
            <w:noWrap/>
            <w:hideMark/>
          </w:tcPr>
          <w:p w14:paraId="16DACCC3" w14:textId="77777777" w:rsidR="00421768" w:rsidRPr="00421768" w:rsidRDefault="00421768" w:rsidP="00421768">
            <w:r w:rsidRPr="00421768">
              <w:t>137.0765</w:t>
            </w:r>
          </w:p>
        </w:tc>
        <w:tc>
          <w:tcPr>
            <w:tcW w:w="904" w:type="dxa"/>
            <w:noWrap/>
            <w:hideMark/>
          </w:tcPr>
          <w:p w14:paraId="62EE1919" w14:textId="77777777" w:rsidR="00421768" w:rsidRPr="00421768" w:rsidRDefault="00421768" w:rsidP="00421768">
            <w:r w:rsidRPr="00421768">
              <w:t>136.2278</w:t>
            </w:r>
          </w:p>
        </w:tc>
      </w:tr>
      <w:tr w:rsidR="00421768" w:rsidRPr="00421768" w14:paraId="01346A15" w14:textId="77777777" w:rsidTr="00421768">
        <w:trPr>
          <w:trHeight w:val="300"/>
        </w:trPr>
        <w:tc>
          <w:tcPr>
            <w:tcW w:w="1241" w:type="dxa"/>
            <w:noWrap/>
            <w:hideMark/>
          </w:tcPr>
          <w:p w14:paraId="05E888FC" w14:textId="77777777" w:rsidR="00421768" w:rsidRPr="00421768" w:rsidRDefault="00421768" w:rsidP="00421768">
            <w:r w:rsidRPr="00421768">
              <w:t>25</w:t>
            </w:r>
          </w:p>
        </w:tc>
        <w:tc>
          <w:tcPr>
            <w:tcW w:w="904" w:type="dxa"/>
            <w:noWrap/>
            <w:hideMark/>
          </w:tcPr>
          <w:p w14:paraId="44DBDA9A" w14:textId="77777777" w:rsidR="00421768" w:rsidRPr="00421768" w:rsidRDefault="00421768" w:rsidP="00421768">
            <w:r w:rsidRPr="00421768">
              <w:t>335.7727</w:t>
            </w:r>
          </w:p>
        </w:tc>
        <w:tc>
          <w:tcPr>
            <w:tcW w:w="904" w:type="dxa"/>
            <w:noWrap/>
            <w:hideMark/>
          </w:tcPr>
          <w:p w14:paraId="415E227B" w14:textId="77777777" w:rsidR="00421768" w:rsidRPr="00421768" w:rsidRDefault="00421768" w:rsidP="00421768">
            <w:r w:rsidRPr="00421768">
              <w:t>137.9879</w:t>
            </w:r>
          </w:p>
        </w:tc>
        <w:tc>
          <w:tcPr>
            <w:tcW w:w="904" w:type="dxa"/>
            <w:noWrap/>
            <w:hideMark/>
          </w:tcPr>
          <w:p w14:paraId="535DAF09" w14:textId="77777777" w:rsidR="00421768" w:rsidRPr="00421768" w:rsidRDefault="00421768" w:rsidP="00421768">
            <w:r w:rsidRPr="00421768">
              <w:t>145.0468</w:t>
            </w:r>
          </w:p>
        </w:tc>
        <w:tc>
          <w:tcPr>
            <w:tcW w:w="904" w:type="dxa"/>
            <w:noWrap/>
            <w:hideMark/>
          </w:tcPr>
          <w:p w14:paraId="4C10CAC1" w14:textId="77777777" w:rsidR="00421768" w:rsidRPr="00421768" w:rsidRDefault="00421768" w:rsidP="00421768">
            <w:r w:rsidRPr="00421768">
              <w:t>137.8224</w:t>
            </w:r>
          </w:p>
        </w:tc>
        <w:tc>
          <w:tcPr>
            <w:tcW w:w="904" w:type="dxa"/>
            <w:noWrap/>
            <w:hideMark/>
          </w:tcPr>
          <w:p w14:paraId="3B3F29D3" w14:textId="77777777" w:rsidR="00421768" w:rsidRPr="00421768" w:rsidRDefault="00421768" w:rsidP="00421768">
            <w:r w:rsidRPr="00421768">
              <w:t>189.1575</w:t>
            </w:r>
          </w:p>
        </w:tc>
      </w:tr>
      <w:tr w:rsidR="00421768" w:rsidRPr="00421768" w14:paraId="417FED48" w14:textId="77777777" w:rsidTr="00421768">
        <w:trPr>
          <w:trHeight w:val="300"/>
        </w:trPr>
        <w:tc>
          <w:tcPr>
            <w:tcW w:w="1241" w:type="dxa"/>
            <w:noWrap/>
            <w:hideMark/>
          </w:tcPr>
          <w:p w14:paraId="52D666B8" w14:textId="77777777" w:rsidR="00421768" w:rsidRPr="00421768" w:rsidRDefault="00421768" w:rsidP="00421768">
            <w:r w:rsidRPr="00421768">
              <w:t>32</w:t>
            </w:r>
          </w:p>
        </w:tc>
        <w:tc>
          <w:tcPr>
            <w:tcW w:w="904" w:type="dxa"/>
            <w:noWrap/>
            <w:hideMark/>
          </w:tcPr>
          <w:p w14:paraId="062F7871" w14:textId="77777777" w:rsidR="00421768" w:rsidRPr="00421768" w:rsidRDefault="00421768" w:rsidP="00421768">
            <w:r w:rsidRPr="00421768">
              <w:t>164.8822</w:t>
            </w:r>
          </w:p>
        </w:tc>
        <w:tc>
          <w:tcPr>
            <w:tcW w:w="904" w:type="dxa"/>
            <w:noWrap/>
            <w:hideMark/>
          </w:tcPr>
          <w:p w14:paraId="662C2C96" w14:textId="77777777" w:rsidR="00421768" w:rsidRPr="00421768" w:rsidRDefault="00421768" w:rsidP="00421768">
            <w:r w:rsidRPr="00421768">
              <w:t>164.9286</w:t>
            </w:r>
          </w:p>
        </w:tc>
        <w:tc>
          <w:tcPr>
            <w:tcW w:w="904" w:type="dxa"/>
            <w:noWrap/>
            <w:hideMark/>
          </w:tcPr>
          <w:p w14:paraId="47B776C5" w14:textId="77777777" w:rsidR="00421768" w:rsidRPr="00421768" w:rsidRDefault="00421768" w:rsidP="00421768">
            <w:r w:rsidRPr="00421768">
              <w:t>155.4491</w:t>
            </w:r>
          </w:p>
        </w:tc>
        <w:tc>
          <w:tcPr>
            <w:tcW w:w="904" w:type="dxa"/>
            <w:noWrap/>
            <w:hideMark/>
          </w:tcPr>
          <w:p w14:paraId="64543C34" w14:textId="77777777" w:rsidR="00421768" w:rsidRPr="00421768" w:rsidRDefault="00421768" w:rsidP="00421768">
            <w:r w:rsidRPr="00421768">
              <w:t>311.1648</w:t>
            </w:r>
          </w:p>
        </w:tc>
        <w:tc>
          <w:tcPr>
            <w:tcW w:w="904" w:type="dxa"/>
            <w:noWrap/>
            <w:hideMark/>
          </w:tcPr>
          <w:p w14:paraId="0E969287" w14:textId="77777777" w:rsidR="00421768" w:rsidRPr="00421768" w:rsidRDefault="00421768" w:rsidP="00421768">
            <w:r w:rsidRPr="00421768">
              <w:t>199.1062</w:t>
            </w:r>
          </w:p>
        </w:tc>
      </w:tr>
    </w:tbl>
    <w:p w14:paraId="7662148D" w14:textId="77777777" w:rsidR="007E6F01" w:rsidRDefault="007E6F01" w:rsidP="003A6C27"/>
    <w:p w14:paraId="16C9E8F2" w14:textId="77777777" w:rsidR="00421768" w:rsidRPr="003A6C27" w:rsidRDefault="00421768" w:rsidP="003A6C27"/>
    <w:sectPr w:rsidR="00421768" w:rsidRPr="003A6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F1D3A"/>
    <w:multiLevelType w:val="hybridMultilevel"/>
    <w:tmpl w:val="04EE66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610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D1"/>
    <w:rsid w:val="000076BF"/>
    <w:rsid w:val="00007AAA"/>
    <w:rsid w:val="000118B8"/>
    <w:rsid w:val="000235E4"/>
    <w:rsid w:val="000267D1"/>
    <w:rsid w:val="0003512F"/>
    <w:rsid w:val="00053942"/>
    <w:rsid w:val="0006143A"/>
    <w:rsid w:val="000763F2"/>
    <w:rsid w:val="000A2026"/>
    <w:rsid w:val="000B03FC"/>
    <w:rsid w:val="000B2D23"/>
    <w:rsid w:val="000C1FEB"/>
    <w:rsid w:val="000D277B"/>
    <w:rsid w:val="000D41A6"/>
    <w:rsid w:val="000D59C1"/>
    <w:rsid w:val="000E2AAF"/>
    <w:rsid w:val="000E74F9"/>
    <w:rsid w:val="000F4E70"/>
    <w:rsid w:val="00101BE9"/>
    <w:rsid w:val="00113568"/>
    <w:rsid w:val="00131F46"/>
    <w:rsid w:val="00142D0A"/>
    <w:rsid w:val="001432B7"/>
    <w:rsid w:val="00160899"/>
    <w:rsid w:val="001614BE"/>
    <w:rsid w:val="001648C0"/>
    <w:rsid w:val="00172EBF"/>
    <w:rsid w:val="00173AFB"/>
    <w:rsid w:val="00175EFD"/>
    <w:rsid w:val="001775B9"/>
    <w:rsid w:val="001B4390"/>
    <w:rsid w:val="001C7393"/>
    <w:rsid w:val="001F03A6"/>
    <w:rsid w:val="002131C8"/>
    <w:rsid w:val="0022307E"/>
    <w:rsid w:val="00233BDB"/>
    <w:rsid w:val="00266344"/>
    <w:rsid w:val="00273266"/>
    <w:rsid w:val="002776DB"/>
    <w:rsid w:val="00282B1A"/>
    <w:rsid w:val="0028369A"/>
    <w:rsid w:val="00297FE4"/>
    <w:rsid w:val="002A142E"/>
    <w:rsid w:val="002A192E"/>
    <w:rsid w:val="002A3DE1"/>
    <w:rsid w:val="002F5B5F"/>
    <w:rsid w:val="002F7CEF"/>
    <w:rsid w:val="002F7EAA"/>
    <w:rsid w:val="00301507"/>
    <w:rsid w:val="00301C06"/>
    <w:rsid w:val="00307311"/>
    <w:rsid w:val="00307AE1"/>
    <w:rsid w:val="00315E3A"/>
    <w:rsid w:val="003267DF"/>
    <w:rsid w:val="003301BD"/>
    <w:rsid w:val="00346335"/>
    <w:rsid w:val="003601A0"/>
    <w:rsid w:val="00361774"/>
    <w:rsid w:val="00371916"/>
    <w:rsid w:val="00384BF1"/>
    <w:rsid w:val="0039392D"/>
    <w:rsid w:val="003A6C27"/>
    <w:rsid w:val="003B3620"/>
    <w:rsid w:val="003B3966"/>
    <w:rsid w:val="003B66AB"/>
    <w:rsid w:val="003D7F94"/>
    <w:rsid w:val="003E7D65"/>
    <w:rsid w:val="003F5933"/>
    <w:rsid w:val="003F7631"/>
    <w:rsid w:val="00402A7E"/>
    <w:rsid w:val="00413E46"/>
    <w:rsid w:val="00421768"/>
    <w:rsid w:val="0043061D"/>
    <w:rsid w:val="004377AB"/>
    <w:rsid w:val="0044041D"/>
    <w:rsid w:val="00465AD0"/>
    <w:rsid w:val="00472850"/>
    <w:rsid w:val="004A3117"/>
    <w:rsid w:val="004C05B3"/>
    <w:rsid w:val="004D0727"/>
    <w:rsid w:val="004D2DD5"/>
    <w:rsid w:val="004D5D81"/>
    <w:rsid w:val="004F329D"/>
    <w:rsid w:val="00514742"/>
    <w:rsid w:val="00522626"/>
    <w:rsid w:val="005575FE"/>
    <w:rsid w:val="00564322"/>
    <w:rsid w:val="00580116"/>
    <w:rsid w:val="00587667"/>
    <w:rsid w:val="005A33C9"/>
    <w:rsid w:val="005A6E21"/>
    <w:rsid w:val="005B4188"/>
    <w:rsid w:val="005C7DD3"/>
    <w:rsid w:val="005D5C97"/>
    <w:rsid w:val="005E0D60"/>
    <w:rsid w:val="005E53C9"/>
    <w:rsid w:val="005E7DF3"/>
    <w:rsid w:val="005F52DC"/>
    <w:rsid w:val="00604A62"/>
    <w:rsid w:val="00605A4D"/>
    <w:rsid w:val="006240B9"/>
    <w:rsid w:val="006518AA"/>
    <w:rsid w:val="00654515"/>
    <w:rsid w:val="006545C2"/>
    <w:rsid w:val="00663315"/>
    <w:rsid w:val="00694BAC"/>
    <w:rsid w:val="006B6751"/>
    <w:rsid w:val="006D51BB"/>
    <w:rsid w:val="006F0EBF"/>
    <w:rsid w:val="006F35FA"/>
    <w:rsid w:val="006F442B"/>
    <w:rsid w:val="007108D5"/>
    <w:rsid w:val="00715541"/>
    <w:rsid w:val="00716947"/>
    <w:rsid w:val="0074016B"/>
    <w:rsid w:val="00745232"/>
    <w:rsid w:val="00755E16"/>
    <w:rsid w:val="0075666F"/>
    <w:rsid w:val="007569FC"/>
    <w:rsid w:val="0076187F"/>
    <w:rsid w:val="00775804"/>
    <w:rsid w:val="007812D0"/>
    <w:rsid w:val="007A0ED9"/>
    <w:rsid w:val="007A102C"/>
    <w:rsid w:val="007A4390"/>
    <w:rsid w:val="007B45EE"/>
    <w:rsid w:val="007E1811"/>
    <w:rsid w:val="007E232C"/>
    <w:rsid w:val="007E6E3A"/>
    <w:rsid w:val="007E6F01"/>
    <w:rsid w:val="007F07AB"/>
    <w:rsid w:val="007F1BAE"/>
    <w:rsid w:val="007F54B2"/>
    <w:rsid w:val="00800626"/>
    <w:rsid w:val="00817E43"/>
    <w:rsid w:val="008309AC"/>
    <w:rsid w:val="00845927"/>
    <w:rsid w:val="00851AF4"/>
    <w:rsid w:val="0086126E"/>
    <w:rsid w:val="00886CA8"/>
    <w:rsid w:val="00893CDE"/>
    <w:rsid w:val="008B27C4"/>
    <w:rsid w:val="008B3C4E"/>
    <w:rsid w:val="008B3F52"/>
    <w:rsid w:val="008C6B52"/>
    <w:rsid w:val="008D4CA8"/>
    <w:rsid w:val="009060CD"/>
    <w:rsid w:val="009102C0"/>
    <w:rsid w:val="0092196B"/>
    <w:rsid w:val="0092327F"/>
    <w:rsid w:val="009442E6"/>
    <w:rsid w:val="00972AF5"/>
    <w:rsid w:val="00983F84"/>
    <w:rsid w:val="00987208"/>
    <w:rsid w:val="00995F8F"/>
    <w:rsid w:val="009A102D"/>
    <w:rsid w:val="009D53EE"/>
    <w:rsid w:val="009E4E21"/>
    <w:rsid w:val="009E7979"/>
    <w:rsid w:val="009F03F4"/>
    <w:rsid w:val="009F3983"/>
    <w:rsid w:val="00A019CD"/>
    <w:rsid w:val="00A12B52"/>
    <w:rsid w:val="00A3617A"/>
    <w:rsid w:val="00A40FA5"/>
    <w:rsid w:val="00A57282"/>
    <w:rsid w:val="00A63FA5"/>
    <w:rsid w:val="00A75C0B"/>
    <w:rsid w:val="00A913AA"/>
    <w:rsid w:val="00A95E39"/>
    <w:rsid w:val="00A97F9D"/>
    <w:rsid w:val="00AA15C3"/>
    <w:rsid w:val="00AB217E"/>
    <w:rsid w:val="00AB3A2B"/>
    <w:rsid w:val="00AC2341"/>
    <w:rsid w:val="00AD6B30"/>
    <w:rsid w:val="00AF2B60"/>
    <w:rsid w:val="00B12D5A"/>
    <w:rsid w:val="00B153A7"/>
    <w:rsid w:val="00B2121D"/>
    <w:rsid w:val="00B24FD4"/>
    <w:rsid w:val="00B719AD"/>
    <w:rsid w:val="00B7668C"/>
    <w:rsid w:val="00B8005D"/>
    <w:rsid w:val="00BA0F69"/>
    <w:rsid w:val="00BB5AEB"/>
    <w:rsid w:val="00BB7E33"/>
    <w:rsid w:val="00BC5041"/>
    <w:rsid w:val="00BC5C31"/>
    <w:rsid w:val="00BD4916"/>
    <w:rsid w:val="00BE65E8"/>
    <w:rsid w:val="00C02A1D"/>
    <w:rsid w:val="00C04DC5"/>
    <w:rsid w:val="00C079EC"/>
    <w:rsid w:val="00C46D45"/>
    <w:rsid w:val="00C533DF"/>
    <w:rsid w:val="00C57415"/>
    <w:rsid w:val="00C753F1"/>
    <w:rsid w:val="00C80A3A"/>
    <w:rsid w:val="00C8293B"/>
    <w:rsid w:val="00C85DA0"/>
    <w:rsid w:val="00C9026B"/>
    <w:rsid w:val="00CA4609"/>
    <w:rsid w:val="00CB5080"/>
    <w:rsid w:val="00CB6717"/>
    <w:rsid w:val="00CD6D13"/>
    <w:rsid w:val="00CE5000"/>
    <w:rsid w:val="00CE5804"/>
    <w:rsid w:val="00CF546E"/>
    <w:rsid w:val="00D02C09"/>
    <w:rsid w:val="00D27323"/>
    <w:rsid w:val="00D44C33"/>
    <w:rsid w:val="00D57545"/>
    <w:rsid w:val="00D6267F"/>
    <w:rsid w:val="00D628B4"/>
    <w:rsid w:val="00D66E3E"/>
    <w:rsid w:val="00D709FC"/>
    <w:rsid w:val="00D746ED"/>
    <w:rsid w:val="00D753F1"/>
    <w:rsid w:val="00D77E84"/>
    <w:rsid w:val="00D93C4B"/>
    <w:rsid w:val="00D95A64"/>
    <w:rsid w:val="00D9696C"/>
    <w:rsid w:val="00DD3449"/>
    <w:rsid w:val="00DF110D"/>
    <w:rsid w:val="00E463D7"/>
    <w:rsid w:val="00E50B74"/>
    <w:rsid w:val="00E6284B"/>
    <w:rsid w:val="00E81DEE"/>
    <w:rsid w:val="00E860A0"/>
    <w:rsid w:val="00E8614A"/>
    <w:rsid w:val="00EB1193"/>
    <w:rsid w:val="00EB3ED7"/>
    <w:rsid w:val="00EC1FF6"/>
    <w:rsid w:val="00EF0F04"/>
    <w:rsid w:val="00EF186F"/>
    <w:rsid w:val="00EF669A"/>
    <w:rsid w:val="00F04109"/>
    <w:rsid w:val="00F0662D"/>
    <w:rsid w:val="00F13ED4"/>
    <w:rsid w:val="00F54476"/>
    <w:rsid w:val="00FA3780"/>
    <w:rsid w:val="00FA4A9C"/>
    <w:rsid w:val="00FD44B7"/>
    <w:rsid w:val="00FD6BBE"/>
    <w:rsid w:val="00FE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5A36"/>
  <w15:chartTrackingRefBased/>
  <w15:docId w15:val="{B0DFCDF0-24E5-45DD-AF8E-4204E9BEA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B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B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F54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65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20jasb1\Downloads\MP1%20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20jasb1\Downloads\MP1%20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20jasb1\Downloads\MP1%20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Time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Sheet1!$A$3:$A$7</c:f>
              <c:numCache>
                <c:formatCode>General</c:formatCode>
                <c:ptCount val="5"/>
                <c:pt idx="0">
                  <c:v>100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</c:numCache>
            </c:numRef>
          </c:cat>
          <c:val>
            <c:numRef>
              <c:f>Sheet1!$B$3:$B$7</c:f>
              <c:numCache>
                <c:formatCode>General</c:formatCode>
                <c:ptCount val="5"/>
                <c:pt idx="0">
                  <c:v>7.5392000000000001E-2</c:v>
                </c:pt>
                <c:pt idx="1">
                  <c:v>0.10112</c:v>
                </c:pt>
                <c:pt idx="2">
                  <c:v>0.21795200000000001</c:v>
                </c:pt>
                <c:pt idx="3">
                  <c:v>0.54579200000000005</c:v>
                </c:pt>
                <c:pt idx="4">
                  <c:v>1.0369600000000001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58-4B53-BC25-B5D0465A05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79617328"/>
        <c:axId val="1179628848"/>
      </c:lineChart>
      <c:catAx>
        <c:axId val="1179617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9628848"/>
        <c:crosses val="autoZero"/>
        <c:auto val="1"/>
        <c:lblAlgn val="ctr"/>
        <c:lblOffset val="100"/>
        <c:noMultiLvlLbl val="0"/>
      </c:catAx>
      <c:valAx>
        <c:axId val="1179628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9617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vs Matrix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Host to Dev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Sheet1!$A$11:$A$16</c:f>
              <c:strCache>
                <c:ptCount val="6"/>
                <c:pt idx="0">
                  <c:v>Matrix Size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  <c:pt idx="5">
                  <c:v>1500</c:v>
                </c:pt>
              </c:strCache>
            </c:strRef>
          </c:cat>
          <c:val>
            <c:numRef>
              <c:f>Sheet1!$B$11:$B$16</c:f>
              <c:numCache>
                <c:formatCode>General</c:formatCode>
                <c:ptCount val="6"/>
                <c:pt idx="0">
                  <c:v>0</c:v>
                </c:pt>
                <c:pt idx="1">
                  <c:v>8.2720000000000002E-2</c:v>
                </c:pt>
                <c:pt idx="2">
                  <c:v>6.8384E-2</c:v>
                </c:pt>
                <c:pt idx="3">
                  <c:v>0.20246400000000001</c:v>
                </c:pt>
                <c:pt idx="4">
                  <c:v>0.49654399999999999</c:v>
                </c:pt>
                <c:pt idx="5">
                  <c:v>0.97110399999999997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71-403F-A241-AC01CD392D23}"/>
            </c:ext>
          </c:extLst>
        </c:ser>
        <c:ser>
          <c:idx val="1"/>
          <c:order val="1"/>
          <c:tx>
            <c:v>Dev to Host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Sheet1!$A$11:$A$16</c:f>
              <c:strCache>
                <c:ptCount val="6"/>
                <c:pt idx="0">
                  <c:v>Matrix Size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  <c:pt idx="5">
                  <c:v>1500</c:v>
                </c:pt>
              </c:strCache>
            </c:strRef>
          </c:cat>
          <c:val>
            <c:numRef>
              <c:f>Sheet1!$C$11:$C$16</c:f>
              <c:numCache>
                <c:formatCode>General</c:formatCode>
                <c:ptCount val="6"/>
                <c:pt idx="0">
                  <c:v>0</c:v>
                </c:pt>
                <c:pt idx="1">
                  <c:v>3.1359999999999999E-2</c:v>
                </c:pt>
                <c:pt idx="2">
                  <c:v>4.9919999999999999E-2</c:v>
                </c:pt>
                <c:pt idx="3">
                  <c:v>0.17820800000000001</c:v>
                </c:pt>
                <c:pt idx="4">
                  <c:v>0.507104</c:v>
                </c:pt>
                <c:pt idx="5">
                  <c:v>1.040672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71-403F-A241-AC01CD392D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79624048"/>
        <c:axId val="1059598928"/>
      </c:lineChart>
      <c:catAx>
        <c:axId val="1179624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9598928"/>
        <c:crosses val="autoZero"/>
        <c:auto val="1"/>
        <c:lblAlgn val="ctr"/>
        <c:lblOffset val="100"/>
        <c:noMultiLvlLbl val="0"/>
      </c:catAx>
      <c:valAx>
        <c:axId val="1059598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9624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Runtime</a:t>
            </a:r>
            <a:r>
              <a:rPr lang="en-US" baseline="0"/>
              <a:t> vs Kernel Number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100 Execution Times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Sheet1!$A$41:$A$45</c:f>
              <c:numCache>
                <c:formatCode>General</c:formatCode>
                <c:ptCount val="5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32</c:v>
                </c:pt>
              </c:numCache>
            </c:numRef>
          </c:cat>
          <c:val>
            <c:numRef>
              <c:f>Sheet1!$F$41:$F$45</c:f>
              <c:numCache>
                <c:formatCode>General</c:formatCode>
                <c:ptCount val="5"/>
                <c:pt idx="0">
                  <c:v>0.74171999999999993</c:v>
                </c:pt>
                <c:pt idx="1">
                  <c:v>0.24131199999999997</c:v>
                </c:pt>
                <c:pt idx="2">
                  <c:v>0.22876800000000003</c:v>
                </c:pt>
                <c:pt idx="3">
                  <c:v>0.170296</c:v>
                </c:pt>
                <c:pt idx="4">
                  <c:v>0.20097600000000002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94-4F6C-B101-8712D57990F0}"/>
            </c:ext>
          </c:extLst>
        </c:ser>
        <c:ser>
          <c:idx val="1"/>
          <c:order val="1"/>
          <c:tx>
            <c:v>250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Sheet1!$F$51:$F$55</c:f>
              <c:numCache>
                <c:formatCode>General</c:formatCode>
                <c:ptCount val="5"/>
                <c:pt idx="0">
                  <c:v>10.625184000000001</c:v>
                </c:pt>
                <c:pt idx="1">
                  <c:v>2.3873280000000001</c:v>
                </c:pt>
                <c:pt idx="2">
                  <c:v>1.097864</c:v>
                </c:pt>
                <c:pt idx="3">
                  <c:v>0.74197599999999997</c:v>
                </c:pt>
                <c:pt idx="4">
                  <c:v>1.0780720000000001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F94-4F6C-B101-8712D57990F0}"/>
            </c:ext>
          </c:extLst>
        </c:ser>
        <c:ser>
          <c:idx val="2"/>
          <c:order val="2"/>
          <c:tx>
            <c:v>500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Sheet1!$F$62:$F$66</c:f>
              <c:numCache>
                <c:formatCode>General</c:formatCode>
                <c:ptCount val="5"/>
                <c:pt idx="0">
                  <c:v>80.987047250000003</c:v>
                </c:pt>
                <c:pt idx="1">
                  <c:v>14.004304000000001</c:v>
                </c:pt>
                <c:pt idx="2">
                  <c:v>4.987088</c:v>
                </c:pt>
                <c:pt idx="3">
                  <c:v>4.9840879999999999</c:v>
                </c:pt>
                <c:pt idx="4">
                  <c:v>5.7328799999999998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F94-4F6C-B101-8712D57990F0}"/>
            </c:ext>
          </c:extLst>
        </c:ser>
        <c:ser>
          <c:idx val="3"/>
          <c:order val="3"/>
          <c:tx>
            <c:v>1000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Sheet1!$F$72:$F$76</c:f>
              <c:numCache>
                <c:formatCode>General</c:formatCode>
                <c:ptCount val="5"/>
                <c:pt idx="0">
                  <c:v>555.82241800000008</c:v>
                </c:pt>
                <c:pt idx="1">
                  <c:v>126.38942349999999</c:v>
                </c:pt>
                <c:pt idx="2">
                  <c:v>44.246303500000003</c:v>
                </c:pt>
                <c:pt idx="3">
                  <c:v>41.058361250000004</c:v>
                </c:pt>
                <c:pt idx="4">
                  <c:v>52.141159999999999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F94-4F6C-B101-8712D57990F0}"/>
            </c:ext>
          </c:extLst>
        </c:ser>
        <c:ser>
          <c:idx val="4"/>
          <c:order val="4"/>
          <c:tx>
            <c:v>1500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Sheet1!$F$82:$F$86</c:f>
              <c:numCache>
                <c:formatCode>General</c:formatCode>
                <c:ptCount val="5"/>
                <c:pt idx="0">
                  <c:v>1863.3295290000001</c:v>
                </c:pt>
                <c:pt idx="1">
                  <c:v>346.51533525000002</c:v>
                </c:pt>
                <c:pt idx="2">
                  <c:v>136.22779850000001</c:v>
                </c:pt>
                <c:pt idx="3">
                  <c:v>189.15747049999999</c:v>
                </c:pt>
                <c:pt idx="4">
                  <c:v>199.10616275000001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F94-4F6C-B101-8712D57990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5084176"/>
        <c:axId val="1295084656"/>
      </c:lineChart>
      <c:catAx>
        <c:axId val="1295084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5084656"/>
        <c:crosses val="autoZero"/>
        <c:auto val="1"/>
        <c:lblAlgn val="ctr"/>
        <c:lblOffset val="100"/>
        <c:noMultiLvlLbl val="0"/>
      </c:catAx>
      <c:valAx>
        <c:axId val="1295084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5084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0E747-3169-4AD2-A0FF-845312B9A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17</Pages>
  <Words>3098</Words>
  <Characters>17660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Badali</dc:creator>
  <cp:keywords/>
  <dc:description/>
  <cp:lastModifiedBy>Jacob</cp:lastModifiedBy>
  <cp:revision>365</cp:revision>
  <dcterms:created xsi:type="dcterms:W3CDTF">2024-03-13T15:16:00Z</dcterms:created>
  <dcterms:modified xsi:type="dcterms:W3CDTF">2024-03-14T03:50:00Z</dcterms:modified>
</cp:coreProperties>
</file>