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yxelqfi29bg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Instrucciones para escoger un dataset para el proyecto del curso</w:t>
      </w:r>
    </w:p>
    <w:p w:rsidR="00000000" w:rsidDel="00000000" w:rsidP="00000000" w:rsidRDefault="00000000" w:rsidRPr="00000000" w14:paraId="00000002">
      <w:pPr>
        <w:widowControl w:val="0"/>
        <w:spacing w:after="300" w:line="300" w:lineRule="auto"/>
        <w:jc w:val="both"/>
        <w:rPr/>
      </w:pPr>
      <w:r w:rsidDel="00000000" w:rsidR="00000000" w:rsidRPr="00000000">
        <w:rPr>
          <w:rtl w:val="0"/>
        </w:rPr>
        <w:t xml:space="preserve">A continuación se detallan los lineamientos oficiales para la búsqueda y selección del conjunto de datos (dataset) que utilizarán a lo largo del proyecto del curso. Es fundamental elegir un dataset adecuado desde el inicio, ya que se trabajará con la misma información durante las tres fases o cortes académicos de la asignatura.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150" w:before="0" w:line="3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Criterios de Selección por Corte Académico</w:t>
      </w:r>
    </w:p>
    <w:p w:rsidR="00000000" w:rsidDel="00000000" w:rsidP="00000000" w:rsidRDefault="00000000" w:rsidRPr="00000000" w14:paraId="00000004">
      <w:pPr>
        <w:widowControl w:val="0"/>
        <w:spacing w:after="180" w:line="300" w:lineRule="auto"/>
        <w:jc w:val="both"/>
        <w:rPr/>
      </w:pPr>
      <w:r w:rsidDel="00000000" w:rsidR="00000000" w:rsidRPr="00000000">
        <w:rPr>
          <w:rtl w:val="0"/>
        </w:rPr>
        <w:t xml:space="preserve">Su dataset debe cumplir con las siguientes características técnicas para garantizar el desarrollo de los contenidos del curso: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72.4462890625" w:hRule="atLeast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Corte Académico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Enfoque Temático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del Dataset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Primer Corte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Limpieza y Visualización de Datos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recomienda no buscar conjuntos de datos perfectos; es adecuado que contengan valores nulos o datos atípicos para practicar técnicas de limpieza y procesamiento.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Corte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Aprendizaje Supervisado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 indispensable que el conjunto de datos cuente con una variable objetivo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  <w:t xml:space="preserve">) clara para clasificar o predecir. Esto permitirá el entrenamiento y evaluación de algoritmos clásicos de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50" w:before="150" w:line="30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Tercer Corte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Aprendizaje No Supervisado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150" w:before="15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Debe incluir una buena variedad de características (combinación de variables numéricas y categóricas). En esta fase se omitirá la variable objetivo para evaluar si los algoritmos no supervisados logran descubrir patrones o agrupaciones implícitas en los datos.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150" w:before="300" w:line="3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Recomendaciones para la Búsqueda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line="30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Revisión del repositorio del curso:</w:t>
      </w:r>
      <w:r w:rsidDel="00000000" w:rsidR="00000000" w:rsidRPr="00000000">
        <w:rPr>
          <w:rtl w:val="0"/>
        </w:rPr>
        <w:t xml:space="preserve"> Se sugiere explorar el repositorio oficial de la asignatura. Allí encontrarán proyectos desarrollados por estudiantes en semestres anteriores, lo que servirá como guía respecto al tipo, estructura y volumen de datos que mejor se adaptan a las exigencias del curso.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90" w:before="0" w:beforeAutospacing="0" w:line="30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Diversidad de variables:</w:t>
      </w:r>
      <w:r w:rsidDel="00000000" w:rsidR="00000000" w:rsidRPr="00000000">
        <w:rPr>
          <w:rtl w:val="0"/>
        </w:rPr>
        <w:t xml:space="preserve"> Asegúrense de que la estructura del conjunto de datos permita la aplicación de transformaciones y escalamiento de variables categóricas y continuas.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150" w:before="300" w:line="3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Entregable y Presentación en Clase</w:t>
      </w:r>
    </w:p>
    <w:p w:rsidR="00000000" w:rsidDel="00000000" w:rsidP="00000000" w:rsidRDefault="00000000" w:rsidRPr="00000000" w14:paraId="00000016">
      <w:pPr>
        <w:widowControl w:val="0"/>
        <w:spacing w:after="180" w:line="300" w:lineRule="auto"/>
        <w:jc w:val="both"/>
        <w:rPr/>
      </w:pPr>
      <w:r w:rsidDel="00000000" w:rsidR="00000000" w:rsidRPr="00000000">
        <w:rPr>
          <w:rtl w:val="0"/>
        </w:rPr>
        <w:t xml:space="preserve">Cada estudiante o equipo deberá investigar y seleccionar su dataset antes de la fecha límite establecida: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line="30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Fecha de presentación: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Viernes 4 de septiembre de 2026</w:t>
      </w:r>
      <w:r w:rsidDel="00000000" w:rsidR="00000000" w:rsidRPr="00000000">
        <w:rPr>
          <w:rtl w:val="0"/>
        </w:rPr>
        <w:t xml:space="preserve">, en el aula de clase.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0" w:afterAutospacing="0" w:before="0" w:beforeAutospacing="0" w:line="30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Exposición individual o grupal del dataset elegido.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90" w:before="0" w:beforeAutospacing="0" w:line="300" w:lineRule="auto"/>
        <w:ind w:left="30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Sustentación:</w:t>
      </w:r>
      <w:r w:rsidDel="00000000" w:rsidR="00000000" w:rsidRPr="00000000">
        <w:rPr>
          <w:rtl w:val="0"/>
        </w:rPr>
        <w:t xml:space="preserve"> Cada estudiante deberá justificar por qué su dataset es adecuado para el proyecto, argumentando el cumplimiento de los criterios definidos para los tres cortes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>
        <w:color w:val="999999"/>
      </w:rPr>
    </w:pPr>
    <w:r w:rsidDel="00000000" w:rsidR="00000000" w:rsidRPr="00000000">
      <w:rPr>
        <w:color w:val="999999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5619750</wp:posOffset>
          </wp:positionH>
          <wp:positionV relativeFrom="page">
            <wp:posOffset>430388</wp:posOffset>
          </wp:positionV>
          <wp:extent cx="1286555" cy="58102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407" l="0" r="0" t="12857"/>
                  <a:stretch>
                    <a:fillRect/>
                  </a:stretch>
                </pic:blipFill>
                <pic:spPr>
                  <a:xfrm>
                    <a:off x="0" y="0"/>
                    <a:ext cx="1286555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999999"/>
        <w:rtl w:val="0"/>
      </w:rPr>
      <w:t xml:space="preserve">Inteligencia Artificial I</w:t>
    </w:r>
  </w:p>
  <w:p w:rsidR="00000000" w:rsidDel="00000000" w:rsidP="00000000" w:rsidRDefault="00000000" w:rsidRPr="00000000" w14:paraId="0000001B">
    <w:pPr>
      <w:jc w:val="right"/>
      <w:rPr>
        <w:color w:val="999999"/>
      </w:rPr>
    </w:pPr>
    <w:r w:rsidDel="00000000" w:rsidR="00000000" w:rsidRPr="00000000">
      <w:rPr>
        <w:color w:val="999999"/>
        <w:rtl w:val="0"/>
      </w:rPr>
      <w:t xml:space="preserve">Grupo C2, Periodo 2026-2</w:t>
    </w:r>
  </w:p>
  <w:p w:rsidR="00000000" w:rsidDel="00000000" w:rsidP="00000000" w:rsidRDefault="00000000" w:rsidRPr="00000000" w14:paraId="0000001C">
    <w:pPr>
      <w:jc w:val="right"/>
      <w:rPr>
        <w:color w:val="999999"/>
      </w:rPr>
    </w:pPr>
    <w:r w:rsidDel="00000000" w:rsidR="00000000" w:rsidRPr="00000000">
      <w:rPr>
        <w:color w:val="999999"/>
        <w:rtl w:val="0"/>
      </w:rPr>
      <w:t xml:space="preserve">Profesor: Santiago Gómez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