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C42D9" w14:textId="77777777" w:rsidR="0055065A" w:rsidRDefault="002A4C01">
      <w:r>
        <w:t>Jose Dahruj</w:t>
      </w:r>
    </w:p>
    <w:p w14:paraId="1E0D6E84" w14:textId="77777777" w:rsidR="002A4C01" w:rsidRDefault="002A4C01">
      <w:r>
        <w:t xml:space="preserve">Professor Stanley </w:t>
      </w:r>
      <w:proofErr w:type="spellStart"/>
      <w:r>
        <w:t>Josil</w:t>
      </w:r>
      <w:proofErr w:type="spellEnd"/>
    </w:p>
    <w:p w14:paraId="04557A80" w14:textId="152D4375" w:rsidR="002A4C01" w:rsidRDefault="002A4C01">
      <w:r>
        <w:t>March 4, 2020</w:t>
      </w:r>
    </w:p>
    <w:p w14:paraId="0481A2B8" w14:textId="263DE90C" w:rsidR="002A4C01" w:rsidRDefault="002A4C01">
      <w:r>
        <w:t>Excel Challenge Report</w:t>
      </w:r>
    </w:p>
    <w:p w14:paraId="753DF31B" w14:textId="02AC12CF" w:rsidR="005F3B1B" w:rsidRDefault="005F3B1B" w:rsidP="005F3B1B">
      <w:pPr>
        <w:pStyle w:val="ListParagraph"/>
        <w:numPr>
          <w:ilvl w:val="0"/>
          <w:numId w:val="22"/>
        </w:numPr>
      </w:pPr>
      <w:r w:rsidRPr="005F3B1B">
        <w:t>Given the provided data, what are three conclusions we can draw about Kickstarter</w:t>
      </w:r>
      <w:r>
        <w:t xml:space="preserve"> </w:t>
      </w:r>
      <w:r w:rsidRPr="005F3B1B">
        <w:t>campaigns?</w:t>
      </w:r>
    </w:p>
    <w:p w14:paraId="1E5A3FA5" w14:textId="52968AB8" w:rsidR="005F3B1B" w:rsidRDefault="00D21834" w:rsidP="005F3B1B">
      <w:pPr>
        <w:pStyle w:val="ListParagraph"/>
        <w:numPr>
          <w:ilvl w:val="1"/>
          <w:numId w:val="22"/>
        </w:numPr>
      </w:pPr>
      <w:r>
        <w:t xml:space="preserve">About half of all </w:t>
      </w:r>
      <w:proofErr w:type="spellStart"/>
      <w:r>
        <w:t>kickstarters</w:t>
      </w:r>
      <w:proofErr w:type="spellEnd"/>
      <w:r>
        <w:t xml:space="preserve"> are successful, with the most being in May and the least being in December.</w:t>
      </w:r>
    </w:p>
    <w:p w14:paraId="3F41FB17" w14:textId="3320A7ED" w:rsidR="00D21834" w:rsidRDefault="00D21834" w:rsidP="005F3B1B">
      <w:pPr>
        <w:pStyle w:val="ListParagraph"/>
        <w:numPr>
          <w:ilvl w:val="1"/>
          <w:numId w:val="22"/>
        </w:numPr>
      </w:pPr>
      <w:r>
        <w:t xml:space="preserve">The category with the highest </w:t>
      </w:r>
      <w:r w:rsidR="00C0690E">
        <w:t>number</w:t>
      </w:r>
      <w:r>
        <w:t xml:space="preserve"> of successful projects is theater, and the category with the lowest </w:t>
      </w:r>
      <w:r w:rsidR="00C0690E">
        <w:t>number</w:t>
      </w:r>
      <w:r>
        <w:t xml:space="preserve"> of successful projects is journalism.</w:t>
      </w:r>
    </w:p>
    <w:p w14:paraId="3643656B" w14:textId="72B0570D" w:rsidR="00D21834" w:rsidRPr="005F3B1B" w:rsidRDefault="00C16755" w:rsidP="00C16755">
      <w:pPr>
        <w:pStyle w:val="ListParagraph"/>
        <w:numPr>
          <w:ilvl w:val="1"/>
          <w:numId w:val="22"/>
        </w:numPr>
      </w:pPr>
      <w:r>
        <w:t xml:space="preserve">The </w:t>
      </w:r>
      <w:r>
        <w:t>sub-</w:t>
      </w:r>
      <w:r>
        <w:t xml:space="preserve">category with the highest number of successful projects is </w:t>
      </w:r>
      <w:r>
        <w:t>plays</w:t>
      </w:r>
      <w:r>
        <w:t xml:space="preserve">, and the </w:t>
      </w:r>
      <w:r>
        <w:t>sub-</w:t>
      </w:r>
      <w:r>
        <w:t xml:space="preserve">category with the </w:t>
      </w:r>
      <w:r>
        <w:t>highest</w:t>
      </w:r>
      <w:r>
        <w:t xml:space="preserve"> number of </w:t>
      </w:r>
      <w:r>
        <w:t>failed</w:t>
      </w:r>
      <w:r>
        <w:t xml:space="preserve"> projects is </w:t>
      </w:r>
      <w:r>
        <w:t>also plays</w:t>
      </w:r>
      <w:r>
        <w:t>.</w:t>
      </w:r>
    </w:p>
    <w:p w14:paraId="64A4405A" w14:textId="1ABB4536" w:rsidR="005F3B1B" w:rsidRDefault="005F3B1B" w:rsidP="005F3B1B">
      <w:pPr>
        <w:pStyle w:val="ListParagraph"/>
        <w:numPr>
          <w:ilvl w:val="0"/>
          <w:numId w:val="22"/>
        </w:numPr>
      </w:pPr>
      <w:r w:rsidRPr="005F3B1B">
        <w:t>What are some limitations of this dataset?</w:t>
      </w:r>
    </w:p>
    <w:p w14:paraId="1D5AF306" w14:textId="5ECCE101" w:rsidR="007E7A0D" w:rsidRPr="005F3B1B" w:rsidRDefault="00F51ED0" w:rsidP="007E7A0D">
      <w:pPr>
        <w:pStyle w:val="ListParagraph"/>
        <w:numPr>
          <w:ilvl w:val="1"/>
          <w:numId w:val="22"/>
        </w:numPr>
      </w:pPr>
      <w:r>
        <w:t xml:space="preserve">Most of the data is from the </w:t>
      </w:r>
      <w:proofErr w:type="spellStart"/>
      <w:r>
        <w:t>United</w:t>
      </w:r>
      <w:proofErr w:type="spellEnd"/>
      <w:r>
        <w:t xml:space="preserve"> States</w:t>
      </w:r>
      <w:r w:rsidR="00631D4A">
        <w:t>.</w:t>
      </w:r>
      <w:bookmarkStart w:id="0" w:name="_GoBack"/>
      <w:bookmarkEnd w:id="0"/>
    </w:p>
    <w:p w14:paraId="50BCF28C" w14:textId="7EAD1055" w:rsidR="002A4C01" w:rsidRDefault="005F3B1B" w:rsidP="005F3B1B">
      <w:pPr>
        <w:pStyle w:val="ListParagraph"/>
        <w:numPr>
          <w:ilvl w:val="0"/>
          <w:numId w:val="22"/>
        </w:numPr>
      </w:pPr>
      <w:r w:rsidRPr="005F3B1B">
        <w:t>What are some other possible tables and/or graphs that we could create?</w:t>
      </w:r>
    </w:p>
    <w:p w14:paraId="505889A2" w14:textId="2B0C07CF" w:rsidR="00E56150" w:rsidRDefault="00E56150" w:rsidP="00E56150">
      <w:pPr>
        <w:pStyle w:val="ListParagraph"/>
        <w:numPr>
          <w:ilvl w:val="1"/>
          <w:numId w:val="22"/>
        </w:numPr>
      </w:pPr>
      <w:r>
        <w:t>A table depicting the amounts of successes and failures of staff picks would be helpful to see if staff picks help projects succeed on average.</w:t>
      </w:r>
    </w:p>
    <w:sectPr w:rsidR="00E56150" w:rsidSect="0018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429B"/>
    <w:multiLevelType w:val="hybridMultilevel"/>
    <w:tmpl w:val="942E0FAC"/>
    <w:lvl w:ilvl="0" w:tplc="69AC4E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72C7E"/>
    <w:multiLevelType w:val="multilevel"/>
    <w:tmpl w:val="B074CD88"/>
    <w:lvl w:ilvl="0">
      <w:start w:val="1"/>
      <w:numFmt w:val="decimal"/>
      <w:lvlText w:val="%1"/>
      <w:lvlJc w:val="left"/>
      <w:pPr>
        <w:ind w:left="576" w:hanging="432"/>
      </w:pPr>
    </w:lvl>
    <w:lvl w:ilvl="1">
      <w:start w:val="1"/>
      <w:numFmt w:val="decimal"/>
      <w:lvlText w:val="%1.%2"/>
      <w:lvlJc w:val="left"/>
      <w:pPr>
        <w:ind w:left="720" w:hanging="576"/>
      </w:pPr>
    </w:lvl>
    <w:lvl w:ilvl="2">
      <w:start w:val="1"/>
      <w:numFmt w:val="decimal"/>
      <w:pStyle w:val="Heading3"/>
      <w:lvlText w:val="%1.%2.%3"/>
      <w:lvlJc w:val="left"/>
      <w:pPr>
        <w:ind w:left="864" w:hanging="720"/>
      </w:pPr>
    </w:lvl>
    <w:lvl w:ilvl="3">
      <w:start w:val="1"/>
      <w:numFmt w:val="decimal"/>
      <w:lvlText w:val="%1.%2.%3.%4"/>
      <w:lvlJc w:val="left"/>
      <w:pPr>
        <w:ind w:left="1008" w:hanging="864"/>
      </w:pPr>
    </w:lvl>
    <w:lvl w:ilvl="4">
      <w:start w:val="1"/>
      <w:numFmt w:val="decimal"/>
      <w:lvlText w:val="%1.%2.%3.%4.%5"/>
      <w:lvlJc w:val="left"/>
      <w:pPr>
        <w:ind w:left="1152" w:hanging="1008"/>
      </w:pPr>
    </w:lvl>
    <w:lvl w:ilvl="5">
      <w:start w:val="1"/>
      <w:numFmt w:val="decimal"/>
      <w:lvlText w:val="%1.%2.%3.%4.%5.%6"/>
      <w:lvlJc w:val="left"/>
      <w:pPr>
        <w:ind w:left="1296" w:hanging="1152"/>
      </w:pPr>
    </w:lvl>
    <w:lvl w:ilvl="6">
      <w:start w:val="1"/>
      <w:numFmt w:val="decimal"/>
      <w:lvlText w:val="%1.%2.%3.%4.%5.%6.%7"/>
      <w:lvlJc w:val="left"/>
      <w:pPr>
        <w:ind w:left="1440" w:hanging="1296"/>
      </w:pPr>
    </w:lvl>
    <w:lvl w:ilvl="7">
      <w:start w:val="1"/>
      <w:numFmt w:val="decimal"/>
      <w:lvlText w:val="%1.%2.%3.%4.%5.%6.%7.%8"/>
      <w:lvlJc w:val="left"/>
      <w:pPr>
        <w:ind w:left="1584" w:hanging="1440"/>
      </w:pPr>
    </w:lvl>
    <w:lvl w:ilvl="8">
      <w:start w:val="1"/>
      <w:numFmt w:val="decimal"/>
      <w:lvlText w:val="%1.%2.%3.%4.%5.%6.%7.%8.%9"/>
      <w:lvlJc w:val="left"/>
      <w:pPr>
        <w:ind w:left="1728" w:hanging="1584"/>
      </w:pPr>
    </w:lvl>
  </w:abstractNum>
  <w:abstractNum w:abstractNumId="2" w15:restartNumberingAfterBreak="0">
    <w:nsid w:val="42A16719"/>
    <w:multiLevelType w:val="multilevel"/>
    <w:tmpl w:val="D42AD6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9B5625"/>
    <w:multiLevelType w:val="multilevel"/>
    <w:tmpl w:val="B0D8FE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9F701DE"/>
    <w:multiLevelType w:val="multilevel"/>
    <w:tmpl w:val="BD8AF598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4A07B6C"/>
    <w:multiLevelType w:val="hybridMultilevel"/>
    <w:tmpl w:val="79DA2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D202E"/>
    <w:multiLevelType w:val="hybridMultilevel"/>
    <w:tmpl w:val="5C742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0"/>
  </w:num>
  <w:num w:numId="18">
    <w:abstractNumId w:val="1"/>
  </w:num>
  <w:num w:numId="19">
    <w:abstractNumId w:val="1"/>
  </w:num>
  <w:num w:numId="20">
    <w:abstractNumId w:val="4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01"/>
    <w:rsid w:val="001870DE"/>
    <w:rsid w:val="002A4C01"/>
    <w:rsid w:val="003C6CD0"/>
    <w:rsid w:val="00404492"/>
    <w:rsid w:val="0055065A"/>
    <w:rsid w:val="005F3B1B"/>
    <w:rsid w:val="00631D4A"/>
    <w:rsid w:val="007D4EF6"/>
    <w:rsid w:val="007E7A0D"/>
    <w:rsid w:val="00975A7B"/>
    <w:rsid w:val="00C0690E"/>
    <w:rsid w:val="00C16755"/>
    <w:rsid w:val="00D21834"/>
    <w:rsid w:val="00E17AFC"/>
    <w:rsid w:val="00E56150"/>
    <w:rsid w:val="00F5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EF726"/>
  <w14:defaultImageDpi w14:val="32767"/>
  <w15:chartTrackingRefBased/>
  <w15:docId w15:val="{653A79A5-9FEF-FC48-BEE0-356EC6CD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6CD0"/>
    <w:pPr>
      <w:ind w:firstLine="360"/>
    </w:pPr>
    <w:rPr>
      <w:rFonts w:eastAsiaTheme="minorEastAsia" w:cstheme="minorBidi"/>
      <w:iCs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6CD0"/>
    <w:pPr>
      <w:numPr>
        <w:numId w:val="15"/>
      </w:numPr>
      <w:pBdr>
        <w:top w:val="single" w:sz="8" w:space="0" w:color="97E9D5" w:themeColor="accent2"/>
        <w:left w:val="single" w:sz="8" w:space="0" w:color="97E9D5" w:themeColor="accent2"/>
        <w:bottom w:val="single" w:sz="8" w:space="0" w:color="97E9D5" w:themeColor="accent2"/>
        <w:right w:val="single" w:sz="8" w:space="0" w:color="97E9D5" w:themeColor="accent2"/>
      </w:pBdr>
      <w:shd w:val="clear" w:color="auto" w:fill="EAFAF6" w:themeFill="accent2" w:themeFillTint="33"/>
      <w:spacing w:before="48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19D7E" w:themeColor="accent2" w:themeShade="7F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6CD0"/>
    <w:pPr>
      <w:numPr>
        <w:ilvl w:val="1"/>
        <w:numId w:val="6"/>
      </w:numPr>
      <w:pBdr>
        <w:top w:val="single" w:sz="4" w:space="0" w:color="97E9D5" w:themeColor="accent2"/>
        <w:left w:val="single" w:sz="48" w:space="2" w:color="97E9D5" w:themeColor="accent2"/>
        <w:bottom w:val="single" w:sz="4" w:space="0" w:color="97E9D5" w:themeColor="accent2"/>
        <w:right w:val="single" w:sz="4" w:space="4" w:color="97E9D5" w:themeColor="accent2"/>
      </w:pBdr>
      <w:spacing w:before="200" w:after="100"/>
      <w:contextualSpacing/>
      <w:outlineLvl w:val="1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6CD0"/>
    <w:pPr>
      <w:numPr>
        <w:ilvl w:val="2"/>
        <w:numId w:val="19"/>
      </w:numPr>
      <w:pBdr>
        <w:left w:val="single" w:sz="48" w:space="2" w:color="97E9D5" w:themeColor="accent2"/>
        <w:bottom w:val="single" w:sz="4" w:space="0" w:color="97E9D5" w:themeColor="accent2"/>
      </w:pBd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  <w:color w:val="47D8B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6CD0"/>
    <w:pPr>
      <w:numPr>
        <w:ilvl w:val="4"/>
        <w:numId w:val="15"/>
      </w:numPr>
      <w:pBdr>
        <w:bottom w:val="single" w:sz="6" w:space="1" w:color="41AEBD" w:themeColor="accent1"/>
      </w:pBdr>
      <w:spacing w:before="200"/>
      <w:outlineLvl w:val="4"/>
    </w:pPr>
    <w:rPr>
      <w:rFonts w:eastAsiaTheme="minorHAnsi"/>
      <w:caps/>
      <w:color w:val="30818D" w:themeColor="accent1" w:themeShade="BF"/>
      <w:spacing w:val="1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7AFC"/>
    <w:rPr>
      <w:caps/>
      <w:color w:val="30818D" w:themeColor="accent1" w:themeShade="BF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3C6CD0"/>
    <w:rPr>
      <w:rFonts w:asciiTheme="majorHAnsi" w:eastAsiaTheme="majorEastAsia" w:hAnsiTheme="majorHAnsi" w:cstheme="majorBidi"/>
      <w:b/>
      <w:bCs/>
      <w:iCs/>
      <w:color w:val="47D8B4" w:themeColor="accent2" w:themeShade="BF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E17AFC"/>
    <w:pPr>
      <w:tabs>
        <w:tab w:val="center" w:pos="4680"/>
        <w:tab w:val="right" w:pos="9360"/>
      </w:tabs>
      <w:spacing w:line="240" w:lineRule="auto"/>
    </w:pPr>
    <w:rPr>
      <w:rFonts w:eastAsiaTheme="minorHAns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17AFC"/>
  </w:style>
  <w:style w:type="character" w:customStyle="1" w:styleId="Heading1Char">
    <w:name w:val="Heading 1 Char"/>
    <w:basedOn w:val="DefaultParagraphFont"/>
    <w:link w:val="Heading1"/>
    <w:uiPriority w:val="9"/>
    <w:rsid w:val="003C6CD0"/>
    <w:rPr>
      <w:rFonts w:asciiTheme="majorHAnsi" w:eastAsiaTheme="majorEastAsia" w:hAnsiTheme="majorHAnsi" w:cstheme="majorBidi"/>
      <w:b/>
      <w:bCs/>
      <w:iCs/>
      <w:color w:val="219D7E" w:themeColor="accent2" w:themeShade="7F"/>
      <w:shd w:val="clear" w:color="auto" w:fill="EAFAF6" w:themeFill="accent2" w:themeFillTint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CD0"/>
    <w:pPr>
      <w:numPr>
        <w:numId w:val="20"/>
      </w:numPr>
      <w:pBdr>
        <w:top w:val="single" w:sz="48" w:space="0" w:color="97E9D5" w:themeColor="accent2"/>
        <w:bottom w:val="single" w:sz="48" w:space="0" w:color="97E9D5" w:themeColor="accent2"/>
      </w:pBdr>
      <w:shd w:val="clear" w:color="auto" w:fill="97E9D5" w:themeFill="accent2"/>
      <w:tabs>
        <w:tab w:val="left" w:pos="0"/>
      </w:tabs>
      <w:spacing w:after="120" w:line="240" w:lineRule="auto"/>
      <w:ind w:left="360" w:hanging="360"/>
    </w:pPr>
    <w:rPr>
      <w:rFonts w:asciiTheme="majorHAnsi" w:eastAsia="Times New Roman" w:hAnsiTheme="majorHAnsi" w:cs="Times New Roman (Headings CS)"/>
      <w:b/>
      <w:caps/>
      <w:color w:val="FFFFFF" w:themeColor="background1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6CD0"/>
    <w:rPr>
      <w:rFonts w:asciiTheme="majorHAnsi" w:eastAsia="Times New Roman" w:hAnsiTheme="majorHAnsi" w:cs="Times New Roman (Headings CS)"/>
      <w:b/>
      <w:iCs/>
      <w:caps/>
      <w:color w:val="FFFFFF" w:themeColor="background1"/>
      <w:szCs w:val="48"/>
      <w:shd w:val="clear" w:color="auto" w:fill="97E9D5" w:themeFill="accent2"/>
    </w:rPr>
  </w:style>
  <w:style w:type="character" w:customStyle="1" w:styleId="Heading2Char">
    <w:name w:val="Heading 2 Char"/>
    <w:basedOn w:val="DefaultParagraphFont"/>
    <w:link w:val="Heading2"/>
    <w:uiPriority w:val="9"/>
    <w:rsid w:val="003C6CD0"/>
    <w:rPr>
      <w:rFonts w:asciiTheme="majorHAnsi" w:eastAsiaTheme="majorEastAsia" w:hAnsiTheme="majorHAnsi" w:cstheme="majorBidi"/>
      <w:b/>
      <w:bCs/>
      <w:iCs/>
    </w:rPr>
  </w:style>
  <w:style w:type="paragraph" w:styleId="ListParagraph">
    <w:name w:val="List Paragraph"/>
    <w:basedOn w:val="Normal"/>
    <w:uiPriority w:val="34"/>
    <w:qFormat/>
    <w:rsid w:val="005F3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Dahruj</dc:creator>
  <cp:keywords/>
  <dc:description/>
  <cp:lastModifiedBy>Joe Dahruj</cp:lastModifiedBy>
  <cp:revision>10</cp:revision>
  <dcterms:created xsi:type="dcterms:W3CDTF">2020-03-05T01:07:00Z</dcterms:created>
  <dcterms:modified xsi:type="dcterms:W3CDTF">2020-03-05T01:17:00Z</dcterms:modified>
</cp:coreProperties>
</file>