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9865" cy="692785"/>
            <wp:effectExtent l="0" t="0" r="6985" b="12065"/>
            <wp:docPr id="3" name="图片 3" descr="QQ截图2017082412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824121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center"/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6"/>
          <w:szCs w:val="36"/>
          <w:lang w:val="en-US" w:eastAsia="zh-CN"/>
        </w:rPr>
        <w:t>：python基础：使用函数和模块重用代码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一：概述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在编写程序的世界里，重用很重要。我们生活中有很多重用的例子，比如生活中买东西的环保袋，我们不用每次都买一个袋子来装超市买的东西，这样就节省了资源。函数和模块也是同样的道理。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二：学习目标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1：如何用def关键字来创建一个函数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2：用函数来写出可以重复使用的代码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3：如何使用模块提供的函数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4：如何控制变量在函数内外的可见性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三：开始学习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函数是组织好的，可重复使用的，用来实现单一，或相关联功能的代码段。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函数能提高应用的模块性，和代码的重复利用率。你已经知道Python提供了许多内建函数，比如print()。但你也可以自己创建函数，这被叫做用户自定义函数。</w:t>
      </w: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定义一个函数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你可以定义一个由自己想要功能的函数，以下是简单的规则：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函数代码块以def关键词开头，后接函数标识符和圆括号()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任何传入参数和自变量必须放在圆括号中间，圆括号之间可以用于定义参数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函数内容以冒号开始，并且缩进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return[表达式]结束函数，选择性的返回一个值给调用方。不带表达式的return相当于返回None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函数名（参数列表）: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函数体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我们还是以实例来说明怎么写一个无参无返回值的函数：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实例1：让函数输入一句话“Jason，cool!”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3100" cy="1571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95950" cy="895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下面我们来个复杂点的一个：有参有返回值得函数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实例2：传入两个参数，返回两个参数相乘后的值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21336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运行结果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904875"/>
            <wp:effectExtent l="0" t="0" r="952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参数传递：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在python中，变量是没有类型的，变量的值是有类型的，类型属于对象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 = [1,2,3]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 =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jason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以上代码中[1,2,3]是list类型，“Jason”是string类型，而变量A是没有类型的。它仅仅是一个对象的引用，指向这个数据类型。它可以指向list类型对象，也可以指向string类型对象。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1"/>
          <w:szCs w:val="21"/>
          <w:lang w:val="en-US" w:eastAsia="zh-CN"/>
        </w:rPr>
        <w:t>变量的作用域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Python 中，程序的变量并不是在哪个位置都可以访问的，访问权限决定于这个变量是在哪里赋值的。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变量的作用域决定了在哪一部分程序可以访问哪个特定的变量名称。Python的作用域一共有4中，分别是：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L（Local）局部作用域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E（Enclosing）闭包函数外的函数中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G（Global）全局作用域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firstLine="0" w:firstLine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B（Built-in）内建作用域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以 L –&gt; E –&gt; G –&gt;B 的规则查找，即：在局部找不到，便会去局部外的局部找（例如闭包），再找不到就会去全局找，再者去内建中找。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1657350"/>
            <wp:effectExtent l="0" t="0" r="952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  <w:lang w:val="en-US" w:eastAsia="zh-CN"/>
        </w:rPr>
        <w:t>还有一点要注意：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Python 中只有模块（module），类（class）以及函数（def、lambda）才会引入新的作用域，其它的代码块（如 if/elif/else/、try/except、for/while等）是不会引入新的作用域的，也就是说这这些语句内定义的变量，外部也可以访问，如下代码：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1019175"/>
            <wp:effectExtent l="0" t="0" r="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0250" cy="1038225"/>
            <wp:effectExtent l="0" t="0" r="0" b="952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实例中 msg 变量定义在 if 语句块中，但外部还是可以访问的。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如果将 msg 定义在函数中，则它就是局部变量，外部不能访问：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1504950"/>
            <wp:effectExtent l="0" t="0" r="9525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right="0" w:rightChars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1295400"/>
            <wp:effectExtent l="0" t="0" r="9525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全局变量和局部变量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定义在函数内部的变量拥有一个局部作用域，定义在函数外的拥有全局作用域。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2625" cy="2276475"/>
            <wp:effectExtent l="0" t="0" r="9525" b="952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0725" cy="981075"/>
            <wp:effectExtent l="0" t="0" r="9525" b="952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20" w:leftChars="0" w:right="0" w:righ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关于模块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我们先来介绍一下：模块用来把函数、变量，以及其他东西组织成更大的、更强的程序。有些模块内置在Python之中，还有一些可以单独下载。这里有帮助你写游戏软件的模块（如内置的tkinter，和非内置的PyGame），用来操纵图像的模块（如PIL，Python图像库），还有用来画3D立体画的模块（如Panda3D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模块可以用来做各种有用的事情。例如，如果你在设计一个模拟游戏，你想让游戏中的世界有真实感，你可以使用内置的叫time的模块来计算当前的日期和时间：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&gt;&gt;&gt;import time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在这里，import（引入）命令用来告诉Python我们想要使用模块time。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然后我们可以使用点号来调用在这个模块中的函数。（还记得吗？我们在第4章就这样使用过turtle模块的函数，比如t.forward(50)。）例如，下面的例子就是如何调用time模块中的asctime函数：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9275" cy="1057275"/>
            <wp:effectExtent l="0" t="0" r="9525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828675"/>
            <wp:effectExtent l="0" t="0" r="0" b="9525"/>
            <wp:docPr id="1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当然了，我们这一章还是不详细的介绍这些模块，放到后边章节讲，我们这章主要知道模块的意义就好了。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四：作业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1：前边章节我们算了1-50之间的质数，那么我们写一个方法传入两个参数，运行方法后打印出从第一个参数到第二个参数之间的质数。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Chars="0" w:right="0" w:rightChars="0"/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1"/>
          <w:szCs w:val="21"/>
          <w:lang w:val="en-US" w:eastAsia="zh-CN"/>
        </w:rPr>
        <w:t>2： 写一个函数，传入3个参数，三个参数可以理解为三角形的3个边长，函数中来判断传入的三边是否构成直角三角形。是打印：“可以构成直角三角形”，否打印：“不可构成直角三角形”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25FF1"/>
    <w:multiLevelType w:val="singleLevel"/>
    <w:tmpl w:val="59A25FF1"/>
    <w:lvl w:ilvl="0" w:tentative="0">
      <w:start w:val="7"/>
      <w:numFmt w:val="chineseCounting"/>
      <w:suff w:val="nothing"/>
      <w:lvlText w:val="第%1章"/>
      <w:lvlJc w:val="left"/>
    </w:lvl>
  </w:abstractNum>
  <w:abstractNum w:abstractNumId="1">
    <w:nsid w:val="59A265E9"/>
    <w:multiLevelType w:val="singleLevel"/>
    <w:tmpl w:val="59A265E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26643"/>
    <w:multiLevelType w:val="singleLevel"/>
    <w:tmpl w:val="59A266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A267EE"/>
    <w:multiLevelType w:val="singleLevel"/>
    <w:tmpl w:val="59A267E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A27153"/>
    <w:multiLevelType w:val="singleLevel"/>
    <w:tmpl w:val="59A271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A273F2"/>
    <w:multiLevelType w:val="singleLevel"/>
    <w:tmpl w:val="59A273F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E7DC8"/>
    <w:rsid w:val="0BB5007E"/>
    <w:rsid w:val="0D916B53"/>
    <w:rsid w:val="17933E03"/>
    <w:rsid w:val="18A4277E"/>
    <w:rsid w:val="27B95865"/>
    <w:rsid w:val="2EEA24FA"/>
    <w:rsid w:val="67CE7DC8"/>
    <w:rsid w:val="68802A68"/>
    <w:rsid w:val="744A56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2017-08-27T05:48:00Z</dcterms:created>
  <dc:creator>jason_user</dc:creator>
  <cp:lastModifiedBy>jason_user</cp:lastModifiedBy>
  <dcterms:modified xsi:type="dcterms:W3CDTF">2017-08-27T13:02:30Z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