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5269865" cy="692785"/>
            <wp:effectExtent l="0" t="0" r="6985" b="12065"/>
            <wp:docPr id="3" name="图片 3" descr="QQ截图2017082412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8241217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center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python基础：绘制图形</w:t>
      </w:r>
    </w:p>
    <w:p>
      <w:pPr>
        <w:pStyle w:val="3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一：概述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前面3章的学习后，相信大家能用python做一些事情了，比如计算一些数学运算、猜数游戏等等，但是怎么用python来话一些图形呢？相信大家也比较疑惑和期待，那么这一章节我们就教大家用python画一些简单的形状和线，来完成图形的绘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二：学习目标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了解python的turtle模块使用方法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用turtle模块化一些线和形状</w:t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三：开始学习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在python中，模块是给别的程序提供有用的代码的一种方式（用处之一就是模块可以包含我们使用的函数）。更多的模块内容我们会在后边章节中学习，这一章我们主要讲一个叫做turtle的特殊模块，我们可以用它来学习计算机是如何在屏幕上画图的。turtle这个模块提供了编写向量图的方法，基本上就是画简单的直线、点和曲线。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我们先创建画布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2493010"/>
            <wp:effectExtent l="0" t="0" r="3810" b="2540"/>
            <wp:docPr id="1" name="图片 1" descr="QQ截图2017082612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8261233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我们要使用刚刚创建的变量t上面的函数来给海龟发指令。有点类似于在turtle模块中使用Pen函数。例如，forward指令让海龟向前移动。要让海龟向前移动50个像素，输入下面的命令：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br w:type="textWrapping"/>
      </w:r>
      <w:bookmarkStart w:id="1" w:name="_GoBack"/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850890" cy="2247900"/>
            <wp:effectExtent l="0" t="0" r="16510" b="0"/>
            <wp:docPr id="2" name="图片 2" descr="QQ截图2017082613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8261326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现在，我们要用下面的命令让箭头左转90度：t.left(90)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0545" cy="2085975"/>
            <wp:effectExtent l="0" t="0" r="825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后边我们分几步画一个正方形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3575" cy="1962150"/>
            <wp:effectExtent l="0" t="0" r="9525" b="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运行的结果为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4075" cy="742950"/>
            <wp:effectExtent l="0" t="0" r="9525" b="0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要擦除画布，输入重置命令（reset）。这会清除画布并把海龟放回开始的位置。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2181225"/>
            <wp:effectExtent l="0" t="0" r="0" b="9525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我们还可以让箭头向右（right）转，或者让它后退（backward）。我们可以用向上（up）来把笔从纸上抬起来（换句话说就是让箭头停止作画），用向下（down）来开始作画。这些函数的用法和我们之前用发一样。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下边我们在来学这怎么话两条平行线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8800" cy="2819400"/>
            <wp:effectExtent l="0" t="0" r="0" b="0"/>
            <wp:docPr id="1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画出的平行线为：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3525" cy="1114425"/>
            <wp:effectExtent l="0" t="0" r="9525" b="9525"/>
            <wp:docPr id="1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当然了，话这两个图形我们只用到turtle模块中的一部分内容，下面我列出一个表提供大家参考学习。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6315075"/>
            <wp:effectExtent l="0" t="0" r="9525" b="9525"/>
            <wp:docPr id="1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bookmarkStart w:id="0" w:name="t5"/>
      <w:bookmarkEnd w:id="0"/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四：总结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"http://lib.csdn.net/base/python" \o "Python知识库" \t "http://blog.csdn.net/qjk19940101/article/details/_blank" </w:instrTex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Python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3F3F3F"/>
          <w:spacing w:val="0"/>
          <w:sz w:val="22"/>
          <w:szCs w:val="22"/>
          <w:shd w:val="clear" w:fill="FFFFFF"/>
        </w:rPr>
        <w:t> turtle是一种简单的绘图工具 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3F3F3F"/>
          <w:spacing w:val="0"/>
          <w:sz w:val="22"/>
          <w:szCs w:val="22"/>
          <w:shd w:val="clear" w:fill="FFFFFF"/>
        </w:rPr>
        <w:t>1. 使用turtle绘图首先我们需要导入turtle,如下所示： 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3F3F3F"/>
          <w:spacing w:val="0"/>
          <w:sz w:val="22"/>
          <w:szCs w:val="22"/>
          <w:shd w:val="clear" w:fill="FFFFFF"/>
        </w:rPr>
        <w:t>import turtle #引入绘图模块，引入就是告诉python你要用它，引入用：import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turtle绘图属性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①：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位置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②：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方向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③：画笔（画笔的属性，颜色，画线的宽度）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turtle绘图有许多的命令，这些命令可以划分为两种，一种为运动命令，一种为画笔控制命令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（1）运行命令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forward(degress) # 向前移动距离degress代表距离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backward(degress) #向后移动距离degress代表距离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right(degress) #向右移动多少度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left(degress) #向左移动多少度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goto(x,y) #将画笔移动到坐标x,y的位置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stamp() #复制当前图形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speed() #画笔绘制的速度范围[0,10]整数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（2）画笔控制命令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down() #移动时绘制图形，缺省时也为绘制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up() #移动时不绘制图形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pensize(width) #绘制图形时的宽度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color(colorstring) #绘制图形时的颜色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fillcolor(colorstring) #绘制图形的填充颜色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fill(Ture) </w:t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fill(false)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五：作业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1：在一个画布上画出1-3个三角形，并齐摆放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2：画出一个没有角的方格，如下图所示：</w:t>
      </w: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2260" cy="2115820"/>
            <wp:effectExtent l="0" t="0" r="2540" b="17780"/>
            <wp:docPr id="19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3：挑战题，画一个星星，如图所示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85975" cy="1533525"/>
            <wp:effectExtent l="0" t="0" r="9525" b="9525"/>
            <wp:docPr id="20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4：扩展题，运用今天所学turtle模块中的方法画出一个你认为很漂亮的图形。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FC7B"/>
    <w:multiLevelType w:val="singleLevel"/>
    <w:tmpl w:val="599FFC7B"/>
    <w:lvl w:ilvl="0" w:tentative="0">
      <w:start w:val="4"/>
      <w:numFmt w:val="chineseCounting"/>
      <w:suff w:val="nothing"/>
      <w:lvlText w:val="第%1章"/>
      <w:lvlJc w:val="left"/>
    </w:lvl>
  </w:abstractNum>
  <w:abstractNum w:abstractNumId="1">
    <w:nsid w:val="599FFD60"/>
    <w:multiLevelType w:val="singleLevel"/>
    <w:tmpl w:val="599FFD6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A0F8EB"/>
    <w:multiLevelType w:val="singleLevel"/>
    <w:tmpl w:val="59A0F8E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A11144"/>
    <w:multiLevelType w:val="singleLevel"/>
    <w:tmpl w:val="59A1114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857A7"/>
    <w:rsid w:val="02737A3C"/>
    <w:rsid w:val="040B17D9"/>
    <w:rsid w:val="065140E5"/>
    <w:rsid w:val="0B8B71F7"/>
    <w:rsid w:val="0CDE1967"/>
    <w:rsid w:val="0E8E63FC"/>
    <w:rsid w:val="0E9819CD"/>
    <w:rsid w:val="10AC0B68"/>
    <w:rsid w:val="269C4E1F"/>
    <w:rsid w:val="298E689B"/>
    <w:rsid w:val="3AE90012"/>
    <w:rsid w:val="45ED4D0A"/>
    <w:rsid w:val="49555351"/>
    <w:rsid w:val="499A4874"/>
    <w:rsid w:val="4BE6610A"/>
    <w:rsid w:val="54B857A7"/>
    <w:rsid w:val="72AF0324"/>
    <w:rsid w:val="73C202E5"/>
    <w:rsid w:val="780B709A"/>
    <w:rsid w:val="79643B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2017-08-25T10:21:00Z</dcterms:created>
  <dc:creator>jason_user</dc:creator>
  <cp:lastModifiedBy>jason_user</cp:lastModifiedBy>
  <dcterms:modified xsi:type="dcterms:W3CDTF">2017-08-28T04:05:44Z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