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E408" w14:textId="77777777" w:rsidR="003002EE" w:rsidRPr="003002EE" w:rsidRDefault="003002EE" w:rsidP="003002EE">
      <w:pPr>
        <w:shd w:val="clear" w:color="auto" w:fill="FFFFFF"/>
        <w:spacing w:after="0" w:line="240" w:lineRule="auto"/>
        <w:textAlignment w:val="baseline"/>
        <w:outlineLvl w:val="0"/>
        <w:rPr>
          <w:rFonts w:ascii="Trebuchet MS" w:eastAsia="Times New Roman" w:hAnsi="Trebuchet MS" w:cs="Times New Roman"/>
          <w:b/>
          <w:bCs/>
          <w:color w:val="333333"/>
          <w:kern w:val="36"/>
          <w:sz w:val="48"/>
          <w:szCs w:val="48"/>
          <w:lang w:eastAsia="pt-BR"/>
        </w:rPr>
      </w:pPr>
      <w:r w:rsidRPr="003002EE">
        <w:rPr>
          <w:rFonts w:ascii="Trebuchet MS" w:eastAsia="Times New Roman" w:hAnsi="Trebuchet MS" w:cs="Times New Roman"/>
          <w:b/>
          <w:bCs/>
          <w:color w:val="333333"/>
          <w:kern w:val="36"/>
          <w:sz w:val="48"/>
          <w:szCs w:val="48"/>
          <w:lang w:eastAsia="pt-BR"/>
        </w:rPr>
        <w:t>POLÍTICA DE PRIVACIDADE</w:t>
      </w:r>
    </w:p>
    <w:p w14:paraId="7F90FEB7"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065FD885">
          <v:rect id="_x0000_i1025" style="width:0;height:1.5pt" o:hralign="center" o:hrstd="t" o:hrnoshade="t" o:hr="t" fillcolor="#333" stroked="f"/>
        </w:pict>
      </w:r>
    </w:p>
    <w:p w14:paraId="78889D66"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Quando você realiza uma compra ou contrata um serviço na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nas empresas do grupo econômico do Magazine Luiza ou nas lojas parceiras, você nos fornece alguns dados pessoais com o objetivo de viabilizar a sua operação.</w:t>
      </w:r>
    </w:p>
    <w:p w14:paraId="2C0B5A0D"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preza pela segurança dos seus dados, pelo respeito a sua privacidade e pela transparência com você e, por isso, dedicamos este documento para explicar como os seus dados pessoais serão tratados pela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e quais são as medidas que aplicamos para mantê-los seguros.</w:t>
      </w:r>
    </w:p>
    <w:p w14:paraId="4A8A7246"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Antes de mais nada, nos apresentamos, nós somos a NS2.com Internet S/A, inscrita no CNPJ 09.339.936/0001-16, com sede na Cidade de São Paulo, Estado de São Paulo, na Rua Maria Prestes Maia, 300, Carandiru, e segundo a definição trazida pela Lei Geral de Proteção de Dados “LGPD” (Lei Federal nº 13.709.2018), na maior parte do tempo seremos o controlador das suas informações, sendo assim, responsável por definir o que acontece com estes dados e por protegê-los.</w:t>
      </w:r>
    </w:p>
    <w:p w14:paraId="3C4EC132"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é uma empresa do Magazine Luiza S/A, inscrito no CNPJ 47.960.950/1088-36, com sede na Cidade de Franca, Estado de São Paulo, na Rua Voluntários da Franca, 1.465, Centro. Você poderá acessar as empresas que compõem nosso grupo econômico no site de Relações com Investidores, por meio do link </w:t>
      </w:r>
      <w:hyperlink r:id="rId5" w:history="1">
        <w:r w:rsidRPr="003002EE">
          <w:rPr>
            <w:rFonts w:ascii="Trebuchet MS" w:eastAsia="Times New Roman" w:hAnsi="Trebuchet MS" w:cs="Times New Roman"/>
            <w:color w:val="0000FF"/>
            <w:sz w:val="24"/>
            <w:szCs w:val="24"/>
            <w:u w:val="single"/>
            <w:bdr w:val="none" w:sz="0" w:space="0" w:color="auto" w:frame="1"/>
            <w:lang w:eastAsia="pt-BR"/>
          </w:rPr>
          <w:t>ri.magazineluiza.com.br</w:t>
        </w:r>
      </w:hyperlink>
      <w:r w:rsidRPr="003002EE">
        <w:rPr>
          <w:rFonts w:ascii="Trebuchet MS" w:eastAsia="Times New Roman" w:hAnsi="Trebuchet MS" w:cs="Times New Roman"/>
          <w:color w:val="333333"/>
          <w:sz w:val="24"/>
          <w:szCs w:val="24"/>
          <w:lang w:eastAsia="pt-BR"/>
        </w:rPr>
        <w:t>.</w:t>
      </w:r>
    </w:p>
    <w:p w14:paraId="345665DE"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facilitar a compreensão desta política, todas as vezes que encontrar os termos “Magalu”,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“nós” ou “nossos”, estamos nos referindo ao controlador dos seus dados pessoais, ou seja, as empresas do Grupo Magalu e, todas as vezes que ler “usuário”, “você”, “seu” ou “sua”, nos referimos a você, nosso cliente ou usuário das nossas plataformas.</w:t>
      </w:r>
    </w:p>
    <w:p w14:paraId="718ED328"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QUAIS DADOS SÃO COLETADOS PELA NETSHOES</w:t>
      </w:r>
    </w:p>
    <w:p w14:paraId="0F4799C0"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26020DF5">
          <v:rect id="_x0000_i1026" style="width:0;height:1.5pt" o:hralign="center" o:hrstd="t" o:hrnoshade="t" o:hr="t" fillcolor="#333" stroked="f"/>
        </w:pict>
      </w:r>
    </w:p>
    <w:p w14:paraId="48E203BC"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Durante sua experiência em uma de nossas lojas ou uso do nosso App, podemos coletar diferentes tipos de dados pessoais, fornecidos diretamente por você ou de forma automática, com o objetivo de conferência, monitoramento e controle. Veja abaixo quais dados pessoais nós podemos coletar e em cada situação:</w:t>
      </w:r>
    </w:p>
    <w:p w14:paraId="21B62ADA"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u w:val="single"/>
          <w:bdr w:val="none" w:sz="0" w:space="0" w:color="auto" w:frame="1"/>
          <w:lang w:eastAsia="pt-BR"/>
        </w:rPr>
        <w:t>Durante o cadastro:</w:t>
      </w:r>
    </w:p>
    <w:p w14:paraId="6496A1B8"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Nome completo;</w:t>
      </w:r>
    </w:p>
    <w:p w14:paraId="01C6F65A"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Número de CPF;</w:t>
      </w:r>
    </w:p>
    <w:p w14:paraId="48E57A64"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Endereço de e-mail;</w:t>
      </w:r>
    </w:p>
    <w:p w14:paraId="269521CD"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Número de celular;</w:t>
      </w:r>
    </w:p>
    <w:p w14:paraId="423E8D4A"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Data de nascimento;</w:t>
      </w:r>
    </w:p>
    <w:p w14:paraId="74BF2539" w14:textId="77777777" w:rsidR="003002EE" w:rsidRPr="003002EE" w:rsidRDefault="003002EE" w:rsidP="003002EE">
      <w:pPr>
        <w:numPr>
          <w:ilvl w:val="0"/>
          <w:numId w:val="1"/>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Dados referentes aos seus endereços.</w:t>
      </w:r>
    </w:p>
    <w:p w14:paraId="6403F7A3"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u w:val="single"/>
          <w:bdr w:val="none" w:sz="0" w:space="0" w:color="auto" w:frame="1"/>
          <w:lang w:eastAsia="pt-BR"/>
        </w:rPr>
        <w:t>Durante o preenchimento do local de entrega e forma de pagamento:</w:t>
      </w:r>
    </w:p>
    <w:p w14:paraId="074012D7" w14:textId="77777777" w:rsidR="003002EE" w:rsidRPr="003002EE" w:rsidRDefault="003002EE" w:rsidP="003002EE">
      <w:pPr>
        <w:numPr>
          <w:ilvl w:val="0"/>
          <w:numId w:val="2"/>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Endereço de entrega;</w:t>
      </w:r>
    </w:p>
    <w:p w14:paraId="401F87CA" w14:textId="77777777" w:rsidR="003002EE" w:rsidRPr="003002EE" w:rsidRDefault="003002EE" w:rsidP="003002EE">
      <w:pPr>
        <w:numPr>
          <w:ilvl w:val="0"/>
          <w:numId w:val="2"/>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Dados do cartão de crédito, quando escolhido como forma de pagamento.</w:t>
      </w:r>
    </w:p>
    <w:p w14:paraId="14A92761"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u w:val="single"/>
          <w:bdr w:val="none" w:sz="0" w:space="0" w:color="auto" w:frame="1"/>
          <w:lang w:eastAsia="pt-BR"/>
        </w:rPr>
        <w:lastRenderedPageBreak/>
        <w:t>Durante a análise e o monitoramento de suas compras ou outras transações financeiras:</w:t>
      </w:r>
    </w:p>
    <w:p w14:paraId="3858634B"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Dados cadastrais;</w:t>
      </w:r>
    </w:p>
    <w:p w14:paraId="31E610C9"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Tipo de produto;</w:t>
      </w:r>
    </w:p>
    <w:p w14:paraId="621EAF02"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Quantidade;</w:t>
      </w:r>
    </w:p>
    <w:p w14:paraId="4E2CBE36"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Valor da mercadoria (unitário);</w:t>
      </w:r>
    </w:p>
    <w:p w14:paraId="2589F955"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Valor total da compra ou transação;</w:t>
      </w:r>
    </w:p>
    <w:p w14:paraId="392EF1F1"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Natureza da transação financeira;</w:t>
      </w:r>
    </w:p>
    <w:p w14:paraId="59049001" w14:textId="77777777" w:rsidR="003002EE" w:rsidRPr="003002EE" w:rsidRDefault="003002EE" w:rsidP="003002EE">
      <w:pPr>
        <w:numPr>
          <w:ilvl w:val="0"/>
          <w:numId w:val="3"/>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Filiação;</w:t>
      </w:r>
    </w:p>
    <w:p w14:paraId="1F154DF5"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u w:val="single"/>
          <w:bdr w:val="none" w:sz="0" w:space="0" w:color="auto" w:frame="1"/>
          <w:lang w:eastAsia="pt-BR"/>
        </w:rPr>
        <w:t>Durante a navegação na plataforma:</w:t>
      </w:r>
    </w:p>
    <w:p w14:paraId="0F5C7072" w14:textId="77777777" w:rsidR="003002EE" w:rsidRPr="003002EE" w:rsidRDefault="003002EE" w:rsidP="003002EE">
      <w:pPr>
        <w:numPr>
          <w:ilvl w:val="0"/>
          <w:numId w:val="4"/>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Endereço de IP;</w:t>
      </w:r>
    </w:p>
    <w:p w14:paraId="685280FB" w14:textId="77777777" w:rsidR="003002EE" w:rsidRPr="003002EE" w:rsidRDefault="003002EE" w:rsidP="003002EE">
      <w:pPr>
        <w:numPr>
          <w:ilvl w:val="0"/>
          <w:numId w:val="4"/>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Informações sobre o dispositivo utilizado para a navegação;</w:t>
      </w:r>
    </w:p>
    <w:p w14:paraId="402B0688" w14:textId="77777777" w:rsidR="003002EE" w:rsidRPr="003002EE" w:rsidRDefault="003002EE" w:rsidP="003002EE">
      <w:pPr>
        <w:numPr>
          <w:ilvl w:val="0"/>
          <w:numId w:val="4"/>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Produtos e categorias pesquisados ou visualizados;</w:t>
      </w:r>
    </w:p>
    <w:p w14:paraId="4DA67815" w14:textId="77777777" w:rsidR="003002EE" w:rsidRPr="003002EE" w:rsidRDefault="003002EE" w:rsidP="003002EE">
      <w:pPr>
        <w:numPr>
          <w:ilvl w:val="0"/>
          <w:numId w:val="4"/>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Contagem de visualizações;</w:t>
      </w:r>
    </w:p>
    <w:p w14:paraId="06598DF5" w14:textId="77777777" w:rsidR="003002EE" w:rsidRPr="003002EE" w:rsidRDefault="003002EE" w:rsidP="003002EE">
      <w:pPr>
        <w:numPr>
          <w:ilvl w:val="0"/>
          <w:numId w:val="4"/>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Páginas visitadas em outros sites.</w:t>
      </w:r>
    </w:p>
    <w:p w14:paraId="34A798B1"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u w:val="single"/>
          <w:bdr w:val="none" w:sz="0" w:space="0" w:color="auto" w:frame="1"/>
          <w:lang w:eastAsia="pt-BR"/>
        </w:rPr>
        <w:t>Outras informações que poderão ser coletadas:</w:t>
      </w:r>
    </w:p>
    <w:p w14:paraId="1C9989FB"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Informações de login social, caso você realize seu cadastro por meio de uma conta em rede social, como Facebook e Google, e autorize essa coleta;</w:t>
      </w:r>
    </w:p>
    <w:p w14:paraId="494F2731"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Informações sobre você que se tornaram públicas por você ou que estejam disponíveis publicamente;</w:t>
      </w:r>
    </w:p>
    <w:p w14:paraId="7C9F67CD"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Informações que coletamos de terceiros como, por exemplo, complementos dos seus dados cadastrais (nome, filiação, data de nascimento, CPF, número de telefone, endereço, entre outros), score gerado por agências de crédito, se você faz parte de alguma lista de Pessoa Exposta Politicamente (PEP) ou de alguma lista de alerta (como, OFAC, CSNU e outras listas internacionais), entre outras;</w:t>
      </w:r>
    </w:p>
    <w:p w14:paraId="0A5E1DFC"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Informações que recebemos de parceiros para entrega de produtos adquiridos nas plataformas parceiras do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como, por exemplo, resgate de produtos em programas de fidelidade ou qualquer outra plataforma em que 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possa ofertar seu catálogo de produtos e serviços;</w:t>
      </w:r>
    </w:p>
    <w:p w14:paraId="57B0FF6C"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Informações fornecidas por você, voluntariamente, como por meio de comunicações com 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em redes sociais ou em comentários e avaliações de produtos;</w:t>
      </w:r>
    </w:p>
    <w:p w14:paraId="3C43B8E3" w14:textId="77777777" w:rsidR="003002EE" w:rsidRPr="003002EE" w:rsidRDefault="003002EE" w:rsidP="003002EE">
      <w:pPr>
        <w:numPr>
          <w:ilvl w:val="0"/>
          <w:numId w:val="5"/>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Cópias de documentos enviados por você como comprovante de residência, dados bancários ou cópia de um documento de identidade, geralmente utilizados para comprovação de seu cadastro ou validação de sua identidade.</w:t>
      </w:r>
    </w:p>
    <w:p w14:paraId="0D18B077"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COMO NÓS UTILIZAMOS OS SEUS DADOS PESSOAIS</w:t>
      </w:r>
    </w:p>
    <w:p w14:paraId="07366A19"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37DE26DA">
          <v:rect id="_x0000_i1027" style="width:0;height:1.5pt" o:hralign="center" o:hrstd="t" o:hrnoshade="t" o:hr="t" fillcolor="#333" stroked="f"/>
        </w:pict>
      </w:r>
    </w:p>
    <w:p w14:paraId="4D9102A5"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Nós utilizamos os dados pessoais para garantir um atendimento de qualidade e uma melhor experiência na sua compra. Listamos abaixo as finalidades que poderemos utilizar seus dados pessoais:</w:t>
      </w:r>
    </w:p>
    <w:p w14:paraId="4F1F4B4F"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Dados cadastrais:</w:t>
      </w:r>
    </w:p>
    <w:p w14:paraId="7E98E798"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lastRenderedPageBreak/>
        <w:t xml:space="preserve">Para viabilizar a prestação de diferentes serviços disponíveis em nossas lojas virtuais e no aplicativo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(e-commerce, </w:t>
      </w:r>
      <w:proofErr w:type="spellStart"/>
      <w:r w:rsidRPr="003002EE">
        <w:rPr>
          <w:rFonts w:ascii="Trebuchet MS" w:eastAsia="Times New Roman" w:hAnsi="Trebuchet MS" w:cs="Times New Roman"/>
          <w:color w:val="333333"/>
          <w:sz w:val="24"/>
          <w:szCs w:val="24"/>
          <w:lang w:eastAsia="pt-BR"/>
        </w:rPr>
        <w:t>marketplace</w:t>
      </w:r>
      <w:proofErr w:type="spellEnd"/>
      <w:r w:rsidRPr="003002EE">
        <w:rPr>
          <w:rFonts w:ascii="Trebuchet MS" w:eastAsia="Times New Roman" w:hAnsi="Trebuchet MS" w:cs="Times New Roman"/>
          <w:color w:val="333333"/>
          <w:sz w:val="24"/>
          <w:szCs w:val="24"/>
          <w:lang w:eastAsia="pt-BR"/>
        </w:rPr>
        <w:t xml:space="preserve"> e transações off-</w:t>
      </w:r>
      <w:proofErr w:type="spellStart"/>
      <w:r w:rsidRPr="003002EE">
        <w:rPr>
          <w:rFonts w:ascii="Trebuchet MS" w:eastAsia="Times New Roman" w:hAnsi="Trebuchet MS" w:cs="Times New Roman"/>
          <w:color w:val="333333"/>
          <w:sz w:val="24"/>
          <w:szCs w:val="24"/>
          <w:lang w:eastAsia="pt-BR"/>
        </w:rPr>
        <w:t>us</w:t>
      </w:r>
      <w:proofErr w:type="spellEnd"/>
      <w:r w:rsidRPr="003002EE">
        <w:rPr>
          <w:rFonts w:ascii="Trebuchet MS" w:eastAsia="Times New Roman" w:hAnsi="Trebuchet MS" w:cs="Times New Roman"/>
          <w:color w:val="333333"/>
          <w:sz w:val="24"/>
          <w:szCs w:val="24"/>
          <w:lang w:eastAsia="pt-BR"/>
        </w:rPr>
        <w:t>);</w:t>
      </w:r>
    </w:p>
    <w:p w14:paraId="4AF9A083"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realizar o atendimento de solicitações e dúvidas em nossa Central de Atendimento;</w:t>
      </w:r>
    </w:p>
    <w:p w14:paraId="658FA9D0"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identificar corretamente o usuário;</w:t>
      </w:r>
    </w:p>
    <w:p w14:paraId="537283CD"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enviar os produtos adquiridos ou comunicações de ofertas;</w:t>
      </w:r>
    </w:p>
    <w:p w14:paraId="6B37373F"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entrar em contato com você, quando necessário. Esse contato pode contemplar diversos assuntos, como comunicação sobre promoções e ofertas, respostas a dúvidas, respostas de reclamações e solicitações, atualizações dos pedidos realizados e informações de entrega;</w:t>
      </w:r>
    </w:p>
    <w:p w14:paraId="404F5BAE"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consultar suas informações nas bases de dados de agências de crédito;</w:t>
      </w:r>
    </w:p>
    <w:p w14:paraId="3F7CFC5A"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realizar investigações e medidas de prevenção e combate a ilícitos, fraudes, crimes financeiros e crimes de lavagem de dinheiro e/ou de financiamento ao terrorismo;</w:t>
      </w:r>
    </w:p>
    <w:p w14:paraId="38E9CFE1"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Para garantir o cumprimento de obrigação legal ou regulatória ou garantir o exercício regular de direitos da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Nesses casos, podemos, inclusive, utilizar e apresentar as informações em processos judiciais e administrativos, se necessário;</w:t>
      </w:r>
    </w:p>
    <w:p w14:paraId="7CD8B3A4" w14:textId="77777777" w:rsidR="003002EE" w:rsidRPr="003002EE" w:rsidRDefault="003002EE" w:rsidP="003002EE">
      <w:pPr>
        <w:numPr>
          <w:ilvl w:val="0"/>
          <w:numId w:val="6"/>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colaborar com o cumprimento de ordem judicial, de autoridade competente ou de órgão fiscalizador.</w:t>
      </w:r>
    </w:p>
    <w:p w14:paraId="207090AB"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Dados de Navegação:</w:t>
      </w:r>
    </w:p>
    <w:p w14:paraId="196AADCA" w14:textId="77777777" w:rsidR="003002EE" w:rsidRPr="003002EE" w:rsidRDefault="003002EE" w:rsidP="003002EE">
      <w:pPr>
        <w:numPr>
          <w:ilvl w:val="0"/>
          <w:numId w:val="7"/>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auxiliar no diagnóstico e solução de problemas técnicos;</w:t>
      </w:r>
    </w:p>
    <w:p w14:paraId="2C99E4AB" w14:textId="77777777" w:rsidR="003002EE" w:rsidRPr="003002EE" w:rsidRDefault="003002EE" w:rsidP="003002EE">
      <w:pPr>
        <w:numPr>
          <w:ilvl w:val="0"/>
          <w:numId w:val="7"/>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desenvolver novas funcionalidades e melhorias, melhorando a sua experiência com os nossos serviços disponíveis.</w:t>
      </w:r>
    </w:p>
    <w:p w14:paraId="26E63623"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COM QUEM NÓS PODEMOS COMPARTILHAR OS DADOS PESSOAIS</w:t>
      </w:r>
    </w:p>
    <w:p w14:paraId="68B7912A"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60855189">
          <v:rect id="_x0000_i1028" style="width:0;height:1.5pt" o:hralign="center" o:hrstd="t" o:hrnoshade="t" o:hr="t" fillcolor="#333" stroked="f"/>
        </w:pict>
      </w:r>
    </w:p>
    <w:p w14:paraId="6548D7CA"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Para a execução das atividades acima listadas, sempre que necessário, nós poderemos compartilhar os seus dados pessoais com prestadores de serviço, com outras empresas do Grupo Magalu, com autoridades judiciais, policiais ou governamentais e com potenciais compradores. Jamais comercializamos dados pessoais. Apresentamos a seguir um resumo destas possibilidades:</w:t>
      </w:r>
    </w:p>
    <w:p w14:paraId="368B50ED"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u w:val="single"/>
          <w:bdr w:val="none" w:sz="0" w:space="0" w:color="auto" w:frame="1"/>
          <w:lang w:eastAsia="pt-BR"/>
        </w:rPr>
        <w:t>Prestadores de serviço:</w:t>
      </w:r>
      <w:r w:rsidRPr="003002EE">
        <w:rPr>
          <w:rFonts w:ascii="Trebuchet MS" w:eastAsia="Times New Roman" w:hAnsi="Trebuchet MS" w:cs="Times New Roman"/>
          <w:color w:val="333333"/>
          <w:sz w:val="24"/>
          <w:szCs w:val="24"/>
          <w:lang w:eastAsia="pt-BR"/>
        </w:rPr>
        <w:t xml:space="preserve"> para que possamos disponibilizar nossos produtos e prestar os nossos serviços com qualidade, contamos com a colaboração de diversos prestadores de serviço, que tratam os dados pessoais coletados em nosso nome e de acordo com nossas instruções. Esses prestadores de serviço atuam principalmente para </w:t>
      </w:r>
      <w:proofErr w:type="gramStart"/>
      <w:r w:rsidRPr="003002EE">
        <w:rPr>
          <w:rFonts w:ascii="Trebuchet MS" w:eastAsia="Times New Roman" w:hAnsi="Trebuchet MS" w:cs="Times New Roman"/>
          <w:color w:val="333333"/>
          <w:sz w:val="24"/>
          <w:szCs w:val="24"/>
          <w:lang w:eastAsia="pt-BR"/>
        </w:rPr>
        <w:t>nos auxiliar</w:t>
      </w:r>
      <w:proofErr w:type="gramEnd"/>
      <w:r w:rsidRPr="003002EE">
        <w:rPr>
          <w:rFonts w:ascii="Trebuchet MS" w:eastAsia="Times New Roman" w:hAnsi="Trebuchet MS" w:cs="Times New Roman"/>
          <w:color w:val="333333"/>
          <w:sz w:val="24"/>
          <w:szCs w:val="24"/>
          <w:lang w:eastAsia="pt-BR"/>
        </w:rPr>
        <w:t xml:space="preserve"> nas análises antifraude, intermediação de pagamentos, gestão de campanhas de marketing, enriquecimento de base de dados e armazenamento em nuvem.</w:t>
      </w:r>
    </w:p>
    <w:p w14:paraId="19AC6732"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u w:val="single"/>
          <w:bdr w:val="none" w:sz="0" w:space="0" w:color="auto" w:frame="1"/>
          <w:lang w:eastAsia="pt-BR"/>
        </w:rPr>
        <w:t>Outras empresas do Grupo Magalu:</w:t>
      </w:r>
      <w:r w:rsidRPr="003002EE">
        <w:rPr>
          <w:rFonts w:ascii="Trebuchet MS" w:eastAsia="Times New Roman" w:hAnsi="Trebuchet MS" w:cs="Times New Roman"/>
          <w:color w:val="333333"/>
          <w:sz w:val="24"/>
          <w:szCs w:val="24"/>
          <w:lang w:eastAsia="pt-BR"/>
        </w:rPr>
        <w:t xml:space="preserve"> os seus dados pessoais podem ser compartilhados com outras empresas do Grupo Magalu, que operam sob o mesmo nível de segurança e privacidade - assim compreendidas nossas afiliadas, coligadas, controladas, controladoras e </w:t>
      </w:r>
      <w:proofErr w:type="spellStart"/>
      <w:r w:rsidRPr="003002EE">
        <w:rPr>
          <w:rFonts w:ascii="Trebuchet MS" w:eastAsia="Times New Roman" w:hAnsi="Trebuchet MS" w:cs="Times New Roman"/>
          <w:color w:val="333333"/>
          <w:sz w:val="24"/>
          <w:szCs w:val="24"/>
          <w:lang w:eastAsia="pt-BR"/>
        </w:rPr>
        <w:t>sellers</w:t>
      </w:r>
      <w:proofErr w:type="spellEnd"/>
      <w:r w:rsidRPr="003002EE">
        <w:rPr>
          <w:rFonts w:ascii="Trebuchet MS" w:eastAsia="Times New Roman" w:hAnsi="Trebuchet MS" w:cs="Times New Roman"/>
          <w:color w:val="333333"/>
          <w:sz w:val="24"/>
          <w:szCs w:val="24"/>
          <w:lang w:eastAsia="pt-BR"/>
        </w:rPr>
        <w:t xml:space="preserve"> - para que possamos aprimorar os nossos produtos, serviços e soluções oferecidos aos nossos </w:t>
      </w:r>
      <w:r w:rsidRPr="003002EE">
        <w:rPr>
          <w:rFonts w:ascii="Trebuchet MS" w:eastAsia="Times New Roman" w:hAnsi="Trebuchet MS" w:cs="Times New Roman"/>
          <w:color w:val="333333"/>
          <w:sz w:val="24"/>
          <w:szCs w:val="24"/>
          <w:lang w:eastAsia="pt-BR"/>
        </w:rPr>
        <w:lastRenderedPageBreak/>
        <w:t xml:space="preserve">Clientes e/ou Usuários das </w:t>
      </w:r>
      <w:proofErr w:type="gramStart"/>
      <w:r w:rsidRPr="003002EE">
        <w:rPr>
          <w:rFonts w:ascii="Trebuchet MS" w:eastAsia="Times New Roman" w:hAnsi="Trebuchet MS" w:cs="Times New Roman"/>
          <w:color w:val="333333"/>
          <w:sz w:val="24"/>
          <w:szCs w:val="24"/>
          <w:lang w:eastAsia="pt-BR"/>
        </w:rPr>
        <w:t>nossas plataforma</w:t>
      </w:r>
      <w:proofErr w:type="gramEnd"/>
      <w:r w:rsidRPr="003002EE">
        <w:rPr>
          <w:rFonts w:ascii="Trebuchet MS" w:eastAsia="Times New Roman" w:hAnsi="Trebuchet MS" w:cs="Times New Roman"/>
          <w:color w:val="333333"/>
          <w:sz w:val="24"/>
          <w:szCs w:val="24"/>
          <w:lang w:eastAsia="pt-BR"/>
        </w:rPr>
        <w:t>, bem como permitir uma gestão unificada de todo o nosso portfólio.</w:t>
      </w:r>
    </w:p>
    <w:p w14:paraId="05FFAD81"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u w:val="single"/>
          <w:bdr w:val="none" w:sz="0" w:space="0" w:color="auto" w:frame="1"/>
          <w:lang w:eastAsia="pt-BR"/>
        </w:rPr>
        <w:t>Autoridades judiciais, policiais ou governamentais:</w:t>
      </w:r>
      <w:r w:rsidRPr="003002EE">
        <w:rPr>
          <w:rFonts w:ascii="Trebuchet MS" w:eastAsia="Times New Roman" w:hAnsi="Trebuchet MS" w:cs="Times New Roman"/>
          <w:color w:val="333333"/>
          <w:sz w:val="24"/>
          <w:szCs w:val="24"/>
          <w:lang w:eastAsia="pt-BR"/>
        </w:rPr>
        <w:t> nós devemos fornecer dados pessoais de Clientes e/ou Usuários, em atendimento à ordem judicial, solicitações de autoridades administrativas, obrigação legal ou regulatória, bem como para agir de forma colaborativa com autoridades governamentais, em geral em investigações envolvendo atos ilícitos.</w:t>
      </w:r>
    </w:p>
    <w:p w14:paraId="3CAFD427"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u w:val="single"/>
          <w:bdr w:val="none" w:sz="0" w:space="0" w:color="auto" w:frame="1"/>
          <w:lang w:eastAsia="pt-BR"/>
        </w:rPr>
        <w:t>Potenciais compradores:</w:t>
      </w:r>
      <w:r w:rsidRPr="003002EE">
        <w:rPr>
          <w:rFonts w:ascii="Trebuchet MS" w:eastAsia="Times New Roman" w:hAnsi="Trebuchet MS" w:cs="Times New Roman"/>
          <w:color w:val="333333"/>
          <w:sz w:val="24"/>
          <w:szCs w:val="24"/>
          <w:lang w:eastAsia="pt-BR"/>
        </w:rPr>
        <w:t> podemos compartilhar seus dados pessoais com outras empresas as quais o Grupo Magalu conclua uma negociação de venda ou transferência de parte ou da totalidade da atividade comercial, negócio ou operação. Caso a venda ou transferência não sejam consumadas, solicitaremos ao potencial comprador que não faça uso e não divulgue seus dados pessoais de qualquer maneira ou forma, apagando-os por completo.</w:t>
      </w:r>
    </w:p>
    <w:p w14:paraId="406AAF0A"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ARMAZENAMENTO E SEGURANÇA DOS DADOS PESSOAIS</w:t>
      </w:r>
    </w:p>
    <w:p w14:paraId="57C9E86D"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7595D486">
          <v:rect id="_x0000_i1029" style="width:0;height:1.5pt" o:hralign="center" o:hrstd="t" o:hrnoshade="t" o:hr="t" fillcolor="#333" stroked="f"/>
        </w:pict>
      </w:r>
    </w:p>
    <w:p w14:paraId="77E6769C"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Nós armazenamos seus dados de forma segura em data centers localizados no Brasil, bem como no exterior. Neste caso de armazenamento no exterior, são adotadas todas as medidas legais aplicáveis, em conformidade com a Lei Geral de Proteção de Dados e suas futuras regulamentações, garantindo a proteção e privacidade dos seus dados pessoais.</w:t>
      </w:r>
    </w:p>
    <w:p w14:paraId="5F6136C8"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Nós adotamos as melhores técnicas para proteger os dados pessoais coletados de acessos não autorizados, destruição, perda, alteração, comunicação ou qualquer forma de tratamento inadequado ou ilícito, inclusive contamos com mecanismos de criptografia. Ressaltamos, contudo, que nenhuma plataforma é completamente segura. Se você tiver qualquer preocupação ou suspeita de que os seus dados estejam em risco, por favor, entre em contato conosco por meio dos nossos canais de atendimento que ficaremos felizes em te auxiliar prontamente.</w:t>
      </w:r>
    </w:p>
    <w:p w14:paraId="2F7F7717"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Seus dados pessoais serão mantidos durante todo o período que for um cliente ativo da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Após esse período, podemos armazenar os seus dados pessoais por um período adicional para fins de auditoria, para possibilitar o cumprimento de obrigações legais ou regulatórias. Faremos a retenção dos seus dados pelo prazo necessário, respeitando os prazos estabelecidos na legislação aplicável.</w:t>
      </w:r>
    </w:p>
    <w:p w14:paraId="48087E6D"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TRANSFERÊNCIA INTERNACIONAL DE DADOS PESSOAIS</w:t>
      </w:r>
    </w:p>
    <w:p w14:paraId="08E709F9"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10071E21">
          <v:rect id="_x0000_i1030" style="width:0;height:1.5pt" o:hralign="center" o:hrstd="t" o:hrnoshade="t" o:hr="t" fillcolor="#333" stroked="f"/>
        </w:pict>
      </w:r>
    </w:p>
    <w:p w14:paraId="227637ED"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Alguns de seus dados pessoais poderão ser transferidos para outros países, por exemplo, quando utilizarmos serviços computacionais em nuvem para processamento ou armazenamento de dados, localizados fora do Brasil. Mas não se preocupe, 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observa também nestas situações todos os requisitos estabelecidos na legislação vigente, e adota as melhores práticas de mercado a fim de garantir a proteção e privacidade dos seus dados pessoais.</w:t>
      </w:r>
    </w:p>
    <w:p w14:paraId="2C4C47DB"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lastRenderedPageBreak/>
        <w:t>COOKIES E TECNOLOGIAS DE MONITORAMENTO</w:t>
      </w:r>
    </w:p>
    <w:p w14:paraId="056D5E59"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7C1B9ECB">
          <v:rect id="_x0000_i1031" style="width:0;height:1.5pt" o:hralign="center" o:hrstd="t" o:hrnoshade="t" o:hr="t" fillcolor="#333" stroked="f"/>
        </w:pict>
      </w:r>
    </w:p>
    <w:p w14:paraId="4FC9423D"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Podemos utilizar certas tecnologias de monitoramento para coletar as informações das atividades realizadas nas nossas plataformas ou no App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de forma automatizada. As informações coletadas por meio de tais tecnologias são utilizadas para realizar métricas de performance do aplicativo, identificar problemas no uso, captar o comportamento dos Usuários de forma geral e coletar dados de impressão de </w:t>
      </w:r>
      <w:proofErr w:type="spellStart"/>
      <w:r w:rsidRPr="003002EE">
        <w:rPr>
          <w:rFonts w:ascii="Trebuchet MS" w:eastAsia="Times New Roman" w:hAnsi="Trebuchet MS" w:cs="Times New Roman"/>
          <w:color w:val="333333"/>
          <w:sz w:val="24"/>
          <w:szCs w:val="24"/>
          <w:lang w:eastAsia="pt-BR"/>
        </w:rPr>
        <w:t>conteúdos</w:t>
      </w:r>
      <w:proofErr w:type="spellEnd"/>
      <w:r w:rsidRPr="003002EE">
        <w:rPr>
          <w:rFonts w:ascii="Trebuchet MS" w:eastAsia="Times New Roman" w:hAnsi="Trebuchet MS" w:cs="Times New Roman"/>
          <w:color w:val="333333"/>
          <w:sz w:val="24"/>
          <w:szCs w:val="24"/>
          <w:lang w:eastAsia="pt-BR"/>
        </w:rPr>
        <w:t>.</w:t>
      </w:r>
    </w:p>
    <w:p w14:paraId="76FF0A0E"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Veja abaixo algumas das tecnologias que poderão estar presentes no website ou App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w:t>
      </w:r>
    </w:p>
    <w:p w14:paraId="3131AA81"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Cookies:</w:t>
      </w:r>
      <w:r w:rsidRPr="003002EE">
        <w:rPr>
          <w:rFonts w:ascii="Trebuchet MS" w:eastAsia="Times New Roman" w:hAnsi="Trebuchet MS" w:cs="Times New Roman"/>
          <w:color w:val="333333"/>
          <w:sz w:val="24"/>
          <w:szCs w:val="24"/>
          <w:lang w:eastAsia="pt-BR"/>
        </w:rPr>
        <w:t> cookie é um pequeno arquivo adicionado ao dispositivo do Usuário para fornecer uma experiência personalizada de acesso à plataforma. Os cookies ajudam a analisar o tráfego de internet e nos permite saber quando o usuário visitou um site específico. Um cookie não dá acesso a um computador ou revelar informações além dos dados que o usuário escolhe compartilhar conosco.</w:t>
      </w:r>
    </w:p>
    <w:p w14:paraId="5966F499"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Pixels:</w:t>
      </w:r>
      <w:r w:rsidRPr="003002EE">
        <w:rPr>
          <w:rFonts w:ascii="Trebuchet MS" w:eastAsia="Times New Roman" w:hAnsi="Trebuchet MS" w:cs="Times New Roman"/>
          <w:color w:val="333333"/>
          <w:sz w:val="24"/>
          <w:szCs w:val="24"/>
          <w:lang w:eastAsia="pt-BR"/>
        </w:rPr>
        <w:t xml:space="preserve"> pixels são partes do código </w:t>
      </w:r>
      <w:proofErr w:type="spellStart"/>
      <w:r w:rsidRPr="003002EE">
        <w:rPr>
          <w:rFonts w:ascii="Trebuchet MS" w:eastAsia="Times New Roman" w:hAnsi="Trebuchet MS" w:cs="Times New Roman"/>
          <w:color w:val="333333"/>
          <w:sz w:val="24"/>
          <w:szCs w:val="24"/>
          <w:lang w:eastAsia="pt-BR"/>
        </w:rPr>
        <w:t>JavaScript</w:t>
      </w:r>
      <w:proofErr w:type="spellEnd"/>
      <w:r w:rsidRPr="003002EE">
        <w:rPr>
          <w:rFonts w:ascii="Trebuchet MS" w:eastAsia="Times New Roman" w:hAnsi="Trebuchet MS" w:cs="Times New Roman"/>
          <w:color w:val="333333"/>
          <w:sz w:val="24"/>
          <w:szCs w:val="24"/>
          <w:lang w:eastAsia="pt-BR"/>
        </w:rPr>
        <w:t xml:space="preserve"> instalados adicionados em nossas aplicações, websites ou no corpo de um e-mail, com a finalidade de rastrear coletar informações sobre as atividades dos usuários, permitindo a identificação dos seus padrões de acesso, navegação, interesse e compras de produtos, e otimizando utilizados para otimizar o direcionamento de conteúdo.</w:t>
      </w:r>
    </w:p>
    <w:p w14:paraId="5DC27456"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Web beacon:</w:t>
      </w:r>
      <w:r w:rsidRPr="003002EE">
        <w:rPr>
          <w:rFonts w:ascii="Trebuchet MS" w:eastAsia="Times New Roman" w:hAnsi="Trebuchet MS" w:cs="Times New Roman"/>
          <w:color w:val="333333"/>
          <w:sz w:val="24"/>
          <w:szCs w:val="24"/>
          <w:lang w:eastAsia="pt-BR"/>
        </w:rPr>
        <w:t> web beacon é uma técnica que permite mapear quem está visitando uma determinada página da web, identificando o comportamento do usuário com diferentes sites ou servidores da web.</w:t>
      </w:r>
    </w:p>
    <w:p w14:paraId="07F5F085"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inherit" w:eastAsia="Times New Roman" w:hAnsi="inherit" w:cs="Times New Roman"/>
          <w:b/>
          <w:bCs/>
          <w:color w:val="333333"/>
          <w:sz w:val="24"/>
          <w:szCs w:val="24"/>
          <w:bdr w:val="none" w:sz="0" w:space="0" w:color="auto" w:frame="1"/>
          <w:lang w:eastAsia="pt-BR"/>
        </w:rPr>
        <w:t xml:space="preserve">Ferramentas de </w:t>
      </w:r>
      <w:proofErr w:type="spellStart"/>
      <w:r w:rsidRPr="003002EE">
        <w:rPr>
          <w:rFonts w:ascii="inherit" w:eastAsia="Times New Roman" w:hAnsi="inherit" w:cs="Times New Roman"/>
          <w:b/>
          <w:bCs/>
          <w:color w:val="333333"/>
          <w:sz w:val="24"/>
          <w:szCs w:val="24"/>
          <w:bdr w:val="none" w:sz="0" w:space="0" w:color="auto" w:frame="1"/>
          <w:lang w:eastAsia="pt-BR"/>
        </w:rPr>
        <w:t>analytics</w:t>
      </w:r>
      <w:proofErr w:type="spellEnd"/>
      <w:r w:rsidRPr="003002EE">
        <w:rPr>
          <w:rFonts w:ascii="inherit" w:eastAsia="Times New Roman" w:hAnsi="inherit" w:cs="Times New Roman"/>
          <w:b/>
          <w:bCs/>
          <w:color w:val="333333"/>
          <w:sz w:val="24"/>
          <w:szCs w:val="24"/>
          <w:bdr w:val="none" w:sz="0" w:space="0" w:color="auto" w:frame="1"/>
          <w:lang w:eastAsia="pt-BR"/>
        </w:rPr>
        <w:t>:</w:t>
      </w:r>
      <w:r w:rsidRPr="003002EE">
        <w:rPr>
          <w:rFonts w:ascii="Trebuchet MS" w:eastAsia="Times New Roman" w:hAnsi="Trebuchet MS" w:cs="Times New Roman"/>
          <w:color w:val="333333"/>
          <w:sz w:val="24"/>
          <w:szCs w:val="24"/>
          <w:lang w:eastAsia="pt-BR"/>
        </w:rPr>
        <w:t xml:space="preserve"> essas ferramentas podem coletar informações sobre a forma como os Usuários visitam uma de nossas lojas, o App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ou outros aplicativos das marcas do Grupo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quais páginas eles visitam e quando visitam tais páginas, outros sites que foram visitados antes, entre outras.</w:t>
      </w:r>
    </w:p>
    <w:p w14:paraId="0118D9AA"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SEUS DIREITOS COMO TITULAR DOS DADOS PESSOAIS</w:t>
      </w:r>
    </w:p>
    <w:p w14:paraId="3162FCD7"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4AA7C489">
          <v:rect id="_x0000_i1032" style="width:0;height:1.5pt" o:hralign="center" o:hrstd="t" o:hrnoshade="t" o:hr="t" fillcolor="#333" stroked="f"/>
        </w:pict>
      </w:r>
    </w:p>
    <w:p w14:paraId="3D8A92C8"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A transparência sobre o tratamento dos seus dados pessoais é prioridade para 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Além das informações disponibilizadas nesta Política de Privacidade, você pode também exercer os direitos previstos na Lei Geral de Proteção de Dados, entre eles:</w:t>
      </w:r>
    </w:p>
    <w:p w14:paraId="082DDD5C"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Confirmação da existência de tratamento de dados pessoais;</w:t>
      </w:r>
    </w:p>
    <w:p w14:paraId="6291D45B"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Acesso aos dados pessoais;</w:t>
      </w:r>
    </w:p>
    <w:p w14:paraId="0F8CA145"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Revogação do consentimento;</w:t>
      </w:r>
    </w:p>
    <w:p w14:paraId="2113915C"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Correção de dados pessoais incompletos, inexatos ou desatualizados;</w:t>
      </w:r>
    </w:p>
    <w:p w14:paraId="06BC403B"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Eliminação dos dados pessoais tratados com o consentimento ou desnecessários, excessivos ou quando entender que algum ponto da LGPD não foi atendido;</w:t>
      </w:r>
    </w:p>
    <w:p w14:paraId="7EF8C7AF"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lastRenderedPageBreak/>
        <w:t>Informação sobre as hipóteses e com quais empresas, parceiros e outras instituições podemos compartilhar, ou receber dados pessoais referentes a você;</w:t>
      </w:r>
    </w:p>
    <w:p w14:paraId="291183E1" w14:textId="77777777" w:rsidR="003002EE" w:rsidRPr="003002EE" w:rsidRDefault="003002EE" w:rsidP="003002EE">
      <w:pPr>
        <w:numPr>
          <w:ilvl w:val="0"/>
          <w:numId w:val="8"/>
        </w:num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Informação sobre a possibilidade de não fornecer consentimento e sobre as consequências da negativa, quando aplicável.</w:t>
      </w:r>
    </w:p>
    <w:p w14:paraId="1FFD1998"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Todas as solicitações serão tratadas de forma gratuita, e serão submetidas a uma prévia avaliação da sua identidade e da viabilidade do atendimento, a fim de cumprir com eventuais obrigações que impeçam o completo atendimento das requisições dos titulares de direito.</w:t>
      </w:r>
    </w:p>
    <w:p w14:paraId="4BCBA14D"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RETENÇÃO E EXCLUSÃO DOS SEUS DADOS PESSOAIS</w:t>
      </w:r>
    </w:p>
    <w:p w14:paraId="5DF7F2F1"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212BA01A">
          <v:rect id="_x0000_i1033" style="width:0;height:1.5pt" o:hralign="center" o:hrstd="t" o:hrnoshade="t" o:hr="t" fillcolor="#333" stroked="f"/>
        </w:pict>
      </w:r>
    </w:p>
    <w:p w14:paraId="0C2FFDF1"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Nós trataremos seus dados pessoais com elevados níveis de proteção, garantindo sua privacidade durante todo o período que você for nosso cliente, durante sua navegação em nossas plataformas e utilização de nossos serviços.</w:t>
      </w:r>
    </w:p>
    <w:p w14:paraId="282DB9BB"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Quando aplicável, e mesmo se você optar por excluir seus dados pessoais da nossa base de cadastro, 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poderá reter alguns ou todos os seus dados pessoais por períodos adicionais para cumprimento de obrigações legais ou regulatórias, para o exercício regular de direitos da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eventuais ações judiciais, para auditoria de diversas naturezas, ou outros prazos definidos e fundamentados por bases legais que justifiquem sua retenção.</w:t>
      </w:r>
    </w:p>
    <w:p w14:paraId="7D3AF0BB"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ALTERAÇÕES DESTA POLÍTICA DE PRIVACIDADE</w:t>
      </w:r>
    </w:p>
    <w:p w14:paraId="59321FCE"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21A9C13E">
          <v:rect id="_x0000_i1034" style="width:0;height:1.5pt" o:hralign="center" o:hrstd="t" o:hrnoshade="t" o:hr="t" fillcolor="#333" stroked="f"/>
        </w:pict>
      </w:r>
    </w:p>
    <w:p w14:paraId="72FB14FF"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Estamos constantemente buscando aprimorar a experiência de nossos clientes. Assim, nossas práticas de tratamento de dados pessoais poderão sofrer alterações com a inclusão de novas funcionalidades e serviços.</w:t>
      </w:r>
    </w:p>
    <w:p w14:paraId="256181CF"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Valorizamos a transparência no modo em que tratamos seus dados pessoais. Toda vez que alguma condição relevante desta Política de Privacidade for alterada, essas alterações serão válidas, eficazes e vinculantes após a nova versão ser publicada em nosso site.</w:t>
      </w:r>
    </w:p>
    <w:p w14:paraId="28BDAFC0" w14:textId="77777777" w:rsidR="003002EE" w:rsidRPr="003002EE" w:rsidRDefault="003002EE" w:rsidP="003002EE">
      <w:pPr>
        <w:shd w:val="clear" w:color="auto" w:fill="FFFFFF"/>
        <w:spacing w:before="300" w:after="0" w:line="240" w:lineRule="auto"/>
        <w:textAlignment w:val="baseline"/>
        <w:outlineLvl w:val="1"/>
        <w:rPr>
          <w:rFonts w:ascii="Trebuchet MS" w:eastAsia="Times New Roman" w:hAnsi="Trebuchet MS" w:cs="Times New Roman"/>
          <w:b/>
          <w:bCs/>
          <w:color w:val="333333"/>
          <w:sz w:val="36"/>
          <w:szCs w:val="36"/>
          <w:lang w:eastAsia="pt-BR"/>
        </w:rPr>
      </w:pPr>
      <w:r w:rsidRPr="003002EE">
        <w:rPr>
          <w:rFonts w:ascii="Trebuchet MS" w:eastAsia="Times New Roman" w:hAnsi="Trebuchet MS" w:cs="Times New Roman"/>
          <w:b/>
          <w:bCs/>
          <w:color w:val="333333"/>
          <w:sz w:val="36"/>
          <w:szCs w:val="36"/>
          <w:lang w:eastAsia="pt-BR"/>
        </w:rPr>
        <w:t>FALE CONOSCO</w:t>
      </w:r>
    </w:p>
    <w:p w14:paraId="100C3284" w14:textId="77777777" w:rsidR="003002EE" w:rsidRPr="003002EE" w:rsidRDefault="003002EE" w:rsidP="003002EE">
      <w:pPr>
        <w:spacing w:after="0" w:line="240" w:lineRule="auto"/>
        <w:rPr>
          <w:rFonts w:ascii="Times New Roman" w:eastAsia="Times New Roman" w:hAnsi="Times New Roman" w:cs="Times New Roman"/>
          <w:sz w:val="24"/>
          <w:szCs w:val="24"/>
          <w:lang w:eastAsia="pt-BR"/>
        </w:rPr>
      </w:pPr>
      <w:r w:rsidRPr="003002EE">
        <w:rPr>
          <w:rFonts w:ascii="Times New Roman" w:eastAsia="Times New Roman" w:hAnsi="Times New Roman" w:cs="Times New Roman"/>
          <w:sz w:val="24"/>
          <w:szCs w:val="24"/>
          <w:lang w:eastAsia="pt-BR"/>
        </w:rPr>
        <w:pict w14:anchorId="0867190E">
          <v:rect id="_x0000_i1035" style="width:0;height:1.5pt" o:hralign="center" o:hrstd="t" o:hrnoshade="t" o:hr="t" fillcolor="#333" stroked="f"/>
        </w:pict>
      </w:r>
    </w:p>
    <w:p w14:paraId="3EFABCA8"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Sempre que você tiver alguma dúvida sobre esta Política de Privacidade, mesmo após sua leitura, ou precisar interagir conosco sobre assuntos envolvendo os seus dados pessoais, poderá fazê-lo por meio dos nossos canais de atendimento disponíveis em </w:t>
      </w:r>
      <w:hyperlink r:id="rId6" w:history="1">
        <w:r w:rsidRPr="003002EE">
          <w:rPr>
            <w:rFonts w:ascii="Trebuchet MS" w:eastAsia="Times New Roman" w:hAnsi="Trebuchet MS" w:cs="Times New Roman"/>
            <w:color w:val="0000FF"/>
            <w:sz w:val="24"/>
            <w:szCs w:val="24"/>
            <w:u w:val="single"/>
            <w:bdr w:val="none" w:sz="0" w:space="0" w:color="auto" w:frame="1"/>
            <w:lang w:eastAsia="pt-BR"/>
          </w:rPr>
          <w:t>atendimento.netshoes.com.br</w:t>
        </w:r>
      </w:hyperlink>
      <w:r w:rsidRPr="003002EE">
        <w:rPr>
          <w:rFonts w:ascii="Trebuchet MS" w:eastAsia="Times New Roman" w:hAnsi="Trebuchet MS" w:cs="Times New Roman"/>
          <w:color w:val="333333"/>
          <w:sz w:val="24"/>
          <w:szCs w:val="24"/>
          <w:lang w:eastAsia="pt-BR"/>
        </w:rPr>
        <w:t xml:space="preserve">, no App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 xml:space="preserve"> ou pelo e-mail do Encarregado de Dados: encarregado@magazineluiza.com.br.</w:t>
      </w:r>
    </w:p>
    <w:p w14:paraId="3424568B"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Recomendamos que verifiquem a versão atualizada desta Política de Privacidade sempre que navegarem em qualquer das nossas lojas virtuais ou aplicativo </w:t>
      </w:r>
      <w:proofErr w:type="spellStart"/>
      <w:r w:rsidRPr="003002EE">
        <w:rPr>
          <w:rFonts w:ascii="Trebuchet MS" w:eastAsia="Times New Roman" w:hAnsi="Trebuchet MS" w:cs="Times New Roman"/>
          <w:color w:val="333333"/>
          <w:sz w:val="24"/>
          <w:szCs w:val="24"/>
          <w:lang w:eastAsia="pt-BR"/>
        </w:rPr>
        <w:t>Netshoes</w:t>
      </w:r>
      <w:proofErr w:type="spellEnd"/>
      <w:r w:rsidRPr="003002EE">
        <w:rPr>
          <w:rFonts w:ascii="Trebuchet MS" w:eastAsia="Times New Roman" w:hAnsi="Trebuchet MS" w:cs="Times New Roman"/>
          <w:color w:val="333333"/>
          <w:sz w:val="24"/>
          <w:szCs w:val="24"/>
          <w:lang w:eastAsia="pt-BR"/>
        </w:rPr>
        <w:t>.</w:t>
      </w:r>
    </w:p>
    <w:p w14:paraId="7118E058"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lastRenderedPageBreak/>
        <w:t>Estamos sempre à disposição para esclarecer suas dúvidas e colocar você no controle dos seus dados pessoais.</w:t>
      </w:r>
    </w:p>
    <w:p w14:paraId="6263859B" w14:textId="77777777" w:rsidR="003002EE" w:rsidRPr="003002EE" w:rsidRDefault="003002EE" w:rsidP="003002EE">
      <w:pPr>
        <w:shd w:val="clear" w:color="auto" w:fill="FFFFFF"/>
        <w:spacing w:after="225"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Conte conosco para mantê-lo informado!</w:t>
      </w:r>
    </w:p>
    <w:p w14:paraId="1F096C0B" w14:textId="77777777" w:rsidR="003002EE" w:rsidRPr="003002EE" w:rsidRDefault="003002EE" w:rsidP="003002EE">
      <w:pPr>
        <w:shd w:val="clear" w:color="auto" w:fill="FFFFFF"/>
        <w:spacing w:after="0" w:line="240" w:lineRule="auto"/>
        <w:textAlignment w:val="baseline"/>
        <w:rPr>
          <w:rFonts w:ascii="Trebuchet MS" w:eastAsia="Times New Roman" w:hAnsi="Trebuchet MS" w:cs="Times New Roman"/>
          <w:color w:val="333333"/>
          <w:sz w:val="24"/>
          <w:szCs w:val="24"/>
          <w:lang w:eastAsia="pt-BR"/>
        </w:rPr>
      </w:pPr>
      <w:r w:rsidRPr="003002EE">
        <w:rPr>
          <w:rFonts w:ascii="Trebuchet MS" w:eastAsia="Times New Roman" w:hAnsi="Trebuchet MS" w:cs="Times New Roman"/>
          <w:color w:val="333333"/>
          <w:sz w:val="24"/>
          <w:szCs w:val="24"/>
          <w:lang w:eastAsia="pt-BR"/>
        </w:rPr>
        <w:t xml:space="preserve">Cecilia Pinto </w:t>
      </w:r>
      <w:proofErr w:type="spellStart"/>
      <w:r w:rsidRPr="003002EE">
        <w:rPr>
          <w:rFonts w:ascii="Trebuchet MS" w:eastAsia="Times New Roman" w:hAnsi="Trebuchet MS" w:cs="Times New Roman"/>
          <w:color w:val="333333"/>
          <w:sz w:val="24"/>
          <w:szCs w:val="24"/>
          <w:lang w:eastAsia="pt-BR"/>
        </w:rPr>
        <w:t>Homsy</w:t>
      </w:r>
      <w:proofErr w:type="spellEnd"/>
      <w:r w:rsidRPr="003002EE">
        <w:rPr>
          <w:rFonts w:ascii="Trebuchet MS" w:eastAsia="Times New Roman" w:hAnsi="Trebuchet MS" w:cs="Times New Roman"/>
          <w:color w:val="333333"/>
          <w:sz w:val="24"/>
          <w:szCs w:val="24"/>
          <w:lang w:eastAsia="pt-BR"/>
        </w:rPr>
        <w:t xml:space="preserve"> Pacheco</w:t>
      </w:r>
      <w:r w:rsidRPr="003002EE">
        <w:rPr>
          <w:rFonts w:ascii="Trebuchet MS" w:eastAsia="Times New Roman" w:hAnsi="Trebuchet MS" w:cs="Times New Roman"/>
          <w:color w:val="333333"/>
          <w:sz w:val="24"/>
          <w:szCs w:val="24"/>
          <w:lang w:eastAsia="pt-BR"/>
        </w:rPr>
        <w:br/>
        <w:t>Encarregada de Proteção de Dados</w:t>
      </w:r>
      <w:r w:rsidRPr="003002EE">
        <w:rPr>
          <w:rFonts w:ascii="Trebuchet MS" w:eastAsia="Times New Roman" w:hAnsi="Trebuchet MS" w:cs="Times New Roman"/>
          <w:color w:val="333333"/>
          <w:sz w:val="24"/>
          <w:szCs w:val="24"/>
          <w:lang w:eastAsia="pt-BR"/>
        </w:rPr>
        <w:br/>
        <w:t>Atualização: 11/08/2022</w:t>
      </w:r>
      <w:r w:rsidRPr="003002EE">
        <w:rPr>
          <w:rFonts w:ascii="Trebuchet MS" w:eastAsia="Times New Roman" w:hAnsi="Trebuchet MS" w:cs="Times New Roman"/>
          <w:color w:val="333333"/>
          <w:sz w:val="24"/>
          <w:szCs w:val="24"/>
          <w:lang w:eastAsia="pt-BR"/>
        </w:rPr>
        <w:br/>
        <w:t>NS2.com Internet S/A</w:t>
      </w:r>
    </w:p>
    <w:p w14:paraId="4CB42B93" w14:textId="15C2211C" w:rsidR="005A14B5" w:rsidRDefault="005A14B5"/>
    <w:p w14:paraId="537CE74B" w14:textId="79C203F5" w:rsidR="005119CA" w:rsidRDefault="005119CA"/>
    <w:p w14:paraId="231EB46F" w14:textId="6BFCC57D" w:rsidR="005119CA" w:rsidRDefault="005119CA"/>
    <w:p w14:paraId="5B312AF8" w14:textId="084A4EEE" w:rsidR="005119CA" w:rsidRDefault="005119CA"/>
    <w:p w14:paraId="25C2A3FB" w14:textId="37198B68" w:rsidR="005119CA" w:rsidRDefault="005119CA"/>
    <w:p w14:paraId="6A05E999" w14:textId="7FDF8418" w:rsidR="005119CA" w:rsidRDefault="005119CA"/>
    <w:p w14:paraId="3CDB940A" w14:textId="4ECB1F45" w:rsidR="005119CA" w:rsidRDefault="005119CA"/>
    <w:p w14:paraId="617B7986" w14:textId="58F1F341" w:rsidR="005119CA" w:rsidRDefault="005119CA"/>
    <w:p w14:paraId="550DDBD4" w14:textId="0FB73E58" w:rsidR="005119CA" w:rsidRDefault="005119CA"/>
    <w:p w14:paraId="03DF5FC8" w14:textId="2B6A3CC5" w:rsidR="005119CA" w:rsidRDefault="005119CA"/>
    <w:p w14:paraId="25AA257D" w14:textId="0B6CF0AC" w:rsidR="005119CA" w:rsidRDefault="005119CA"/>
    <w:p w14:paraId="6D59BC2A" w14:textId="2694949D" w:rsidR="005119CA" w:rsidRDefault="005119CA"/>
    <w:p w14:paraId="2D162088" w14:textId="44EABE8C" w:rsidR="005119CA" w:rsidRDefault="005119CA"/>
    <w:p w14:paraId="7C9CE316" w14:textId="29C0C837" w:rsidR="005119CA" w:rsidRDefault="005119CA"/>
    <w:p w14:paraId="63CDBE52" w14:textId="670B2F8C" w:rsidR="005119CA" w:rsidRDefault="005119CA"/>
    <w:p w14:paraId="332BECF2" w14:textId="372DC6A6" w:rsidR="005119CA" w:rsidRDefault="005119CA"/>
    <w:p w14:paraId="722A93C3" w14:textId="6673884A" w:rsidR="005119CA" w:rsidRDefault="005119CA"/>
    <w:p w14:paraId="794060D0" w14:textId="35CEF4EA" w:rsidR="005119CA" w:rsidRDefault="005119CA"/>
    <w:p w14:paraId="5F967778" w14:textId="2A7214DB" w:rsidR="005119CA" w:rsidRDefault="005119CA"/>
    <w:p w14:paraId="7596DC5D" w14:textId="3790CE93" w:rsidR="005119CA" w:rsidRDefault="005119CA"/>
    <w:p w14:paraId="4951C1BB" w14:textId="60820517" w:rsidR="005119CA" w:rsidRDefault="005119CA"/>
    <w:p w14:paraId="770A1B3E" w14:textId="59C41C32" w:rsidR="005119CA" w:rsidRDefault="005119CA"/>
    <w:p w14:paraId="537AA1F9" w14:textId="22A4B84F" w:rsidR="005119CA" w:rsidRDefault="005119CA"/>
    <w:p w14:paraId="243F62ED" w14:textId="2EC2E8BA" w:rsidR="005119CA" w:rsidRDefault="005119CA"/>
    <w:p w14:paraId="0666FE1E" w14:textId="382F7082" w:rsidR="005119CA" w:rsidRDefault="005119CA"/>
    <w:p w14:paraId="3D065493" w14:textId="36E7634B" w:rsidR="005119CA" w:rsidRDefault="005119CA"/>
    <w:p w14:paraId="37ED1058" w14:textId="77777777" w:rsidR="005119CA" w:rsidRPr="005119CA" w:rsidRDefault="005119CA" w:rsidP="005119CA">
      <w:pPr>
        <w:shd w:val="clear" w:color="auto" w:fill="FFFFFF"/>
        <w:spacing w:after="0" w:line="240" w:lineRule="auto"/>
        <w:rPr>
          <w:rFonts w:ascii="Arial" w:eastAsia="Times New Roman" w:hAnsi="Arial" w:cs="Arial"/>
          <w:color w:val="999999"/>
          <w:sz w:val="35"/>
          <w:szCs w:val="35"/>
          <w:lang w:eastAsia="pt-BR"/>
        </w:rPr>
      </w:pPr>
      <w:r w:rsidRPr="005119CA">
        <w:rPr>
          <w:rFonts w:ascii="Arial" w:eastAsia="Times New Roman" w:hAnsi="Arial" w:cs="Arial"/>
          <w:color w:val="999999"/>
          <w:sz w:val="35"/>
          <w:szCs w:val="35"/>
          <w:lang w:eastAsia="pt-BR"/>
        </w:rPr>
        <w:lastRenderedPageBreak/>
        <w:t>Quando você realiza uma compra ou contrata um serviço no Magalu ou nas empresas do nosso grupo econômico, você nos fornece alguns dados pessoais com o objetivo de viabilizar a sua operação. O Magalu preza pela segurança dos seus dados, pelo respeito a sua privacidade e pela transparência com você e, por isso, dedicamos este documento para explicar como os seus dados pessoais serão tratados pelo Magalu e quais são as medidas que aplicamos para mantê-los seguros.</w:t>
      </w:r>
      <w:r w:rsidRPr="005119CA">
        <w:rPr>
          <w:rFonts w:ascii="Arial" w:eastAsia="Times New Roman" w:hAnsi="Arial" w:cs="Arial"/>
          <w:color w:val="999999"/>
          <w:sz w:val="35"/>
          <w:szCs w:val="35"/>
          <w:lang w:eastAsia="pt-BR"/>
        </w:rPr>
        <w:br/>
      </w:r>
      <w:r w:rsidRPr="005119CA">
        <w:rPr>
          <w:rFonts w:ascii="Arial" w:eastAsia="Times New Roman" w:hAnsi="Arial" w:cs="Arial"/>
          <w:color w:val="999999"/>
          <w:sz w:val="35"/>
          <w:szCs w:val="35"/>
          <w:lang w:eastAsia="pt-BR"/>
        </w:rPr>
        <w:br/>
        <w:t>Antes de mais nada, nos apresentamos, nós somos o Magazine Luiza S/A, inscrito no CNPJ 47.960.950/0001-21, com sede na Cidade de Franca, Estado de São Paulo, na Rua Voluntários da Franca, 1.465, Centro, e segundo a definição trazida pela Lei Geral de Proteção de Dados “LGPD” (Lei Federal nº 13.709.2018), na maior parte do tempo seremos o controlador das suas informações, sendo assim, responsável por definir o que acontece com estes dados e por protegê-los.</w:t>
      </w:r>
      <w:r w:rsidRPr="005119CA">
        <w:rPr>
          <w:rFonts w:ascii="Arial" w:eastAsia="Times New Roman" w:hAnsi="Arial" w:cs="Arial"/>
          <w:color w:val="999999"/>
          <w:sz w:val="35"/>
          <w:szCs w:val="35"/>
          <w:lang w:eastAsia="pt-BR"/>
        </w:rPr>
        <w:br/>
      </w:r>
      <w:r w:rsidRPr="005119CA">
        <w:rPr>
          <w:rFonts w:ascii="Arial" w:eastAsia="Times New Roman" w:hAnsi="Arial" w:cs="Arial"/>
          <w:color w:val="999999"/>
          <w:sz w:val="35"/>
          <w:szCs w:val="35"/>
          <w:lang w:eastAsia="pt-BR"/>
        </w:rPr>
        <w:br/>
        <w:t>Para facilitar a compreensão desta política, todas as vezes que encontrar os termos “Magalu”, “nós” ou “nossos”, estamos nos referindo ao controlador dos seus dados pessoais, ou seja, as empresas do Grupo Magazine Luiza ou simplesmente Grupo Magalu e, todas as vezes que ler “usuário”, “você”, “seu” ou “sua”, nos referimos a você, nosso cliente ou usuário das nossas plataformas.</w:t>
      </w:r>
      <w:r w:rsidRPr="005119CA">
        <w:rPr>
          <w:rFonts w:ascii="Arial" w:eastAsia="Times New Roman" w:hAnsi="Arial" w:cs="Arial"/>
          <w:color w:val="999999"/>
          <w:sz w:val="35"/>
          <w:szCs w:val="35"/>
          <w:lang w:eastAsia="pt-BR"/>
        </w:rPr>
        <w:br/>
      </w:r>
      <w:r w:rsidRPr="005119CA">
        <w:rPr>
          <w:rFonts w:ascii="Arial" w:eastAsia="Times New Roman" w:hAnsi="Arial" w:cs="Arial"/>
          <w:color w:val="999999"/>
          <w:sz w:val="35"/>
          <w:szCs w:val="35"/>
          <w:lang w:eastAsia="pt-BR"/>
        </w:rPr>
        <w:br/>
        <w:t xml:space="preserve">Toda vez que mencionarmos o Grupo Magalu, estamos fazendo referência às nossas afiliadas, coligadas, controladas e controladoras. Você poderá </w:t>
      </w:r>
      <w:r w:rsidRPr="005119CA">
        <w:rPr>
          <w:rFonts w:ascii="Arial" w:eastAsia="Times New Roman" w:hAnsi="Arial" w:cs="Arial"/>
          <w:color w:val="999999"/>
          <w:sz w:val="35"/>
          <w:szCs w:val="35"/>
          <w:lang w:eastAsia="pt-BR"/>
        </w:rPr>
        <w:lastRenderedPageBreak/>
        <w:t>acessar as empresas que compõem nosso grupo econômico no site de Relações com Investidores, por meio do link https://ri.magazineluiza.com.br.</w:t>
      </w:r>
    </w:p>
    <w:p w14:paraId="1C98C92D"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QUAIS DADOS SÃO COLETADOS PELO GRUPO MAGALU</w:t>
      </w:r>
    </w:p>
    <w:p w14:paraId="2C6A8895"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Durante sua experiência em uma de nossas lojas, uso do nosso Super App ou de outros aplicativos das marcas do Grupo Magalu, podemos coletar diferentes tipos de dados pessoais, de forma automática com o objetivo de conferência, monitoramento e controle, ou fornecidas diretamente por você, como por exemplo para a realização de seu cadastro. Veja abaixo quais dados pessoais nós podemos coletar e em cada situação:</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Durante o cadastro:</w:t>
      </w:r>
      <w:r w:rsidRPr="005119CA">
        <w:rPr>
          <w:rFonts w:ascii="Arial" w:eastAsia="Times New Roman" w:hAnsi="Arial" w:cs="Arial"/>
          <w:color w:val="FFFFFF"/>
          <w:sz w:val="32"/>
          <w:szCs w:val="32"/>
          <w:lang w:eastAsia="pt-BR"/>
        </w:rPr>
        <w:br/>
        <w:t>Nome completo;</w:t>
      </w:r>
      <w:r w:rsidRPr="005119CA">
        <w:rPr>
          <w:rFonts w:ascii="Arial" w:eastAsia="Times New Roman" w:hAnsi="Arial" w:cs="Arial"/>
          <w:color w:val="FFFFFF"/>
          <w:sz w:val="32"/>
          <w:szCs w:val="32"/>
          <w:lang w:eastAsia="pt-BR"/>
        </w:rPr>
        <w:br/>
        <w:t>Foto;</w:t>
      </w:r>
      <w:r w:rsidRPr="005119CA">
        <w:rPr>
          <w:rFonts w:ascii="Arial" w:eastAsia="Times New Roman" w:hAnsi="Arial" w:cs="Arial"/>
          <w:color w:val="FFFFFF"/>
          <w:sz w:val="32"/>
          <w:szCs w:val="32"/>
          <w:lang w:eastAsia="pt-BR"/>
        </w:rPr>
        <w:br/>
        <w:t>Número de CPF;</w:t>
      </w:r>
      <w:r w:rsidRPr="005119CA">
        <w:rPr>
          <w:rFonts w:ascii="Arial" w:eastAsia="Times New Roman" w:hAnsi="Arial" w:cs="Arial"/>
          <w:color w:val="FFFFFF"/>
          <w:sz w:val="32"/>
          <w:szCs w:val="32"/>
          <w:lang w:eastAsia="pt-BR"/>
        </w:rPr>
        <w:br/>
        <w:t>Endereço de e-mail;</w:t>
      </w:r>
      <w:r w:rsidRPr="005119CA">
        <w:rPr>
          <w:rFonts w:ascii="Arial" w:eastAsia="Times New Roman" w:hAnsi="Arial" w:cs="Arial"/>
          <w:color w:val="FFFFFF"/>
          <w:sz w:val="32"/>
          <w:szCs w:val="32"/>
          <w:lang w:eastAsia="pt-BR"/>
        </w:rPr>
        <w:br/>
        <w:t>Número de celular;</w:t>
      </w:r>
      <w:r w:rsidRPr="005119CA">
        <w:rPr>
          <w:rFonts w:ascii="Arial" w:eastAsia="Times New Roman" w:hAnsi="Arial" w:cs="Arial"/>
          <w:color w:val="FFFFFF"/>
          <w:sz w:val="32"/>
          <w:szCs w:val="32"/>
          <w:lang w:eastAsia="pt-BR"/>
        </w:rPr>
        <w:br/>
        <w:t>Data de nascimento;</w:t>
      </w:r>
      <w:r w:rsidRPr="005119CA">
        <w:rPr>
          <w:rFonts w:ascii="Arial" w:eastAsia="Times New Roman" w:hAnsi="Arial" w:cs="Arial"/>
          <w:color w:val="FFFFFF"/>
          <w:sz w:val="32"/>
          <w:szCs w:val="32"/>
          <w:lang w:eastAsia="pt-BR"/>
        </w:rPr>
        <w:br/>
        <w:t>Dados referentes aos seus endereços.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Durante o preenchimento do local de entrega e forma de pagamento:</w:t>
      </w:r>
      <w:r w:rsidRPr="005119CA">
        <w:rPr>
          <w:rFonts w:ascii="Arial" w:eastAsia="Times New Roman" w:hAnsi="Arial" w:cs="Arial"/>
          <w:color w:val="FFFFFF"/>
          <w:sz w:val="32"/>
          <w:szCs w:val="32"/>
          <w:lang w:eastAsia="pt-BR"/>
        </w:rPr>
        <w:br/>
        <w:t>Endereço de cobrança;</w:t>
      </w:r>
      <w:r w:rsidRPr="005119CA">
        <w:rPr>
          <w:rFonts w:ascii="Arial" w:eastAsia="Times New Roman" w:hAnsi="Arial" w:cs="Arial"/>
          <w:color w:val="FFFFFF"/>
          <w:sz w:val="32"/>
          <w:szCs w:val="32"/>
          <w:lang w:eastAsia="pt-BR"/>
        </w:rPr>
        <w:br/>
        <w:t>Endereço de entrega;</w:t>
      </w:r>
      <w:r w:rsidRPr="005119CA">
        <w:rPr>
          <w:rFonts w:ascii="Arial" w:eastAsia="Times New Roman" w:hAnsi="Arial" w:cs="Arial"/>
          <w:color w:val="FFFFFF"/>
          <w:sz w:val="32"/>
          <w:szCs w:val="32"/>
          <w:lang w:eastAsia="pt-BR"/>
        </w:rPr>
        <w:br/>
        <w:t>Dados do cartão de crédito, quando escolhido como forma de pagamento.</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Durante a análise e o monitoramento de suas compras ou outras transações financeiras:</w:t>
      </w:r>
      <w:r w:rsidRPr="005119CA">
        <w:rPr>
          <w:rFonts w:ascii="Arial" w:eastAsia="Times New Roman" w:hAnsi="Arial" w:cs="Arial"/>
          <w:color w:val="FFFFFF"/>
          <w:sz w:val="32"/>
          <w:szCs w:val="32"/>
          <w:lang w:eastAsia="pt-BR"/>
        </w:rPr>
        <w:br/>
        <w:t>Dados cadastrais;</w:t>
      </w:r>
      <w:r w:rsidRPr="005119CA">
        <w:rPr>
          <w:rFonts w:ascii="Arial" w:eastAsia="Times New Roman" w:hAnsi="Arial" w:cs="Arial"/>
          <w:color w:val="FFFFFF"/>
          <w:sz w:val="32"/>
          <w:szCs w:val="32"/>
          <w:lang w:eastAsia="pt-BR"/>
        </w:rPr>
        <w:br/>
        <w:t>Tipo de produto;</w:t>
      </w:r>
      <w:r w:rsidRPr="005119CA">
        <w:rPr>
          <w:rFonts w:ascii="Arial" w:eastAsia="Times New Roman" w:hAnsi="Arial" w:cs="Arial"/>
          <w:color w:val="FFFFFF"/>
          <w:sz w:val="32"/>
          <w:szCs w:val="32"/>
          <w:lang w:eastAsia="pt-BR"/>
        </w:rPr>
        <w:br/>
        <w:t>Quantidade;</w:t>
      </w:r>
      <w:r w:rsidRPr="005119CA">
        <w:rPr>
          <w:rFonts w:ascii="Arial" w:eastAsia="Times New Roman" w:hAnsi="Arial" w:cs="Arial"/>
          <w:color w:val="FFFFFF"/>
          <w:sz w:val="32"/>
          <w:szCs w:val="32"/>
          <w:lang w:eastAsia="pt-BR"/>
        </w:rPr>
        <w:br/>
        <w:t>Valor da mercadoria (unitário);</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lastRenderedPageBreak/>
        <w:t>Valor total da compra ou transação;</w:t>
      </w:r>
      <w:r w:rsidRPr="005119CA">
        <w:rPr>
          <w:rFonts w:ascii="Arial" w:eastAsia="Times New Roman" w:hAnsi="Arial" w:cs="Arial"/>
          <w:color w:val="FFFFFF"/>
          <w:sz w:val="32"/>
          <w:szCs w:val="32"/>
          <w:lang w:eastAsia="pt-BR"/>
        </w:rPr>
        <w:br/>
        <w:t>Natureza da transação financeira;</w:t>
      </w:r>
      <w:r w:rsidRPr="005119CA">
        <w:rPr>
          <w:rFonts w:ascii="Arial" w:eastAsia="Times New Roman" w:hAnsi="Arial" w:cs="Arial"/>
          <w:color w:val="FFFFFF"/>
          <w:sz w:val="32"/>
          <w:szCs w:val="32"/>
          <w:lang w:eastAsia="pt-BR"/>
        </w:rPr>
        <w:br/>
        <w:t>Informações da conta bancária e outros meios utilizados.</w:t>
      </w:r>
      <w:r w:rsidRPr="005119CA">
        <w:rPr>
          <w:rFonts w:ascii="Arial" w:eastAsia="Times New Roman" w:hAnsi="Arial" w:cs="Arial"/>
          <w:color w:val="FFFFFF"/>
          <w:sz w:val="32"/>
          <w:szCs w:val="32"/>
          <w:lang w:eastAsia="pt-BR"/>
        </w:rPr>
        <w:br/>
        <w:t>Filiação.</w:t>
      </w:r>
      <w:r w:rsidRPr="005119CA">
        <w:rPr>
          <w:rFonts w:ascii="Arial" w:eastAsia="Times New Roman" w:hAnsi="Arial" w:cs="Arial"/>
          <w:color w:val="FFFFFF"/>
          <w:sz w:val="32"/>
          <w:szCs w:val="32"/>
          <w:lang w:eastAsia="pt-BR"/>
        </w:rPr>
        <w:br/>
        <w:t>Informações de renda.</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Abaixo apresentamos as informações que poderão ser coletadas mesmo que o Usuário não esteja cadastrado nas lojas virtuais, nos aplicativos das marcas do Grupo Magalu ou no Super App Magalu:</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Durante a navegação na plataforma:</w:t>
      </w:r>
      <w:r w:rsidRPr="005119CA">
        <w:rPr>
          <w:rFonts w:ascii="Arial" w:eastAsia="Times New Roman" w:hAnsi="Arial" w:cs="Arial"/>
          <w:color w:val="FFFFFF"/>
          <w:sz w:val="32"/>
          <w:szCs w:val="32"/>
          <w:lang w:eastAsia="pt-BR"/>
        </w:rPr>
        <w:br/>
        <w:t>Endereço de IP;</w:t>
      </w:r>
      <w:r w:rsidRPr="005119CA">
        <w:rPr>
          <w:rFonts w:ascii="Arial" w:eastAsia="Times New Roman" w:hAnsi="Arial" w:cs="Arial"/>
          <w:color w:val="FFFFFF"/>
          <w:sz w:val="32"/>
          <w:szCs w:val="32"/>
          <w:lang w:eastAsia="pt-BR"/>
        </w:rPr>
        <w:br/>
        <w:t>Informações sobre o dispositivo utilizado para a navegação;</w:t>
      </w:r>
      <w:r w:rsidRPr="005119CA">
        <w:rPr>
          <w:rFonts w:ascii="Arial" w:eastAsia="Times New Roman" w:hAnsi="Arial" w:cs="Arial"/>
          <w:color w:val="FFFFFF"/>
          <w:sz w:val="32"/>
          <w:szCs w:val="32"/>
          <w:lang w:eastAsia="pt-BR"/>
        </w:rPr>
        <w:br/>
        <w:t>Produtos e categorias pesquisados ou visualizados;</w:t>
      </w:r>
      <w:r w:rsidRPr="005119CA">
        <w:rPr>
          <w:rFonts w:ascii="Arial" w:eastAsia="Times New Roman" w:hAnsi="Arial" w:cs="Arial"/>
          <w:color w:val="FFFFFF"/>
          <w:sz w:val="32"/>
          <w:szCs w:val="32"/>
          <w:lang w:eastAsia="pt-BR"/>
        </w:rPr>
        <w:br/>
        <w:t>Contagem de visualizações;</w:t>
      </w:r>
      <w:r w:rsidRPr="005119CA">
        <w:rPr>
          <w:rFonts w:ascii="Arial" w:eastAsia="Times New Roman" w:hAnsi="Arial" w:cs="Arial"/>
          <w:color w:val="FFFFFF"/>
          <w:sz w:val="32"/>
          <w:szCs w:val="32"/>
          <w:lang w:eastAsia="pt-BR"/>
        </w:rPr>
        <w:br/>
        <w:t>Páginas visitadas em outros sites.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Abaixo apresentamos algumas informações que somente serão acessadas se você nos autorizar. A qualquer momento, você poderá revogar essa autorização utilizando os nossos canais de atendimento ou o caminho https://atendimento.magazineluiza.com.br/.</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Durante a utilização de determinadas funcionalidades em um dos aplicativos das marcas do Grupo Magalu:</w:t>
      </w:r>
      <w:r w:rsidRPr="005119CA">
        <w:rPr>
          <w:rFonts w:ascii="Arial" w:eastAsia="Times New Roman" w:hAnsi="Arial" w:cs="Arial"/>
          <w:color w:val="FFFFFF"/>
          <w:sz w:val="32"/>
          <w:szCs w:val="32"/>
          <w:lang w:eastAsia="pt-BR"/>
        </w:rPr>
        <w:br/>
        <w:t>Geolocalização;</w:t>
      </w:r>
      <w:r w:rsidRPr="005119CA">
        <w:rPr>
          <w:rFonts w:ascii="Arial" w:eastAsia="Times New Roman" w:hAnsi="Arial" w:cs="Arial"/>
          <w:color w:val="FFFFFF"/>
          <w:sz w:val="32"/>
          <w:szCs w:val="32"/>
          <w:lang w:eastAsia="pt-BR"/>
        </w:rPr>
        <w:br/>
        <w:t>Acesso à lista de contatos;</w:t>
      </w:r>
      <w:r w:rsidRPr="005119CA">
        <w:rPr>
          <w:rFonts w:ascii="Arial" w:eastAsia="Times New Roman" w:hAnsi="Arial" w:cs="Arial"/>
          <w:color w:val="FFFFFF"/>
          <w:sz w:val="32"/>
          <w:szCs w:val="32"/>
          <w:lang w:eastAsia="pt-BR"/>
        </w:rPr>
        <w:br/>
        <w:t>Acesso à câmera.</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Outras informações que poderão ser coletadas:</w:t>
      </w:r>
      <w:r w:rsidRPr="005119CA">
        <w:rPr>
          <w:rFonts w:ascii="Arial" w:eastAsia="Times New Roman" w:hAnsi="Arial" w:cs="Arial"/>
          <w:color w:val="FFFFFF"/>
          <w:sz w:val="32"/>
          <w:szCs w:val="32"/>
          <w:lang w:eastAsia="pt-BR"/>
        </w:rPr>
        <w:br/>
        <w:t>Informações de login social, caso você realize seu cadastro por meio de uma conta em rede social, como Facebook e Google, e autorize essa coleta;</w:t>
      </w:r>
      <w:r w:rsidRPr="005119CA">
        <w:rPr>
          <w:rFonts w:ascii="Arial" w:eastAsia="Times New Roman" w:hAnsi="Arial" w:cs="Arial"/>
          <w:color w:val="FFFFFF"/>
          <w:sz w:val="32"/>
          <w:szCs w:val="32"/>
          <w:lang w:eastAsia="pt-BR"/>
        </w:rPr>
        <w:br/>
        <w:t xml:space="preserve">Informações sobre você que se tornaram públicas por </w:t>
      </w:r>
      <w:r w:rsidRPr="005119CA">
        <w:rPr>
          <w:rFonts w:ascii="Arial" w:eastAsia="Times New Roman" w:hAnsi="Arial" w:cs="Arial"/>
          <w:color w:val="FFFFFF"/>
          <w:sz w:val="32"/>
          <w:szCs w:val="32"/>
          <w:lang w:eastAsia="pt-BR"/>
        </w:rPr>
        <w:lastRenderedPageBreak/>
        <w:t>você ou que estejam disponíveis publicamente;</w:t>
      </w:r>
      <w:r w:rsidRPr="005119CA">
        <w:rPr>
          <w:rFonts w:ascii="Arial" w:eastAsia="Times New Roman" w:hAnsi="Arial" w:cs="Arial"/>
          <w:color w:val="FFFFFF"/>
          <w:sz w:val="32"/>
          <w:szCs w:val="32"/>
          <w:lang w:eastAsia="pt-BR"/>
        </w:rPr>
        <w:br/>
        <w:t>Informações que coletamos de terceiros como, por exemplo, complementos dos seus dados cadastrais (nome, filiação, data de nascimento, CPF, número de telefone, endereço, entre outros), score gerado por agências de crédito, se você faz parte de alguma lista de Pessoa Exposta Politicamente (PEP) ou de alguma lista de alerta (como, OFAC, CSNU e outras listas internacionais), entre outras.</w:t>
      </w:r>
      <w:r w:rsidRPr="005119CA">
        <w:rPr>
          <w:rFonts w:ascii="Arial" w:eastAsia="Times New Roman" w:hAnsi="Arial" w:cs="Arial"/>
          <w:color w:val="FFFFFF"/>
          <w:sz w:val="32"/>
          <w:szCs w:val="32"/>
          <w:lang w:eastAsia="pt-BR"/>
        </w:rPr>
        <w:br/>
        <w:t>Informações que recebemos de parceiros para entrega de produtos adquiridos nas plataformas parceiras do Magalu como, por exemplo, resgate de produtos em programas de fidelidade ou qualquer outra plataforma em que o Magalu possa ofertar seu catálogo de produtos e serviços.</w:t>
      </w:r>
      <w:r w:rsidRPr="005119CA">
        <w:rPr>
          <w:rFonts w:ascii="Arial" w:eastAsia="Times New Roman" w:hAnsi="Arial" w:cs="Arial"/>
          <w:color w:val="FFFFFF"/>
          <w:sz w:val="32"/>
          <w:szCs w:val="32"/>
          <w:lang w:eastAsia="pt-BR"/>
        </w:rPr>
        <w:br/>
        <w:t>Informações fornecidas por você, voluntariamente, como por meio de comunicações com o Magalu em redes sociais ou em comentários e avaliações de produtos.</w:t>
      </w:r>
      <w:r w:rsidRPr="005119CA">
        <w:rPr>
          <w:rFonts w:ascii="Arial" w:eastAsia="Times New Roman" w:hAnsi="Arial" w:cs="Arial"/>
          <w:color w:val="FFFFFF"/>
          <w:sz w:val="32"/>
          <w:szCs w:val="32"/>
          <w:lang w:eastAsia="pt-BR"/>
        </w:rPr>
        <w:br/>
        <w:t>Cópias de documentos enviados por você como comprovante de residência, dados bancários ou cópia de um documento de identidade, geralmente utilizados para comprovação de seu cadastro ou validação de sua identidade.</w:t>
      </w:r>
    </w:p>
    <w:p w14:paraId="0E068FAD"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COMO NÓS UTILIZAMOS OS SEUS DADOS PESSOAIS</w:t>
      </w:r>
    </w:p>
    <w:p w14:paraId="2CC2A7A1"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Nós utilizamos os dados pessoais para garantir um atendimento de qualidade e uma melhor experiência na sua compra. Listamos abaixo as finalidades que poderemos utilizar seus dados pessoais: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Dados cadastrais:</w:t>
      </w:r>
      <w:r w:rsidRPr="005119CA">
        <w:rPr>
          <w:rFonts w:ascii="Arial" w:eastAsia="Times New Roman" w:hAnsi="Arial" w:cs="Arial"/>
          <w:color w:val="FFFFFF"/>
          <w:sz w:val="32"/>
          <w:szCs w:val="32"/>
          <w:lang w:eastAsia="pt-BR"/>
        </w:rPr>
        <w:br/>
        <w:t xml:space="preserve">Para viabilizar a prestação de diferentes serviços disponíveis em nossas lojas, nos aplicativos das marcas do Grupo Magalu ou no Super App Magalu (e-commerce, </w:t>
      </w:r>
      <w:proofErr w:type="spellStart"/>
      <w:r w:rsidRPr="005119CA">
        <w:rPr>
          <w:rFonts w:ascii="Arial" w:eastAsia="Times New Roman" w:hAnsi="Arial" w:cs="Arial"/>
          <w:color w:val="FFFFFF"/>
          <w:sz w:val="32"/>
          <w:szCs w:val="32"/>
          <w:lang w:eastAsia="pt-BR"/>
        </w:rPr>
        <w:t>marketplace</w:t>
      </w:r>
      <w:proofErr w:type="spellEnd"/>
      <w:r w:rsidRPr="005119CA">
        <w:rPr>
          <w:rFonts w:ascii="Arial" w:eastAsia="Times New Roman" w:hAnsi="Arial" w:cs="Arial"/>
          <w:color w:val="FFFFFF"/>
          <w:sz w:val="32"/>
          <w:szCs w:val="32"/>
          <w:lang w:eastAsia="pt-BR"/>
        </w:rPr>
        <w:t xml:space="preserve">, cash-in, </w:t>
      </w:r>
      <w:proofErr w:type="spellStart"/>
      <w:r w:rsidRPr="005119CA">
        <w:rPr>
          <w:rFonts w:ascii="Arial" w:eastAsia="Times New Roman" w:hAnsi="Arial" w:cs="Arial"/>
          <w:color w:val="FFFFFF"/>
          <w:sz w:val="32"/>
          <w:szCs w:val="32"/>
          <w:lang w:eastAsia="pt-BR"/>
        </w:rPr>
        <w:t>cashback</w:t>
      </w:r>
      <w:proofErr w:type="spellEnd"/>
      <w:r w:rsidRPr="005119CA">
        <w:rPr>
          <w:rFonts w:ascii="Arial" w:eastAsia="Times New Roman" w:hAnsi="Arial" w:cs="Arial"/>
          <w:color w:val="FFFFFF"/>
          <w:sz w:val="32"/>
          <w:szCs w:val="32"/>
          <w:lang w:eastAsia="pt-BR"/>
        </w:rPr>
        <w:t xml:space="preserve">, </w:t>
      </w:r>
      <w:proofErr w:type="spellStart"/>
      <w:r w:rsidRPr="005119CA">
        <w:rPr>
          <w:rFonts w:ascii="Arial" w:eastAsia="Times New Roman" w:hAnsi="Arial" w:cs="Arial"/>
          <w:color w:val="FFFFFF"/>
          <w:sz w:val="32"/>
          <w:szCs w:val="32"/>
          <w:lang w:eastAsia="pt-BR"/>
        </w:rPr>
        <w:t>chargeback</w:t>
      </w:r>
      <w:proofErr w:type="spellEnd"/>
      <w:r w:rsidRPr="005119CA">
        <w:rPr>
          <w:rFonts w:ascii="Arial" w:eastAsia="Times New Roman" w:hAnsi="Arial" w:cs="Arial"/>
          <w:color w:val="FFFFFF"/>
          <w:sz w:val="32"/>
          <w:szCs w:val="32"/>
          <w:lang w:eastAsia="pt-BR"/>
        </w:rPr>
        <w:t xml:space="preserve">, pagamento de contas, recargas, </w:t>
      </w:r>
      <w:r w:rsidRPr="005119CA">
        <w:rPr>
          <w:rFonts w:ascii="Arial" w:eastAsia="Times New Roman" w:hAnsi="Arial" w:cs="Arial"/>
          <w:color w:val="FFFFFF"/>
          <w:sz w:val="32"/>
          <w:szCs w:val="32"/>
          <w:lang w:eastAsia="pt-BR"/>
        </w:rPr>
        <w:lastRenderedPageBreak/>
        <w:t>transferência entre contas de pagamento, pagamentos em lojas físicas do Magazine Luiza e transações off-</w:t>
      </w:r>
      <w:proofErr w:type="spellStart"/>
      <w:r w:rsidRPr="005119CA">
        <w:rPr>
          <w:rFonts w:ascii="Arial" w:eastAsia="Times New Roman" w:hAnsi="Arial" w:cs="Arial"/>
          <w:color w:val="FFFFFF"/>
          <w:sz w:val="32"/>
          <w:szCs w:val="32"/>
          <w:lang w:eastAsia="pt-BR"/>
        </w:rPr>
        <w:t>us</w:t>
      </w:r>
      <w:proofErr w:type="spellEnd"/>
      <w:r w:rsidRPr="005119CA">
        <w:rPr>
          <w:rFonts w:ascii="Arial" w:eastAsia="Times New Roman" w:hAnsi="Arial" w:cs="Arial"/>
          <w:color w:val="FFFFFF"/>
          <w:sz w:val="32"/>
          <w:szCs w:val="32"/>
          <w:lang w:eastAsia="pt-BR"/>
        </w:rPr>
        <w:t>).</w:t>
      </w:r>
      <w:r w:rsidRPr="005119CA">
        <w:rPr>
          <w:rFonts w:ascii="Arial" w:eastAsia="Times New Roman" w:hAnsi="Arial" w:cs="Arial"/>
          <w:color w:val="FFFFFF"/>
          <w:sz w:val="32"/>
          <w:szCs w:val="32"/>
          <w:lang w:eastAsia="pt-BR"/>
        </w:rPr>
        <w:br/>
        <w:t>Para realizar o atendimento de solicitações e dúvidas em nossa Central de Atendimento.</w:t>
      </w:r>
      <w:r w:rsidRPr="005119CA">
        <w:rPr>
          <w:rFonts w:ascii="Arial" w:eastAsia="Times New Roman" w:hAnsi="Arial" w:cs="Arial"/>
          <w:color w:val="FFFFFF"/>
          <w:sz w:val="32"/>
          <w:szCs w:val="32"/>
          <w:lang w:eastAsia="pt-BR"/>
        </w:rPr>
        <w:br/>
        <w:t>Para identificar corretamente o Usuário.</w:t>
      </w:r>
      <w:r w:rsidRPr="005119CA">
        <w:rPr>
          <w:rFonts w:ascii="Arial" w:eastAsia="Times New Roman" w:hAnsi="Arial" w:cs="Arial"/>
          <w:color w:val="FFFFFF"/>
          <w:sz w:val="32"/>
          <w:szCs w:val="32"/>
          <w:lang w:eastAsia="pt-BR"/>
        </w:rPr>
        <w:br/>
        <w:t>Para enviar os produtos adquiridos ou comunicações de ofertas.</w:t>
      </w:r>
      <w:r w:rsidRPr="005119CA">
        <w:rPr>
          <w:rFonts w:ascii="Arial" w:eastAsia="Times New Roman" w:hAnsi="Arial" w:cs="Arial"/>
          <w:color w:val="FFFFFF"/>
          <w:sz w:val="32"/>
          <w:szCs w:val="32"/>
          <w:lang w:eastAsia="pt-BR"/>
        </w:rPr>
        <w:br/>
        <w:t>Para entrar em contato com você, quando necessário. Esse contato pode contemplar diversos assuntos, como comunicação sobre promoções e ofertas, respostas a dúvidas, respostas de reclamações e solicitações, atualizações dos pedidos realizados e informações de entrega.</w:t>
      </w:r>
      <w:r w:rsidRPr="005119CA">
        <w:rPr>
          <w:rFonts w:ascii="Arial" w:eastAsia="Times New Roman" w:hAnsi="Arial" w:cs="Arial"/>
          <w:color w:val="FFFFFF"/>
          <w:sz w:val="32"/>
          <w:szCs w:val="32"/>
          <w:lang w:eastAsia="pt-BR"/>
        </w:rPr>
        <w:br/>
        <w:t>Para auxiliar no diagnóstico e solução de problemas técnicos.</w:t>
      </w:r>
      <w:r w:rsidRPr="005119CA">
        <w:rPr>
          <w:rFonts w:ascii="Arial" w:eastAsia="Times New Roman" w:hAnsi="Arial" w:cs="Arial"/>
          <w:color w:val="FFFFFF"/>
          <w:sz w:val="32"/>
          <w:szCs w:val="32"/>
          <w:lang w:eastAsia="pt-BR"/>
        </w:rPr>
        <w:br/>
        <w:t>Para desenvolver novas funcionalidades e melhorias, melhorando a sua experiência com os nossos serviços disponíveis.</w:t>
      </w:r>
      <w:r w:rsidRPr="005119CA">
        <w:rPr>
          <w:rFonts w:ascii="Arial" w:eastAsia="Times New Roman" w:hAnsi="Arial" w:cs="Arial"/>
          <w:color w:val="FFFFFF"/>
          <w:sz w:val="32"/>
          <w:szCs w:val="32"/>
          <w:lang w:eastAsia="pt-BR"/>
        </w:rPr>
        <w:br/>
        <w:t>Para consultar suas informações nas bases de dados de agências de crédito.</w:t>
      </w:r>
      <w:r w:rsidRPr="005119CA">
        <w:rPr>
          <w:rFonts w:ascii="Arial" w:eastAsia="Times New Roman" w:hAnsi="Arial" w:cs="Arial"/>
          <w:color w:val="FFFFFF"/>
          <w:sz w:val="32"/>
          <w:szCs w:val="32"/>
          <w:lang w:eastAsia="pt-BR"/>
        </w:rPr>
        <w:br/>
        <w:t>Para realizar investigações e medidas de prevenção e combate a ilícitos, fraudes, crimes financeiros e crimes de lavagem de dinheiro e/ou de financiamento ao terrorismo.</w:t>
      </w:r>
      <w:r w:rsidRPr="005119CA">
        <w:rPr>
          <w:rFonts w:ascii="Arial" w:eastAsia="Times New Roman" w:hAnsi="Arial" w:cs="Arial"/>
          <w:color w:val="FFFFFF"/>
          <w:sz w:val="32"/>
          <w:szCs w:val="32"/>
          <w:lang w:eastAsia="pt-BR"/>
        </w:rPr>
        <w:br/>
        <w:t>Para garantir o cumprimento de obrigação legal ou regulatória ou garantir o exercício regular de direitos do Magalu. Nesses casos, podemos, inclusive, utilizar e apresentar as informações em processos judiciais e administrativos, se necessário.</w:t>
      </w:r>
      <w:r w:rsidRPr="005119CA">
        <w:rPr>
          <w:rFonts w:ascii="Arial" w:eastAsia="Times New Roman" w:hAnsi="Arial" w:cs="Arial"/>
          <w:color w:val="FFFFFF"/>
          <w:sz w:val="32"/>
          <w:szCs w:val="32"/>
          <w:lang w:eastAsia="pt-BR"/>
        </w:rPr>
        <w:br/>
        <w:t>Para colaborar com o cumprimento de ordem judicial, de autoridade competente ou de órgão fiscalizador.</w:t>
      </w:r>
      <w:r w:rsidRPr="005119CA">
        <w:rPr>
          <w:rFonts w:ascii="Arial" w:eastAsia="Times New Roman" w:hAnsi="Arial" w:cs="Arial"/>
          <w:color w:val="FFFFFF"/>
          <w:sz w:val="32"/>
          <w:szCs w:val="32"/>
          <w:lang w:eastAsia="pt-BR"/>
        </w:rPr>
        <w:br/>
        <w:t xml:space="preserve">Para viabilizar o cadastro no Magalu </w:t>
      </w:r>
      <w:proofErr w:type="spellStart"/>
      <w:r w:rsidRPr="005119CA">
        <w:rPr>
          <w:rFonts w:ascii="Arial" w:eastAsia="Times New Roman" w:hAnsi="Arial" w:cs="Arial"/>
          <w:color w:val="FFFFFF"/>
          <w:sz w:val="32"/>
          <w:szCs w:val="32"/>
          <w:lang w:eastAsia="pt-BR"/>
        </w:rPr>
        <w:t>Pay</w:t>
      </w:r>
      <w:proofErr w:type="spellEnd"/>
      <w:r w:rsidRPr="005119CA">
        <w:rPr>
          <w:rFonts w:ascii="Arial" w:eastAsia="Times New Roman" w:hAnsi="Arial" w:cs="Arial"/>
          <w:color w:val="FFFFFF"/>
          <w:sz w:val="32"/>
          <w:szCs w:val="32"/>
          <w:lang w:eastAsia="pt-BR"/>
        </w:rPr>
        <w:t xml:space="preserve"> e realizar a abertura de sua conta de pagamento.</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Geolocalização:</w:t>
      </w:r>
      <w:r w:rsidRPr="005119CA">
        <w:rPr>
          <w:rFonts w:ascii="Arial" w:eastAsia="Times New Roman" w:hAnsi="Arial" w:cs="Arial"/>
          <w:color w:val="FFFFFF"/>
          <w:sz w:val="32"/>
          <w:szCs w:val="32"/>
          <w:lang w:eastAsia="pt-BR"/>
        </w:rPr>
        <w:br/>
        <w:t>Para identificar as lojas físicas mais próximas de você.</w:t>
      </w:r>
      <w:r w:rsidRPr="005119CA">
        <w:rPr>
          <w:rFonts w:ascii="Arial" w:eastAsia="Times New Roman" w:hAnsi="Arial" w:cs="Arial"/>
          <w:color w:val="FFFFFF"/>
          <w:sz w:val="32"/>
          <w:szCs w:val="32"/>
          <w:lang w:eastAsia="pt-BR"/>
        </w:rPr>
        <w:br/>
        <w:t>Exibir anúncios personalizados.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lastRenderedPageBreak/>
        <w:t xml:space="preserve">Para envio de mensagens contextualizadas via </w:t>
      </w:r>
      <w:proofErr w:type="spellStart"/>
      <w:r w:rsidRPr="005119CA">
        <w:rPr>
          <w:rFonts w:ascii="Arial" w:eastAsia="Times New Roman" w:hAnsi="Arial" w:cs="Arial"/>
          <w:color w:val="FFFFFF"/>
          <w:sz w:val="32"/>
          <w:szCs w:val="32"/>
          <w:lang w:eastAsia="pt-BR"/>
        </w:rPr>
        <w:t>push</w:t>
      </w:r>
      <w:proofErr w:type="spellEnd"/>
      <w:r w:rsidRPr="005119CA">
        <w:rPr>
          <w:rFonts w:ascii="Arial" w:eastAsia="Times New Roman" w:hAnsi="Arial" w:cs="Arial"/>
          <w:color w:val="FFFFFF"/>
          <w:sz w:val="32"/>
          <w:szCs w:val="32"/>
          <w:lang w:eastAsia="pt-BR"/>
        </w:rPr>
        <w:t xml:space="preserve"> (1).</w:t>
      </w:r>
      <w:r w:rsidRPr="005119CA">
        <w:rPr>
          <w:rFonts w:ascii="Arial" w:eastAsia="Times New Roman" w:hAnsi="Arial" w:cs="Arial"/>
          <w:color w:val="FFFFFF"/>
          <w:sz w:val="32"/>
          <w:szCs w:val="32"/>
          <w:lang w:eastAsia="pt-BR"/>
        </w:rPr>
        <w:br/>
        <w:t>Para auxiliar nas análises que possam ser utilizadas para proteger sua conta e aumentar o nível de segurança dos seus dados cadastrais ou, ainda, prevenir possíveis fraudes.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É importante esclarecer que o Magalu usa a tecnologia de geolocalização de parceiros, atualmente da IN LOCO TECNOLOGIA DA INFORMAÇÃO S/A, que permite a captura dos dados de localização, sem que você seja identificado diretamente, para as finalidades citadas acima.</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Lista de Contato e Câmera:</w:t>
      </w:r>
      <w:r w:rsidRPr="005119CA">
        <w:rPr>
          <w:rFonts w:ascii="Arial" w:eastAsia="Times New Roman" w:hAnsi="Arial" w:cs="Arial"/>
          <w:color w:val="FFFFFF"/>
          <w:sz w:val="32"/>
          <w:szCs w:val="32"/>
          <w:lang w:eastAsia="pt-BR"/>
        </w:rPr>
        <w:br/>
        <w:t>Para disponibilizar as funcionalidades e recursos do Super App Magalu.</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Dados de Navegação:</w:t>
      </w:r>
      <w:r w:rsidRPr="005119CA">
        <w:rPr>
          <w:rFonts w:ascii="Arial" w:eastAsia="Times New Roman" w:hAnsi="Arial" w:cs="Arial"/>
          <w:color w:val="FFFFFF"/>
          <w:sz w:val="32"/>
          <w:szCs w:val="32"/>
          <w:lang w:eastAsia="pt-BR"/>
        </w:rPr>
        <w:br/>
        <w:t>Para auxiliar no diagnóstico e solução de problema técnicos.</w:t>
      </w:r>
      <w:r w:rsidRPr="005119CA">
        <w:rPr>
          <w:rFonts w:ascii="Arial" w:eastAsia="Times New Roman" w:hAnsi="Arial" w:cs="Arial"/>
          <w:color w:val="FFFFFF"/>
          <w:sz w:val="32"/>
          <w:szCs w:val="32"/>
          <w:lang w:eastAsia="pt-BR"/>
        </w:rPr>
        <w:br/>
        <w:t>Para desenvolver novas funcionalidades e melhorias, melhorando a sua experiência com os nossos serviços disponíveis.</w:t>
      </w:r>
    </w:p>
    <w:p w14:paraId="42A5A5C7"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COM QUEM NÓS PODEMOS COMPARTILHAR OS DADOS PESSOAIS</w:t>
      </w:r>
    </w:p>
    <w:p w14:paraId="67D59869"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Para a execução das atividades acima listadas, sempre que necessário, nós poderemos compartilhar os seus dados pessoais com outras empresas do nosso grupo, com prestadores de serviço, parceiros ou com órgãos reguladores. Jamais comercializamos dados pessoais. Apresentamos a seguir um resumo destas possibilidades: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 xml:space="preserve">Prestadores de serviço: para que possamos disponibilizar nossos produtos e prestar os nossos </w:t>
      </w:r>
      <w:r w:rsidRPr="005119CA">
        <w:rPr>
          <w:rFonts w:ascii="Arial" w:eastAsia="Times New Roman" w:hAnsi="Arial" w:cs="Arial"/>
          <w:color w:val="FFFFFF"/>
          <w:sz w:val="32"/>
          <w:szCs w:val="32"/>
          <w:lang w:eastAsia="pt-BR"/>
        </w:rPr>
        <w:lastRenderedPageBreak/>
        <w:t>serviços com qualidade, contamos com a colaboração de diversos prestadores de serviço, que tratam os dados pessoais coletados em nosso nome e de acordo com nossas instruções. Esses prestadores de serviço atuam principalmente para nos auxiliar nas análises antifraude, intermediação de pagamentos, gestão de campanhas de marketing, enriquecimento de base de dados e armazenamento em nuvem.</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 xml:space="preserve">Outras empresas do Grupo Magazine Luiza: os seus dados pessoais podem ser compartilhados com outras empresas do Grupo Magalu, que operam sob o mesmo nível de segurança e privacidade - assim compreendidas nossas afiliadas, coligadas, controladas, controladoras, </w:t>
      </w:r>
      <w:proofErr w:type="spellStart"/>
      <w:r w:rsidRPr="005119CA">
        <w:rPr>
          <w:rFonts w:ascii="Arial" w:eastAsia="Times New Roman" w:hAnsi="Arial" w:cs="Arial"/>
          <w:color w:val="FFFFFF"/>
          <w:sz w:val="32"/>
          <w:szCs w:val="32"/>
          <w:lang w:eastAsia="pt-BR"/>
        </w:rPr>
        <w:t>sellers</w:t>
      </w:r>
      <w:proofErr w:type="spellEnd"/>
      <w:r w:rsidRPr="005119CA">
        <w:rPr>
          <w:rFonts w:ascii="Arial" w:eastAsia="Times New Roman" w:hAnsi="Arial" w:cs="Arial"/>
          <w:color w:val="FFFFFF"/>
          <w:sz w:val="32"/>
          <w:szCs w:val="32"/>
          <w:lang w:eastAsia="pt-BR"/>
        </w:rPr>
        <w:t xml:space="preserve"> e anunciantes do Parceiro Magalu - para que possamos aprimorar os nossos produtos, serviços e soluções oferecidos aos nossos Clientes e/ou Usuários das nossas plataforma, bem como permitir uma gestão unificada de todo o nosso portfólio.</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Autoridades judiciais, policiais ou governamentais: nós devemos fornecer dados pessoais de Clientes e/ou Usuários, em atendimento à ordem judicial, solicitações de autoridades administrativas, obrigação legal ou regulatória, bem como para agir de forma colaborativa com autoridades governamentais, em geral em investigações envolvendo atos ilícitos.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Potenciais compradores: podemos compartilhar seus dados pessoais com outras empresas as quais o Magalu conclua uma negociação de venda ou transferência de parte ou da totalidade da atividade comercial, negócio ou operação da Magalu. Caso a venda ou transferência não sejam consumadas, solicitaremos ao potencial comprador que não faça uso e não divulgue seus dados pessoais de qualquer maneira ou forma, apagando-os por completo.</w:t>
      </w:r>
    </w:p>
    <w:p w14:paraId="0844DB2D"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lastRenderedPageBreak/>
        <w:t>ARMAZENAMENTO E SEGURANÇA DOS DADOS PESSOAIS</w:t>
      </w:r>
    </w:p>
    <w:p w14:paraId="5498F775"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Nós armazenamos seus dados de forma segura em data centers localizados no Brasil, bem como no exterior. Neste caso de armazenamento no exterior, são adotadas todas as medidas legais aplicáveis, em conformidade com a Lei Geral de Proteção de Dados e suas futuras regulamentações, garantindo a proteção e privacidade dos seus dados pessoais.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Nós adotamos as melhores técnicas para proteger os dados pessoais coletados de acessos não autorizados, destruição, perda, alteração, comunicação ou qualquer forma de tratamento inadequado ou ilícito, inclusive mecanismos de criptografia. Ressaltamos, contudo, que nenhuma plataforma é completamente segura. Se você tiver qualquer preocupação ou suspeita de que os seus dados estejam em risco, por favor, entre em contato conosco por meio dos nossos canais de atendimento que ficaremos felizes em te auxiliar prontamente.</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Seus dados pessoais serão mantidos durante todo o período que for um cliente ativo do Magalu. Após esse período, podemos armazenar os seus dados pessoais por um período adicional para fins de auditoria, para possibilitar o cumprimento de obrigações legais ou regulatórias. Faremos a retenção dos seus dados pelo prazo necessário, respeitando os prazos estabelecidos na legislação aplicável.</w:t>
      </w:r>
    </w:p>
    <w:p w14:paraId="0B5A207E"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COOKIES E TECNOLOGIAS DE MONITORAMENTO</w:t>
      </w:r>
    </w:p>
    <w:p w14:paraId="1B9D4536"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 xml:space="preserve">Podemos utilizar certas tecnologias de monitoramento para coletar as informações das atividades realizadas nas nossas plataformas ou no Super App Magalu de forma automatizada. As informações coletadas por meio de tais tecnologias são utilizadas para realizar métricas de performance do aplicativo, identificar </w:t>
      </w:r>
      <w:r w:rsidRPr="005119CA">
        <w:rPr>
          <w:rFonts w:ascii="Arial" w:eastAsia="Times New Roman" w:hAnsi="Arial" w:cs="Arial"/>
          <w:color w:val="FFFFFF"/>
          <w:sz w:val="32"/>
          <w:szCs w:val="32"/>
          <w:lang w:eastAsia="pt-BR"/>
        </w:rPr>
        <w:lastRenderedPageBreak/>
        <w:t xml:space="preserve">problemas no uso, captar o comportamento dos Usuários de forma geral e coletar dados de impressão de </w:t>
      </w:r>
      <w:proofErr w:type="spellStart"/>
      <w:r w:rsidRPr="005119CA">
        <w:rPr>
          <w:rFonts w:ascii="Arial" w:eastAsia="Times New Roman" w:hAnsi="Arial" w:cs="Arial"/>
          <w:color w:val="FFFFFF"/>
          <w:sz w:val="32"/>
          <w:szCs w:val="32"/>
          <w:lang w:eastAsia="pt-BR"/>
        </w:rPr>
        <w:t>conteúdos</w:t>
      </w:r>
      <w:proofErr w:type="spellEnd"/>
      <w:r w:rsidRPr="005119CA">
        <w:rPr>
          <w:rFonts w:ascii="Arial" w:eastAsia="Times New Roman" w:hAnsi="Arial" w:cs="Arial"/>
          <w:color w:val="FFFFFF"/>
          <w:sz w:val="32"/>
          <w:szCs w:val="32"/>
          <w:lang w:eastAsia="pt-BR"/>
        </w:rPr>
        <w:t>.</w:t>
      </w:r>
      <w:r w:rsidRPr="005119CA">
        <w:rPr>
          <w:rFonts w:ascii="Arial" w:eastAsia="Times New Roman" w:hAnsi="Arial" w:cs="Arial"/>
          <w:color w:val="FFFFFF"/>
          <w:sz w:val="32"/>
          <w:szCs w:val="32"/>
          <w:lang w:eastAsia="pt-BR"/>
        </w:rPr>
        <w:br/>
        <w:t>Veja abaixo algumas das tecnologias que poderão estar presentes no Super App Magalu:</w:t>
      </w:r>
      <w:r w:rsidRPr="005119CA">
        <w:rPr>
          <w:rFonts w:ascii="Arial" w:eastAsia="Times New Roman" w:hAnsi="Arial" w:cs="Arial"/>
          <w:color w:val="FFFFFF"/>
          <w:sz w:val="32"/>
          <w:szCs w:val="32"/>
          <w:lang w:eastAsia="pt-BR"/>
        </w:rPr>
        <w:br/>
        <w:t>Cookies: cookie é um pequeno arquivo adicionado ao dispositivo do Usuário para fornecer uma experiência personalizada de acesso à plataforma. Os cookies ajudam a analisar o tráfego de internet e nos permite saber quando o Usuário visitou um site específico. Um cookie não dá acesso a um computador ou revela informações além dos dados que o usuário escolhe compartilhar conosco.</w:t>
      </w:r>
      <w:r w:rsidRPr="005119CA">
        <w:rPr>
          <w:rFonts w:ascii="Arial" w:eastAsia="Times New Roman" w:hAnsi="Arial" w:cs="Arial"/>
          <w:color w:val="FFFFFF"/>
          <w:sz w:val="32"/>
          <w:szCs w:val="32"/>
          <w:lang w:eastAsia="pt-BR"/>
        </w:rPr>
        <w:br/>
        <w:t xml:space="preserve">Pixels: pixels são partes do código </w:t>
      </w:r>
      <w:proofErr w:type="spellStart"/>
      <w:r w:rsidRPr="005119CA">
        <w:rPr>
          <w:rFonts w:ascii="Arial" w:eastAsia="Times New Roman" w:hAnsi="Arial" w:cs="Arial"/>
          <w:color w:val="FFFFFF"/>
          <w:sz w:val="32"/>
          <w:szCs w:val="32"/>
          <w:lang w:eastAsia="pt-BR"/>
        </w:rPr>
        <w:t>JavaScript</w:t>
      </w:r>
      <w:proofErr w:type="spellEnd"/>
      <w:r w:rsidRPr="005119CA">
        <w:rPr>
          <w:rFonts w:ascii="Arial" w:eastAsia="Times New Roman" w:hAnsi="Arial" w:cs="Arial"/>
          <w:color w:val="FFFFFF"/>
          <w:sz w:val="32"/>
          <w:szCs w:val="32"/>
          <w:lang w:eastAsia="pt-BR"/>
        </w:rPr>
        <w:t xml:space="preserve"> instalados adicionados em nossas aplicações, websites ou no corpo de um e-mail, com a finalidade de rastrear coletar informações sobre as atividades dos usuários, permitindo a identificação dos seus padrões de acesso, navegação, interesse e compras de produtos, e otimizando utilizados para otimizar o direcionamento de conteúdo.</w:t>
      </w:r>
      <w:r w:rsidRPr="005119CA">
        <w:rPr>
          <w:rFonts w:ascii="Arial" w:eastAsia="Times New Roman" w:hAnsi="Arial" w:cs="Arial"/>
          <w:color w:val="FFFFFF"/>
          <w:sz w:val="32"/>
          <w:szCs w:val="32"/>
          <w:lang w:eastAsia="pt-BR"/>
        </w:rPr>
        <w:br/>
        <w:t>Web beacon: web beacon é uma técnica que permite mapear quem está visitando uma determinada página da web, identificando o comportamento do usuário com diferentes sites ou servidores da web.</w:t>
      </w:r>
      <w:r w:rsidRPr="005119CA">
        <w:rPr>
          <w:rFonts w:ascii="Arial" w:eastAsia="Times New Roman" w:hAnsi="Arial" w:cs="Arial"/>
          <w:color w:val="FFFFFF"/>
          <w:sz w:val="32"/>
          <w:szCs w:val="32"/>
          <w:lang w:eastAsia="pt-BR"/>
        </w:rPr>
        <w:br/>
        <w:t xml:space="preserve">Ferramentas de </w:t>
      </w:r>
      <w:proofErr w:type="spellStart"/>
      <w:r w:rsidRPr="005119CA">
        <w:rPr>
          <w:rFonts w:ascii="Arial" w:eastAsia="Times New Roman" w:hAnsi="Arial" w:cs="Arial"/>
          <w:color w:val="FFFFFF"/>
          <w:sz w:val="32"/>
          <w:szCs w:val="32"/>
          <w:lang w:eastAsia="pt-BR"/>
        </w:rPr>
        <w:t>analytics</w:t>
      </w:r>
      <w:proofErr w:type="spellEnd"/>
      <w:r w:rsidRPr="005119CA">
        <w:rPr>
          <w:rFonts w:ascii="Arial" w:eastAsia="Times New Roman" w:hAnsi="Arial" w:cs="Arial"/>
          <w:color w:val="FFFFFF"/>
          <w:sz w:val="32"/>
          <w:szCs w:val="32"/>
          <w:lang w:eastAsia="pt-BR"/>
        </w:rPr>
        <w:t>: essas ferramentas podem coletar informações sobre a forma como os Usuários visitam uma de nossas lojas, o Super App Magalu, ou outros aplicativos das marcas do Grupo Magazine Luiza, quais páginas eles visitam e quando visitam tais páginas, outros sites que foram visitados antes, entre outras.</w:t>
      </w:r>
    </w:p>
    <w:p w14:paraId="7B74EE5F"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TRANSFERÊNCIA INTERNACIONAL DE DADOS PESSOAIS</w:t>
      </w:r>
    </w:p>
    <w:p w14:paraId="4FE9B6D6"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 xml:space="preserve">Alguns de seus dados pessoais poderão ser transferidos para outros países, por exemplo, quando utilizarmos serviços computacionais em nuvem para </w:t>
      </w:r>
      <w:r w:rsidRPr="005119CA">
        <w:rPr>
          <w:rFonts w:ascii="Arial" w:eastAsia="Times New Roman" w:hAnsi="Arial" w:cs="Arial"/>
          <w:color w:val="FFFFFF"/>
          <w:sz w:val="32"/>
          <w:szCs w:val="32"/>
          <w:lang w:eastAsia="pt-BR"/>
        </w:rPr>
        <w:lastRenderedPageBreak/>
        <w:t>processamento ou armazenamento de dados, localizados fora do Brasil. Mas não se preocupe, o Magalu observa também nestas situações todos os requisitos estabelecidos na legislação vigente, e adota as melhores práticas de mercado a fim de garantir a proteção e privacidade dos seus dados pessoais.</w:t>
      </w:r>
    </w:p>
    <w:p w14:paraId="54180130"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SEUS DIREITOS COMO TITULAR DOS DADOS PESSOAIS</w:t>
      </w:r>
    </w:p>
    <w:p w14:paraId="37F27949"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A transparência sobre o tratamento dos seus dados pessoais é prioridade para o Magalu. Além das informações disponibilizadas nesta Política de Privacidade, você pode também exercer os direitos previstos na Lei Geral de Proteção de Dados, entre eles:</w:t>
      </w:r>
      <w:r w:rsidRPr="005119CA">
        <w:rPr>
          <w:rFonts w:ascii="Arial" w:eastAsia="Times New Roman" w:hAnsi="Arial" w:cs="Arial"/>
          <w:color w:val="FFFFFF"/>
          <w:sz w:val="32"/>
          <w:szCs w:val="32"/>
          <w:lang w:eastAsia="pt-BR"/>
        </w:rPr>
        <w:br/>
        <w:t>Confirmação da existência de tratamento de dados pessoais.</w:t>
      </w:r>
      <w:r w:rsidRPr="005119CA">
        <w:rPr>
          <w:rFonts w:ascii="Arial" w:eastAsia="Times New Roman" w:hAnsi="Arial" w:cs="Arial"/>
          <w:color w:val="FFFFFF"/>
          <w:sz w:val="32"/>
          <w:szCs w:val="32"/>
          <w:lang w:eastAsia="pt-BR"/>
        </w:rPr>
        <w:br/>
        <w:t>Acesso aos dados pessoais.</w:t>
      </w:r>
      <w:r w:rsidRPr="005119CA">
        <w:rPr>
          <w:rFonts w:ascii="Arial" w:eastAsia="Times New Roman" w:hAnsi="Arial" w:cs="Arial"/>
          <w:color w:val="FFFFFF"/>
          <w:sz w:val="32"/>
          <w:szCs w:val="32"/>
          <w:lang w:eastAsia="pt-BR"/>
        </w:rPr>
        <w:br/>
        <w:t>Revogação do consentimento.</w:t>
      </w:r>
      <w:r w:rsidRPr="005119CA">
        <w:rPr>
          <w:rFonts w:ascii="Arial" w:eastAsia="Times New Roman" w:hAnsi="Arial" w:cs="Arial"/>
          <w:color w:val="FFFFFF"/>
          <w:sz w:val="32"/>
          <w:szCs w:val="32"/>
          <w:lang w:eastAsia="pt-BR"/>
        </w:rPr>
        <w:br/>
        <w:t>Correção de dados pessoais incompletos, inexatos ou desatualizados.</w:t>
      </w:r>
      <w:r w:rsidRPr="005119CA">
        <w:rPr>
          <w:rFonts w:ascii="Arial" w:eastAsia="Times New Roman" w:hAnsi="Arial" w:cs="Arial"/>
          <w:color w:val="FFFFFF"/>
          <w:sz w:val="32"/>
          <w:szCs w:val="32"/>
          <w:lang w:eastAsia="pt-BR"/>
        </w:rPr>
        <w:br/>
        <w:t>Eliminação dos dados pessoais tratados com o consentimento ou desnecessários, excessivos ou quando entender que algum ponto da LGPD não foi atendido.</w:t>
      </w:r>
      <w:r w:rsidRPr="005119CA">
        <w:rPr>
          <w:rFonts w:ascii="Arial" w:eastAsia="Times New Roman" w:hAnsi="Arial" w:cs="Arial"/>
          <w:color w:val="FFFFFF"/>
          <w:sz w:val="32"/>
          <w:szCs w:val="32"/>
          <w:lang w:eastAsia="pt-BR"/>
        </w:rPr>
        <w:br/>
        <w:t>Informação sobre as hipóteses e com quais empresas, parceiros e outras instituições podemos compartilhar, ou receber dados pessoais referentes a você.</w:t>
      </w:r>
      <w:r w:rsidRPr="005119CA">
        <w:rPr>
          <w:rFonts w:ascii="Arial" w:eastAsia="Times New Roman" w:hAnsi="Arial" w:cs="Arial"/>
          <w:color w:val="FFFFFF"/>
          <w:sz w:val="32"/>
          <w:szCs w:val="32"/>
          <w:lang w:eastAsia="pt-BR"/>
        </w:rPr>
        <w:br/>
        <w:t>Informação sobre a possibilidade de não fornecer consentimento e sobre as consequências da negativa, quando aplicável.</w:t>
      </w:r>
      <w:r w:rsidRPr="005119CA">
        <w:rPr>
          <w:rFonts w:ascii="Arial" w:eastAsia="Times New Roman" w:hAnsi="Arial" w:cs="Arial"/>
          <w:color w:val="FFFFFF"/>
          <w:sz w:val="32"/>
          <w:szCs w:val="32"/>
          <w:lang w:eastAsia="pt-BR"/>
        </w:rPr>
        <w:br/>
        <w:t>Todas as solicitações serão tratadas de forma gratuita, e serão submetidas a uma prévia avaliação da sua identidade e da viabilidade do atendimento, a fim de cumprir com eventuais obrigações que impeçam o completo atendimento das requisições dos titulares de direito.</w:t>
      </w:r>
    </w:p>
    <w:p w14:paraId="6C23C01B"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RETENÇÃO E EXCLUSÃO DOS SEUS DADOS PESSOAIS</w:t>
      </w:r>
    </w:p>
    <w:p w14:paraId="328DBCCD"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lastRenderedPageBreak/>
        <w:t>Nós trataremos seus dados pessoais com elevados níveis de proteção e garantindo sua privacidade, durante todo o período que você for nosso cliente, navegando em nossas plataformas e utilizando nossos serviços, ou potencial cliente com quem dividimos nossas ofertas de produtos e serviços.</w:t>
      </w:r>
      <w:r w:rsidRPr="005119CA">
        <w:rPr>
          <w:rFonts w:ascii="Arial" w:eastAsia="Times New Roman" w:hAnsi="Arial" w:cs="Arial"/>
          <w:color w:val="FFFFFF"/>
          <w:sz w:val="32"/>
          <w:szCs w:val="32"/>
          <w:lang w:eastAsia="pt-BR"/>
        </w:rPr>
        <w:br/>
        <w:t>Quando aplicável, e mesmo se você optar por excluir seus dados pessoais da nossa base de cadastro, o Magalu poderá reter alguns ou todos os seus dados pessoais por períodos adicionais para cumprimento de obrigações legais ou regulatórias, para o exercício regular de direitos do Magalu, eventuais ações judiciais, fins de auditoria de diversas naturezas, ou outros prazos definidos e fundamentados por bases legais que justifiquem a retenção destes dados.</w:t>
      </w:r>
    </w:p>
    <w:p w14:paraId="0290DB05"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ALTERAÇÕES DESTA POLÍTICA DE PRIVACIDADE</w:t>
      </w:r>
    </w:p>
    <w:p w14:paraId="0A2EFA6E"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Estamos constantemente buscando aprimorar a experiência de nossos clientes. Assim, nossas práticas de tratamento de dados pessoais poderão sofrer alterações com a inclusão de novas funcionalidades e serviços.</w:t>
      </w:r>
      <w:r w:rsidRPr="005119CA">
        <w:rPr>
          <w:rFonts w:ascii="Arial" w:eastAsia="Times New Roman" w:hAnsi="Arial" w:cs="Arial"/>
          <w:color w:val="FFFFFF"/>
          <w:sz w:val="32"/>
          <w:szCs w:val="32"/>
          <w:lang w:eastAsia="pt-BR"/>
        </w:rPr>
        <w:br/>
        <w:t>Valorizamos a transparência no modo em que tratamos seus dados pessoais. Toda vez que alguma condição relevante desta Política de Privacidade for alterada, essas alterações serão válidas, eficazes e vinculantes após a nova versão ser publicada em nosso site.</w:t>
      </w:r>
      <w:r w:rsidRPr="005119CA">
        <w:rPr>
          <w:rFonts w:ascii="Arial" w:eastAsia="Times New Roman" w:hAnsi="Arial" w:cs="Arial"/>
          <w:color w:val="FFFFFF"/>
          <w:sz w:val="32"/>
          <w:szCs w:val="32"/>
          <w:lang w:eastAsia="pt-BR"/>
        </w:rPr>
        <w:br/>
        <w:t>Recomendamos que verifiquem a versão atualizada desta Política de Privacidade sempre que navegarem em qualquer das nossas lojas virtuais, aplicativos das marcas do Grupo Magazine Luiza ou utilizarem Super App Magalu.</w:t>
      </w:r>
    </w:p>
    <w:p w14:paraId="4749F680" w14:textId="77777777" w:rsidR="005119CA" w:rsidRPr="005119CA" w:rsidRDefault="005119CA" w:rsidP="005119CA">
      <w:pPr>
        <w:numPr>
          <w:ilvl w:val="0"/>
          <w:numId w:val="9"/>
        </w:numPr>
        <w:shd w:val="clear" w:color="auto" w:fill="0086FF"/>
        <w:spacing w:before="100" w:beforeAutospacing="1" w:after="100" w:afterAutospacing="1" w:line="240" w:lineRule="auto"/>
        <w:rPr>
          <w:rFonts w:ascii="Arial" w:eastAsia="Times New Roman" w:hAnsi="Arial" w:cs="Arial"/>
          <w:color w:val="000000"/>
          <w:sz w:val="27"/>
          <w:szCs w:val="27"/>
          <w:lang w:eastAsia="pt-BR"/>
        </w:rPr>
      </w:pPr>
      <w:r w:rsidRPr="005119CA">
        <w:rPr>
          <w:rFonts w:ascii="Arial" w:eastAsia="Times New Roman" w:hAnsi="Arial" w:cs="Arial"/>
          <w:color w:val="000000"/>
          <w:sz w:val="27"/>
          <w:szCs w:val="27"/>
          <w:lang w:eastAsia="pt-BR"/>
        </w:rPr>
        <w:t>FALE CONOSCO</w:t>
      </w:r>
    </w:p>
    <w:p w14:paraId="7B82613B" w14:textId="77777777" w:rsidR="005119CA" w:rsidRPr="005119CA" w:rsidRDefault="005119CA" w:rsidP="005119CA">
      <w:pPr>
        <w:shd w:val="clear" w:color="auto" w:fill="0086FF"/>
        <w:spacing w:after="0" w:line="240" w:lineRule="auto"/>
        <w:ind w:left="720"/>
        <w:rPr>
          <w:rFonts w:ascii="Arial" w:eastAsia="Times New Roman" w:hAnsi="Arial" w:cs="Arial"/>
          <w:color w:val="FFFFFF"/>
          <w:sz w:val="32"/>
          <w:szCs w:val="32"/>
          <w:lang w:eastAsia="pt-BR"/>
        </w:rPr>
      </w:pPr>
      <w:r w:rsidRPr="005119CA">
        <w:rPr>
          <w:rFonts w:ascii="Arial" w:eastAsia="Times New Roman" w:hAnsi="Arial" w:cs="Arial"/>
          <w:color w:val="FFFFFF"/>
          <w:sz w:val="32"/>
          <w:szCs w:val="32"/>
          <w:lang w:eastAsia="pt-BR"/>
        </w:rPr>
        <w:t xml:space="preserve">Sempre que você tiver alguma dúvida sobre esta Política de Privacidade, mesmo após sua leitura, ou </w:t>
      </w:r>
      <w:r w:rsidRPr="005119CA">
        <w:rPr>
          <w:rFonts w:ascii="Arial" w:eastAsia="Times New Roman" w:hAnsi="Arial" w:cs="Arial"/>
          <w:color w:val="FFFFFF"/>
          <w:sz w:val="32"/>
          <w:szCs w:val="32"/>
          <w:lang w:eastAsia="pt-BR"/>
        </w:rPr>
        <w:lastRenderedPageBreak/>
        <w:t>precisar interagir conosco sobre assuntos envolvendo os seus dados pessoais, poderá fazê-lo::</w:t>
      </w:r>
      <w:r w:rsidRPr="005119CA">
        <w:rPr>
          <w:rFonts w:ascii="Arial" w:eastAsia="Times New Roman" w:hAnsi="Arial" w:cs="Arial"/>
          <w:color w:val="FFFFFF"/>
          <w:sz w:val="32"/>
          <w:szCs w:val="32"/>
          <w:lang w:eastAsia="pt-BR"/>
        </w:rPr>
        <w:br/>
        <w:t xml:space="preserve">Por meio dos nossos canais de atendimento disponíveis em https://atendimento.magazineluiza.com.br/ ou no </w:t>
      </w:r>
      <w:proofErr w:type="spellStart"/>
      <w:r w:rsidRPr="005119CA">
        <w:rPr>
          <w:rFonts w:ascii="Arial" w:eastAsia="Times New Roman" w:hAnsi="Arial" w:cs="Arial"/>
          <w:color w:val="FFFFFF"/>
          <w:sz w:val="32"/>
          <w:szCs w:val="32"/>
          <w:lang w:eastAsia="pt-BR"/>
        </w:rPr>
        <w:t>SuperApp</w:t>
      </w:r>
      <w:proofErr w:type="spellEnd"/>
      <w:r w:rsidRPr="005119CA">
        <w:rPr>
          <w:rFonts w:ascii="Arial" w:eastAsia="Times New Roman" w:hAnsi="Arial" w:cs="Arial"/>
          <w:color w:val="FFFFFF"/>
          <w:sz w:val="32"/>
          <w:szCs w:val="32"/>
          <w:lang w:eastAsia="pt-BR"/>
        </w:rPr>
        <w:t xml:space="preserve"> Magalu, solicitando as opções sobre a privacidade dos seus dados pessoais, sempre que disponível; ou</w:t>
      </w:r>
      <w:r w:rsidRPr="005119CA">
        <w:rPr>
          <w:rFonts w:ascii="Arial" w:eastAsia="Times New Roman" w:hAnsi="Arial" w:cs="Arial"/>
          <w:color w:val="FFFFFF"/>
          <w:sz w:val="32"/>
          <w:szCs w:val="32"/>
          <w:lang w:eastAsia="pt-BR"/>
        </w:rPr>
        <w:br/>
        <w:t>Pelo e-mail do Encarregado de Dados: encarregado@magazineluiza.com.br</w:t>
      </w:r>
      <w:r w:rsidRPr="005119CA">
        <w:rPr>
          <w:rFonts w:ascii="Arial" w:eastAsia="Times New Roman" w:hAnsi="Arial" w:cs="Arial"/>
          <w:color w:val="FFFFFF"/>
          <w:sz w:val="32"/>
          <w:szCs w:val="32"/>
          <w:lang w:eastAsia="pt-BR"/>
        </w:rPr>
        <w:br/>
        <w:t>Estamos sempre à disposição para esclarecer suas dúvidas e colocar você no controle dos seus dados pessoais.</w:t>
      </w:r>
      <w:r w:rsidRPr="005119CA">
        <w:rPr>
          <w:rFonts w:ascii="Arial" w:eastAsia="Times New Roman" w:hAnsi="Arial" w:cs="Arial"/>
          <w:color w:val="FFFFFF"/>
          <w:sz w:val="32"/>
          <w:szCs w:val="32"/>
          <w:lang w:eastAsia="pt-BR"/>
        </w:rPr>
        <w:br/>
        <w:t>Contem conosco para mantê-los informados!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 xml:space="preserve">Cecilia Pinto </w:t>
      </w:r>
      <w:proofErr w:type="spellStart"/>
      <w:r w:rsidRPr="005119CA">
        <w:rPr>
          <w:rFonts w:ascii="Arial" w:eastAsia="Times New Roman" w:hAnsi="Arial" w:cs="Arial"/>
          <w:color w:val="FFFFFF"/>
          <w:sz w:val="32"/>
          <w:szCs w:val="32"/>
          <w:lang w:eastAsia="pt-BR"/>
        </w:rPr>
        <w:t>Homsy</w:t>
      </w:r>
      <w:proofErr w:type="spellEnd"/>
      <w:r w:rsidRPr="005119CA">
        <w:rPr>
          <w:rFonts w:ascii="Arial" w:eastAsia="Times New Roman" w:hAnsi="Arial" w:cs="Arial"/>
          <w:color w:val="FFFFFF"/>
          <w:sz w:val="32"/>
          <w:szCs w:val="32"/>
          <w:lang w:eastAsia="pt-BR"/>
        </w:rPr>
        <w:t xml:space="preserve"> Pacheco</w:t>
      </w:r>
      <w:r w:rsidRPr="005119CA">
        <w:rPr>
          <w:rFonts w:ascii="Arial" w:eastAsia="Times New Roman" w:hAnsi="Arial" w:cs="Arial"/>
          <w:color w:val="FFFFFF"/>
          <w:sz w:val="32"/>
          <w:szCs w:val="32"/>
          <w:lang w:eastAsia="pt-BR"/>
        </w:rPr>
        <w:br/>
        <w:t>Encarregada de Proteção de Dados</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Atualização: 03/06/2022</w:t>
      </w:r>
      <w:r w:rsidRPr="005119CA">
        <w:rPr>
          <w:rFonts w:ascii="Arial" w:eastAsia="Times New Roman" w:hAnsi="Arial" w:cs="Arial"/>
          <w:color w:val="FFFFFF"/>
          <w:sz w:val="32"/>
          <w:szCs w:val="32"/>
          <w:lang w:eastAsia="pt-BR"/>
        </w:rPr>
        <w:br/>
      </w:r>
      <w:r w:rsidRPr="005119CA">
        <w:rPr>
          <w:rFonts w:ascii="Arial" w:eastAsia="Times New Roman" w:hAnsi="Arial" w:cs="Arial"/>
          <w:color w:val="FFFFFF"/>
          <w:sz w:val="32"/>
          <w:szCs w:val="32"/>
          <w:lang w:eastAsia="pt-BR"/>
        </w:rPr>
        <w:br/>
        <w:t>MAGAZINE LUIZA S/A</w:t>
      </w:r>
    </w:p>
    <w:p w14:paraId="65D9108E" w14:textId="77777777" w:rsidR="005119CA" w:rsidRDefault="005119CA"/>
    <w:sectPr w:rsidR="005119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826"/>
    <w:multiLevelType w:val="multilevel"/>
    <w:tmpl w:val="226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94391"/>
    <w:multiLevelType w:val="multilevel"/>
    <w:tmpl w:val="83F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C54A7"/>
    <w:multiLevelType w:val="multilevel"/>
    <w:tmpl w:val="823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60C8"/>
    <w:multiLevelType w:val="multilevel"/>
    <w:tmpl w:val="2F2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25751"/>
    <w:multiLevelType w:val="multilevel"/>
    <w:tmpl w:val="EA7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3037A"/>
    <w:multiLevelType w:val="multilevel"/>
    <w:tmpl w:val="436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C4A23"/>
    <w:multiLevelType w:val="multilevel"/>
    <w:tmpl w:val="A75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B530E"/>
    <w:multiLevelType w:val="multilevel"/>
    <w:tmpl w:val="F47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24746"/>
    <w:multiLevelType w:val="multilevel"/>
    <w:tmpl w:val="3AB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33385">
    <w:abstractNumId w:val="6"/>
  </w:num>
  <w:num w:numId="2" w16cid:durableId="505440318">
    <w:abstractNumId w:val="1"/>
  </w:num>
  <w:num w:numId="3" w16cid:durableId="1776903711">
    <w:abstractNumId w:val="8"/>
  </w:num>
  <w:num w:numId="4" w16cid:durableId="1854760419">
    <w:abstractNumId w:val="2"/>
  </w:num>
  <w:num w:numId="5" w16cid:durableId="2011255175">
    <w:abstractNumId w:val="4"/>
  </w:num>
  <w:num w:numId="6" w16cid:durableId="1582761282">
    <w:abstractNumId w:val="5"/>
  </w:num>
  <w:num w:numId="7" w16cid:durableId="1766684871">
    <w:abstractNumId w:val="3"/>
  </w:num>
  <w:num w:numId="8" w16cid:durableId="1099720283">
    <w:abstractNumId w:val="0"/>
  </w:num>
  <w:num w:numId="9" w16cid:durableId="1175723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EE"/>
    <w:rsid w:val="003002EE"/>
    <w:rsid w:val="005119CA"/>
    <w:rsid w:val="005A1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0E3A"/>
  <w15:chartTrackingRefBased/>
  <w15:docId w15:val="{BE8C78F1-DE00-4A01-BC1C-5E379AEC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00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002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02E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002E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002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002EE"/>
    <w:rPr>
      <w:color w:val="0000FF"/>
      <w:u w:val="single"/>
    </w:rPr>
  </w:style>
  <w:style w:type="character" w:styleId="Forte">
    <w:name w:val="Strong"/>
    <w:basedOn w:val="Fontepargpadro"/>
    <w:uiPriority w:val="22"/>
    <w:qFormat/>
    <w:rsid w:val="00300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2492">
      <w:bodyDiv w:val="1"/>
      <w:marLeft w:val="0"/>
      <w:marRight w:val="0"/>
      <w:marTop w:val="0"/>
      <w:marBottom w:val="0"/>
      <w:divBdr>
        <w:top w:val="none" w:sz="0" w:space="0" w:color="auto"/>
        <w:left w:val="none" w:sz="0" w:space="0" w:color="auto"/>
        <w:bottom w:val="none" w:sz="0" w:space="0" w:color="auto"/>
        <w:right w:val="none" w:sz="0" w:space="0" w:color="auto"/>
      </w:divBdr>
    </w:div>
    <w:div w:id="1714381361">
      <w:bodyDiv w:val="1"/>
      <w:marLeft w:val="0"/>
      <w:marRight w:val="0"/>
      <w:marTop w:val="0"/>
      <w:marBottom w:val="0"/>
      <w:divBdr>
        <w:top w:val="none" w:sz="0" w:space="0" w:color="auto"/>
        <w:left w:val="none" w:sz="0" w:space="0" w:color="auto"/>
        <w:bottom w:val="none" w:sz="0" w:space="0" w:color="auto"/>
        <w:right w:val="none" w:sz="0" w:space="0" w:color="auto"/>
      </w:divBdr>
      <w:divsChild>
        <w:div w:id="197669010">
          <w:marLeft w:val="0"/>
          <w:marRight w:val="0"/>
          <w:marTop w:val="0"/>
          <w:marBottom w:val="0"/>
          <w:divBdr>
            <w:top w:val="none" w:sz="0" w:space="0" w:color="auto"/>
            <w:left w:val="none" w:sz="0" w:space="0" w:color="auto"/>
            <w:bottom w:val="none" w:sz="0" w:space="0" w:color="auto"/>
            <w:right w:val="none" w:sz="0" w:space="0" w:color="auto"/>
          </w:divBdr>
          <w:divsChild>
            <w:div w:id="2002998191">
              <w:marLeft w:val="0"/>
              <w:marRight w:val="0"/>
              <w:marTop w:val="0"/>
              <w:marBottom w:val="0"/>
              <w:divBdr>
                <w:top w:val="none" w:sz="0" w:space="0" w:color="auto"/>
                <w:left w:val="none" w:sz="0" w:space="0" w:color="auto"/>
                <w:bottom w:val="none" w:sz="0" w:space="0" w:color="auto"/>
                <w:right w:val="none" w:sz="0" w:space="0" w:color="auto"/>
              </w:divBdr>
            </w:div>
          </w:divsChild>
        </w:div>
        <w:div w:id="173862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endimento.netshoes.com.br/hc/pt-br," TargetMode="External"/><Relationship Id="rId5" Type="http://schemas.openxmlformats.org/officeDocument/2006/relationships/hyperlink" Target="https://ri.magazineluiza.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4956</Words>
  <Characters>26765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Augusto Gustavo Campos</dc:creator>
  <cp:keywords/>
  <dc:description/>
  <cp:lastModifiedBy>Jardel Augusto Gustavo Campos</cp:lastModifiedBy>
  <cp:revision>1</cp:revision>
  <dcterms:created xsi:type="dcterms:W3CDTF">2022-09-12T12:44:00Z</dcterms:created>
  <dcterms:modified xsi:type="dcterms:W3CDTF">2022-09-12T12:58:00Z</dcterms:modified>
</cp:coreProperties>
</file>