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90402" w14:textId="7B04ADB2" w:rsidR="009F5983" w:rsidRDefault="00400B9E">
      <w:pPr>
        <w:rPr>
          <w:rFonts w:ascii="Times New Roman" w:hAnsi="Times New Roman" w:cs="Times New Roman"/>
        </w:rPr>
      </w:pPr>
      <w:r>
        <w:rPr>
          <w:rFonts w:ascii="Times New Roman" w:hAnsi="Times New Roman" w:cs="Times New Roman"/>
        </w:rPr>
        <w:t>Jake DeMuesy</w:t>
      </w:r>
    </w:p>
    <w:p w14:paraId="7A701CCA" w14:textId="057484C3" w:rsidR="00400B9E" w:rsidRDefault="00400B9E">
      <w:pPr>
        <w:rPr>
          <w:rFonts w:ascii="Times New Roman" w:hAnsi="Times New Roman" w:cs="Times New Roman"/>
        </w:rPr>
      </w:pPr>
      <w:r>
        <w:rPr>
          <w:rFonts w:ascii="Times New Roman" w:hAnsi="Times New Roman" w:cs="Times New Roman"/>
        </w:rPr>
        <w:t>CS 499</w:t>
      </w:r>
    </w:p>
    <w:p w14:paraId="7D2E6AE1" w14:textId="6985F0C3" w:rsidR="00400B9E" w:rsidRDefault="00400B9E">
      <w:pPr>
        <w:rPr>
          <w:rFonts w:ascii="Times New Roman" w:hAnsi="Times New Roman" w:cs="Times New Roman"/>
        </w:rPr>
      </w:pPr>
      <w:r>
        <w:rPr>
          <w:rFonts w:ascii="Times New Roman" w:hAnsi="Times New Roman" w:cs="Times New Roman"/>
        </w:rPr>
        <w:t>6/29/26</w:t>
      </w:r>
    </w:p>
    <w:p w14:paraId="06914693" w14:textId="79BA1BD1" w:rsidR="00400B9E" w:rsidRDefault="00400B9E" w:rsidP="00400B9E">
      <w:pPr>
        <w:jc w:val="center"/>
        <w:rPr>
          <w:rFonts w:ascii="Times New Roman" w:hAnsi="Times New Roman" w:cs="Times New Roman"/>
        </w:rPr>
      </w:pPr>
      <w:r>
        <w:rPr>
          <w:rFonts w:ascii="Times New Roman" w:hAnsi="Times New Roman" w:cs="Times New Roman"/>
        </w:rPr>
        <w:t>Category One – Narrative</w:t>
      </w:r>
    </w:p>
    <w:p w14:paraId="45A7C69B" w14:textId="77777777" w:rsidR="00C67A8B" w:rsidRPr="00C67A8B" w:rsidRDefault="00C67A8B" w:rsidP="005662E0">
      <w:pPr>
        <w:rPr>
          <w:rFonts w:ascii="Times New Roman" w:hAnsi="Times New Roman" w:cs="Times New Roman"/>
        </w:rPr>
      </w:pPr>
      <w:r w:rsidRPr="00C67A8B">
        <w:rPr>
          <w:rFonts w:ascii="Times New Roman" w:hAnsi="Times New Roman" w:cs="Times New Roman"/>
          <w:b/>
          <w:bCs/>
        </w:rPr>
        <w:t>Narratives:</w:t>
      </w:r>
      <w:r w:rsidRPr="00C67A8B">
        <w:rPr>
          <w:rFonts w:ascii="Times New Roman" w:hAnsi="Times New Roman" w:cs="Times New Roman"/>
        </w:rPr>
        <w:t xml:space="preserve"> Provide a narrative to accompany each artifact in your </w:t>
      </w:r>
      <w:proofErr w:type="spellStart"/>
      <w:r w:rsidRPr="00C67A8B">
        <w:rPr>
          <w:rFonts w:ascii="Times New Roman" w:hAnsi="Times New Roman" w:cs="Times New Roman"/>
        </w:rPr>
        <w:t>ePortfolio</w:t>
      </w:r>
      <w:proofErr w:type="spellEnd"/>
      <w:r w:rsidRPr="00C67A8B">
        <w:rPr>
          <w:rFonts w:ascii="Times New Roman" w:hAnsi="Times New Roman" w:cs="Times New Roman"/>
        </w:rPr>
        <w:t xml:space="preserve">. The narrative that you write for each artifact should explain why you included the artifact in your </w:t>
      </w:r>
      <w:proofErr w:type="spellStart"/>
      <w:r w:rsidRPr="00C67A8B">
        <w:rPr>
          <w:rFonts w:ascii="Times New Roman" w:hAnsi="Times New Roman" w:cs="Times New Roman"/>
        </w:rPr>
        <w:t>ePortfolio</w:t>
      </w:r>
      <w:proofErr w:type="spellEnd"/>
      <w:r w:rsidRPr="00C67A8B">
        <w:rPr>
          <w:rFonts w:ascii="Times New Roman" w:hAnsi="Times New Roman" w:cs="Times New Roman"/>
        </w:rPr>
        <w:t xml:space="preserve"> and reflect on the process you used to create the artifact. The narrative should focus less on the actual creation of the artifact and more on the learning that happened through the creation of the artifact. Address the following items for each artifact:</w:t>
      </w:r>
      <w:r w:rsidRPr="00C67A8B">
        <w:rPr>
          <w:rFonts w:ascii="Times New Roman" w:hAnsi="Times New Roman" w:cs="Times New Roman"/>
        </w:rPr>
        <w:br/>
      </w:r>
    </w:p>
    <w:p w14:paraId="507AF45C" w14:textId="77777777" w:rsidR="00C67A8B" w:rsidRDefault="00C67A8B" w:rsidP="00C86647">
      <w:pPr>
        <w:rPr>
          <w:rFonts w:ascii="Times New Roman" w:hAnsi="Times New Roman" w:cs="Times New Roman"/>
        </w:rPr>
      </w:pPr>
      <w:r w:rsidRPr="00C67A8B">
        <w:rPr>
          <w:rFonts w:ascii="Times New Roman" w:hAnsi="Times New Roman" w:cs="Times New Roman"/>
        </w:rPr>
        <w:t>Briefly</w:t>
      </w:r>
      <w:r w:rsidRPr="00C67A8B">
        <w:rPr>
          <w:rFonts w:ascii="Times New Roman" w:hAnsi="Times New Roman" w:cs="Times New Roman"/>
          <w:b/>
          <w:bCs/>
        </w:rPr>
        <w:t> describe</w:t>
      </w:r>
      <w:r w:rsidRPr="00C67A8B">
        <w:rPr>
          <w:rFonts w:ascii="Times New Roman" w:hAnsi="Times New Roman" w:cs="Times New Roman"/>
        </w:rPr>
        <w:t> the artifact. What is it? When was it created?</w:t>
      </w:r>
    </w:p>
    <w:p w14:paraId="22EF8A99" w14:textId="606B1209" w:rsidR="00C86647" w:rsidRDefault="00376856" w:rsidP="00D4736A">
      <w:pPr>
        <w:ind w:firstLine="720"/>
        <w:rPr>
          <w:rFonts w:ascii="Times New Roman" w:hAnsi="Times New Roman" w:cs="Times New Roman"/>
        </w:rPr>
      </w:pPr>
      <w:r w:rsidRPr="00376856">
        <w:rPr>
          <w:rFonts w:ascii="Times New Roman" w:hAnsi="Times New Roman" w:cs="Times New Roman"/>
        </w:rPr>
        <w:t>This artifact is a C++ OpenGL application that renders an interactive 3D desk scene -- a desktop with a globe, coffee mug, book stacks, a desk lamp, a pencil holder, and some scattered clutter. The original version was built during CS 330, Computational Graphics and Visualization,</w:t>
      </w:r>
      <w:r w:rsidR="00981510">
        <w:rPr>
          <w:rFonts w:ascii="Times New Roman" w:hAnsi="Times New Roman" w:cs="Times New Roman"/>
        </w:rPr>
        <w:t xml:space="preserve"> </w:t>
      </w:r>
      <w:r w:rsidRPr="00376856">
        <w:rPr>
          <w:rFonts w:ascii="Times New Roman" w:hAnsi="Times New Roman" w:cs="Times New Roman"/>
        </w:rPr>
        <w:t xml:space="preserve">around late 2023. At that point it was mostly a big flat source file doing everything in one place -- loading geometry, setting up textures, configuring lights, and rendering, all </w:t>
      </w:r>
      <w:proofErr w:type="gramStart"/>
      <w:r w:rsidRPr="00376856">
        <w:rPr>
          <w:rFonts w:ascii="Times New Roman" w:hAnsi="Times New Roman" w:cs="Times New Roman"/>
        </w:rPr>
        <w:t>kind</w:t>
      </w:r>
      <w:proofErr w:type="gramEnd"/>
      <w:r w:rsidRPr="00376856">
        <w:rPr>
          <w:rFonts w:ascii="Times New Roman" w:hAnsi="Times New Roman" w:cs="Times New Roman"/>
        </w:rPr>
        <w:t xml:space="preserve"> of tangled together. The enhanced version for the capstone refactored that into a proper class structure with separate responsibilities for scene management, scene graph traversal, shader coordination, and lighting configuration.</w:t>
      </w:r>
    </w:p>
    <w:p w14:paraId="58C8BB19" w14:textId="77777777" w:rsidR="00D4736A" w:rsidRPr="00C67A8B" w:rsidRDefault="00D4736A" w:rsidP="00D4736A">
      <w:pPr>
        <w:ind w:firstLine="720"/>
        <w:rPr>
          <w:rFonts w:ascii="Times New Roman" w:hAnsi="Times New Roman" w:cs="Times New Roman"/>
        </w:rPr>
      </w:pPr>
    </w:p>
    <w:p w14:paraId="17FD5546" w14:textId="77777777" w:rsidR="00C67A8B" w:rsidRDefault="00C67A8B" w:rsidP="00C86647">
      <w:pPr>
        <w:rPr>
          <w:rFonts w:ascii="Times New Roman" w:hAnsi="Times New Roman" w:cs="Times New Roman"/>
        </w:rPr>
      </w:pPr>
      <w:r w:rsidRPr="00C67A8B">
        <w:rPr>
          <w:rFonts w:ascii="Times New Roman" w:hAnsi="Times New Roman" w:cs="Times New Roman"/>
          <w:b/>
          <w:bCs/>
        </w:rPr>
        <w:t>Justify</w:t>
      </w:r>
      <w:r w:rsidRPr="00C67A8B">
        <w:rPr>
          <w:rFonts w:ascii="Times New Roman" w:hAnsi="Times New Roman" w:cs="Times New Roman"/>
        </w:rPr>
        <w:t xml:space="preserve"> the inclusion of the artifact in your </w:t>
      </w:r>
      <w:proofErr w:type="spellStart"/>
      <w:r w:rsidRPr="00C67A8B">
        <w:rPr>
          <w:rFonts w:ascii="Times New Roman" w:hAnsi="Times New Roman" w:cs="Times New Roman"/>
        </w:rPr>
        <w:t>ePortfolio</w:t>
      </w:r>
      <w:proofErr w:type="spellEnd"/>
      <w:r w:rsidRPr="00C67A8B">
        <w:rPr>
          <w:rFonts w:ascii="Times New Roman" w:hAnsi="Times New Roman" w:cs="Times New Roman"/>
        </w:rPr>
        <w:t>. Why did you select this item? What specific components of the artifact showcase your skills and abilities in software development? How did the enhancement improve the artifact? What specific skills did you demonstrate in the enhancement?</w:t>
      </w:r>
    </w:p>
    <w:p w14:paraId="7A6AB587" w14:textId="2F9EB30F" w:rsidR="00376856" w:rsidRPr="00376856" w:rsidRDefault="00376856" w:rsidP="003E10C0">
      <w:pPr>
        <w:ind w:firstLine="720"/>
        <w:rPr>
          <w:rFonts w:ascii="Times New Roman" w:hAnsi="Times New Roman" w:cs="Times New Roman"/>
        </w:rPr>
      </w:pPr>
      <w:r w:rsidRPr="00376856">
        <w:rPr>
          <w:rFonts w:ascii="Times New Roman" w:hAnsi="Times New Roman" w:cs="Times New Roman"/>
        </w:rPr>
        <w:t xml:space="preserve">I picked this </w:t>
      </w:r>
      <w:r w:rsidR="00685410">
        <w:rPr>
          <w:rFonts w:ascii="Times New Roman" w:hAnsi="Times New Roman" w:cs="Times New Roman"/>
        </w:rPr>
        <w:t>project</w:t>
      </w:r>
      <w:r w:rsidRPr="00376856">
        <w:rPr>
          <w:rFonts w:ascii="Times New Roman" w:hAnsi="Times New Roman" w:cs="Times New Roman"/>
        </w:rPr>
        <w:t xml:space="preserve"> because C++ is genuinely harder to write cleanly than a lot of languages</w:t>
      </w:r>
      <w:r w:rsidR="00E72B3C">
        <w:rPr>
          <w:rFonts w:ascii="Times New Roman" w:hAnsi="Times New Roman" w:cs="Times New Roman"/>
        </w:rPr>
        <w:t xml:space="preserve"> (for me)</w:t>
      </w:r>
      <w:r w:rsidRPr="00376856">
        <w:rPr>
          <w:rFonts w:ascii="Times New Roman" w:hAnsi="Times New Roman" w:cs="Times New Roman"/>
        </w:rPr>
        <w:t>, and the refactor gave me a chance to demonstrate that I can apply real software engineering patterns in a lower-level environment</w:t>
      </w:r>
      <w:r w:rsidR="00810AE1">
        <w:rPr>
          <w:rFonts w:ascii="Times New Roman" w:hAnsi="Times New Roman" w:cs="Times New Roman"/>
        </w:rPr>
        <w:t xml:space="preserve">. </w:t>
      </w:r>
      <w:r w:rsidRPr="00376856">
        <w:rPr>
          <w:rFonts w:ascii="Times New Roman" w:hAnsi="Times New Roman" w:cs="Times New Roman"/>
        </w:rPr>
        <w:t xml:space="preserve">The original code worked fine as a CS 330 </w:t>
      </w:r>
      <w:proofErr w:type="gramStart"/>
      <w:r w:rsidRPr="00376856">
        <w:rPr>
          <w:rFonts w:ascii="Times New Roman" w:hAnsi="Times New Roman" w:cs="Times New Roman"/>
        </w:rPr>
        <w:t>submission</w:t>
      </w:r>
      <w:proofErr w:type="gramEnd"/>
      <w:r w:rsidRPr="00376856">
        <w:rPr>
          <w:rFonts w:ascii="Times New Roman" w:hAnsi="Times New Roman" w:cs="Times New Roman"/>
        </w:rPr>
        <w:t xml:space="preserve"> but it wasn't something I'd want a hiring manager to read through. The enhanced version is.</w:t>
      </w:r>
    </w:p>
    <w:p w14:paraId="6AC2F14E" w14:textId="77777777" w:rsidR="00376856" w:rsidRPr="00376856" w:rsidRDefault="00376856" w:rsidP="003E10C0">
      <w:pPr>
        <w:ind w:firstLine="720"/>
        <w:rPr>
          <w:rFonts w:ascii="Times New Roman" w:hAnsi="Times New Roman" w:cs="Times New Roman"/>
        </w:rPr>
      </w:pPr>
      <w:r w:rsidRPr="00376856">
        <w:rPr>
          <w:rFonts w:ascii="Times New Roman" w:hAnsi="Times New Roman" w:cs="Times New Roman"/>
        </w:rPr>
        <w:t xml:space="preserve">The specific components that show the most are the </w:t>
      </w:r>
      <w:proofErr w:type="spellStart"/>
      <w:r w:rsidRPr="00376856">
        <w:rPr>
          <w:rFonts w:ascii="Times New Roman" w:hAnsi="Times New Roman" w:cs="Times New Roman"/>
        </w:rPr>
        <w:t>SceneGraph</w:t>
      </w:r>
      <w:proofErr w:type="spellEnd"/>
      <w:r w:rsidRPr="00376856">
        <w:rPr>
          <w:rFonts w:ascii="Times New Roman" w:hAnsi="Times New Roman" w:cs="Times New Roman"/>
        </w:rPr>
        <w:t xml:space="preserve"> composite pattern -- </w:t>
      </w:r>
      <w:proofErr w:type="spellStart"/>
      <w:r w:rsidRPr="00376856">
        <w:rPr>
          <w:rFonts w:ascii="Times New Roman" w:hAnsi="Times New Roman" w:cs="Times New Roman"/>
        </w:rPr>
        <w:t>SceneNode</w:t>
      </w:r>
      <w:proofErr w:type="spellEnd"/>
      <w:r w:rsidRPr="00376856">
        <w:rPr>
          <w:rFonts w:ascii="Times New Roman" w:hAnsi="Times New Roman" w:cs="Times New Roman"/>
        </w:rPr>
        <w:t xml:space="preserve"> and </w:t>
      </w:r>
      <w:proofErr w:type="spellStart"/>
      <w:r w:rsidRPr="00376856">
        <w:rPr>
          <w:rFonts w:ascii="Times New Roman" w:hAnsi="Times New Roman" w:cs="Times New Roman"/>
        </w:rPr>
        <w:t>RenderableObject</w:t>
      </w:r>
      <w:proofErr w:type="spellEnd"/>
      <w:r w:rsidRPr="00376856">
        <w:rPr>
          <w:rFonts w:ascii="Times New Roman" w:hAnsi="Times New Roman" w:cs="Times New Roman"/>
        </w:rPr>
        <w:t xml:space="preserve"> with proper virtual dispatch -- the </w:t>
      </w:r>
      <w:proofErr w:type="spellStart"/>
      <w:r w:rsidRPr="00376856">
        <w:rPr>
          <w:rFonts w:ascii="Times New Roman" w:hAnsi="Times New Roman" w:cs="Times New Roman"/>
        </w:rPr>
        <w:t>ShaderProgram</w:t>
      </w:r>
      <w:proofErr w:type="spellEnd"/>
      <w:r w:rsidRPr="00376856">
        <w:rPr>
          <w:rFonts w:ascii="Times New Roman" w:hAnsi="Times New Roman" w:cs="Times New Roman"/>
        </w:rPr>
        <w:t xml:space="preserve"> abstraction with its overloaded </w:t>
      </w:r>
      <w:proofErr w:type="spellStart"/>
      <w:proofErr w:type="gramStart"/>
      <w:r w:rsidRPr="00376856">
        <w:rPr>
          <w:rFonts w:ascii="Times New Roman" w:hAnsi="Times New Roman" w:cs="Times New Roman"/>
        </w:rPr>
        <w:t>SetUniform</w:t>
      </w:r>
      <w:proofErr w:type="spellEnd"/>
      <w:r w:rsidRPr="00376856">
        <w:rPr>
          <w:rFonts w:ascii="Times New Roman" w:hAnsi="Times New Roman" w:cs="Times New Roman"/>
        </w:rPr>
        <w:t>(</w:t>
      </w:r>
      <w:proofErr w:type="gramEnd"/>
      <w:r w:rsidRPr="00376856">
        <w:rPr>
          <w:rFonts w:ascii="Times New Roman" w:hAnsi="Times New Roman" w:cs="Times New Roman"/>
        </w:rPr>
        <w:t xml:space="preserve">) methods, and the </w:t>
      </w:r>
      <w:proofErr w:type="spellStart"/>
      <w:r w:rsidRPr="00376856">
        <w:rPr>
          <w:rFonts w:ascii="Times New Roman" w:hAnsi="Times New Roman" w:cs="Times New Roman"/>
        </w:rPr>
        <w:t>LightingConfig</w:t>
      </w:r>
      <w:proofErr w:type="spellEnd"/>
      <w:r w:rsidRPr="00376856">
        <w:rPr>
          <w:rFonts w:ascii="Times New Roman" w:hAnsi="Times New Roman" w:cs="Times New Roman"/>
        </w:rPr>
        <w:t xml:space="preserve"> file parser that reads point light definitions from an external text file at runtime rather than hardcoding them. Those three things together take the artifact from "student assignment" to something closer to a real engine component.</w:t>
      </w:r>
    </w:p>
    <w:p w14:paraId="53B02184" w14:textId="453EA377" w:rsidR="00376856" w:rsidRPr="00376856" w:rsidRDefault="00376856" w:rsidP="003E10C0">
      <w:pPr>
        <w:ind w:firstLine="720"/>
        <w:rPr>
          <w:rFonts w:ascii="Times New Roman" w:hAnsi="Times New Roman" w:cs="Times New Roman"/>
        </w:rPr>
      </w:pPr>
      <w:r w:rsidRPr="00376856">
        <w:rPr>
          <w:rFonts w:ascii="Times New Roman" w:hAnsi="Times New Roman" w:cs="Times New Roman"/>
        </w:rPr>
        <w:lastRenderedPageBreak/>
        <w:t xml:space="preserve">The most recent round of changes pushed it a step further. Pulling texture management out of </w:t>
      </w:r>
      <w:proofErr w:type="spellStart"/>
      <w:r w:rsidRPr="00376856">
        <w:rPr>
          <w:rFonts w:ascii="Times New Roman" w:hAnsi="Times New Roman" w:cs="Times New Roman"/>
        </w:rPr>
        <w:t>SceneManager</w:t>
      </w:r>
      <w:proofErr w:type="spellEnd"/>
      <w:r w:rsidRPr="00376856">
        <w:rPr>
          <w:rFonts w:ascii="Times New Roman" w:hAnsi="Times New Roman" w:cs="Times New Roman"/>
        </w:rPr>
        <w:t xml:space="preserve"> into its own </w:t>
      </w:r>
      <w:proofErr w:type="spellStart"/>
      <w:r w:rsidRPr="00376856">
        <w:rPr>
          <w:rFonts w:ascii="Times New Roman" w:hAnsi="Times New Roman" w:cs="Times New Roman"/>
        </w:rPr>
        <w:t>TextureManager</w:t>
      </w:r>
      <w:proofErr w:type="spellEnd"/>
      <w:r w:rsidRPr="00376856">
        <w:rPr>
          <w:rFonts w:ascii="Times New Roman" w:hAnsi="Times New Roman" w:cs="Times New Roman"/>
        </w:rPr>
        <w:t xml:space="preserve"> class is a direct application of the Single Responsibility Principle -- </w:t>
      </w:r>
      <w:proofErr w:type="spellStart"/>
      <w:r w:rsidRPr="00376856">
        <w:rPr>
          <w:rFonts w:ascii="Times New Roman" w:hAnsi="Times New Roman" w:cs="Times New Roman"/>
        </w:rPr>
        <w:t>SceneManager</w:t>
      </w:r>
      <w:proofErr w:type="spellEnd"/>
      <w:r w:rsidRPr="00376856">
        <w:rPr>
          <w:rFonts w:ascii="Times New Roman" w:hAnsi="Times New Roman" w:cs="Times New Roman"/>
        </w:rPr>
        <w:t xml:space="preserve"> was doing too many things. The TEXTURE_INFO struct was also public inside </w:t>
      </w:r>
      <w:proofErr w:type="spellStart"/>
      <w:r w:rsidRPr="00376856">
        <w:rPr>
          <w:rFonts w:ascii="Times New Roman" w:hAnsi="Times New Roman" w:cs="Times New Roman"/>
        </w:rPr>
        <w:t>SceneManager</w:t>
      </w:r>
      <w:proofErr w:type="spellEnd"/>
      <w:r w:rsidRPr="00376856">
        <w:rPr>
          <w:rFonts w:ascii="Times New Roman" w:hAnsi="Times New Roman" w:cs="Times New Roman"/>
        </w:rPr>
        <w:t xml:space="preserve"> even though nothing outside the class ever touched it, so moving it private inside </w:t>
      </w:r>
      <w:proofErr w:type="spellStart"/>
      <w:r w:rsidRPr="00376856">
        <w:rPr>
          <w:rFonts w:ascii="Times New Roman" w:hAnsi="Times New Roman" w:cs="Times New Roman"/>
        </w:rPr>
        <w:t>TextureManager</w:t>
      </w:r>
      <w:proofErr w:type="spellEnd"/>
      <w:r w:rsidRPr="00376856">
        <w:rPr>
          <w:rFonts w:ascii="Times New Roman" w:hAnsi="Times New Roman" w:cs="Times New Roman"/>
        </w:rPr>
        <w:t xml:space="preserve"> as </w:t>
      </w:r>
      <w:proofErr w:type="spellStart"/>
      <w:r w:rsidRPr="00376856">
        <w:rPr>
          <w:rFonts w:ascii="Times New Roman" w:hAnsi="Times New Roman" w:cs="Times New Roman"/>
        </w:rPr>
        <w:t>TextureRecord</w:t>
      </w:r>
      <w:proofErr w:type="spellEnd"/>
      <w:r w:rsidRPr="00376856">
        <w:rPr>
          <w:rFonts w:ascii="Times New Roman" w:hAnsi="Times New Roman" w:cs="Times New Roman"/>
        </w:rPr>
        <w:t xml:space="preserve"> cleaned up that encapsulation issue. And updating the comments throughout -- especially in SceneGraph.cpp and LightingConfig.cpp -- to explain the engineering reasoning behind decisions rather than just describing what the code does makes the codebase </w:t>
      </w:r>
      <w:proofErr w:type="gramStart"/>
      <w:r w:rsidRPr="00376856">
        <w:rPr>
          <w:rFonts w:ascii="Times New Roman" w:hAnsi="Times New Roman" w:cs="Times New Roman"/>
        </w:rPr>
        <w:t>actually readable</w:t>
      </w:r>
      <w:proofErr w:type="gramEnd"/>
      <w:r w:rsidRPr="00376856">
        <w:rPr>
          <w:rFonts w:ascii="Times New Roman" w:hAnsi="Times New Roman" w:cs="Times New Roman"/>
        </w:rPr>
        <w:t xml:space="preserve"> as a portfolio piece.</w:t>
      </w:r>
    </w:p>
    <w:p w14:paraId="003D4CB5" w14:textId="39E4FF8F" w:rsidR="00C86647" w:rsidRPr="00C67A8B" w:rsidRDefault="00C86647" w:rsidP="00376856">
      <w:pPr>
        <w:rPr>
          <w:rFonts w:ascii="Times New Roman" w:hAnsi="Times New Roman" w:cs="Times New Roman"/>
        </w:rPr>
      </w:pPr>
    </w:p>
    <w:p w14:paraId="512FD076" w14:textId="3BD7A4B6" w:rsidR="00C86647" w:rsidRDefault="00C67A8B" w:rsidP="00376856">
      <w:pPr>
        <w:rPr>
          <w:rFonts w:ascii="Times New Roman" w:hAnsi="Times New Roman" w:cs="Times New Roman"/>
        </w:rPr>
      </w:pPr>
      <w:r w:rsidRPr="00C67A8B">
        <w:rPr>
          <w:rFonts w:ascii="Times New Roman" w:hAnsi="Times New Roman" w:cs="Times New Roman"/>
          <w:b/>
          <w:bCs/>
        </w:rPr>
        <w:t>Reflect</w:t>
      </w:r>
      <w:r w:rsidRPr="00C67A8B">
        <w:rPr>
          <w:rFonts w:ascii="Times New Roman" w:hAnsi="Times New Roman" w:cs="Times New Roman"/>
        </w:rPr>
        <w:t xml:space="preserve"> on the process of enhancing the artifact. What did you learn as you were creating it and improving it? What challenges did you face? How did you incorporate feedback as you made changes to the artifact? How </w:t>
      </w:r>
      <w:proofErr w:type="gramStart"/>
      <w:r w:rsidRPr="00C67A8B">
        <w:rPr>
          <w:rFonts w:ascii="Times New Roman" w:hAnsi="Times New Roman" w:cs="Times New Roman"/>
        </w:rPr>
        <w:t>was</w:t>
      </w:r>
      <w:proofErr w:type="gramEnd"/>
      <w:r w:rsidRPr="00C67A8B">
        <w:rPr>
          <w:rFonts w:ascii="Times New Roman" w:hAnsi="Times New Roman" w:cs="Times New Roman"/>
        </w:rPr>
        <w:t xml:space="preserve"> the artifact </w:t>
      </w:r>
      <w:proofErr w:type="gramStart"/>
      <w:r w:rsidRPr="00C67A8B">
        <w:rPr>
          <w:rFonts w:ascii="Times New Roman" w:hAnsi="Times New Roman" w:cs="Times New Roman"/>
        </w:rPr>
        <w:t>improved</w:t>
      </w:r>
      <w:proofErr w:type="gramEnd"/>
      <w:r w:rsidRPr="00C67A8B">
        <w:rPr>
          <w:rFonts w:ascii="Times New Roman" w:hAnsi="Times New Roman" w:cs="Times New Roman"/>
        </w:rPr>
        <w:t>? Which course outcomes did you partially or fully meet with your enhancements? Which do you feel were not met?</w:t>
      </w:r>
    </w:p>
    <w:p w14:paraId="7B2CBF61" w14:textId="77777777" w:rsidR="00376856" w:rsidRDefault="00376856" w:rsidP="00376856">
      <w:pPr>
        <w:rPr>
          <w:rFonts w:ascii="Times New Roman" w:hAnsi="Times New Roman" w:cs="Times New Roman"/>
        </w:rPr>
      </w:pPr>
    </w:p>
    <w:p w14:paraId="17271559" w14:textId="77777777" w:rsidR="00376856" w:rsidRPr="00376856" w:rsidRDefault="00376856" w:rsidP="00376856">
      <w:pPr>
        <w:ind w:firstLine="720"/>
        <w:rPr>
          <w:rFonts w:ascii="Times New Roman" w:hAnsi="Times New Roman" w:cs="Times New Roman"/>
        </w:rPr>
      </w:pPr>
      <w:r w:rsidRPr="00376856">
        <w:rPr>
          <w:rFonts w:ascii="Times New Roman" w:hAnsi="Times New Roman" w:cs="Times New Roman"/>
        </w:rPr>
        <w:t xml:space="preserve">The biggest thing I learned through this process is that "works correctly" and "well-designed" are </w:t>
      </w:r>
      <w:proofErr w:type="gramStart"/>
      <w:r w:rsidRPr="00376856">
        <w:rPr>
          <w:rFonts w:ascii="Times New Roman" w:hAnsi="Times New Roman" w:cs="Times New Roman"/>
        </w:rPr>
        <w:t>pretty different</w:t>
      </w:r>
      <w:proofErr w:type="gramEnd"/>
      <w:r w:rsidRPr="00376856">
        <w:rPr>
          <w:rFonts w:ascii="Times New Roman" w:hAnsi="Times New Roman" w:cs="Times New Roman"/>
        </w:rPr>
        <w:t xml:space="preserve"> bars. The CS 330 submission cleared the first bar without much trouble. Getting to the second one took a lot more thought </w:t>
      </w:r>
      <w:proofErr w:type="gramStart"/>
      <w:r w:rsidRPr="00376856">
        <w:rPr>
          <w:rFonts w:ascii="Times New Roman" w:hAnsi="Times New Roman" w:cs="Times New Roman"/>
        </w:rPr>
        <w:t>about</w:t>
      </w:r>
      <w:proofErr w:type="gramEnd"/>
      <w:r w:rsidRPr="00376856">
        <w:rPr>
          <w:rFonts w:ascii="Times New Roman" w:hAnsi="Times New Roman" w:cs="Times New Roman"/>
        </w:rPr>
        <w:t xml:space="preserve"> where responsibilities </w:t>
      </w:r>
      <w:proofErr w:type="gramStart"/>
      <w:r w:rsidRPr="00376856">
        <w:rPr>
          <w:rFonts w:ascii="Times New Roman" w:hAnsi="Times New Roman" w:cs="Times New Roman"/>
        </w:rPr>
        <w:t>actually belong</w:t>
      </w:r>
      <w:proofErr w:type="gramEnd"/>
      <w:r w:rsidRPr="00376856">
        <w:rPr>
          <w:rFonts w:ascii="Times New Roman" w:hAnsi="Times New Roman" w:cs="Times New Roman"/>
        </w:rPr>
        <w:t>.</w:t>
      </w:r>
    </w:p>
    <w:p w14:paraId="516AC03D" w14:textId="5BFA2466" w:rsidR="00376856" w:rsidRPr="00376856" w:rsidRDefault="00376856" w:rsidP="003E10C0">
      <w:pPr>
        <w:ind w:firstLine="720"/>
        <w:rPr>
          <w:rFonts w:ascii="Times New Roman" w:hAnsi="Times New Roman" w:cs="Times New Roman"/>
        </w:rPr>
      </w:pPr>
      <w:r w:rsidRPr="00376856">
        <w:rPr>
          <w:rFonts w:ascii="Times New Roman" w:hAnsi="Times New Roman" w:cs="Times New Roman"/>
        </w:rPr>
        <w:t xml:space="preserve">The scene graph refactor was the core challenge early on. The composite pattern -- where </w:t>
      </w:r>
      <w:proofErr w:type="spellStart"/>
      <w:r w:rsidRPr="00376856">
        <w:rPr>
          <w:rFonts w:ascii="Times New Roman" w:hAnsi="Times New Roman" w:cs="Times New Roman"/>
        </w:rPr>
        <w:t>SceneNode</w:t>
      </w:r>
      <w:proofErr w:type="spellEnd"/>
      <w:r w:rsidRPr="00376856">
        <w:rPr>
          <w:rFonts w:ascii="Times New Roman" w:hAnsi="Times New Roman" w:cs="Times New Roman"/>
        </w:rPr>
        <w:t xml:space="preserve"> can hold child nodes and </w:t>
      </w:r>
      <w:proofErr w:type="spellStart"/>
      <w:r w:rsidRPr="00376856">
        <w:rPr>
          <w:rFonts w:ascii="Times New Roman" w:hAnsi="Times New Roman" w:cs="Times New Roman"/>
        </w:rPr>
        <w:t>RenderableObject</w:t>
      </w:r>
      <w:proofErr w:type="spellEnd"/>
      <w:r w:rsidRPr="00376856">
        <w:rPr>
          <w:rFonts w:ascii="Times New Roman" w:hAnsi="Times New Roman" w:cs="Times New Roman"/>
        </w:rPr>
        <w:t xml:space="preserve"> overrides </w:t>
      </w:r>
      <w:proofErr w:type="spellStart"/>
      <w:proofErr w:type="gramStart"/>
      <w:r w:rsidRPr="00376856">
        <w:rPr>
          <w:rFonts w:ascii="Times New Roman" w:hAnsi="Times New Roman" w:cs="Times New Roman"/>
        </w:rPr>
        <w:t>RenderSelf</w:t>
      </w:r>
      <w:proofErr w:type="spellEnd"/>
      <w:r w:rsidRPr="00376856">
        <w:rPr>
          <w:rFonts w:ascii="Times New Roman" w:hAnsi="Times New Roman" w:cs="Times New Roman"/>
        </w:rPr>
        <w:t>(</w:t>
      </w:r>
      <w:proofErr w:type="gramEnd"/>
      <w:r w:rsidRPr="00376856">
        <w:rPr>
          <w:rFonts w:ascii="Times New Roman" w:hAnsi="Times New Roman" w:cs="Times New Roman"/>
        </w:rPr>
        <w:t xml:space="preserve">) -- isn't complicated in </w:t>
      </w:r>
      <w:proofErr w:type="gramStart"/>
      <w:r w:rsidRPr="00376856">
        <w:rPr>
          <w:rFonts w:ascii="Times New Roman" w:hAnsi="Times New Roman" w:cs="Times New Roman"/>
        </w:rPr>
        <w:t>theory, but</w:t>
      </w:r>
      <w:proofErr w:type="gramEnd"/>
      <w:r w:rsidRPr="00376856">
        <w:rPr>
          <w:rFonts w:ascii="Times New Roman" w:hAnsi="Times New Roman" w:cs="Times New Roman"/>
        </w:rPr>
        <w:t xml:space="preserve"> getting the transform accumulation right so parent matrices correctly propagate down the tree took </w:t>
      </w:r>
      <w:r w:rsidR="00DA130F">
        <w:rPr>
          <w:rFonts w:ascii="Times New Roman" w:hAnsi="Times New Roman" w:cs="Times New Roman"/>
        </w:rPr>
        <w:t>quite a lot</w:t>
      </w:r>
      <w:r w:rsidRPr="00376856">
        <w:rPr>
          <w:rFonts w:ascii="Times New Roman" w:hAnsi="Times New Roman" w:cs="Times New Roman"/>
        </w:rPr>
        <w:t xml:space="preserve"> debugging. The </w:t>
      </w:r>
      <w:proofErr w:type="spellStart"/>
      <w:r w:rsidRPr="00376856">
        <w:rPr>
          <w:rFonts w:ascii="Times New Roman" w:hAnsi="Times New Roman" w:cs="Times New Roman"/>
        </w:rPr>
        <w:t>RenderContext</w:t>
      </w:r>
      <w:proofErr w:type="spellEnd"/>
      <w:r w:rsidRPr="00376856">
        <w:rPr>
          <w:rFonts w:ascii="Times New Roman" w:hAnsi="Times New Roman" w:cs="Times New Roman"/>
        </w:rPr>
        <w:t xml:space="preserve"> struct as a dependency injection vehicle for the shader program, mesh collection, and texture resolver was a design decision I had to think through carefully, because the alternative was passing five separate parameters through every recursive call, which gets messy fast.</w:t>
      </w:r>
    </w:p>
    <w:p w14:paraId="075DB3E3" w14:textId="0A8A3FC6" w:rsidR="00376856" w:rsidRPr="00376856" w:rsidRDefault="00376856" w:rsidP="003E10C0">
      <w:pPr>
        <w:ind w:firstLine="720"/>
        <w:rPr>
          <w:rFonts w:ascii="Times New Roman" w:hAnsi="Times New Roman" w:cs="Times New Roman"/>
        </w:rPr>
      </w:pPr>
      <w:r w:rsidRPr="00376856">
        <w:rPr>
          <w:rFonts w:ascii="Times New Roman" w:hAnsi="Times New Roman" w:cs="Times New Roman"/>
        </w:rPr>
        <w:t xml:space="preserve">The feedback from Dr. Bolton after the first submission was pretty pointed on two things: the SRP issue and the </w:t>
      </w:r>
      <w:r w:rsidR="00DA130F">
        <w:rPr>
          <w:rFonts w:ascii="Times New Roman" w:hAnsi="Times New Roman" w:cs="Times New Roman"/>
        </w:rPr>
        <w:t xml:space="preserve">proper </w:t>
      </w:r>
      <w:r w:rsidRPr="00376856">
        <w:rPr>
          <w:rFonts w:ascii="Times New Roman" w:hAnsi="Times New Roman" w:cs="Times New Roman"/>
        </w:rPr>
        <w:t xml:space="preserve">comments. On SRP, I'll admit my first instinct was to dismiss it a bit -- </w:t>
      </w:r>
      <w:proofErr w:type="spellStart"/>
      <w:r w:rsidRPr="00376856">
        <w:rPr>
          <w:rFonts w:ascii="Times New Roman" w:hAnsi="Times New Roman" w:cs="Times New Roman"/>
        </w:rPr>
        <w:t>SceneManager</w:t>
      </w:r>
      <w:proofErr w:type="spellEnd"/>
      <w:r w:rsidRPr="00376856">
        <w:rPr>
          <w:rFonts w:ascii="Times New Roman" w:hAnsi="Times New Roman" w:cs="Times New Roman"/>
        </w:rPr>
        <w:t xml:space="preserve"> felt fine to me because the texture-related methods were at least grouped together. But once I </w:t>
      </w:r>
      <w:proofErr w:type="gramStart"/>
      <w:r w:rsidRPr="00376856">
        <w:rPr>
          <w:rFonts w:ascii="Times New Roman" w:hAnsi="Times New Roman" w:cs="Times New Roman"/>
        </w:rPr>
        <w:t>actually extracted</w:t>
      </w:r>
      <w:proofErr w:type="gramEnd"/>
      <w:r w:rsidRPr="00376856">
        <w:rPr>
          <w:rFonts w:ascii="Times New Roman" w:hAnsi="Times New Roman" w:cs="Times New Roman"/>
        </w:rPr>
        <w:t xml:space="preserve"> </w:t>
      </w:r>
      <w:proofErr w:type="spellStart"/>
      <w:r w:rsidRPr="00376856">
        <w:rPr>
          <w:rFonts w:ascii="Times New Roman" w:hAnsi="Times New Roman" w:cs="Times New Roman"/>
        </w:rPr>
        <w:t>TextureManager</w:t>
      </w:r>
      <w:proofErr w:type="spellEnd"/>
      <w:r w:rsidRPr="00376856">
        <w:rPr>
          <w:rFonts w:ascii="Times New Roman" w:hAnsi="Times New Roman" w:cs="Times New Roman"/>
        </w:rPr>
        <w:t xml:space="preserve">, the class boundaries made a lot more sense and </w:t>
      </w:r>
      <w:proofErr w:type="spellStart"/>
      <w:r w:rsidRPr="00376856">
        <w:rPr>
          <w:rFonts w:ascii="Times New Roman" w:hAnsi="Times New Roman" w:cs="Times New Roman"/>
        </w:rPr>
        <w:t>SceneManager</w:t>
      </w:r>
      <w:proofErr w:type="gramStart"/>
      <w:r w:rsidRPr="00376856">
        <w:rPr>
          <w:rFonts w:ascii="Times New Roman" w:hAnsi="Times New Roman" w:cs="Times New Roman"/>
        </w:rPr>
        <w:t>.h</w:t>
      </w:r>
      <w:proofErr w:type="spellEnd"/>
      <w:proofErr w:type="gramEnd"/>
      <w:r w:rsidRPr="00376856">
        <w:rPr>
          <w:rFonts w:ascii="Times New Roman" w:hAnsi="Times New Roman" w:cs="Times New Roman"/>
        </w:rPr>
        <w:t xml:space="preserve"> got noticeably cleaner. That's the kind of thing that's easy to rationalize away until you just do it and see the result. On comments, the feedback was that comments should explain </w:t>
      </w:r>
      <w:r w:rsidRPr="00376856">
        <w:rPr>
          <w:rFonts w:ascii="Times New Roman" w:hAnsi="Times New Roman" w:cs="Times New Roman"/>
          <w:i/>
          <w:iCs/>
        </w:rPr>
        <w:t>why</w:t>
      </w:r>
      <w:r w:rsidRPr="00376856">
        <w:rPr>
          <w:rFonts w:ascii="Times New Roman" w:hAnsi="Times New Roman" w:cs="Times New Roman"/>
        </w:rPr>
        <w:t xml:space="preserve"> a decision was made, not just describe what the line does. That one stuck</w:t>
      </w:r>
      <w:r w:rsidR="00DA130F">
        <w:rPr>
          <w:rFonts w:ascii="Times New Roman" w:hAnsi="Times New Roman" w:cs="Times New Roman"/>
        </w:rPr>
        <w:t xml:space="preserve"> with me</w:t>
      </w:r>
      <w:r w:rsidRPr="00376856">
        <w:rPr>
          <w:rFonts w:ascii="Times New Roman" w:hAnsi="Times New Roman" w:cs="Times New Roman"/>
        </w:rPr>
        <w:t xml:space="preserve">. Going back through SceneGraph.cpp and LightingConfig.cpp and rewriting comments to explain things like why linear scan is acceptable for the texture slot lookup, or why the TRS matrix order is the way it is, forced me to </w:t>
      </w:r>
      <w:proofErr w:type="gramStart"/>
      <w:r w:rsidRPr="00376856">
        <w:rPr>
          <w:rFonts w:ascii="Times New Roman" w:hAnsi="Times New Roman" w:cs="Times New Roman"/>
        </w:rPr>
        <w:t>actually articulate</w:t>
      </w:r>
      <w:proofErr w:type="gramEnd"/>
      <w:r w:rsidRPr="00376856">
        <w:rPr>
          <w:rFonts w:ascii="Times New Roman" w:hAnsi="Times New Roman" w:cs="Times New Roman"/>
        </w:rPr>
        <w:t xml:space="preserve"> the reasoning I'd been carrying around implicitly. That</w:t>
      </w:r>
      <w:r w:rsidR="00D90786">
        <w:rPr>
          <w:rFonts w:ascii="Times New Roman" w:hAnsi="Times New Roman" w:cs="Times New Roman"/>
        </w:rPr>
        <w:t xml:space="preserve"> was a very</w:t>
      </w:r>
      <w:r w:rsidRPr="00376856">
        <w:rPr>
          <w:rFonts w:ascii="Times New Roman" w:hAnsi="Times New Roman" w:cs="Times New Roman"/>
        </w:rPr>
        <w:t xml:space="preserve"> </w:t>
      </w:r>
      <w:proofErr w:type="gramStart"/>
      <w:r w:rsidRPr="00376856">
        <w:rPr>
          <w:rFonts w:ascii="Times New Roman" w:hAnsi="Times New Roman" w:cs="Times New Roman"/>
        </w:rPr>
        <w:t>a useful</w:t>
      </w:r>
      <w:proofErr w:type="gramEnd"/>
      <w:r w:rsidRPr="00376856">
        <w:rPr>
          <w:rFonts w:ascii="Times New Roman" w:hAnsi="Times New Roman" w:cs="Times New Roman"/>
        </w:rPr>
        <w:t xml:space="preserve"> exercise</w:t>
      </w:r>
      <w:r w:rsidR="00D90786">
        <w:rPr>
          <w:rFonts w:ascii="Times New Roman" w:hAnsi="Times New Roman" w:cs="Times New Roman"/>
        </w:rPr>
        <w:t>!</w:t>
      </w:r>
    </w:p>
    <w:p w14:paraId="30CAC922" w14:textId="77777777" w:rsidR="00376856" w:rsidRPr="00376856" w:rsidRDefault="00376856" w:rsidP="003E10C0">
      <w:pPr>
        <w:ind w:firstLine="720"/>
        <w:rPr>
          <w:rFonts w:ascii="Times New Roman" w:hAnsi="Times New Roman" w:cs="Times New Roman"/>
        </w:rPr>
      </w:pPr>
      <w:r w:rsidRPr="00376856">
        <w:rPr>
          <w:rFonts w:ascii="Times New Roman" w:hAnsi="Times New Roman" w:cs="Times New Roman"/>
        </w:rPr>
        <w:lastRenderedPageBreak/>
        <w:t>The course outcomes this enhancement covers most directly are the design and engineering one -- using established patterns like composite and SRP to build something maintainable -- and the professional communication outcome, since the narrative and the code comments both feed into that. The security outcome is only touched lightly here, mainly through access modifier discipline (private members, const references) rather than anything authentication-related -- that was handled more fully in Enhancement Three with the dashboard RBAC work. The algorithms outcome was addressed more directly in Enhancement Two with the pirate agent, so I'd say Enhancement One is strongest on design principles and documentation.</w:t>
      </w:r>
    </w:p>
    <w:p w14:paraId="4774A102" w14:textId="77777777" w:rsidR="00376856" w:rsidRPr="00C67A8B" w:rsidRDefault="00376856" w:rsidP="00376856">
      <w:pPr>
        <w:rPr>
          <w:rFonts w:ascii="Times New Roman" w:hAnsi="Times New Roman" w:cs="Times New Roman"/>
        </w:rPr>
      </w:pPr>
    </w:p>
    <w:sectPr w:rsidR="00376856" w:rsidRPr="00C67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3446F"/>
    <w:multiLevelType w:val="multilevel"/>
    <w:tmpl w:val="36688BC4"/>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59CE02BB"/>
    <w:multiLevelType w:val="multilevel"/>
    <w:tmpl w:val="F8626408"/>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22705303">
    <w:abstractNumId w:val="1"/>
  </w:num>
  <w:num w:numId="2" w16cid:durableId="825315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B9E"/>
    <w:rsid w:val="00376856"/>
    <w:rsid w:val="003E10C0"/>
    <w:rsid w:val="00400B9E"/>
    <w:rsid w:val="005662E0"/>
    <w:rsid w:val="005C0904"/>
    <w:rsid w:val="00685410"/>
    <w:rsid w:val="00767567"/>
    <w:rsid w:val="00810AE1"/>
    <w:rsid w:val="00981510"/>
    <w:rsid w:val="009F5983"/>
    <w:rsid w:val="00B11277"/>
    <w:rsid w:val="00C67A8B"/>
    <w:rsid w:val="00C742A0"/>
    <w:rsid w:val="00C86647"/>
    <w:rsid w:val="00D4736A"/>
    <w:rsid w:val="00D90786"/>
    <w:rsid w:val="00DA130F"/>
    <w:rsid w:val="00E72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51DC"/>
  <w15:chartTrackingRefBased/>
  <w15:docId w15:val="{D1A3F997-2838-4F86-ADB9-B46673AD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B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B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B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B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B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B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B9E"/>
    <w:rPr>
      <w:rFonts w:eastAsiaTheme="majorEastAsia" w:cstheme="majorBidi"/>
      <w:color w:val="272727" w:themeColor="text1" w:themeTint="D8"/>
    </w:rPr>
  </w:style>
  <w:style w:type="paragraph" w:styleId="Title">
    <w:name w:val="Title"/>
    <w:basedOn w:val="Normal"/>
    <w:next w:val="Normal"/>
    <w:link w:val="TitleChar"/>
    <w:uiPriority w:val="10"/>
    <w:qFormat/>
    <w:rsid w:val="00400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B9E"/>
    <w:pPr>
      <w:spacing w:before="160"/>
      <w:jc w:val="center"/>
    </w:pPr>
    <w:rPr>
      <w:i/>
      <w:iCs/>
      <w:color w:val="404040" w:themeColor="text1" w:themeTint="BF"/>
    </w:rPr>
  </w:style>
  <w:style w:type="character" w:customStyle="1" w:styleId="QuoteChar">
    <w:name w:val="Quote Char"/>
    <w:basedOn w:val="DefaultParagraphFont"/>
    <w:link w:val="Quote"/>
    <w:uiPriority w:val="29"/>
    <w:rsid w:val="00400B9E"/>
    <w:rPr>
      <w:i/>
      <w:iCs/>
      <w:color w:val="404040" w:themeColor="text1" w:themeTint="BF"/>
    </w:rPr>
  </w:style>
  <w:style w:type="paragraph" w:styleId="ListParagraph">
    <w:name w:val="List Paragraph"/>
    <w:basedOn w:val="Normal"/>
    <w:uiPriority w:val="34"/>
    <w:qFormat/>
    <w:rsid w:val="00400B9E"/>
    <w:pPr>
      <w:ind w:left="720"/>
      <w:contextualSpacing/>
    </w:pPr>
  </w:style>
  <w:style w:type="character" w:styleId="IntenseEmphasis">
    <w:name w:val="Intense Emphasis"/>
    <w:basedOn w:val="DefaultParagraphFont"/>
    <w:uiPriority w:val="21"/>
    <w:qFormat/>
    <w:rsid w:val="00400B9E"/>
    <w:rPr>
      <w:i/>
      <w:iCs/>
      <w:color w:val="2F5496" w:themeColor="accent1" w:themeShade="BF"/>
    </w:rPr>
  </w:style>
  <w:style w:type="paragraph" w:styleId="IntenseQuote">
    <w:name w:val="Intense Quote"/>
    <w:basedOn w:val="Normal"/>
    <w:next w:val="Normal"/>
    <w:link w:val="IntenseQuoteChar"/>
    <w:uiPriority w:val="30"/>
    <w:qFormat/>
    <w:rsid w:val="00400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B9E"/>
    <w:rPr>
      <w:i/>
      <w:iCs/>
      <w:color w:val="2F5496" w:themeColor="accent1" w:themeShade="BF"/>
    </w:rPr>
  </w:style>
  <w:style w:type="character" w:styleId="IntenseReference">
    <w:name w:val="Intense Reference"/>
    <w:basedOn w:val="DefaultParagraphFont"/>
    <w:uiPriority w:val="32"/>
    <w:qFormat/>
    <w:rsid w:val="00400B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908</Words>
  <Characters>5179</Characters>
  <Application>Microsoft Office Word</Application>
  <DocSecurity>0</DocSecurity>
  <Lines>43</Lines>
  <Paragraphs>12</Paragraphs>
  <ScaleCrop>false</ScaleCrop>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DeMuesy</dc:creator>
  <cp:keywords/>
  <dc:description/>
  <cp:lastModifiedBy>Jake DeMuesy</cp:lastModifiedBy>
  <cp:revision>16</cp:revision>
  <dcterms:created xsi:type="dcterms:W3CDTF">2026-06-28T22:41:00Z</dcterms:created>
  <dcterms:modified xsi:type="dcterms:W3CDTF">2026-06-29T01:33:00Z</dcterms:modified>
</cp:coreProperties>
</file>