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CB4B1" w14:textId="15F81D77" w:rsidR="000D3AAF" w:rsidRDefault="0071627C" w:rsidP="00F82999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TUBES</w:t>
      </w:r>
    </w:p>
    <w:p w14:paraId="5B79B3B6" w14:textId="77777777" w:rsidR="00F82999" w:rsidRDefault="00F82999" w:rsidP="00F82999">
      <w:pPr>
        <w:jc w:val="center"/>
        <w:rPr>
          <w:sz w:val="200"/>
          <w:szCs w:val="200"/>
          <w:lang w:val="en-US"/>
        </w:rPr>
      </w:pPr>
    </w:p>
    <w:p w14:paraId="6C89BA0F" w14:textId="77777777" w:rsidR="00F82999" w:rsidRPr="00F82999" w:rsidRDefault="00F82999" w:rsidP="00F82999">
      <w:pPr>
        <w:jc w:val="center"/>
        <w:rPr>
          <w:sz w:val="200"/>
          <w:szCs w:val="200"/>
          <w:lang w:val="en-US"/>
        </w:rPr>
      </w:pPr>
    </w:p>
    <w:sectPr w:rsidR="00F82999" w:rsidRPr="00F82999" w:rsidSect="00F82999">
      <w:pgSz w:w="15840" w:h="12240" w:orient="landscape" w:code="125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F5"/>
    <w:rsid w:val="000D3AAF"/>
    <w:rsid w:val="0071627C"/>
    <w:rsid w:val="00D02DC5"/>
    <w:rsid w:val="00DC7BF5"/>
    <w:rsid w:val="00F8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5F9CE"/>
  <w15:chartTrackingRefBased/>
  <w15:docId w15:val="{33FF73E1-59BE-461F-9BF6-C59F9F19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2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Desmarais</dc:creator>
  <cp:keywords/>
  <dc:description/>
  <cp:lastModifiedBy>Raphaël Desmarais</cp:lastModifiedBy>
  <cp:revision>4</cp:revision>
  <dcterms:created xsi:type="dcterms:W3CDTF">2023-04-11T12:32:00Z</dcterms:created>
  <dcterms:modified xsi:type="dcterms:W3CDTF">2023-04-11T12:57:00Z</dcterms:modified>
</cp:coreProperties>
</file>