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598AA" w14:textId="77777777" w:rsidR="00B716F9" w:rsidRPr="00366089" w:rsidRDefault="00B716F9" w:rsidP="00B716F9">
      <w:pPr>
        <w:jc w:val="center"/>
        <w:rPr>
          <w:b/>
          <w:sz w:val="24"/>
          <w:szCs w:val="24"/>
        </w:rPr>
      </w:pPr>
      <w:r w:rsidRPr="00366089">
        <w:rPr>
          <w:b/>
          <w:bCs/>
          <w:sz w:val="24"/>
          <w:szCs w:val="24"/>
          <w:u w:val="single"/>
        </w:rPr>
        <w:t>AGREEMENT</w:t>
      </w:r>
    </w:p>
    <w:p w14:paraId="672A6659" w14:textId="77777777" w:rsidR="00B716F9" w:rsidRPr="00366089" w:rsidRDefault="00B716F9" w:rsidP="00B716F9">
      <w:pPr>
        <w:rPr>
          <w:b/>
          <w:sz w:val="24"/>
          <w:szCs w:val="24"/>
        </w:rPr>
      </w:pPr>
    </w:p>
    <w:p w14:paraId="42FC244E" w14:textId="77777777" w:rsidR="00B716F9" w:rsidRPr="00366089" w:rsidRDefault="00B716F9" w:rsidP="00B716F9">
      <w:pPr>
        <w:spacing w:line="360" w:lineRule="auto"/>
        <w:rPr>
          <w:b/>
          <w:sz w:val="24"/>
          <w:szCs w:val="24"/>
        </w:rPr>
      </w:pPr>
      <w:r w:rsidRPr="00366089">
        <w:rPr>
          <w:b/>
          <w:sz w:val="24"/>
          <w:szCs w:val="24"/>
        </w:rPr>
        <w:t>This</w:t>
      </w:r>
      <w:r w:rsidR="0088209C" w:rsidRPr="00366089">
        <w:rPr>
          <w:b/>
          <w:sz w:val="24"/>
          <w:szCs w:val="24"/>
        </w:rPr>
        <w:t xml:space="preserve"> is</w:t>
      </w:r>
      <w:r w:rsidRPr="00366089">
        <w:rPr>
          <w:b/>
          <w:sz w:val="24"/>
          <w:szCs w:val="24"/>
        </w:rPr>
        <w:t xml:space="preserve"> </w:t>
      </w:r>
      <w:r w:rsidR="009754C8" w:rsidRPr="00366089">
        <w:rPr>
          <w:b/>
          <w:sz w:val="24"/>
          <w:szCs w:val="24"/>
        </w:rPr>
        <w:t>the A</w:t>
      </w:r>
      <w:r w:rsidRPr="00366089">
        <w:rPr>
          <w:b/>
          <w:sz w:val="24"/>
          <w:szCs w:val="24"/>
        </w:rPr>
        <w:t xml:space="preserve">greement </w:t>
      </w:r>
      <w:r w:rsidR="009754C8" w:rsidRPr="00366089">
        <w:rPr>
          <w:b/>
          <w:sz w:val="24"/>
          <w:szCs w:val="24"/>
        </w:rPr>
        <w:t xml:space="preserve">reached </w:t>
      </w:r>
      <w:r w:rsidRPr="00366089">
        <w:rPr>
          <w:b/>
          <w:sz w:val="24"/>
          <w:szCs w:val="24"/>
        </w:rPr>
        <w:t>between</w:t>
      </w:r>
      <w:r w:rsidR="00C73B1A" w:rsidRPr="00366089">
        <w:rPr>
          <w:b/>
          <w:sz w:val="24"/>
          <w:szCs w:val="24"/>
        </w:rPr>
        <w:t>:</w:t>
      </w:r>
    </w:p>
    <w:p w14:paraId="5F788176" w14:textId="77777777" w:rsidR="00B716F9" w:rsidRPr="00366089" w:rsidRDefault="005C6136" w:rsidP="00B716F9">
      <w:pPr>
        <w:tabs>
          <w:tab w:val="left" w:pos="720"/>
          <w:tab w:val="left" w:pos="1440"/>
          <w:tab w:val="left" w:pos="2160"/>
          <w:tab w:val="left" w:pos="2880"/>
          <w:tab w:val="left" w:pos="3600"/>
          <w:tab w:val="left" w:pos="4320"/>
          <w:tab w:val="left" w:pos="5040"/>
        </w:tabs>
        <w:spacing w:line="360" w:lineRule="auto"/>
        <w:ind w:left="5040" w:hanging="5040"/>
        <w:rPr>
          <w:b/>
          <w:sz w:val="24"/>
          <w:szCs w:val="24"/>
        </w:rPr>
      </w:pPr>
      <w:r>
        <w:rPr>
          <w:b/>
          <w:sz w:val="24"/>
          <w:szCs w:val="24"/>
        </w:rPr>
        <w:t>________________________________</w:t>
      </w:r>
      <w:r w:rsidR="00186AC7">
        <w:rPr>
          <w:b/>
          <w:sz w:val="24"/>
          <w:szCs w:val="24"/>
        </w:rPr>
        <w:t xml:space="preserve"> </w:t>
      </w:r>
      <w:r w:rsidR="00186AC7">
        <w:rPr>
          <w:b/>
          <w:sz w:val="24"/>
          <w:szCs w:val="24"/>
        </w:rPr>
        <w:tab/>
      </w:r>
      <w:r w:rsidR="00186AC7">
        <w:rPr>
          <w:b/>
          <w:sz w:val="24"/>
          <w:szCs w:val="24"/>
        </w:rPr>
        <w:tab/>
      </w:r>
      <w:r w:rsidR="00186AC7">
        <w:rPr>
          <w:b/>
          <w:sz w:val="24"/>
          <w:szCs w:val="24"/>
        </w:rPr>
        <w:tab/>
        <w:t xml:space="preserve">         </w:t>
      </w:r>
      <w:r>
        <w:rPr>
          <w:b/>
          <w:sz w:val="24"/>
          <w:szCs w:val="24"/>
        </w:rPr>
        <w:t xml:space="preserve">       _______________________________</w:t>
      </w:r>
    </w:p>
    <w:p w14:paraId="4A8A3D44" w14:textId="77777777" w:rsidR="00B716F9" w:rsidRPr="00366089" w:rsidRDefault="005C6136" w:rsidP="00B716F9">
      <w:pPr>
        <w:tabs>
          <w:tab w:val="left" w:pos="720"/>
          <w:tab w:val="left" w:pos="1440"/>
          <w:tab w:val="left" w:pos="2160"/>
          <w:tab w:val="left" w:pos="2880"/>
          <w:tab w:val="left" w:pos="3600"/>
          <w:tab w:val="left" w:pos="4320"/>
          <w:tab w:val="left" w:pos="5040"/>
        </w:tabs>
        <w:spacing w:line="360" w:lineRule="auto"/>
        <w:ind w:left="5040" w:hanging="5040"/>
        <w:rPr>
          <w:b/>
          <w:sz w:val="24"/>
          <w:szCs w:val="24"/>
        </w:rPr>
      </w:pPr>
      <w:r>
        <w:rPr>
          <w:b/>
          <w:sz w:val="24"/>
          <w:szCs w:val="24"/>
        </w:rPr>
        <w:t>________________________________</w:t>
      </w:r>
      <w:r w:rsidR="00CC104C">
        <w:rPr>
          <w:b/>
          <w:sz w:val="24"/>
          <w:szCs w:val="24"/>
        </w:rPr>
        <w:t xml:space="preserve"> </w:t>
      </w:r>
      <w:r w:rsidR="00CC104C">
        <w:rPr>
          <w:b/>
          <w:sz w:val="24"/>
          <w:szCs w:val="24"/>
        </w:rPr>
        <w:tab/>
      </w:r>
      <w:r w:rsidR="00CC104C">
        <w:rPr>
          <w:b/>
          <w:sz w:val="24"/>
          <w:szCs w:val="24"/>
        </w:rPr>
        <w:tab/>
        <w:t xml:space="preserve"> </w:t>
      </w:r>
      <w:r w:rsidR="00186AC7">
        <w:rPr>
          <w:b/>
          <w:sz w:val="24"/>
          <w:szCs w:val="24"/>
        </w:rPr>
        <w:t xml:space="preserve">and        </w:t>
      </w:r>
      <w:r w:rsidR="00CC104C">
        <w:rPr>
          <w:b/>
          <w:sz w:val="24"/>
          <w:szCs w:val="24"/>
        </w:rPr>
        <w:t xml:space="preserve">             </w:t>
      </w:r>
      <w:r>
        <w:rPr>
          <w:b/>
          <w:sz w:val="24"/>
          <w:szCs w:val="24"/>
        </w:rPr>
        <w:t>_______________________________</w:t>
      </w:r>
    </w:p>
    <w:p w14:paraId="57095CE1" w14:textId="77777777" w:rsidR="00774CEA" w:rsidRPr="00774CEA" w:rsidRDefault="005C6136" w:rsidP="00B716F9">
      <w:pPr>
        <w:tabs>
          <w:tab w:val="left" w:pos="720"/>
          <w:tab w:val="left" w:pos="1440"/>
          <w:tab w:val="left" w:pos="2160"/>
          <w:tab w:val="left" w:pos="2880"/>
          <w:tab w:val="left" w:pos="3600"/>
          <w:tab w:val="left" w:pos="4320"/>
          <w:tab w:val="left" w:pos="5040"/>
        </w:tabs>
        <w:ind w:left="5040" w:hanging="5040"/>
        <w:rPr>
          <w:b/>
          <w:sz w:val="24"/>
          <w:szCs w:val="24"/>
          <w:u w:val="single"/>
        </w:rPr>
      </w:pPr>
      <w:r>
        <w:rPr>
          <w:b/>
          <w:sz w:val="24"/>
          <w:szCs w:val="24"/>
        </w:rPr>
        <w:t>________________________________</w:t>
      </w:r>
      <w:r w:rsidR="00186AC7">
        <w:rPr>
          <w:b/>
          <w:sz w:val="24"/>
          <w:szCs w:val="24"/>
        </w:rPr>
        <w:tab/>
      </w:r>
      <w:r w:rsidR="00186AC7">
        <w:rPr>
          <w:b/>
          <w:sz w:val="24"/>
          <w:szCs w:val="24"/>
        </w:rPr>
        <w:tab/>
      </w:r>
      <w:r w:rsidR="00186AC7">
        <w:rPr>
          <w:b/>
          <w:sz w:val="24"/>
          <w:szCs w:val="24"/>
        </w:rPr>
        <w:tab/>
      </w:r>
      <w:r w:rsidR="00B716F9" w:rsidRPr="00366089">
        <w:rPr>
          <w:b/>
          <w:sz w:val="24"/>
          <w:szCs w:val="24"/>
        </w:rPr>
        <w:tab/>
      </w:r>
      <w:r>
        <w:rPr>
          <w:b/>
          <w:sz w:val="24"/>
          <w:szCs w:val="24"/>
        </w:rPr>
        <w:t xml:space="preserve">    _______________________________</w:t>
      </w:r>
    </w:p>
    <w:p w14:paraId="297F48AF" w14:textId="77777777" w:rsidR="00B716F9" w:rsidRPr="00366089" w:rsidRDefault="008E457C" w:rsidP="008E457C">
      <w:pPr>
        <w:ind w:left="540" w:firstLine="720"/>
        <w:rPr>
          <w:b/>
          <w:sz w:val="24"/>
          <w:szCs w:val="24"/>
        </w:rPr>
      </w:pPr>
      <w:r>
        <w:rPr>
          <w:b/>
        </w:rPr>
        <w:t>LANDLORD</w:t>
      </w:r>
      <w:r>
        <w:rPr>
          <w:b/>
        </w:rPr>
        <w:tab/>
      </w:r>
      <w:r>
        <w:rPr>
          <w:b/>
        </w:rPr>
        <w:tab/>
      </w:r>
      <w:r>
        <w:rPr>
          <w:b/>
        </w:rPr>
        <w:tab/>
      </w:r>
      <w:r>
        <w:rPr>
          <w:b/>
        </w:rPr>
        <w:tab/>
      </w:r>
      <w:r>
        <w:rPr>
          <w:b/>
        </w:rPr>
        <w:tab/>
      </w:r>
      <w:r>
        <w:rPr>
          <w:b/>
        </w:rPr>
        <w:tab/>
      </w:r>
      <w:r>
        <w:rPr>
          <w:b/>
        </w:rPr>
        <w:tab/>
      </w:r>
      <w:r>
        <w:rPr>
          <w:b/>
        </w:rPr>
        <w:tab/>
        <w:t xml:space="preserve">       TENANT</w:t>
      </w:r>
    </w:p>
    <w:p w14:paraId="0A37501D" w14:textId="77777777" w:rsidR="00B716F9" w:rsidRPr="00366089" w:rsidRDefault="00B716F9" w:rsidP="00B716F9">
      <w:pPr>
        <w:rPr>
          <w:b/>
          <w:sz w:val="24"/>
          <w:szCs w:val="24"/>
        </w:rPr>
      </w:pPr>
    </w:p>
    <w:p w14:paraId="120D9DEB" w14:textId="77777777" w:rsidR="00B716F9" w:rsidRPr="00366089" w:rsidRDefault="00B716F9" w:rsidP="00B716F9">
      <w:pPr>
        <w:spacing w:line="360" w:lineRule="auto"/>
        <w:rPr>
          <w:b/>
          <w:sz w:val="24"/>
          <w:szCs w:val="24"/>
        </w:rPr>
      </w:pPr>
      <w:r w:rsidRPr="00366089">
        <w:rPr>
          <w:b/>
          <w:sz w:val="24"/>
          <w:szCs w:val="24"/>
        </w:rPr>
        <w:t>The parties had a disagreement about their rights and responsibilities as to</w:t>
      </w:r>
      <w:r w:rsidR="00C73B1A" w:rsidRPr="00366089">
        <w:rPr>
          <w:b/>
          <w:sz w:val="24"/>
          <w:szCs w:val="24"/>
        </w:rPr>
        <w:t>:</w:t>
      </w:r>
    </w:p>
    <w:p w14:paraId="455B5C4B" w14:textId="77777777" w:rsidR="00B716F9" w:rsidRPr="00366089" w:rsidRDefault="00B716F9" w:rsidP="00B716F9">
      <w:pPr>
        <w:spacing w:line="360" w:lineRule="auto"/>
        <w:rPr>
          <w:b/>
          <w:sz w:val="24"/>
          <w:szCs w:val="24"/>
        </w:rPr>
      </w:pPr>
      <w:r w:rsidRPr="00366089">
        <w:rPr>
          <w:b/>
          <w:sz w:val="24"/>
          <w:szCs w:val="24"/>
        </w:rPr>
        <w:t>____</w:t>
      </w:r>
      <w:r w:rsidR="005C6136">
        <w:rPr>
          <w:b/>
          <w:sz w:val="24"/>
          <w:szCs w:val="24"/>
        </w:rPr>
        <w:t>____________</w:t>
      </w:r>
      <w:r w:rsidRPr="00366089">
        <w:rPr>
          <w:b/>
          <w:sz w:val="24"/>
          <w:szCs w:val="24"/>
        </w:rPr>
        <w:t>________________________________</w:t>
      </w:r>
      <w:r w:rsidR="005C6136">
        <w:rPr>
          <w:b/>
          <w:sz w:val="24"/>
          <w:szCs w:val="24"/>
        </w:rPr>
        <w:t>_____________________________</w:t>
      </w:r>
      <w:r w:rsidR="008E457C" w:rsidRPr="008E457C">
        <w:rPr>
          <w:b/>
          <w:sz w:val="24"/>
          <w:szCs w:val="24"/>
        </w:rPr>
        <w:t>______</w:t>
      </w:r>
      <w:r w:rsidR="00FF7845" w:rsidRPr="00FF7845">
        <w:rPr>
          <w:b/>
          <w:sz w:val="24"/>
          <w:szCs w:val="24"/>
        </w:rPr>
        <w:t>_______</w:t>
      </w:r>
    </w:p>
    <w:p w14:paraId="1FD8E341" w14:textId="098F3BBD" w:rsidR="00B716F9" w:rsidRDefault="00B716F9" w:rsidP="615FC335">
      <w:pPr>
        <w:rPr>
          <w:b/>
          <w:bCs/>
          <w:sz w:val="24"/>
          <w:szCs w:val="24"/>
        </w:rPr>
      </w:pPr>
      <w:r w:rsidRPr="615FC335">
        <w:rPr>
          <w:b/>
          <w:bCs/>
          <w:sz w:val="24"/>
          <w:szCs w:val="24"/>
        </w:rPr>
        <w:t xml:space="preserve">The parties </w:t>
      </w:r>
      <w:r w:rsidR="00C73B1A" w:rsidRPr="615FC335">
        <w:rPr>
          <w:b/>
          <w:bCs/>
          <w:sz w:val="24"/>
          <w:szCs w:val="24"/>
        </w:rPr>
        <w:t>took part in</w:t>
      </w:r>
      <w:r w:rsidR="00287536" w:rsidRPr="615FC335">
        <w:rPr>
          <w:b/>
          <w:bCs/>
          <w:sz w:val="24"/>
          <w:szCs w:val="24"/>
        </w:rPr>
        <w:t xml:space="preserve"> a </w:t>
      </w:r>
      <w:r w:rsidR="1BB85AD7" w:rsidRPr="615FC335">
        <w:rPr>
          <w:b/>
          <w:bCs/>
          <w:sz w:val="24"/>
          <w:szCs w:val="24"/>
        </w:rPr>
        <w:t xml:space="preserve">negotiation </w:t>
      </w:r>
      <w:r w:rsidR="00287536" w:rsidRPr="615FC335">
        <w:rPr>
          <w:b/>
          <w:bCs/>
          <w:sz w:val="24"/>
          <w:szCs w:val="24"/>
        </w:rPr>
        <w:t>session held on</w:t>
      </w:r>
      <w:r w:rsidR="005C6136" w:rsidRPr="615FC335">
        <w:rPr>
          <w:b/>
          <w:bCs/>
          <w:sz w:val="24"/>
          <w:szCs w:val="24"/>
        </w:rPr>
        <w:t xml:space="preserve"> __________</w:t>
      </w:r>
      <w:r w:rsidR="00186AC7" w:rsidRPr="615FC335">
        <w:rPr>
          <w:b/>
          <w:bCs/>
          <w:sz w:val="24"/>
          <w:szCs w:val="24"/>
        </w:rPr>
        <w:t xml:space="preserve"> </w:t>
      </w:r>
      <w:r w:rsidR="00C73B1A" w:rsidRPr="615FC335">
        <w:rPr>
          <w:b/>
          <w:bCs/>
          <w:sz w:val="24"/>
          <w:szCs w:val="24"/>
        </w:rPr>
        <w:t>and agreed to the following:</w:t>
      </w:r>
    </w:p>
    <w:p w14:paraId="5DAB6C7B" w14:textId="77777777" w:rsidR="00DF0C12" w:rsidRPr="00366089" w:rsidRDefault="00DF0C12" w:rsidP="00B716F9">
      <w:pPr>
        <w:rPr>
          <w:b/>
          <w:sz w:val="24"/>
          <w:szCs w:val="24"/>
        </w:rPr>
      </w:pPr>
    </w:p>
    <w:p w14:paraId="4FEB20AE" w14:textId="48D15DB4" w:rsidR="005C6136" w:rsidRDefault="1C666D09" w:rsidP="615FC335">
      <w:pPr>
        <w:pStyle w:val="ListParagraph"/>
        <w:numPr>
          <w:ilvl w:val="0"/>
          <w:numId w:val="1"/>
        </w:numPr>
        <w:spacing w:line="360" w:lineRule="auto"/>
        <w:jc w:val="both"/>
        <w:rPr>
          <w:color w:val="000000" w:themeColor="text1"/>
          <w:sz w:val="24"/>
          <w:szCs w:val="24"/>
        </w:rPr>
      </w:pPr>
      <w:r w:rsidRPr="615FC335">
        <w:rPr>
          <w:color w:val="000000" w:themeColor="text1"/>
          <w:sz w:val="24"/>
          <w:szCs w:val="24"/>
        </w:rPr>
        <w:t>Tenant</w:t>
      </w:r>
      <w:r w:rsidR="216FC95F" w:rsidRPr="615FC335">
        <w:rPr>
          <w:color w:val="000000" w:themeColor="text1"/>
          <w:sz w:val="24"/>
          <w:szCs w:val="24"/>
        </w:rPr>
        <w:t xml:space="preserve"> shall vacate the rental premises by no later than 11:59 PM on the date of _______________________.</w:t>
      </w:r>
    </w:p>
    <w:p w14:paraId="06A09020" w14:textId="14B2B915" w:rsidR="005C6136" w:rsidRDefault="216FC95F" w:rsidP="615FC335">
      <w:pPr>
        <w:pStyle w:val="ListParagraph"/>
        <w:numPr>
          <w:ilvl w:val="0"/>
          <w:numId w:val="1"/>
        </w:numPr>
        <w:spacing w:line="360" w:lineRule="auto"/>
        <w:jc w:val="both"/>
        <w:rPr>
          <w:color w:val="000000" w:themeColor="text1"/>
          <w:sz w:val="24"/>
          <w:szCs w:val="24"/>
        </w:rPr>
      </w:pPr>
      <w:r w:rsidRPr="615FC335">
        <w:rPr>
          <w:color w:val="000000" w:themeColor="text1"/>
          <w:sz w:val="24"/>
          <w:szCs w:val="24"/>
        </w:rPr>
        <w:t xml:space="preserve">If </w:t>
      </w:r>
      <w:r w:rsidR="4AF04930" w:rsidRPr="615FC335">
        <w:rPr>
          <w:color w:val="000000" w:themeColor="text1"/>
          <w:sz w:val="24"/>
          <w:szCs w:val="24"/>
        </w:rPr>
        <w:t>Tenant</w:t>
      </w:r>
      <w:r w:rsidRPr="615FC335">
        <w:rPr>
          <w:color w:val="000000" w:themeColor="text1"/>
          <w:sz w:val="24"/>
          <w:szCs w:val="24"/>
        </w:rPr>
        <w:t xml:space="preserve"> vacate</w:t>
      </w:r>
      <w:r w:rsidR="1C0D15E4" w:rsidRPr="615FC335">
        <w:rPr>
          <w:color w:val="000000" w:themeColor="text1"/>
          <w:sz w:val="24"/>
          <w:szCs w:val="24"/>
        </w:rPr>
        <w:t>s</w:t>
      </w:r>
      <w:r w:rsidRPr="615FC335">
        <w:rPr>
          <w:color w:val="000000" w:themeColor="text1"/>
          <w:sz w:val="24"/>
          <w:szCs w:val="24"/>
        </w:rPr>
        <w:t xml:space="preserve"> as agreed, </w:t>
      </w:r>
      <w:r w:rsidR="06523068" w:rsidRPr="615FC335">
        <w:rPr>
          <w:color w:val="000000" w:themeColor="text1"/>
          <w:sz w:val="24"/>
          <w:szCs w:val="24"/>
        </w:rPr>
        <w:t>Landlord</w:t>
      </w:r>
      <w:r w:rsidRPr="615FC335">
        <w:rPr>
          <w:color w:val="000000" w:themeColor="text1"/>
          <w:sz w:val="24"/>
          <w:szCs w:val="24"/>
        </w:rPr>
        <w:t xml:space="preserve"> shall </w:t>
      </w:r>
      <w:r w:rsidR="3F78C1E4" w:rsidRPr="615FC335">
        <w:rPr>
          <w:color w:val="000000" w:themeColor="text1"/>
          <w:sz w:val="24"/>
          <w:szCs w:val="24"/>
        </w:rPr>
        <w:t>not take legal action against Tenant</w:t>
      </w:r>
      <w:r w:rsidRPr="615FC335">
        <w:rPr>
          <w:color w:val="000000" w:themeColor="text1"/>
          <w:sz w:val="24"/>
          <w:szCs w:val="24"/>
        </w:rPr>
        <w:t xml:space="preserve">. </w:t>
      </w:r>
    </w:p>
    <w:p w14:paraId="54DE20AF" w14:textId="24DB9F5D" w:rsidR="005C6136" w:rsidRDefault="216FC95F" w:rsidP="6383CB77">
      <w:pPr>
        <w:pStyle w:val="ListParagraph"/>
        <w:numPr>
          <w:ilvl w:val="0"/>
          <w:numId w:val="1"/>
        </w:numPr>
        <w:spacing w:line="276" w:lineRule="auto"/>
        <w:jc w:val="both"/>
        <w:rPr>
          <w:sz w:val="24"/>
          <w:szCs w:val="24"/>
        </w:rPr>
      </w:pPr>
      <w:r w:rsidRPr="6383CB77">
        <w:rPr>
          <w:sz w:val="24"/>
          <w:szCs w:val="24"/>
        </w:rPr>
        <w:t xml:space="preserve">If </w:t>
      </w:r>
      <w:r w:rsidR="3848F6EF" w:rsidRPr="6383CB77">
        <w:rPr>
          <w:sz w:val="24"/>
          <w:szCs w:val="24"/>
        </w:rPr>
        <w:t>Tenant</w:t>
      </w:r>
      <w:r w:rsidRPr="6383CB77">
        <w:rPr>
          <w:sz w:val="24"/>
          <w:szCs w:val="24"/>
        </w:rPr>
        <w:t xml:space="preserve"> vacate</w:t>
      </w:r>
      <w:r w:rsidR="0C155311" w:rsidRPr="6383CB77">
        <w:rPr>
          <w:sz w:val="24"/>
          <w:szCs w:val="24"/>
        </w:rPr>
        <w:t>s</w:t>
      </w:r>
      <w:r w:rsidRPr="6383CB77">
        <w:rPr>
          <w:sz w:val="24"/>
          <w:szCs w:val="24"/>
        </w:rPr>
        <w:t xml:space="preserve"> as agreed, </w:t>
      </w:r>
      <w:r w:rsidR="20B61DD7" w:rsidRPr="6383CB77">
        <w:rPr>
          <w:sz w:val="24"/>
          <w:szCs w:val="24"/>
        </w:rPr>
        <w:t xml:space="preserve">Landlord </w:t>
      </w:r>
      <w:r w:rsidRPr="6383CB77">
        <w:rPr>
          <w:sz w:val="24"/>
          <w:szCs w:val="24"/>
        </w:rPr>
        <w:t xml:space="preserve">shall not contest </w:t>
      </w:r>
      <w:r w:rsidR="3A19757A" w:rsidRPr="6383CB77">
        <w:rPr>
          <w:sz w:val="24"/>
          <w:szCs w:val="24"/>
        </w:rPr>
        <w:t>Tenant’s</w:t>
      </w:r>
      <w:r w:rsidRPr="6383CB77">
        <w:rPr>
          <w:sz w:val="24"/>
          <w:szCs w:val="24"/>
        </w:rPr>
        <w:t xml:space="preserve"> request to restrict public access to online records of this </w:t>
      </w:r>
      <w:r w:rsidR="63A7623C" w:rsidRPr="6383CB77">
        <w:rPr>
          <w:sz w:val="24"/>
          <w:szCs w:val="24"/>
        </w:rPr>
        <w:t>disput</w:t>
      </w:r>
      <w:r w:rsidRPr="6383CB77">
        <w:rPr>
          <w:sz w:val="24"/>
          <w:szCs w:val="24"/>
        </w:rPr>
        <w:t xml:space="preserve">e. </w:t>
      </w:r>
    </w:p>
    <w:p w14:paraId="06C3A48B" w14:textId="2FD66CC2" w:rsidR="005C6136" w:rsidRDefault="216FC95F" w:rsidP="615FC335">
      <w:pPr>
        <w:pStyle w:val="ListParagraph"/>
        <w:numPr>
          <w:ilvl w:val="0"/>
          <w:numId w:val="1"/>
        </w:numPr>
        <w:spacing w:line="360" w:lineRule="auto"/>
        <w:jc w:val="both"/>
        <w:rPr>
          <w:color w:val="000000" w:themeColor="text1"/>
          <w:sz w:val="24"/>
          <w:szCs w:val="24"/>
        </w:rPr>
      </w:pPr>
      <w:r w:rsidRPr="615FC335">
        <w:rPr>
          <w:color w:val="000000" w:themeColor="text1"/>
          <w:sz w:val="24"/>
          <w:szCs w:val="24"/>
        </w:rPr>
        <w:t xml:space="preserve">If </w:t>
      </w:r>
      <w:r w:rsidR="0A0C3410" w:rsidRPr="615FC335">
        <w:rPr>
          <w:color w:val="000000" w:themeColor="text1"/>
          <w:sz w:val="24"/>
          <w:szCs w:val="24"/>
        </w:rPr>
        <w:t xml:space="preserve">Tenant </w:t>
      </w:r>
      <w:r w:rsidRPr="615FC335">
        <w:rPr>
          <w:color w:val="000000" w:themeColor="text1"/>
          <w:sz w:val="24"/>
          <w:szCs w:val="24"/>
        </w:rPr>
        <w:t xml:space="preserve">fails to vacate as agreed, </w:t>
      </w:r>
      <w:r w:rsidR="63C67565" w:rsidRPr="615FC335">
        <w:rPr>
          <w:color w:val="000000" w:themeColor="text1"/>
          <w:sz w:val="24"/>
          <w:szCs w:val="24"/>
        </w:rPr>
        <w:t xml:space="preserve">Landlord </w:t>
      </w:r>
      <w:r w:rsidRPr="615FC335">
        <w:rPr>
          <w:color w:val="000000" w:themeColor="text1"/>
          <w:sz w:val="24"/>
          <w:szCs w:val="24"/>
        </w:rPr>
        <w:t xml:space="preserve">may submit an affidavit detailing the failure and be entitled to </w:t>
      </w:r>
      <w:r w:rsidR="4E5B149E" w:rsidRPr="615FC335">
        <w:rPr>
          <w:color w:val="000000" w:themeColor="text1"/>
          <w:sz w:val="24"/>
          <w:szCs w:val="24"/>
          <w:highlight w:val="yellow"/>
        </w:rPr>
        <w:t>[Court order’s incentive to participate]</w:t>
      </w:r>
      <w:r w:rsidRPr="615FC335">
        <w:rPr>
          <w:color w:val="000000" w:themeColor="text1"/>
          <w:sz w:val="24"/>
          <w:szCs w:val="24"/>
        </w:rPr>
        <w:t>.</w:t>
      </w:r>
    </w:p>
    <w:p w14:paraId="3979DA9D" w14:textId="18329920" w:rsidR="005C6136" w:rsidRDefault="3038FB95" w:rsidP="615FC335">
      <w:pPr>
        <w:pStyle w:val="ListParagraph"/>
        <w:numPr>
          <w:ilvl w:val="0"/>
          <w:numId w:val="1"/>
        </w:numPr>
        <w:spacing w:line="360" w:lineRule="auto"/>
        <w:jc w:val="both"/>
        <w:rPr>
          <w:color w:val="000000" w:themeColor="text1"/>
          <w:sz w:val="24"/>
          <w:szCs w:val="24"/>
        </w:rPr>
      </w:pPr>
      <w:r w:rsidRPr="615FC335">
        <w:rPr>
          <w:color w:val="000000" w:themeColor="text1"/>
          <w:sz w:val="24"/>
          <w:szCs w:val="24"/>
        </w:rPr>
        <w:t>Tenant agrees to pay Landlord</w:t>
      </w:r>
      <w:r w:rsidR="43D9064C" w:rsidRPr="615FC335">
        <w:rPr>
          <w:color w:val="000000" w:themeColor="text1"/>
          <w:sz w:val="24"/>
          <w:szCs w:val="24"/>
        </w:rPr>
        <w:t xml:space="preserve"> in the following manner:</w:t>
      </w:r>
    </w:p>
    <w:p w14:paraId="37999530" w14:textId="4D7A69A7" w:rsidR="005C6136" w:rsidRDefault="43D9064C" w:rsidP="615FC335">
      <w:pPr>
        <w:pStyle w:val="ListParagraph"/>
        <w:numPr>
          <w:ilvl w:val="1"/>
          <w:numId w:val="1"/>
        </w:numPr>
        <w:spacing w:line="360" w:lineRule="auto"/>
        <w:jc w:val="both"/>
        <w:rPr>
          <w:color w:val="000000" w:themeColor="text1"/>
          <w:sz w:val="24"/>
          <w:szCs w:val="24"/>
        </w:rPr>
      </w:pPr>
      <w:r w:rsidRPr="615FC335">
        <w:rPr>
          <w:color w:val="000000" w:themeColor="text1"/>
          <w:sz w:val="24"/>
          <w:szCs w:val="24"/>
        </w:rPr>
        <w:t>$________________ on or before ________________ by 5:00 PM</w:t>
      </w:r>
      <w:r w:rsidR="7DA6151C" w:rsidRPr="615FC335">
        <w:rPr>
          <w:color w:val="000000" w:themeColor="text1"/>
          <w:sz w:val="24"/>
          <w:szCs w:val="24"/>
        </w:rPr>
        <w:t>.</w:t>
      </w:r>
    </w:p>
    <w:p w14:paraId="48D3D0C5" w14:textId="328FA521" w:rsidR="005C6136" w:rsidRDefault="7DA6151C" w:rsidP="615FC335">
      <w:pPr>
        <w:pStyle w:val="ListParagraph"/>
        <w:numPr>
          <w:ilvl w:val="1"/>
          <w:numId w:val="1"/>
        </w:numPr>
        <w:spacing w:line="360" w:lineRule="auto"/>
        <w:jc w:val="both"/>
        <w:rPr>
          <w:color w:val="000000" w:themeColor="text1"/>
          <w:sz w:val="24"/>
          <w:szCs w:val="24"/>
        </w:rPr>
      </w:pPr>
      <w:r w:rsidRPr="615FC335">
        <w:rPr>
          <w:color w:val="000000" w:themeColor="text1"/>
          <w:sz w:val="24"/>
          <w:szCs w:val="24"/>
        </w:rPr>
        <w:t>$________________ on or before ________________ by 5:00 PM.</w:t>
      </w:r>
    </w:p>
    <w:p w14:paraId="4788F4E1" w14:textId="10ADC974" w:rsidR="005C6136" w:rsidRDefault="7DA6151C" w:rsidP="615FC335">
      <w:pPr>
        <w:pStyle w:val="ListParagraph"/>
        <w:numPr>
          <w:ilvl w:val="1"/>
          <w:numId w:val="1"/>
        </w:numPr>
        <w:spacing w:line="360" w:lineRule="auto"/>
        <w:jc w:val="both"/>
        <w:rPr>
          <w:color w:val="000000" w:themeColor="text1"/>
          <w:sz w:val="24"/>
          <w:szCs w:val="24"/>
        </w:rPr>
      </w:pPr>
      <w:r w:rsidRPr="615FC335">
        <w:rPr>
          <w:color w:val="000000" w:themeColor="text1"/>
          <w:sz w:val="24"/>
          <w:szCs w:val="24"/>
        </w:rPr>
        <w:t>$________________ on or before ________________ by 5:00 PM.</w:t>
      </w:r>
    </w:p>
    <w:p w14:paraId="34FA36BC" w14:textId="7F099191" w:rsidR="005C6136" w:rsidRDefault="7DA6151C" w:rsidP="615FC335">
      <w:pPr>
        <w:pStyle w:val="ListParagraph"/>
        <w:numPr>
          <w:ilvl w:val="1"/>
          <w:numId w:val="1"/>
        </w:numPr>
        <w:spacing w:line="360" w:lineRule="auto"/>
        <w:jc w:val="both"/>
        <w:rPr>
          <w:color w:val="000000" w:themeColor="text1"/>
          <w:sz w:val="24"/>
          <w:szCs w:val="24"/>
        </w:rPr>
      </w:pPr>
      <w:r w:rsidRPr="615FC335">
        <w:rPr>
          <w:color w:val="000000" w:themeColor="text1"/>
          <w:sz w:val="24"/>
          <w:szCs w:val="24"/>
        </w:rPr>
        <w:t>$________________ on or before ________________ by 5:00 PM.</w:t>
      </w:r>
    </w:p>
    <w:p w14:paraId="04F0285F" w14:textId="69CDBAE5" w:rsidR="005C6136" w:rsidRDefault="7DA6151C" w:rsidP="615FC335">
      <w:pPr>
        <w:pStyle w:val="ListParagraph"/>
        <w:numPr>
          <w:ilvl w:val="1"/>
          <w:numId w:val="1"/>
        </w:numPr>
        <w:spacing w:line="360" w:lineRule="auto"/>
        <w:jc w:val="both"/>
        <w:rPr>
          <w:color w:val="000000" w:themeColor="text1"/>
          <w:sz w:val="24"/>
          <w:szCs w:val="24"/>
        </w:rPr>
      </w:pPr>
      <w:r w:rsidRPr="615FC335">
        <w:rPr>
          <w:color w:val="000000" w:themeColor="text1"/>
          <w:sz w:val="24"/>
          <w:szCs w:val="24"/>
        </w:rPr>
        <w:t>$________________ on or before ________________ by 5:00 PM.</w:t>
      </w:r>
    </w:p>
    <w:p w14:paraId="3063DA94" w14:textId="49CD806D" w:rsidR="005C6136" w:rsidRDefault="7DA6151C" w:rsidP="615FC335">
      <w:pPr>
        <w:pStyle w:val="ListParagraph"/>
        <w:numPr>
          <w:ilvl w:val="1"/>
          <w:numId w:val="1"/>
        </w:numPr>
        <w:spacing w:line="360" w:lineRule="auto"/>
        <w:jc w:val="both"/>
        <w:rPr>
          <w:color w:val="000000" w:themeColor="text1"/>
          <w:sz w:val="24"/>
          <w:szCs w:val="24"/>
        </w:rPr>
      </w:pPr>
      <w:r w:rsidRPr="615FC335">
        <w:rPr>
          <w:color w:val="000000" w:themeColor="text1"/>
          <w:sz w:val="24"/>
          <w:szCs w:val="24"/>
        </w:rPr>
        <w:t>$________________ on or before ________________ by 5:00 PM.</w:t>
      </w:r>
    </w:p>
    <w:p w14:paraId="3CF2D8B6" w14:textId="600512C6" w:rsidR="008E457C" w:rsidRDefault="7DA6151C" w:rsidP="6F766FA6">
      <w:pPr>
        <w:pStyle w:val="ListParagraph"/>
        <w:numPr>
          <w:ilvl w:val="0"/>
          <w:numId w:val="1"/>
        </w:numPr>
        <w:spacing w:line="360" w:lineRule="auto"/>
        <w:jc w:val="both"/>
        <w:rPr>
          <w:color w:val="000000" w:themeColor="text1"/>
          <w:sz w:val="24"/>
          <w:szCs w:val="24"/>
        </w:rPr>
      </w:pPr>
      <w:r w:rsidRPr="6383CB77">
        <w:rPr>
          <w:color w:val="000000" w:themeColor="text1"/>
          <w:sz w:val="24"/>
          <w:szCs w:val="24"/>
        </w:rPr>
        <w:t xml:space="preserve">Payments shall be in the form of previous rent payments. </w:t>
      </w:r>
    </w:p>
    <w:p w14:paraId="37B85ABA" w14:textId="6FF79922" w:rsidR="242770B9" w:rsidRDefault="242770B9" w:rsidP="6383CB77">
      <w:pPr>
        <w:pStyle w:val="ListParagraph"/>
        <w:numPr>
          <w:ilvl w:val="0"/>
          <w:numId w:val="1"/>
        </w:numPr>
        <w:spacing w:line="276" w:lineRule="auto"/>
        <w:jc w:val="both"/>
        <w:rPr>
          <w:rFonts w:ascii="Times" w:eastAsia="Times" w:hAnsi="Times" w:cs="Times"/>
          <w:color w:val="000000" w:themeColor="text1"/>
          <w:sz w:val="24"/>
          <w:szCs w:val="24"/>
        </w:rPr>
      </w:pPr>
      <w:r w:rsidRPr="6383CB77">
        <w:rPr>
          <w:rFonts w:ascii="Times" w:eastAsia="Times" w:hAnsi="Times" w:cs="Times"/>
          <w:color w:val="000000" w:themeColor="text1"/>
          <w:sz w:val="24"/>
          <w:szCs w:val="24"/>
        </w:rPr>
        <w:t>Both parties agree that this Agreement may be executed in one or more counterparts, each of which may be signed by a party individually. Upon execution by all parties, their respective signed copies of this Agreement shall be combined into a single, integrated document. The integrated agreement shall be deemed the final, complete, and enforceable version of this Agreement.</w:t>
      </w:r>
    </w:p>
    <w:p w14:paraId="4DC01490" w14:textId="77777777" w:rsidR="00864239" w:rsidRPr="00864239" w:rsidRDefault="00864239" w:rsidP="00864239">
      <w:pPr>
        <w:numPr>
          <w:ilvl w:val="0"/>
          <w:numId w:val="1"/>
        </w:numPr>
        <w:pBdr>
          <w:top w:val="nil"/>
          <w:left w:val="nil"/>
          <w:bottom w:val="nil"/>
          <w:right w:val="nil"/>
          <w:between w:val="nil"/>
        </w:pBdr>
        <w:autoSpaceDE/>
        <w:autoSpaceDN/>
        <w:adjustRightInd/>
        <w:spacing w:line="276" w:lineRule="auto"/>
        <w:jc w:val="both"/>
        <w:rPr>
          <w:rFonts w:ascii="Times" w:eastAsia="Times" w:hAnsi="Times" w:cs="Times"/>
          <w:color w:val="000000"/>
          <w:sz w:val="24"/>
          <w:szCs w:val="24"/>
        </w:rPr>
      </w:pPr>
      <w:r w:rsidRPr="00864239">
        <w:rPr>
          <w:rFonts w:ascii="Times" w:eastAsia="Times" w:hAnsi="Times" w:cs="Times"/>
          <w:color w:val="000000"/>
          <w:sz w:val="24"/>
          <w:szCs w:val="24"/>
        </w:rPr>
        <w:t>Both parties agree that any additional provisions listed below are part of this agreement.</w:t>
      </w:r>
    </w:p>
    <w:p w14:paraId="5CE1B05A" w14:textId="55590FA3" w:rsidR="00864239" w:rsidRPr="005B180E" w:rsidRDefault="00864239" w:rsidP="00864239">
      <w:pPr>
        <w:pBdr>
          <w:top w:val="nil"/>
          <w:left w:val="nil"/>
          <w:bottom w:val="nil"/>
          <w:right w:val="nil"/>
          <w:between w:val="nil"/>
        </w:pBdr>
        <w:jc w:val="center"/>
        <w:rPr>
          <w:rFonts w:eastAsia="Times"/>
          <w:i/>
          <w:iCs/>
          <w:caps/>
          <w:color w:val="000000"/>
          <w:sz w:val="10"/>
          <w:szCs w:val="10"/>
        </w:rPr>
      </w:pPr>
      <w:r>
        <w:rPr>
          <w:noProof/>
          <w:color w:val="242424"/>
          <w:sz w:val="24"/>
          <w:szCs w:val="24"/>
        </w:rPr>
        <mc:AlternateContent>
          <mc:Choice Requires="wps">
            <w:drawing>
              <wp:anchor distT="0" distB="0" distL="114300" distR="114300" simplePos="0" relativeHeight="251659264" behindDoc="0" locked="0" layoutInCell="1" allowOverlap="1" wp14:anchorId="3B0F4B1F" wp14:editId="2EC8AECB">
                <wp:simplePos x="0" y="0"/>
                <wp:positionH relativeFrom="column">
                  <wp:posOffset>533953</wp:posOffset>
                </wp:positionH>
                <wp:positionV relativeFrom="paragraph">
                  <wp:posOffset>24891</wp:posOffset>
                </wp:positionV>
                <wp:extent cx="5934710" cy="1430655"/>
                <wp:effectExtent l="0" t="0" r="8890" b="17145"/>
                <wp:wrapSquare wrapText="bothSides"/>
                <wp:docPr id="894648938" name="Rectangle 1"/>
                <wp:cNvGraphicFramePr/>
                <a:graphic xmlns:a="http://schemas.openxmlformats.org/drawingml/2006/main">
                  <a:graphicData uri="http://schemas.microsoft.com/office/word/2010/wordprocessingShape">
                    <wps:wsp>
                      <wps:cNvSpPr/>
                      <wps:spPr>
                        <a:xfrm>
                          <a:off x="0" y="0"/>
                          <a:ext cx="5934710" cy="1430655"/>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81BC9" id="Rectangle 1" o:spid="_x0000_s1026" style="position:absolute;margin-left:42.05pt;margin-top:1.95pt;width:467.3pt;height:11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" filled="f" strokecolor="black [3213]" strokeweight="1pt">
                <w10:wrap type="square"/>
              </v:rect>
            </w:pict>
          </mc:Fallback>
        </mc:AlternateContent>
      </w:r>
    </w:p>
    <w:p w14:paraId="03BEE767" w14:textId="74962A0E" w:rsidR="00864239" w:rsidRPr="00864239" w:rsidRDefault="00864239" w:rsidP="00864239">
      <w:pPr>
        <w:pBdr>
          <w:top w:val="nil"/>
          <w:left w:val="nil"/>
          <w:bottom w:val="nil"/>
          <w:right w:val="nil"/>
          <w:between w:val="nil"/>
        </w:pBdr>
        <w:jc w:val="center"/>
        <w:rPr>
          <w:rFonts w:eastAsia="Times"/>
          <w:i/>
          <w:iCs/>
          <w:caps/>
          <w:color w:val="000000"/>
          <w:sz w:val="24"/>
          <w:szCs w:val="24"/>
        </w:rPr>
      </w:pPr>
      <w:r w:rsidRPr="00864239">
        <w:rPr>
          <w:rFonts w:eastAsia="Times"/>
          <w:i/>
          <w:iCs/>
          <w:caps/>
          <w:color w:val="000000"/>
          <w:sz w:val="24"/>
          <w:szCs w:val="24"/>
        </w:rPr>
        <w:t>[</w:t>
      </w:r>
      <w:r w:rsidRPr="00864239">
        <w:rPr>
          <w:rFonts w:eastAsia="Times"/>
          <w:i/>
          <w:iCs/>
          <w:smallCaps/>
          <w:color w:val="000000"/>
          <w:sz w:val="24"/>
          <w:szCs w:val="24"/>
        </w:rPr>
        <w:t>signature page follows</w:t>
      </w:r>
      <w:r w:rsidRPr="00864239">
        <w:rPr>
          <w:rFonts w:eastAsia="Times"/>
          <w:i/>
          <w:iCs/>
          <w:caps/>
          <w:color w:val="000000"/>
          <w:sz w:val="24"/>
          <w:szCs w:val="24"/>
        </w:rPr>
        <w:t>]</w:t>
      </w:r>
    </w:p>
    <w:p w14:paraId="1D5F8653" w14:textId="56AB0D75" w:rsidR="00B716F9" w:rsidRPr="00366089" w:rsidRDefault="00B716F9" w:rsidP="00864239">
      <w:pPr>
        <w:autoSpaceDE/>
        <w:autoSpaceDN/>
        <w:adjustRightInd/>
        <w:rPr>
          <w:b/>
          <w:sz w:val="24"/>
          <w:szCs w:val="24"/>
        </w:rPr>
      </w:pPr>
      <w:r w:rsidRPr="00366089">
        <w:rPr>
          <w:b/>
          <w:sz w:val="24"/>
          <w:szCs w:val="24"/>
        </w:rPr>
        <w:lastRenderedPageBreak/>
        <w:t xml:space="preserve">The parties agree </w:t>
      </w:r>
      <w:r w:rsidR="00C73B1A" w:rsidRPr="00366089">
        <w:rPr>
          <w:b/>
          <w:sz w:val="24"/>
          <w:szCs w:val="24"/>
        </w:rPr>
        <w:t xml:space="preserve">the above settlement is fair and reasonable and they agree to follow its terms and conditions. They further understand and agree that no further legal action will be taken as long as the parties complete all actions included in this agreement. However, failure to </w:t>
      </w:r>
      <w:r w:rsidR="00AC5653" w:rsidRPr="00366089">
        <w:rPr>
          <w:b/>
          <w:sz w:val="24"/>
          <w:szCs w:val="24"/>
        </w:rPr>
        <w:t>meet the terms and conditions of</w:t>
      </w:r>
      <w:r w:rsidR="00C73B1A" w:rsidRPr="00366089">
        <w:rPr>
          <w:b/>
          <w:sz w:val="24"/>
          <w:szCs w:val="24"/>
        </w:rPr>
        <w:t xml:space="preserve"> this agreement may result in a </w:t>
      </w:r>
      <w:r w:rsidR="00F27E37" w:rsidRPr="00366089">
        <w:rPr>
          <w:b/>
          <w:sz w:val="24"/>
          <w:szCs w:val="24"/>
        </w:rPr>
        <w:t xml:space="preserve">civil </w:t>
      </w:r>
      <w:r w:rsidR="00C27004" w:rsidRPr="00366089">
        <w:rPr>
          <w:b/>
          <w:sz w:val="24"/>
          <w:szCs w:val="24"/>
        </w:rPr>
        <w:t>lawsuit being</w:t>
      </w:r>
      <w:r w:rsidR="00C73B1A" w:rsidRPr="00366089">
        <w:rPr>
          <w:b/>
          <w:sz w:val="24"/>
          <w:szCs w:val="24"/>
        </w:rPr>
        <w:t xml:space="preserve"> filed with the Court.</w:t>
      </w:r>
    </w:p>
    <w:p w14:paraId="0FB78278" w14:textId="77777777" w:rsidR="00B716F9" w:rsidRPr="00366089" w:rsidRDefault="00B716F9" w:rsidP="00B716F9">
      <w:pPr>
        <w:rPr>
          <w:b/>
          <w:sz w:val="24"/>
          <w:szCs w:val="24"/>
        </w:rPr>
      </w:pPr>
    </w:p>
    <w:p w14:paraId="1FC39945" w14:textId="77777777" w:rsidR="00B716F9" w:rsidRPr="00366089" w:rsidRDefault="00B716F9" w:rsidP="00B716F9">
      <w:pPr>
        <w:tabs>
          <w:tab w:val="left" w:pos="720"/>
          <w:tab w:val="left" w:pos="1440"/>
          <w:tab w:val="left" w:pos="2160"/>
          <w:tab w:val="left" w:pos="2880"/>
          <w:tab w:val="left" w:pos="3600"/>
          <w:tab w:val="left" w:pos="4320"/>
          <w:tab w:val="left" w:pos="5040"/>
        </w:tabs>
        <w:ind w:left="5040" w:hanging="5040"/>
        <w:rPr>
          <w:b/>
          <w:sz w:val="24"/>
          <w:szCs w:val="24"/>
        </w:rPr>
      </w:pPr>
    </w:p>
    <w:p w14:paraId="2CC197A5" w14:textId="77777777" w:rsidR="00B716F9" w:rsidRPr="00FF7845" w:rsidRDefault="00B716F9" w:rsidP="00FF7845">
      <w:pPr>
        <w:tabs>
          <w:tab w:val="left" w:pos="720"/>
          <w:tab w:val="left" w:pos="1440"/>
          <w:tab w:val="left" w:pos="2160"/>
          <w:tab w:val="left" w:pos="2880"/>
          <w:tab w:val="left" w:pos="3600"/>
          <w:tab w:val="left" w:pos="4320"/>
          <w:tab w:val="left" w:pos="5040"/>
        </w:tabs>
        <w:ind w:left="5040" w:hanging="5040"/>
        <w:rPr>
          <w:b/>
          <w:sz w:val="24"/>
          <w:szCs w:val="24"/>
        </w:rPr>
      </w:pPr>
      <w:r w:rsidRPr="00366089">
        <w:rPr>
          <w:b/>
          <w:sz w:val="24"/>
          <w:szCs w:val="24"/>
        </w:rPr>
        <w:t>______________________________________</w:t>
      </w:r>
      <w:r w:rsidRPr="00366089">
        <w:rPr>
          <w:b/>
          <w:sz w:val="24"/>
          <w:szCs w:val="24"/>
        </w:rPr>
        <w:tab/>
        <w:t>________________________________________</w:t>
      </w:r>
    </w:p>
    <w:p w14:paraId="1AF9F039" w14:textId="77777777" w:rsidR="00B716F9" w:rsidRPr="00366089" w:rsidRDefault="00B716F9" w:rsidP="00B716F9">
      <w:pPr>
        <w:tabs>
          <w:tab w:val="left" w:pos="720"/>
          <w:tab w:val="left" w:pos="1440"/>
          <w:tab w:val="left" w:pos="2160"/>
          <w:tab w:val="left" w:pos="2880"/>
          <w:tab w:val="left" w:pos="3600"/>
          <w:tab w:val="left" w:pos="4320"/>
        </w:tabs>
        <w:ind w:left="4320" w:hanging="4320"/>
      </w:pPr>
      <w:r w:rsidRPr="00366089">
        <w:rPr>
          <w:b/>
        </w:rPr>
        <w:tab/>
      </w:r>
      <w:r w:rsidRPr="615FC335">
        <w:rPr>
          <w:b/>
          <w:bCs/>
        </w:rPr>
        <w:t xml:space="preserve">                  </w:t>
      </w:r>
      <w:r w:rsidR="008E457C" w:rsidRPr="615FC335">
        <w:rPr>
          <w:b/>
          <w:bCs/>
        </w:rPr>
        <w:t>LANDLORD</w:t>
      </w:r>
      <w:r w:rsidRPr="00366089">
        <w:rPr>
          <w:b/>
        </w:rPr>
        <w:tab/>
      </w:r>
      <w:r w:rsidRPr="00366089">
        <w:rPr>
          <w:b/>
        </w:rPr>
        <w:tab/>
      </w:r>
      <w:r w:rsidRPr="615FC335">
        <w:rPr>
          <w:b/>
          <w:bCs/>
        </w:rPr>
        <w:t xml:space="preserve">                                 </w:t>
      </w:r>
      <w:r w:rsidR="008E457C">
        <w:rPr>
          <w:b/>
        </w:rPr>
        <w:tab/>
      </w:r>
      <w:r w:rsidR="008E457C" w:rsidRPr="615FC335">
        <w:rPr>
          <w:b/>
          <w:bCs/>
        </w:rPr>
        <w:t xml:space="preserve">          </w:t>
      </w:r>
      <w:r w:rsidRPr="615FC335">
        <w:rPr>
          <w:b/>
          <w:bCs/>
        </w:rPr>
        <w:t xml:space="preserve">              </w:t>
      </w:r>
      <w:r w:rsidR="008E457C" w:rsidRPr="615FC335">
        <w:rPr>
          <w:b/>
          <w:bCs/>
        </w:rPr>
        <w:t>TENANT</w:t>
      </w:r>
      <w:r w:rsidRPr="00366089">
        <w:rPr>
          <w:b/>
          <w:sz w:val="24"/>
          <w:szCs w:val="24"/>
        </w:rPr>
        <w:tab/>
      </w:r>
      <w:r w:rsidRPr="00366089">
        <w:rPr>
          <w:b/>
          <w:sz w:val="24"/>
          <w:szCs w:val="24"/>
        </w:rPr>
        <w:tab/>
      </w:r>
      <w:r w:rsidRPr="00366089">
        <w:rPr>
          <w:b/>
          <w:sz w:val="24"/>
          <w:szCs w:val="24"/>
        </w:rPr>
        <w:tab/>
      </w:r>
      <w:r w:rsidRPr="00366089">
        <w:rPr>
          <w:b/>
          <w:sz w:val="24"/>
          <w:szCs w:val="24"/>
        </w:rPr>
        <w:tab/>
      </w:r>
      <w:r w:rsidRPr="00366089">
        <w:rPr>
          <w:b/>
          <w:sz w:val="24"/>
          <w:szCs w:val="24"/>
        </w:rPr>
        <w:tab/>
      </w:r>
      <w:r w:rsidRPr="00366089">
        <w:rPr>
          <w:b/>
          <w:sz w:val="24"/>
          <w:szCs w:val="24"/>
        </w:rPr>
        <w:tab/>
      </w:r>
      <w:r w:rsidRPr="00366089">
        <w:rPr>
          <w:b/>
          <w:sz w:val="24"/>
          <w:szCs w:val="24"/>
        </w:rPr>
        <w:tab/>
      </w:r>
      <w:r>
        <w:rPr>
          <w:b/>
          <w:sz w:val="24"/>
          <w:szCs w:val="24"/>
        </w:rPr>
        <w:tab/>
      </w:r>
      <w:r w:rsidRPr="00366089">
        <w:rPr>
          <w:b/>
          <w:sz w:val="24"/>
          <w:szCs w:val="24"/>
        </w:rPr>
        <w:tab/>
      </w:r>
      <w:r w:rsidRPr="00366089">
        <w:rPr>
          <w:b/>
          <w:sz w:val="24"/>
          <w:szCs w:val="24"/>
        </w:rPr>
        <w:tab/>
      </w:r>
      <w:r w:rsidRPr="00366089">
        <w:rPr>
          <w:b/>
          <w:sz w:val="24"/>
          <w:szCs w:val="24"/>
        </w:rPr>
        <w:tab/>
      </w:r>
      <w:r w:rsidRPr="00366089">
        <w:rPr>
          <w:b/>
          <w:sz w:val="24"/>
          <w:szCs w:val="24"/>
        </w:rPr>
        <w:tab/>
      </w:r>
      <w:r w:rsidRPr="00366089">
        <w:rPr>
          <w:b/>
          <w:sz w:val="24"/>
          <w:szCs w:val="24"/>
        </w:rPr>
        <w:tab/>
      </w:r>
      <w:r w:rsidRPr="00366089">
        <w:rPr>
          <w:b/>
          <w:sz w:val="24"/>
          <w:szCs w:val="24"/>
        </w:rPr>
        <w:tab/>
      </w:r>
      <w:r w:rsidRPr="00F27E37">
        <w:tab/>
      </w:r>
    </w:p>
    <w:sectPr w:rsidR="00B716F9" w:rsidRPr="00366089" w:rsidSect="00F27E37">
      <w:type w:val="continuous"/>
      <w:pgSz w:w="12240" w:h="15840"/>
      <w:pgMar w:top="1152" w:right="720" w:bottom="288" w:left="720" w:header="1440" w:footer="144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A94F17"/>
    <w:multiLevelType w:val="multilevel"/>
    <w:tmpl w:val="F82689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80B0FD7"/>
    <w:multiLevelType w:val="hybridMultilevel"/>
    <w:tmpl w:val="7E16A228"/>
    <w:lvl w:ilvl="0" w:tplc="8A6E0826">
      <w:start w:val="1"/>
      <w:numFmt w:val="decimal"/>
      <w:lvlText w:val="%1."/>
      <w:lvlJc w:val="left"/>
      <w:pPr>
        <w:ind w:left="720" w:hanging="360"/>
      </w:pPr>
    </w:lvl>
    <w:lvl w:ilvl="1" w:tplc="FB94F62E">
      <w:start w:val="1"/>
      <w:numFmt w:val="lowerLetter"/>
      <w:lvlText w:val="%2."/>
      <w:lvlJc w:val="left"/>
      <w:pPr>
        <w:ind w:left="1440" w:hanging="360"/>
      </w:pPr>
    </w:lvl>
    <w:lvl w:ilvl="2" w:tplc="CA803D56">
      <w:start w:val="1"/>
      <w:numFmt w:val="lowerRoman"/>
      <w:lvlText w:val="%3."/>
      <w:lvlJc w:val="right"/>
      <w:pPr>
        <w:ind w:left="2160" w:hanging="180"/>
      </w:pPr>
    </w:lvl>
    <w:lvl w:ilvl="3" w:tplc="76E6D8A8">
      <w:start w:val="1"/>
      <w:numFmt w:val="decimal"/>
      <w:lvlText w:val="%4."/>
      <w:lvlJc w:val="left"/>
      <w:pPr>
        <w:ind w:left="2880" w:hanging="360"/>
      </w:pPr>
    </w:lvl>
    <w:lvl w:ilvl="4" w:tplc="26B670CA">
      <w:start w:val="1"/>
      <w:numFmt w:val="lowerLetter"/>
      <w:lvlText w:val="%5."/>
      <w:lvlJc w:val="left"/>
      <w:pPr>
        <w:ind w:left="3600" w:hanging="360"/>
      </w:pPr>
    </w:lvl>
    <w:lvl w:ilvl="5" w:tplc="7F36CFE0">
      <w:start w:val="1"/>
      <w:numFmt w:val="lowerRoman"/>
      <w:lvlText w:val="%6."/>
      <w:lvlJc w:val="right"/>
      <w:pPr>
        <w:ind w:left="4320" w:hanging="180"/>
      </w:pPr>
    </w:lvl>
    <w:lvl w:ilvl="6" w:tplc="62748A86">
      <w:start w:val="1"/>
      <w:numFmt w:val="decimal"/>
      <w:lvlText w:val="%7."/>
      <w:lvlJc w:val="left"/>
      <w:pPr>
        <w:ind w:left="5040" w:hanging="360"/>
      </w:pPr>
    </w:lvl>
    <w:lvl w:ilvl="7" w:tplc="DE54EA66">
      <w:start w:val="1"/>
      <w:numFmt w:val="lowerLetter"/>
      <w:lvlText w:val="%8."/>
      <w:lvlJc w:val="left"/>
      <w:pPr>
        <w:ind w:left="5760" w:hanging="360"/>
      </w:pPr>
    </w:lvl>
    <w:lvl w:ilvl="8" w:tplc="DB783D12">
      <w:start w:val="1"/>
      <w:numFmt w:val="lowerRoman"/>
      <w:lvlText w:val="%9."/>
      <w:lvlJc w:val="right"/>
      <w:pPr>
        <w:ind w:left="6480" w:hanging="180"/>
      </w:pPr>
    </w:lvl>
  </w:abstractNum>
  <w:num w:numId="1" w16cid:durableId="1630667945">
    <w:abstractNumId w:val="1"/>
  </w:num>
  <w:num w:numId="2" w16cid:durableId="360396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6F9"/>
    <w:rsid w:val="00112258"/>
    <w:rsid w:val="00186AC7"/>
    <w:rsid w:val="00287536"/>
    <w:rsid w:val="00366089"/>
    <w:rsid w:val="003A548D"/>
    <w:rsid w:val="005406EA"/>
    <w:rsid w:val="00543EE9"/>
    <w:rsid w:val="005C6136"/>
    <w:rsid w:val="005F0787"/>
    <w:rsid w:val="00724AAC"/>
    <w:rsid w:val="00774CEA"/>
    <w:rsid w:val="00791E7D"/>
    <w:rsid w:val="00796F50"/>
    <w:rsid w:val="007B6A91"/>
    <w:rsid w:val="007E0A5C"/>
    <w:rsid w:val="00864239"/>
    <w:rsid w:val="00880108"/>
    <w:rsid w:val="0088209C"/>
    <w:rsid w:val="008E457C"/>
    <w:rsid w:val="00922A2D"/>
    <w:rsid w:val="00964A1E"/>
    <w:rsid w:val="009754C8"/>
    <w:rsid w:val="00A67F1A"/>
    <w:rsid w:val="00A70C1E"/>
    <w:rsid w:val="00A91615"/>
    <w:rsid w:val="00AC5653"/>
    <w:rsid w:val="00B716F9"/>
    <w:rsid w:val="00B744EA"/>
    <w:rsid w:val="00C01B1C"/>
    <w:rsid w:val="00C27004"/>
    <w:rsid w:val="00C73B1A"/>
    <w:rsid w:val="00CC104C"/>
    <w:rsid w:val="00CC6DD3"/>
    <w:rsid w:val="00DF0C12"/>
    <w:rsid w:val="00E364CB"/>
    <w:rsid w:val="00E968A8"/>
    <w:rsid w:val="00F27E37"/>
    <w:rsid w:val="00F80395"/>
    <w:rsid w:val="00FD35FF"/>
    <w:rsid w:val="00FF7845"/>
    <w:rsid w:val="05DCF2F3"/>
    <w:rsid w:val="06523068"/>
    <w:rsid w:val="0794EA77"/>
    <w:rsid w:val="0979866B"/>
    <w:rsid w:val="0A0C3410"/>
    <w:rsid w:val="0C155311"/>
    <w:rsid w:val="1887A48C"/>
    <w:rsid w:val="1BB85AD7"/>
    <w:rsid w:val="1C0D15E4"/>
    <w:rsid w:val="1C666D09"/>
    <w:rsid w:val="1CDDD60C"/>
    <w:rsid w:val="20B61DD7"/>
    <w:rsid w:val="21607C6A"/>
    <w:rsid w:val="216FC95F"/>
    <w:rsid w:val="242770B9"/>
    <w:rsid w:val="2ECC23F8"/>
    <w:rsid w:val="3038FB95"/>
    <w:rsid w:val="3724D79C"/>
    <w:rsid w:val="3848F6EF"/>
    <w:rsid w:val="3A19757A"/>
    <w:rsid w:val="3C8E313F"/>
    <w:rsid w:val="3D8531EA"/>
    <w:rsid w:val="3F78C1E4"/>
    <w:rsid w:val="43D9064C"/>
    <w:rsid w:val="4AF04930"/>
    <w:rsid w:val="4E5B149E"/>
    <w:rsid w:val="5DB88EB0"/>
    <w:rsid w:val="615FC335"/>
    <w:rsid w:val="6383CB77"/>
    <w:rsid w:val="63A7623C"/>
    <w:rsid w:val="63C67565"/>
    <w:rsid w:val="6F766FA6"/>
    <w:rsid w:val="7DA6151C"/>
    <w:rsid w:val="7FB327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419681"/>
  <w15:chartTrackingRefBased/>
  <w15:docId w15:val="{E3776C06-0E26-48BD-B1EF-0EA14B933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16F9"/>
    <w:pPr>
      <w:autoSpaceDE w:val="0"/>
      <w:autoSpaceDN w:val="0"/>
      <w:adjustRightInd w:val="0"/>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B744EA"/>
    <w:rPr>
      <w:noProof/>
      <w:color w:val="0000FF"/>
      <w:sz w:val="24"/>
      <w:szCs w:val="24"/>
    </w:rPr>
  </w:style>
  <w:style w:type="paragraph" w:customStyle="1" w:styleId="Style2">
    <w:name w:val="Style2"/>
    <w:basedOn w:val="Normal"/>
    <w:autoRedefine/>
    <w:rsid w:val="00B744EA"/>
    <w:rPr>
      <w:noProof/>
      <w:color w:val="0000FF"/>
      <w:sz w:val="24"/>
      <w:szCs w:val="24"/>
    </w:rPr>
  </w:style>
  <w:style w:type="paragraph" w:styleId="ListParagraph">
    <w:name w:val="List Paragraph"/>
    <w:basedOn w:val="Normal"/>
    <w:uiPriority w:val="34"/>
    <w:qFormat/>
    <w:rsid w:val="615FC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390</Words>
  <Characters>2227</Characters>
  <Application>Microsoft Office Word</Application>
  <DocSecurity>0</DocSecurity>
  <Lines>18</Lines>
  <Paragraphs>5</Paragraphs>
  <ScaleCrop>false</ScaleCrop>
  <Company>FCMC</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FRANKLIN COUNTY MUNICIPAL COURT</dc:title>
  <dc:subject/>
  <dc:creator>pruette</dc:creator>
  <cp:keywords/>
  <dc:description/>
  <cp:lastModifiedBy>Pitt, Ian</cp:lastModifiedBy>
  <cp:revision>19</cp:revision>
  <cp:lastPrinted>2012-02-09T18:05:00Z</cp:lastPrinted>
  <dcterms:created xsi:type="dcterms:W3CDTF">2025-02-20T15:21:00Z</dcterms:created>
  <dcterms:modified xsi:type="dcterms:W3CDTF">2025-03-19T04:08:00Z</dcterms:modified>
</cp:coreProperties>
</file>