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172CF" w14:textId="77777777" w:rsidR="00100614" w:rsidRDefault="00100614" w:rsidP="00100614">
      <w:pPr>
        <w:pStyle w:val="Heading4"/>
      </w:pPr>
      <w:r>
        <w:t>COURSE CODE: COMP 260</w:t>
      </w:r>
      <w:r w:rsidR="00476B85">
        <w:t>1</w:t>
      </w:r>
    </w:p>
    <w:p w14:paraId="6A7E369B" w14:textId="77777777" w:rsidR="00100614" w:rsidRDefault="00100614" w:rsidP="00100614">
      <w:pPr>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b/>
          <w:color w:val="000000"/>
          <w:sz w:val="24"/>
          <w:szCs w:val="20"/>
        </w:rPr>
        <w:t xml:space="preserve">COURSE TITLE: Computer Architecture </w:t>
      </w:r>
    </w:p>
    <w:p w14:paraId="0701B61F" w14:textId="77777777" w:rsidR="00100614" w:rsidRDefault="00100614" w:rsidP="00100614">
      <w:pPr>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b/>
          <w:color w:val="000000"/>
          <w:sz w:val="24"/>
          <w:szCs w:val="20"/>
        </w:rPr>
        <w:t>LEVEL: 2</w:t>
      </w:r>
    </w:p>
    <w:p w14:paraId="67B4869F" w14:textId="77777777" w:rsidR="00100614" w:rsidRDefault="00100614" w:rsidP="00100614">
      <w:pPr>
        <w:spacing w:after="0" w:line="240" w:lineRule="auto"/>
        <w:jc w:val="both"/>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NO. OF CREDITS:</w:t>
      </w:r>
      <w:r>
        <w:rPr>
          <w:rFonts w:ascii="Times New Roman" w:eastAsia="Times New Roman" w:hAnsi="Times New Roman" w:cs="Times New Roman"/>
          <w:b/>
          <w:color w:val="000000"/>
          <w:sz w:val="24"/>
          <w:szCs w:val="20"/>
        </w:rPr>
        <w:tab/>
        <w:t>3</w:t>
      </w:r>
    </w:p>
    <w:p w14:paraId="139D66EB" w14:textId="77777777" w:rsidR="00100614" w:rsidRDefault="00100614" w:rsidP="00100614">
      <w:pPr>
        <w:keepNext/>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b/>
          <w:color w:val="000000"/>
          <w:sz w:val="24"/>
          <w:szCs w:val="20"/>
        </w:rPr>
        <w:t>SEMESTER: 1</w:t>
      </w:r>
    </w:p>
    <w:p w14:paraId="18820117" w14:textId="77777777" w:rsidR="00100614" w:rsidRDefault="00100614" w:rsidP="00100614">
      <w:pPr>
        <w:tabs>
          <w:tab w:val="left" w:pos="2340"/>
        </w:tabs>
        <w:spacing w:after="0" w:line="36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b/>
          <w:color w:val="000000"/>
          <w:sz w:val="24"/>
          <w:szCs w:val="20"/>
        </w:rPr>
        <w:t>PRE-REQUISITE(S): COMP 1600</w:t>
      </w:r>
    </w:p>
    <w:p w14:paraId="4E70A047" w14:textId="77777777" w:rsidR="00100614" w:rsidRDefault="00100614" w:rsidP="00100614">
      <w:pPr>
        <w:spacing w:after="0" w:line="240" w:lineRule="auto"/>
        <w:jc w:val="both"/>
        <w:rPr>
          <w:rFonts w:ascii="Times New Roman" w:eastAsia="Times New Roman" w:hAnsi="Times New Roman" w:cs="Times New Roman"/>
          <w:color w:val="000000"/>
          <w:sz w:val="24"/>
          <w:szCs w:val="20"/>
        </w:rPr>
      </w:pPr>
    </w:p>
    <w:p w14:paraId="51C1A43A" w14:textId="77777777" w:rsidR="00100614" w:rsidRDefault="00100614" w:rsidP="00100614">
      <w:pPr>
        <w:spacing w:after="24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b/>
          <w:color w:val="000000"/>
          <w:sz w:val="24"/>
          <w:szCs w:val="20"/>
        </w:rPr>
        <w:t>COURSE DESCRIPTION</w:t>
      </w:r>
    </w:p>
    <w:p w14:paraId="0CC61625" w14:textId="35AD0695" w:rsidR="00100614" w:rsidRDefault="00100614" w:rsidP="00100614">
      <w:pP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describes how computers work with the goal of gaining a better understanding of how computers work from a programmer’s point of view rather than the hardware designer’s view. Topics include: Digital Logic and Digital Systems, Machine Level Representation of Data, Assembly Level Machine Organization, Memory System Organization and Architecture, Interfacing and Communication, Multiprocessing and Alternative Architectures, and Performance Enhancements.</w:t>
      </w:r>
      <w:r w:rsidR="000360C2">
        <w:rPr>
          <w:rFonts w:ascii="Times New Roman" w:eastAsia="Times New Roman" w:hAnsi="Times New Roman" w:cs="Times New Roman"/>
          <w:color w:val="000000"/>
          <w:sz w:val="24"/>
          <w:szCs w:val="24"/>
        </w:rPr>
        <w:t xml:space="preserve"> The overarching theme of the course is the hardware-software interface; in particular, focusing on what the programmer needs to know about the underlying hardware to achieve high performance for his or her code.</w:t>
      </w:r>
    </w:p>
    <w:p w14:paraId="264C5173" w14:textId="77777777" w:rsidR="00100614" w:rsidRDefault="00100614" w:rsidP="00100614">
      <w:pPr>
        <w:spacing w:after="24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b/>
          <w:color w:val="000000"/>
          <w:sz w:val="24"/>
          <w:szCs w:val="20"/>
        </w:rPr>
        <w:t>COURSE RATIONALE</w:t>
      </w:r>
    </w:p>
    <w:p w14:paraId="58DD719B" w14:textId="77777777" w:rsidR="00100614" w:rsidRDefault="00100614" w:rsidP="00100614">
      <w:pPr>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Computing professionals should not regard the computer as a black box that executes programs by magic. This course serves students in two ways. First, for those who want to continue studying computer architecture, embedded systems, and other low-level aspects of computer systems, it lays the foundation experience needed to make the quantitative tradeoffs in more advanced courses meaningful. Second, for those students interested in other areas of computer science, it solidifies an intuition about why hardware is as it is and how software interacts with hardware.</w:t>
      </w:r>
    </w:p>
    <w:p w14:paraId="425C366D" w14:textId="77777777" w:rsidR="00100614" w:rsidRDefault="00100614" w:rsidP="00100614">
      <w:pPr>
        <w:spacing w:after="0" w:line="240" w:lineRule="auto"/>
        <w:jc w:val="both"/>
        <w:rPr>
          <w:rFonts w:ascii="Times New Roman" w:eastAsia="Times New Roman" w:hAnsi="Times New Roman" w:cs="Times New Roman"/>
          <w:color w:val="000000"/>
          <w:sz w:val="24"/>
          <w:szCs w:val="20"/>
        </w:rPr>
      </w:pPr>
    </w:p>
    <w:p w14:paraId="66A0DBBF" w14:textId="77777777" w:rsidR="00100614" w:rsidRDefault="00100614" w:rsidP="00100614">
      <w:pPr>
        <w:spacing w:after="240" w:line="240" w:lineRule="auto"/>
        <w:jc w:val="both"/>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COURSE CONTENT</w:t>
      </w:r>
    </w:p>
    <w:p w14:paraId="441B1AA8" w14:textId="77777777" w:rsidR="00100614" w:rsidRDefault="00100614" w:rsidP="00100614">
      <w:pPr>
        <w:numPr>
          <w:ilvl w:val="0"/>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Digital Logic and Digital Systems </w:t>
      </w:r>
    </w:p>
    <w:p w14:paraId="5EDA8AED" w14:textId="77777777" w:rsidR="00100614" w:rsidRDefault="00100614" w:rsidP="00100614">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Combinational vs. sequential logic</w:t>
      </w:r>
    </w:p>
    <w:p w14:paraId="01109585" w14:textId="77777777" w:rsidR="00100614" w:rsidRDefault="00100614" w:rsidP="00100614">
      <w:pPr>
        <w:numPr>
          <w:ilvl w:val="0"/>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Machine Level Representation of Data </w:t>
      </w:r>
    </w:p>
    <w:p w14:paraId="7444C69C" w14:textId="77777777" w:rsidR="000E02D0" w:rsidRDefault="000E02D0" w:rsidP="000E02D0">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Signed and twos-complement representations</w:t>
      </w:r>
    </w:p>
    <w:p w14:paraId="0D8450D4" w14:textId="77777777" w:rsidR="00100614" w:rsidRDefault="00100614" w:rsidP="00100614">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floating-point systems</w:t>
      </w:r>
    </w:p>
    <w:p w14:paraId="281D814D" w14:textId="77777777" w:rsidR="00100614" w:rsidRDefault="00100614" w:rsidP="00100614">
      <w:pPr>
        <w:numPr>
          <w:ilvl w:val="0"/>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Assembly Level Machine Organization </w:t>
      </w:r>
    </w:p>
    <w:p w14:paraId="0EF627DD" w14:textId="77777777" w:rsidR="003F7E46" w:rsidRDefault="003F7E46" w:rsidP="003F7E46">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Instruction sets and types (data manipulation, control, I/O)</w:t>
      </w:r>
    </w:p>
    <w:p w14:paraId="1464084E" w14:textId="77777777" w:rsidR="000E02D0" w:rsidRDefault="000E02D0" w:rsidP="000E02D0">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Instruction formats,</w:t>
      </w:r>
      <w:r w:rsidRPr="000E02D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Addressing modes</w:t>
      </w:r>
    </w:p>
    <w:p w14:paraId="5C9F4298" w14:textId="77777777" w:rsidR="000E02D0" w:rsidRDefault="000E02D0" w:rsidP="000E02D0">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Assembly/machine language programming</w:t>
      </w:r>
    </w:p>
    <w:p w14:paraId="64CAAC24" w14:textId="77777777" w:rsidR="000E02D0" w:rsidRDefault="000E02D0" w:rsidP="000E02D0">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Subroutine call and return mechanisms </w:t>
      </w:r>
    </w:p>
    <w:p w14:paraId="4E3AC2A2" w14:textId="77777777" w:rsidR="00100614" w:rsidRDefault="00100614" w:rsidP="00100614">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I/O and interrupts</w:t>
      </w:r>
    </w:p>
    <w:p w14:paraId="3F49ADB9" w14:textId="77777777" w:rsidR="008F2915" w:rsidRDefault="00AE0C21" w:rsidP="008F2915">
      <w:pPr>
        <w:numPr>
          <w:ilvl w:val="0"/>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Processor Structure &amp; function</w:t>
      </w:r>
    </w:p>
    <w:p w14:paraId="089A6921" w14:textId="77777777" w:rsidR="008E0EAF" w:rsidRDefault="008E0EAF" w:rsidP="008E0EAF">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Control unit</w:t>
      </w:r>
      <w:r w:rsidR="00ED0BB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instruction </w:t>
      </w:r>
      <w:r w:rsidR="00ED0BB6">
        <w:rPr>
          <w:rFonts w:ascii="Times New Roman" w:eastAsia="Times New Roman" w:hAnsi="Times New Roman" w:cs="Times New Roman"/>
          <w:color w:val="000000"/>
          <w:sz w:val="24"/>
          <w:szCs w:val="24"/>
        </w:rPr>
        <w:t>cycle stages</w:t>
      </w:r>
    </w:p>
    <w:p w14:paraId="26BFBF14" w14:textId="77777777" w:rsidR="00ED0BB6" w:rsidRDefault="00ED0BB6" w:rsidP="00ED0BB6">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Instruction pipelining</w:t>
      </w:r>
    </w:p>
    <w:p w14:paraId="25121C90" w14:textId="77777777" w:rsidR="00ED0BB6" w:rsidRDefault="00ED0BB6" w:rsidP="00ED0BB6">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instruction-level parallelism (ILP)</w:t>
      </w:r>
    </w:p>
    <w:p w14:paraId="42DE7FED" w14:textId="77777777" w:rsidR="008F2915" w:rsidRDefault="008F2915" w:rsidP="008F2915">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Control unit: hardwired realization vs. microprogrammed realization</w:t>
      </w:r>
    </w:p>
    <w:p w14:paraId="6CDE891A" w14:textId="77777777" w:rsidR="00100614" w:rsidRDefault="00100614" w:rsidP="00100614">
      <w:pPr>
        <w:numPr>
          <w:ilvl w:val="0"/>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Memory System Organization and Architecture </w:t>
      </w:r>
    </w:p>
    <w:p w14:paraId="303E9AC4" w14:textId="77777777" w:rsidR="00100614" w:rsidRDefault="00100614" w:rsidP="00100614">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Memory hierarchy: importance of temporal and spatial locality</w:t>
      </w:r>
    </w:p>
    <w:p w14:paraId="6CC40F77" w14:textId="77777777" w:rsidR="00100614" w:rsidRDefault="00100614" w:rsidP="00100614">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 memory organization and operations</w:t>
      </w:r>
    </w:p>
    <w:p w14:paraId="38924643" w14:textId="77777777" w:rsidR="00100614" w:rsidRDefault="00100614" w:rsidP="00100614">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Latency, cycle time, bandwidth, and interleaving</w:t>
      </w:r>
    </w:p>
    <w:p w14:paraId="5E9E3FE5" w14:textId="268DDA5D" w:rsidR="00100614" w:rsidRDefault="00100614" w:rsidP="00100614">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Cache memories (address mapping, block size, </w:t>
      </w:r>
      <w:r w:rsidR="00BC3681">
        <w:rPr>
          <w:rFonts w:ascii="Times New Roman" w:eastAsia="Times New Roman" w:hAnsi="Times New Roman" w:cs="Times New Roman"/>
          <w:color w:val="000000"/>
          <w:sz w:val="24"/>
          <w:szCs w:val="24"/>
        </w:rPr>
        <w:t>replacement,</w:t>
      </w:r>
      <w:r>
        <w:rPr>
          <w:rFonts w:ascii="Times New Roman" w:eastAsia="Times New Roman" w:hAnsi="Times New Roman" w:cs="Times New Roman"/>
          <w:color w:val="000000"/>
          <w:sz w:val="24"/>
          <w:szCs w:val="24"/>
        </w:rPr>
        <w:t xml:space="preserve"> and store policy)</w:t>
      </w:r>
    </w:p>
    <w:p w14:paraId="78061FEF" w14:textId="77777777" w:rsidR="00100614" w:rsidRDefault="00100614" w:rsidP="00100614">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Virtual memory (page table, TLB)</w:t>
      </w:r>
    </w:p>
    <w:p w14:paraId="1E041BAC" w14:textId="77777777" w:rsidR="00100614" w:rsidRDefault="00100614" w:rsidP="00100614">
      <w:pPr>
        <w:numPr>
          <w:ilvl w:val="0"/>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Interfacing and Communication </w:t>
      </w:r>
    </w:p>
    <w:p w14:paraId="1EA6551A" w14:textId="77777777" w:rsidR="00CC7A65" w:rsidRDefault="00CC7A65" w:rsidP="00CC7A65">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Buses: bus protocols, arbitration, direct-memory access (DMA)</w:t>
      </w:r>
    </w:p>
    <w:p w14:paraId="6E1B8216" w14:textId="4E7A12F8" w:rsidR="00100614" w:rsidRDefault="00100614" w:rsidP="00100614">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I/O fundamentals: handshaking, buffering, programmed I/O, </w:t>
      </w:r>
      <w:r w:rsidR="00BC3681">
        <w:rPr>
          <w:rFonts w:ascii="Times New Roman" w:eastAsia="Times New Roman" w:hAnsi="Times New Roman" w:cs="Times New Roman"/>
          <w:color w:val="000000"/>
          <w:sz w:val="24"/>
          <w:szCs w:val="24"/>
        </w:rPr>
        <w:t>interrupt driven</w:t>
      </w:r>
      <w:r>
        <w:rPr>
          <w:rFonts w:ascii="Times New Roman" w:eastAsia="Times New Roman" w:hAnsi="Times New Roman" w:cs="Times New Roman"/>
          <w:color w:val="000000"/>
          <w:sz w:val="24"/>
          <w:szCs w:val="24"/>
        </w:rPr>
        <w:t xml:space="preserve"> I/O</w:t>
      </w:r>
    </w:p>
    <w:p w14:paraId="305A7650" w14:textId="77777777" w:rsidR="00100614" w:rsidRDefault="00100614" w:rsidP="00100614">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Interrupt structures: vectored and prioritized, interrupt acknowledgment</w:t>
      </w:r>
    </w:p>
    <w:p w14:paraId="19799955" w14:textId="77777777" w:rsidR="00AE0C21" w:rsidRDefault="00AE0C21" w:rsidP="00AE0C21">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storage, physical organization, and drives</w:t>
      </w:r>
    </w:p>
    <w:p w14:paraId="68FC032E" w14:textId="77777777" w:rsidR="00100614" w:rsidRDefault="00100614" w:rsidP="00100614">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RAID architectures</w:t>
      </w:r>
    </w:p>
    <w:p w14:paraId="2712E97C" w14:textId="77777777" w:rsidR="00924407" w:rsidRDefault="00924407" w:rsidP="00924407">
      <w:pPr>
        <w:numPr>
          <w:ilvl w:val="0"/>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Multiprocessing and Alternative Architectures</w:t>
      </w:r>
    </w:p>
    <w:p w14:paraId="1B93F17F" w14:textId="77777777" w:rsidR="00CF283D" w:rsidRDefault="00CF283D" w:rsidP="00CF283D">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SIMD vs. MIMD and the Flynn Taxonomy</w:t>
      </w:r>
    </w:p>
    <w:p w14:paraId="15A45880" w14:textId="77777777" w:rsidR="00CF283D" w:rsidRDefault="00CF283D" w:rsidP="00CF283D">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Shared memory multiprocessors/multicore organization</w:t>
      </w:r>
    </w:p>
    <w:p w14:paraId="5CE3E54A" w14:textId="77777777" w:rsidR="00CF283D" w:rsidRPr="00CF283D" w:rsidRDefault="00CF283D" w:rsidP="00CF283D">
      <w:pPr>
        <w:numPr>
          <w:ilvl w:val="1"/>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Multiprocessor cache coherence</w:t>
      </w:r>
    </w:p>
    <w:p w14:paraId="2DE029F7" w14:textId="77777777" w:rsidR="00CF283D" w:rsidRDefault="00CF283D" w:rsidP="00924407">
      <w:pPr>
        <w:numPr>
          <w:ilvl w:val="0"/>
          <w:numId w:val="1"/>
        </w:num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Performance Issues</w:t>
      </w:r>
    </w:p>
    <w:p w14:paraId="0BB6B9A8" w14:textId="77777777" w:rsidR="00100614" w:rsidRDefault="00100614" w:rsidP="00100614">
      <w:pPr>
        <w:spacing w:after="0" w:line="240" w:lineRule="auto"/>
        <w:jc w:val="both"/>
        <w:rPr>
          <w:rFonts w:ascii="Times New Roman" w:eastAsia="Times New Roman" w:hAnsi="Times New Roman" w:cs="Times New Roman"/>
          <w:color w:val="000000"/>
          <w:sz w:val="24"/>
          <w:szCs w:val="20"/>
        </w:rPr>
      </w:pPr>
    </w:p>
    <w:p w14:paraId="7BFD1C19" w14:textId="77777777" w:rsidR="00100614" w:rsidRDefault="00100614" w:rsidP="00100614">
      <w:pPr>
        <w:spacing w:after="0" w:line="240" w:lineRule="auto"/>
        <w:jc w:val="both"/>
        <w:rPr>
          <w:rFonts w:ascii="Times New Roman" w:eastAsia="Times New Roman" w:hAnsi="Times New Roman" w:cs="Times New Roman"/>
          <w:color w:val="000000"/>
          <w:sz w:val="24"/>
          <w:szCs w:val="20"/>
        </w:rPr>
      </w:pPr>
    </w:p>
    <w:p w14:paraId="382BE285" w14:textId="77777777" w:rsidR="00100614" w:rsidRDefault="00100614" w:rsidP="00100614">
      <w:pPr>
        <w:spacing w:after="24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b/>
          <w:color w:val="000000"/>
          <w:sz w:val="24"/>
          <w:szCs w:val="20"/>
        </w:rPr>
        <w:t>COURSE ASSESSMENT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60"/>
        <w:gridCol w:w="1889"/>
      </w:tblGrid>
      <w:tr w:rsidR="00100614" w14:paraId="72B10815" w14:textId="77777777" w:rsidTr="00100614">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hideMark/>
          </w:tcPr>
          <w:p w14:paraId="069DD07A" w14:textId="77777777" w:rsidR="00100614" w:rsidRDefault="00100614">
            <w:pPr>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b/>
                <w:color w:val="000000"/>
                <w:sz w:val="24"/>
                <w:szCs w:val="20"/>
              </w:rPr>
              <w:t>Method of Evaluation</w:t>
            </w:r>
          </w:p>
        </w:tc>
        <w:tc>
          <w:tcPr>
            <w:tcW w:w="1889"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hideMark/>
          </w:tcPr>
          <w:p w14:paraId="6F5388B9" w14:textId="77777777" w:rsidR="00100614" w:rsidRDefault="00100614">
            <w:pPr>
              <w:spacing w:after="0" w:line="240" w:lineRule="auto"/>
              <w:jc w:val="center"/>
              <w:rPr>
                <w:rFonts w:ascii="Times New Roman" w:eastAsia="Times New Roman" w:hAnsi="Times New Roman" w:cs="Times New Roman"/>
                <w:color w:val="000000"/>
                <w:sz w:val="24"/>
                <w:szCs w:val="20"/>
              </w:rPr>
            </w:pPr>
            <w:r>
              <w:rPr>
                <w:rFonts w:ascii="Times New Roman" w:eastAsia="Times New Roman" w:hAnsi="Times New Roman" w:cs="Times New Roman"/>
                <w:b/>
                <w:color w:val="000000"/>
                <w:sz w:val="24"/>
                <w:szCs w:val="20"/>
              </w:rPr>
              <w:t>Percentage of Grade</w:t>
            </w:r>
          </w:p>
        </w:tc>
      </w:tr>
      <w:tr w:rsidR="00100614" w14:paraId="7127D07B" w14:textId="77777777" w:rsidTr="00100614">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hideMark/>
          </w:tcPr>
          <w:p w14:paraId="0C8FF69B" w14:textId="77777777" w:rsidR="00100614" w:rsidRDefault="00100614">
            <w:pPr>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b/>
                <w:color w:val="000000"/>
                <w:sz w:val="24"/>
                <w:szCs w:val="20"/>
              </w:rPr>
              <w:t>Coursework</w:t>
            </w:r>
          </w:p>
          <w:p w14:paraId="44C22A34" w14:textId="073504D9" w:rsidR="00D72074" w:rsidRDefault="00100614" w:rsidP="00D72074">
            <w:pPr>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 xml:space="preserve">    </w:t>
            </w:r>
            <w:r w:rsidR="00D72074">
              <w:rPr>
                <w:rFonts w:ascii="Times New Roman" w:eastAsia="Times New Roman" w:hAnsi="Times New Roman" w:cs="Times New Roman"/>
                <w:color w:val="000000"/>
                <w:sz w:val="24"/>
                <w:szCs w:val="20"/>
              </w:rPr>
              <w:t xml:space="preserve">1 </w:t>
            </w:r>
            <w:r w:rsidR="001D6F2F">
              <w:rPr>
                <w:rFonts w:ascii="Times New Roman" w:eastAsia="Times New Roman" w:hAnsi="Times New Roman" w:cs="Times New Roman"/>
                <w:color w:val="000000"/>
                <w:sz w:val="24"/>
                <w:szCs w:val="20"/>
              </w:rPr>
              <w:t>A</w:t>
            </w:r>
            <w:r>
              <w:rPr>
                <w:rFonts w:ascii="Times New Roman" w:eastAsia="Times New Roman" w:hAnsi="Times New Roman" w:cs="Times New Roman"/>
                <w:color w:val="000000"/>
                <w:sz w:val="24"/>
                <w:szCs w:val="20"/>
              </w:rPr>
              <w:t>ssignment</w:t>
            </w:r>
            <w:r w:rsidR="00D72074">
              <w:rPr>
                <w:rFonts w:ascii="Times New Roman" w:eastAsia="Times New Roman" w:hAnsi="Times New Roman" w:cs="Times New Roman"/>
                <w:color w:val="000000"/>
                <w:sz w:val="24"/>
                <w:szCs w:val="20"/>
              </w:rPr>
              <w:t xml:space="preserve">: </w:t>
            </w:r>
            <w:r w:rsidR="005A2C0D">
              <w:rPr>
                <w:rFonts w:ascii="Times New Roman" w:eastAsia="Times New Roman" w:hAnsi="Times New Roman" w:cs="Times New Roman"/>
                <w:color w:val="000000"/>
                <w:sz w:val="24"/>
                <w:szCs w:val="20"/>
              </w:rPr>
              <w:t>10</w:t>
            </w:r>
            <w:r w:rsidR="001D6F2F">
              <w:rPr>
                <w:rFonts w:ascii="Times New Roman" w:eastAsia="Times New Roman" w:hAnsi="Times New Roman" w:cs="Times New Roman"/>
                <w:color w:val="000000"/>
                <w:sz w:val="24"/>
                <w:szCs w:val="20"/>
              </w:rPr>
              <w:t xml:space="preserve">% </w:t>
            </w:r>
          </w:p>
          <w:p w14:paraId="004EDD08" w14:textId="608E44BF" w:rsidR="00D72074" w:rsidRDefault="00D72074" w:rsidP="00D72074">
            <w:pPr>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 xml:space="preserve">    1 Group Project: </w:t>
            </w:r>
            <w:r w:rsidR="005A2C0D">
              <w:rPr>
                <w:rFonts w:ascii="Times New Roman" w:eastAsia="Times New Roman" w:hAnsi="Times New Roman" w:cs="Times New Roman"/>
                <w:color w:val="000000"/>
                <w:sz w:val="24"/>
                <w:szCs w:val="20"/>
              </w:rPr>
              <w:t>10</w:t>
            </w:r>
            <w:r>
              <w:rPr>
                <w:rFonts w:ascii="Times New Roman" w:eastAsia="Times New Roman" w:hAnsi="Times New Roman" w:cs="Times New Roman"/>
                <w:color w:val="000000"/>
                <w:sz w:val="24"/>
                <w:szCs w:val="20"/>
              </w:rPr>
              <w:t>%</w:t>
            </w:r>
          </w:p>
          <w:p w14:paraId="3DFBFEDC" w14:textId="000F0D63" w:rsidR="006F68D5" w:rsidRDefault="00D72074" w:rsidP="00D72074">
            <w:pPr>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 xml:space="preserve">    </w:t>
            </w:r>
            <w:r w:rsidR="00C65912">
              <w:rPr>
                <w:rFonts w:ascii="Times New Roman" w:eastAsia="Times New Roman" w:hAnsi="Times New Roman" w:cs="Times New Roman"/>
                <w:color w:val="000000"/>
                <w:sz w:val="24"/>
                <w:szCs w:val="20"/>
              </w:rPr>
              <w:t>7 Mini-quizzes: 1</w:t>
            </w:r>
            <w:r w:rsidR="005A2C0D">
              <w:rPr>
                <w:rFonts w:ascii="Times New Roman" w:eastAsia="Times New Roman" w:hAnsi="Times New Roman" w:cs="Times New Roman"/>
                <w:color w:val="000000"/>
                <w:sz w:val="24"/>
                <w:szCs w:val="20"/>
              </w:rPr>
              <w:t>0</w:t>
            </w:r>
            <w:r w:rsidR="00C65912">
              <w:rPr>
                <w:rFonts w:ascii="Times New Roman" w:eastAsia="Times New Roman" w:hAnsi="Times New Roman" w:cs="Times New Roman"/>
                <w:color w:val="000000"/>
                <w:sz w:val="24"/>
                <w:szCs w:val="20"/>
              </w:rPr>
              <w:t>%</w:t>
            </w:r>
          </w:p>
          <w:p w14:paraId="7ECF4FE0" w14:textId="6A0F9B4B" w:rsidR="00100614" w:rsidRDefault="006F68D5" w:rsidP="00D72074">
            <w:pPr>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 xml:space="preserve">    Course work examination 2: </w:t>
            </w:r>
            <w:r w:rsidR="00702BFD">
              <w:rPr>
                <w:rFonts w:ascii="Times New Roman" w:eastAsia="Times New Roman" w:hAnsi="Times New Roman" w:cs="Times New Roman"/>
                <w:color w:val="000000"/>
                <w:sz w:val="24"/>
                <w:szCs w:val="20"/>
              </w:rPr>
              <w:t>2</w:t>
            </w:r>
            <w:r>
              <w:rPr>
                <w:rFonts w:ascii="Times New Roman" w:eastAsia="Times New Roman" w:hAnsi="Times New Roman" w:cs="Times New Roman"/>
                <w:color w:val="000000"/>
                <w:sz w:val="24"/>
                <w:szCs w:val="20"/>
              </w:rPr>
              <w:t>0%</w:t>
            </w:r>
            <w:r w:rsidR="00100614">
              <w:rPr>
                <w:rFonts w:ascii="Times New Roman" w:eastAsia="Times New Roman" w:hAnsi="Times New Roman" w:cs="Times New Roman"/>
                <w:color w:val="000000"/>
                <w:sz w:val="24"/>
                <w:szCs w:val="20"/>
              </w:rPr>
              <w:tab/>
            </w:r>
          </w:p>
        </w:tc>
        <w:tc>
          <w:tcPr>
            <w:tcW w:w="1889"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hideMark/>
          </w:tcPr>
          <w:p w14:paraId="723833CA" w14:textId="47AC8A66" w:rsidR="00100614" w:rsidRDefault="00C65912">
            <w:pPr>
              <w:spacing w:after="0" w:line="240" w:lineRule="auto"/>
              <w:jc w:val="center"/>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5</w:t>
            </w:r>
            <w:r w:rsidR="00100614">
              <w:rPr>
                <w:rFonts w:ascii="Times New Roman" w:eastAsia="Times New Roman" w:hAnsi="Times New Roman" w:cs="Times New Roman"/>
                <w:color w:val="000000"/>
                <w:sz w:val="24"/>
                <w:szCs w:val="20"/>
              </w:rPr>
              <w:t>0 %</w:t>
            </w:r>
          </w:p>
        </w:tc>
      </w:tr>
      <w:tr w:rsidR="008D47AB" w14:paraId="0A801D4B" w14:textId="77777777" w:rsidTr="00100614">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14:paraId="37E057A9" w14:textId="285E1507" w:rsidR="008D47AB" w:rsidRDefault="008D47AB">
            <w:pPr>
              <w:spacing w:after="0" w:line="240" w:lineRule="auto"/>
              <w:jc w:val="both"/>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Final Exam</w:t>
            </w:r>
          </w:p>
        </w:tc>
        <w:tc>
          <w:tcPr>
            <w:tcW w:w="1889"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14:paraId="348FC4DD" w14:textId="1AFE2863" w:rsidR="008D47AB" w:rsidRDefault="008D47AB">
            <w:pPr>
              <w:spacing w:after="0" w:line="240" w:lineRule="auto"/>
              <w:jc w:val="center"/>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50 %</w:t>
            </w:r>
          </w:p>
        </w:tc>
        <w:bookmarkStart w:id="0" w:name="_GoBack"/>
        <w:bookmarkEnd w:id="0"/>
      </w:tr>
    </w:tbl>
    <w:p w14:paraId="3E0062C6" w14:textId="77777777" w:rsidR="00100614" w:rsidRDefault="00100614" w:rsidP="00100614">
      <w:pPr>
        <w:spacing w:after="0" w:line="240" w:lineRule="auto"/>
        <w:jc w:val="both"/>
        <w:rPr>
          <w:rFonts w:ascii="Times New Roman" w:eastAsia="Times New Roman" w:hAnsi="Times New Roman" w:cs="Times New Roman"/>
          <w:color w:val="000000"/>
          <w:sz w:val="24"/>
          <w:szCs w:val="20"/>
        </w:rPr>
      </w:pPr>
    </w:p>
    <w:p w14:paraId="2FDA1954" w14:textId="77777777" w:rsidR="00100614" w:rsidRDefault="00100614" w:rsidP="00100614">
      <w:pPr>
        <w:spacing w:after="24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b/>
          <w:color w:val="000000"/>
          <w:sz w:val="24"/>
          <w:szCs w:val="20"/>
        </w:rPr>
        <w:t>TEACHING STRATEGIES</w:t>
      </w:r>
    </w:p>
    <w:p w14:paraId="5D0A655C" w14:textId="1D654FD9" w:rsidR="00100614" w:rsidRDefault="00100614" w:rsidP="00100614">
      <w:pPr>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The course will be taught via</w:t>
      </w:r>
      <w:r w:rsidR="00EA4455">
        <w:rPr>
          <w:rFonts w:ascii="Times New Roman" w:eastAsia="Times New Roman" w:hAnsi="Times New Roman" w:cs="Times New Roman"/>
          <w:color w:val="000000"/>
          <w:sz w:val="24"/>
          <w:szCs w:val="20"/>
        </w:rPr>
        <w:t xml:space="preserve"> online</w:t>
      </w:r>
      <w:r>
        <w:rPr>
          <w:rFonts w:ascii="Times New Roman" w:eastAsia="Times New Roman" w:hAnsi="Times New Roman" w:cs="Times New Roman"/>
          <w:color w:val="000000"/>
          <w:sz w:val="24"/>
          <w:szCs w:val="20"/>
        </w:rPr>
        <w:t xml:space="preserve"> lectures, </w:t>
      </w:r>
      <w:r w:rsidR="00EA4455">
        <w:rPr>
          <w:rFonts w:ascii="Times New Roman" w:eastAsia="Times New Roman" w:hAnsi="Times New Roman" w:cs="Times New Roman"/>
          <w:color w:val="000000"/>
          <w:sz w:val="24"/>
          <w:szCs w:val="20"/>
        </w:rPr>
        <w:t>tutorials,</w:t>
      </w:r>
      <w:r>
        <w:rPr>
          <w:rFonts w:ascii="Times New Roman" w:eastAsia="Times New Roman" w:hAnsi="Times New Roman" w:cs="Times New Roman"/>
          <w:color w:val="000000"/>
          <w:sz w:val="24"/>
          <w:szCs w:val="20"/>
        </w:rPr>
        <w:t xml:space="preserve"> and </w:t>
      </w:r>
      <w:r w:rsidR="00EA4455">
        <w:rPr>
          <w:rFonts w:ascii="Times New Roman" w:eastAsia="Times New Roman" w:hAnsi="Times New Roman" w:cs="Times New Roman"/>
          <w:color w:val="000000"/>
          <w:sz w:val="24"/>
          <w:szCs w:val="20"/>
        </w:rPr>
        <w:t xml:space="preserve">virtual </w:t>
      </w:r>
      <w:r>
        <w:rPr>
          <w:rFonts w:ascii="Times New Roman" w:eastAsia="Times New Roman" w:hAnsi="Times New Roman" w:cs="Times New Roman"/>
          <w:color w:val="000000"/>
          <w:sz w:val="24"/>
          <w:szCs w:val="20"/>
        </w:rPr>
        <w:t xml:space="preserve">class group work. Students will be expected to work in groups as well as individually on course assignments and projects. Additionally, class presentations </w:t>
      </w:r>
      <w:r w:rsidR="00EA4455">
        <w:rPr>
          <w:rFonts w:ascii="Times New Roman" w:eastAsia="Times New Roman" w:hAnsi="Times New Roman" w:cs="Times New Roman"/>
          <w:color w:val="000000"/>
          <w:sz w:val="24"/>
          <w:szCs w:val="20"/>
        </w:rPr>
        <w:t xml:space="preserve">(via video) </w:t>
      </w:r>
      <w:r>
        <w:rPr>
          <w:rFonts w:ascii="Times New Roman" w:eastAsia="Times New Roman" w:hAnsi="Times New Roman" w:cs="Times New Roman"/>
          <w:color w:val="000000"/>
          <w:sz w:val="24"/>
          <w:szCs w:val="20"/>
        </w:rPr>
        <w:t xml:space="preserve">will be used </w:t>
      </w:r>
      <w:r w:rsidR="00EA4455">
        <w:rPr>
          <w:rFonts w:ascii="Times New Roman" w:eastAsia="Times New Roman" w:hAnsi="Times New Roman" w:cs="Times New Roman"/>
          <w:color w:val="000000"/>
          <w:sz w:val="24"/>
          <w:szCs w:val="20"/>
        </w:rPr>
        <w:t xml:space="preserve">to </w:t>
      </w:r>
      <w:r>
        <w:rPr>
          <w:rFonts w:ascii="Times New Roman" w:eastAsia="Times New Roman" w:hAnsi="Times New Roman" w:cs="Times New Roman"/>
          <w:color w:val="000000"/>
          <w:sz w:val="24"/>
          <w:szCs w:val="20"/>
        </w:rPr>
        <w:t>help students internalize the content.</w:t>
      </w:r>
    </w:p>
    <w:p w14:paraId="72DF5CF3" w14:textId="77777777" w:rsidR="00100614" w:rsidRDefault="00100614" w:rsidP="00100614">
      <w:pPr>
        <w:spacing w:after="0" w:line="240" w:lineRule="auto"/>
        <w:jc w:val="both"/>
        <w:rPr>
          <w:rFonts w:ascii="Times New Roman" w:eastAsia="Times New Roman" w:hAnsi="Times New Roman" w:cs="Times New Roman"/>
          <w:color w:val="000000"/>
          <w:sz w:val="24"/>
          <w:szCs w:val="20"/>
        </w:rPr>
      </w:pPr>
    </w:p>
    <w:p w14:paraId="7DFDD102" w14:textId="77777777" w:rsidR="00100614" w:rsidRDefault="00100614" w:rsidP="00100614">
      <w:pPr>
        <w:spacing w:after="24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b/>
          <w:color w:val="000000"/>
          <w:sz w:val="24"/>
          <w:szCs w:val="20"/>
        </w:rPr>
        <w:t>RESOURCES</w:t>
      </w:r>
    </w:p>
    <w:p w14:paraId="0D4827F3" w14:textId="607696FD" w:rsidR="00100614" w:rsidRDefault="00100614" w:rsidP="00100614">
      <w:pPr>
        <w:numPr>
          <w:ilvl w:val="0"/>
          <w:numId w:val="3"/>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Lecture notes - PowerPoint </w:t>
      </w:r>
      <w:r w:rsidR="00F0584F">
        <w:rPr>
          <w:rFonts w:ascii="Times New Roman" w:eastAsia="Times New Roman" w:hAnsi="Times New Roman" w:cs="Times New Roman"/>
          <w:sz w:val="24"/>
          <w:szCs w:val="24"/>
        </w:rPr>
        <w:t xml:space="preserve">containing </w:t>
      </w:r>
      <w:r>
        <w:rPr>
          <w:rFonts w:ascii="Times New Roman" w:eastAsia="Times New Roman" w:hAnsi="Times New Roman" w:cs="Times New Roman"/>
          <w:sz w:val="24"/>
          <w:szCs w:val="24"/>
        </w:rPr>
        <w:t>notes</w:t>
      </w:r>
      <w:r w:rsidR="00F0584F">
        <w:rPr>
          <w:rFonts w:ascii="Times New Roman" w:eastAsia="Times New Roman" w:hAnsi="Times New Roman" w:cs="Times New Roman"/>
          <w:sz w:val="24"/>
          <w:szCs w:val="24"/>
        </w:rPr>
        <w:t xml:space="preserve"> in slides</w:t>
      </w:r>
      <w:r>
        <w:rPr>
          <w:rFonts w:ascii="Times New Roman" w:eastAsia="Times New Roman" w:hAnsi="Times New Roman" w:cs="Times New Roman"/>
          <w:sz w:val="24"/>
          <w:szCs w:val="24"/>
        </w:rPr>
        <w:t xml:space="preserve"> will be made available.</w:t>
      </w:r>
    </w:p>
    <w:p w14:paraId="2431503F" w14:textId="54283B62" w:rsidR="00100614" w:rsidRDefault="00100614" w:rsidP="00100614">
      <w:pPr>
        <w:numPr>
          <w:ilvl w:val="0"/>
          <w:numId w:val="3"/>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Stallings</w:t>
      </w:r>
      <w:r w:rsidR="00C357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William</w:t>
      </w:r>
      <w:r w:rsidR="00C357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E1D42">
        <w:rPr>
          <w:rFonts w:ascii="Times New Roman" w:eastAsia="Times New Roman" w:hAnsi="Times New Roman" w:cs="Times New Roman"/>
          <w:sz w:val="24"/>
          <w:szCs w:val="24"/>
        </w:rPr>
        <w:t xml:space="preserve">Computer Organization &amp; </w:t>
      </w:r>
      <w:r w:rsidR="00EA4455">
        <w:rPr>
          <w:rFonts w:ascii="Times New Roman" w:eastAsia="Times New Roman" w:hAnsi="Times New Roman" w:cs="Times New Roman"/>
          <w:sz w:val="24"/>
          <w:szCs w:val="24"/>
        </w:rPr>
        <w:t>Architecture, Designing</w:t>
      </w:r>
      <w:r>
        <w:rPr>
          <w:rFonts w:ascii="Times New Roman" w:eastAsia="Times New Roman" w:hAnsi="Times New Roman" w:cs="Times New Roman"/>
          <w:sz w:val="24"/>
          <w:szCs w:val="24"/>
        </w:rPr>
        <w:t xml:space="preserve"> for Performance</w:t>
      </w:r>
      <w:r w:rsidR="00C357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3575A">
        <w:rPr>
          <w:rFonts w:ascii="Times New Roman" w:eastAsia="Times New Roman" w:hAnsi="Times New Roman" w:cs="Times New Roman"/>
          <w:sz w:val="24"/>
          <w:szCs w:val="24"/>
        </w:rPr>
        <w:t>Pearson,</w:t>
      </w:r>
      <w:r>
        <w:rPr>
          <w:rFonts w:ascii="Times New Roman" w:eastAsia="Times New Roman" w:hAnsi="Times New Roman" w:cs="Times New Roman"/>
          <w:sz w:val="24"/>
          <w:szCs w:val="24"/>
        </w:rPr>
        <w:t xml:space="preserve"> </w:t>
      </w:r>
      <w:r w:rsidR="00C3575A">
        <w:rPr>
          <w:rFonts w:ascii="Times New Roman" w:eastAsia="Times New Roman" w:hAnsi="Times New Roman" w:cs="Times New Roman"/>
          <w:sz w:val="24"/>
          <w:szCs w:val="24"/>
        </w:rPr>
        <w:t>1</w:t>
      </w:r>
      <w:r w:rsidR="00D33620">
        <w:rPr>
          <w:rFonts w:ascii="Times New Roman" w:eastAsia="Times New Roman" w:hAnsi="Times New Roman" w:cs="Times New Roman"/>
          <w:sz w:val="24"/>
          <w:szCs w:val="24"/>
        </w:rPr>
        <w:t>1</w:t>
      </w:r>
      <w:r>
        <w:rPr>
          <w:rFonts w:ascii="Times New Roman" w:eastAsia="Times New Roman" w:hAnsi="Times New Roman" w:cs="Times New Roman"/>
          <w:sz w:val="24"/>
          <w:szCs w:val="24"/>
        </w:rPr>
        <w:t>th edition</w:t>
      </w:r>
      <w:r w:rsidR="00C3575A">
        <w:rPr>
          <w:rFonts w:ascii="Times New Roman" w:eastAsia="Times New Roman" w:hAnsi="Times New Roman" w:cs="Times New Roman"/>
          <w:sz w:val="24"/>
          <w:szCs w:val="24"/>
        </w:rPr>
        <w:t>.</w:t>
      </w:r>
    </w:p>
    <w:p w14:paraId="12E058DB" w14:textId="77777777" w:rsidR="00100614" w:rsidRDefault="00100614" w:rsidP="00100614">
      <w:pPr>
        <w:numPr>
          <w:ilvl w:val="0"/>
          <w:numId w:val="3"/>
        </w:numPr>
        <w:spacing w:after="0" w:line="240" w:lineRule="auto"/>
        <w:contextualSpacing/>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J. L. Hennessy and D. A. Patterson, Computer Architecture: A Quantitative Approach, 5th Edition, Morgan Kaufmann Publishing Co., Menlo Park, CA. 2012</w:t>
      </w:r>
    </w:p>
    <w:p w14:paraId="43BD867A" w14:textId="77777777" w:rsidR="00100614" w:rsidRDefault="00100614" w:rsidP="00100614">
      <w:pPr>
        <w:spacing w:after="0" w:line="240" w:lineRule="auto"/>
        <w:jc w:val="both"/>
        <w:rPr>
          <w:rFonts w:ascii="Times New Roman" w:eastAsia="Times New Roman" w:hAnsi="Times New Roman" w:cs="Times New Roman"/>
          <w:color w:val="000000"/>
          <w:sz w:val="24"/>
          <w:szCs w:val="20"/>
        </w:rPr>
      </w:pPr>
    </w:p>
    <w:p w14:paraId="58DCC3A5" w14:textId="77777777" w:rsidR="00100614" w:rsidRDefault="00100614" w:rsidP="00100614">
      <w:pPr>
        <w:spacing w:after="0" w:line="240" w:lineRule="auto"/>
        <w:jc w:val="both"/>
        <w:rPr>
          <w:rFonts w:ascii="Times New Roman" w:eastAsia="Times New Roman" w:hAnsi="Times New Roman" w:cs="Times New Roman"/>
          <w:color w:val="000000"/>
          <w:sz w:val="24"/>
          <w:szCs w:val="20"/>
        </w:rPr>
      </w:pPr>
    </w:p>
    <w:p w14:paraId="49A1F75D" w14:textId="77777777" w:rsidR="00707E3D" w:rsidRDefault="00707E3D" w:rsidP="00100614">
      <w:pPr>
        <w:spacing w:after="0" w:line="240" w:lineRule="auto"/>
        <w:jc w:val="both"/>
        <w:rPr>
          <w:rFonts w:ascii="Times New Roman" w:eastAsia="Times New Roman" w:hAnsi="Times New Roman" w:cs="Times New Roman"/>
          <w:b/>
          <w:color w:val="000000"/>
          <w:sz w:val="24"/>
          <w:szCs w:val="20"/>
        </w:rPr>
      </w:pPr>
    </w:p>
    <w:p w14:paraId="1C35A90A" w14:textId="77777777" w:rsidR="00707E3D" w:rsidRDefault="00707E3D" w:rsidP="00100614">
      <w:pPr>
        <w:spacing w:after="0" w:line="240" w:lineRule="auto"/>
        <w:jc w:val="both"/>
        <w:rPr>
          <w:rFonts w:ascii="Times New Roman" w:eastAsia="Times New Roman" w:hAnsi="Times New Roman" w:cs="Times New Roman"/>
          <w:b/>
          <w:color w:val="000000"/>
          <w:sz w:val="24"/>
          <w:szCs w:val="20"/>
        </w:rPr>
      </w:pPr>
    </w:p>
    <w:p w14:paraId="284A7C2A" w14:textId="659B91CF" w:rsidR="00100614" w:rsidRDefault="00100614" w:rsidP="00100614">
      <w:pPr>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b/>
          <w:color w:val="000000"/>
          <w:sz w:val="24"/>
          <w:szCs w:val="20"/>
        </w:rPr>
        <w:t xml:space="preserve">COURSE CALENDAR: 39 hours </w:t>
      </w:r>
      <w:r>
        <w:rPr>
          <w:rFonts w:ascii="Times New Roman" w:eastAsia="Times New Roman" w:hAnsi="Times New Roman" w:cs="Times New Roman"/>
          <w:color w:val="000000"/>
          <w:sz w:val="24"/>
          <w:szCs w:val="20"/>
        </w:rPr>
        <w:t>(3 hours per week)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6"/>
        <w:gridCol w:w="3544"/>
        <w:gridCol w:w="4428"/>
      </w:tblGrid>
      <w:tr w:rsidR="004F0585" w:rsidRPr="004F0585" w14:paraId="74CF2195" w14:textId="77777777" w:rsidTr="00707E3D">
        <w:tc>
          <w:tcPr>
            <w:tcW w:w="776" w:type="dxa"/>
          </w:tcPr>
          <w:p w14:paraId="4C8A2E53" w14:textId="77777777" w:rsidR="004F0585" w:rsidRPr="004F0585" w:rsidRDefault="004F0585" w:rsidP="004F0585">
            <w:pPr>
              <w:spacing w:after="0" w:line="240" w:lineRule="auto"/>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t>Week</w:t>
            </w:r>
          </w:p>
        </w:tc>
        <w:tc>
          <w:tcPr>
            <w:tcW w:w="3544" w:type="dxa"/>
          </w:tcPr>
          <w:p w14:paraId="6C200289" w14:textId="77777777" w:rsidR="004F0585" w:rsidRPr="004F0585" w:rsidRDefault="004F0585" w:rsidP="00707E3D">
            <w:pPr>
              <w:spacing w:after="0" w:line="240" w:lineRule="auto"/>
              <w:jc w:val="center"/>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t>Topic</w:t>
            </w:r>
          </w:p>
        </w:tc>
        <w:tc>
          <w:tcPr>
            <w:tcW w:w="4428" w:type="dxa"/>
          </w:tcPr>
          <w:p w14:paraId="230E408D" w14:textId="77777777" w:rsidR="004F0585" w:rsidRPr="004F0585" w:rsidRDefault="004F0585" w:rsidP="004F0585">
            <w:pPr>
              <w:spacing w:after="0" w:line="240" w:lineRule="auto"/>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t>Objectives</w:t>
            </w:r>
          </w:p>
        </w:tc>
      </w:tr>
      <w:tr w:rsidR="007957D5" w:rsidRPr="004F0585" w14:paraId="42B9C9F7" w14:textId="77777777" w:rsidTr="00707E3D">
        <w:tc>
          <w:tcPr>
            <w:tcW w:w="776" w:type="dxa"/>
          </w:tcPr>
          <w:p w14:paraId="0AEF44B8" w14:textId="6C85D096" w:rsidR="007957D5" w:rsidRPr="004F0585" w:rsidRDefault="007957D5" w:rsidP="004F05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4" w:type="dxa"/>
          </w:tcPr>
          <w:p w14:paraId="3D0E9E81" w14:textId="77777777" w:rsidR="007957D5" w:rsidRDefault="007957D5" w:rsidP="007957D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023F8FCA" w14:textId="234EA380" w:rsidR="00E66590" w:rsidRDefault="00E66590" w:rsidP="007957D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25ED">
              <w:rPr>
                <w:rFonts w:ascii="Times New Roman" w:eastAsia="Times New Roman" w:hAnsi="Times New Roman" w:cs="Times New Roman"/>
                <w:sz w:val="24"/>
                <w:szCs w:val="24"/>
              </w:rPr>
              <w:t>*</w:t>
            </w:r>
            <w:r>
              <w:rPr>
                <w:rFonts w:ascii="Times New Roman" w:eastAsia="Times New Roman" w:hAnsi="Times New Roman" w:cs="Times New Roman"/>
                <w:sz w:val="24"/>
                <w:szCs w:val="24"/>
              </w:rPr>
              <w:t>Chapter 1]</w:t>
            </w:r>
          </w:p>
          <w:p w14:paraId="182C00B1" w14:textId="5C9E76EA" w:rsidR="000255DA" w:rsidRPr="004F0585" w:rsidRDefault="000255DA" w:rsidP="007957D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25ED">
              <w:rPr>
                <w:rFonts w:ascii="Times New Roman" w:eastAsia="Times New Roman" w:hAnsi="Times New Roman" w:cs="Times New Roman"/>
                <w:sz w:val="24"/>
                <w:szCs w:val="24"/>
              </w:rPr>
              <w:t>Note</w:t>
            </w:r>
            <w:r>
              <w:rPr>
                <w:rFonts w:ascii="Times New Roman" w:eastAsia="Times New Roman" w:hAnsi="Times New Roman" w:cs="Times New Roman"/>
                <w:sz w:val="24"/>
                <w:szCs w:val="24"/>
              </w:rPr>
              <w:t xml:space="preserve"> that chapters refer to the Stallings text, however the topics can also be found in the second text</w:t>
            </w:r>
            <w:r w:rsidR="007B25ED">
              <w:rPr>
                <w:rFonts w:ascii="Times New Roman" w:eastAsia="Times New Roman" w:hAnsi="Times New Roman" w:cs="Times New Roman"/>
                <w:sz w:val="24"/>
                <w:szCs w:val="24"/>
              </w:rPr>
              <w:t xml:space="preserve"> and external links provided each week</w:t>
            </w:r>
            <w:r>
              <w:rPr>
                <w:rFonts w:ascii="Times New Roman" w:eastAsia="Times New Roman" w:hAnsi="Times New Roman" w:cs="Times New Roman"/>
                <w:sz w:val="24"/>
                <w:szCs w:val="24"/>
              </w:rPr>
              <w:t>.</w:t>
            </w:r>
          </w:p>
        </w:tc>
        <w:tc>
          <w:tcPr>
            <w:tcW w:w="4428" w:type="dxa"/>
          </w:tcPr>
          <w:p w14:paraId="2D940A07" w14:textId="77777777" w:rsidR="007957D5" w:rsidRDefault="007957D5" w:rsidP="007957D5">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 and Architecture</w:t>
            </w:r>
          </w:p>
          <w:p w14:paraId="5CA85800" w14:textId="77777777" w:rsidR="007957D5" w:rsidRDefault="007957D5" w:rsidP="007957D5">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 and Function</w:t>
            </w:r>
          </w:p>
          <w:p w14:paraId="3A9FF625" w14:textId="77777777" w:rsidR="007957D5" w:rsidRDefault="007957D5" w:rsidP="007957D5">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History of Computers</w:t>
            </w:r>
          </w:p>
          <w:p w14:paraId="4E86FF24" w14:textId="77777777" w:rsidR="007957D5" w:rsidRDefault="007957D5" w:rsidP="007957D5">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Embedded Systems</w:t>
            </w:r>
          </w:p>
          <w:p w14:paraId="76CF06A0" w14:textId="77777777" w:rsidR="007957D5" w:rsidRDefault="007957D5" w:rsidP="007957D5">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ARM Architecture</w:t>
            </w:r>
          </w:p>
          <w:p w14:paraId="6B234277" w14:textId="4E7B99FB" w:rsidR="007957D5" w:rsidRPr="007957D5" w:rsidRDefault="007957D5" w:rsidP="007957D5">
            <w:pPr>
              <w:pStyle w:val="ListParagraph"/>
              <w:spacing w:after="0" w:line="240" w:lineRule="auto"/>
              <w:rPr>
                <w:rFonts w:ascii="Times New Roman" w:eastAsia="Times New Roman" w:hAnsi="Times New Roman" w:cs="Times New Roman"/>
                <w:sz w:val="24"/>
                <w:szCs w:val="24"/>
              </w:rPr>
            </w:pPr>
          </w:p>
        </w:tc>
      </w:tr>
      <w:tr w:rsidR="004F0585" w:rsidRPr="004F0585" w14:paraId="4B189501" w14:textId="77777777" w:rsidTr="00707E3D">
        <w:tc>
          <w:tcPr>
            <w:tcW w:w="776" w:type="dxa"/>
          </w:tcPr>
          <w:p w14:paraId="49485274" w14:textId="5A4968E7" w:rsidR="004F0585" w:rsidRPr="004F0585" w:rsidRDefault="004F0585" w:rsidP="004F0585">
            <w:pPr>
              <w:spacing w:after="0" w:line="240" w:lineRule="auto"/>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t>1</w:t>
            </w:r>
          </w:p>
        </w:tc>
        <w:tc>
          <w:tcPr>
            <w:tcW w:w="3544" w:type="dxa"/>
          </w:tcPr>
          <w:p w14:paraId="769019C2" w14:textId="7737E763" w:rsidR="004F0585" w:rsidRDefault="004F0585" w:rsidP="004F0585">
            <w:pPr>
              <w:spacing w:after="0" w:line="240" w:lineRule="auto"/>
              <w:ind w:left="360"/>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t>Digital Logic – logic gates, combinational circuits</w:t>
            </w:r>
            <w:r w:rsidR="001D0046">
              <w:rPr>
                <w:rFonts w:ascii="Times New Roman" w:eastAsia="Times New Roman" w:hAnsi="Times New Roman" w:cs="Times New Roman"/>
                <w:sz w:val="24"/>
                <w:szCs w:val="24"/>
              </w:rPr>
              <w:t xml:space="preserve"> </w:t>
            </w:r>
            <w:r w:rsidRPr="004F0585">
              <w:rPr>
                <w:rFonts w:ascii="Times New Roman" w:eastAsia="Times New Roman" w:hAnsi="Times New Roman" w:cs="Times New Roman"/>
                <w:sz w:val="24"/>
                <w:szCs w:val="24"/>
              </w:rPr>
              <w:t xml:space="preserve">(adder, decoder, multiplexer), sequential </w:t>
            </w:r>
            <w:r w:rsidR="00BC3681" w:rsidRPr="004F0585">
              <w:rPr>
                <w:rFonts w:ascii="Times New Roman" w:eastAsia="Times New Roman" w:hAnsi="Times New Roman" w:cs="Times New Roman"/>
                <w:sz w:val="24"/>
                <w:szCs w:val="24"/>
              </w:rPr>
              <w:t>circuits (</w:t>
            </w:r>
            <w:r w:rsidRPr="004F0585">
              <w:rPr>
                <w:rFonts w:ascii="Times New Roman" w:eastAsia="Times New Roman" w:hAnsi="Times New Roman" w:cs="Times New Roman"/>
                <w:sz w:val="24"/>
                <w:szCs w:val="24"/>
              </w:rPr>
              <w:t xml:space="preserve">SR, D and JK flip-flops, parallel registers, binary counter), </w:t>
            </w:r>
            <w:r w:rsidR="001D0046">
              <w:rPr>
                <w:rFonts w:ascii="Times New Roman" w:eastAsia="Times New Roman" w:hAnsi="Times New Roman" w:cs="Times New Roman"/>
                <w:sz w:val="24"/>
                <w:szCs w:val="24"/>
              </w:rPr>
              <w:t>K</w:t>
            </w:r>
            <w:r w:rsidRPr="004F0585">
              <w:rPr>
                <w:rFonts w:ascii="Times New Roman" w:eastAsia="Times New Roman" w:hAnsi="Times New Roman" w:cs="Times New Roman"/>
                <w:sz w:val="24"/>
                <w:szCs w:val="24"/>
              </w:rPr>
              <w:t>arnaugh maps</w:t>
            </w:r>
          </w:p>
          <w:p w14:paraId="36B4BFF8" w14:textId="6A912AC1" w:rsidR="00E66590" w:rsidRPr="004F0585" w:rsidRDefault="00E66590" w:rsidP="004F058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12 – Digital Logic]</w:t>
            </w:r>
          </w:p>
          <w:p w14:paraId="11391DB7" w14:textId="77777777" w:rsidR="004F0585" w:rsidRPr="004F0585" w:rsidRDefault="004F0585" w:rsidP="004F0585">
            <w:pPr>
              <w:spacing w:after="0" w:line="240" w:lineRule="auto"/>
              <w:ind w:left="360"/>
              <w:rPr>
                <w:rFonts w:ascii="Times New Roman" w:eastAsia="Times New Roman" w:hAnsi="Times New Roman" w:cs="Times New Roman"/>
                <w:sz w:val="24"/>
                <w:szCs w:val="24"/>
              </w:rPr>
            </w:pPr>
          </w:p>
          <w:p w14:paraId="5735C13B" w14:textId="77777777" w:rsidR="004F0585" w:rsidRPr="004F0585" w:rsidRDefault="004F0585" w:rsidP="004F0585">
            <w:pPr>
              <w:spacing w:after="0" w:line="240" w:lineRule="auto"/>
              <w:ind w:left="360"/>
              <w:rPr>
                <w:rFonts w:ascii="Times New Roman" w:eastAsia="Times New Roman" w:hAnsi="Times New Roman" w:cs="Times New Roman"/>
                <w:sz w:val="24"/>
                <w:szCs w:val="24"/>
              </w:rPr>
            </w:pPr>
          </w:p>
        </w:tc>
        <w:tc>
          <w:tcPr>
            <w:tcW w:w="4428" w:type="dxa"/>
          </w:tcPr>
          <w:p w14:paraId="4442E6C6"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Draw circuit diagrams given a Boolean function</w:t>
            </w:r>
          </w:p>
          <w:p w14:paraId="559C1AD0"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Use a Truth table to derive the sum of products</w:t>
            </w:r>
          </w:p>
          <w:p w14:paraId="60BD7214"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Use Karnaugh Maps in minimizing a Boolean function</w:t>
            </w:r>
          </w:p>
          <w:p w14:paraId="5ECE6545" w14:textId="1038D722"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 xml:space="preserve">Discuss the operation of an adder, decoder, </w:t>
            </w:r>
            <w:r w:rsidR="001D0046" w:rsidRPr="004F0585">
              <w:rPr>
                <w:rFonts w:ascii="Times New Roman" w:hAnsi="Times New Roman" w:cs="Times New Roman"/>
                <w:sz w:val="24"/>
                <w:szCs w:val="24"/>
                <w:lang w:val="en-TT"/>
              </w:rPr>
              <w:t>multiplexer,</w:t>
            </w:r>
            <w:r w:rsidRPr="004F0585">
              <w:rPr>
                <w:rFonts w:ascii="Times New Roman" w:hAnsi="Times New Roman" w:cs="Times New Roman"/>
                <w:sz w:val="24"/>
                <w:szCs w:val="24"/>
                <w:lang w:val="en-TT"/>
              </w:rPr>
              <w:t xml:space="preserve"> and comparator</w:t>
            </w:r>
          </w:p>
          <w:p w14:paraId="2F0FF982"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Discuss the operations of a flip flop (SR, D, JK)</w:t>
            </w:r>
          </w:p>
          <w:p w14:paraId="12E3CA38" w14:textId="5C43E350"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 xml:space="preserve">Discuss the operation </w:t>
            </w:r>
            <w:r w:rsidR="001D0046" w:rsidRPr="004F0585">
              <w:rPr>
                <w:rFonts w:ascii="Times New Roman" w:hAnsi="Times New Roman" w:cs="Times New Roman"/>
                <w:sz w:val="24"/>
                <w:szCs w:val="24"/>
                <w:lang w:val="en-TT"/>
              </w:rPr>
              <w:t>of a</w:t>
            </w:r>
            <w:r w:rsidRPr="004F0585">
              <w:rPr>
                <w:rFonts w:ascii="Times New Roman" w:hAnsi="Times New Roman" w:cs="Times New Roman"/>
                <w:sz w:val="24"/>
                <w:szCs w:val="24"/>
                <w:lang w:val="en-TT"/>
              </w:rPr>
              <w:t xml:space="preserve"> parallel register, shift register, synchronous binary counter</w:t>
            </w:r>
          </w:p>
          <w:p w14:paraId="47D17F97" w14:textId="77777777" w:rsidR="004F0585" w:rsidRPr="004F0585" w:rsidRDefault="004F0585" w:rsidP="004F0585">
            <w:pPr>
              <w:spacing w:after="0" w:line="240" w:lineRule="auto"/>
              <w:ind w:left="360"/>
              <w:rPr>
                <w:rFonts w:ascii="Times New Roman" w:eastAsia="Times New Roman" w:hAnsi="Times New Roman" w:cs="Times New Roman"/>
                <w:sz w:val="24"/>
                <w:szCs w:val="24"/>
              </w:rPr>
            </w:pPr>
          </w:p>
        </w:tc>
      </w:tr>
      <w:tr w:rsidR="004F0585" w:rsidRPr="004F0585" w14:paraId="25952617" w14:textId="77777777" w:rsidTr="00707E3D">
        <w:tc>
          <w:tcPr>
            <w:tcW w:w="776" w:type="dxa"/>
          </w:tcPr>
          <w:p w14:paraId="09191657" w14:textId="36CFCC61" w:rsidR="004F0585" w:rsidRPr="004F0585" w:rsidRDefault="00787EBA" w:rsidP="004F05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F0585" w:rsidRPr="004F0585">
              <w:rPr>
                <w:rFonts w:ascii="Times New Roman" w:eastAsia="Times New Roman" w:hAnsi="Times New Roman" w:cs="Times New Roman"/>
                <w:sz w:val="24"/>
                <w:szCs w:val="24"/>
              </w:rPr>
              <w:t>3</w:t>
            </w:r>
          </w:p>
        </w:tc>
        <w:tc>
          <w:tcPr>
            <w:tcW w:w="3544" w:type="dxa"/>
          </w:tcPr>
          <w:p w14:paraId="5B3EA5CF" w14:textId="77777777" w:rsidR="004F0585" w:rsidRDefault="004F0585" w:rsidP="004F0585">
            <w:pPr>
              <w:spacing w:after="0" w:line="240" w:lineRule="auto"/>
              <w:ind w:left="360"/>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t>Data Representation – integer representation, integer arithmetic, floating-point representation, floating point arithmetic</w:t>
            </w:r>
          </w:p>
          <w:p w14:paraId="227ACC51" w14:textId="7ABC0F23" w:rsidR="00E66590" w:rsidRPr="004F0585" w:rsidRDefault="00E66590" w:rsidP="004F058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11 – Computer Arithmetic]</w:t>
            </w:r>
          </w:p>
        </w:tc>
        <w:tc>
          <w:tcPr>
            <w:tcW w:w="4428" w:type="dxa"/>
          </w:tcPr>
          <w:p w14:paraId="5BFD088E"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Discuss the representations of integers: sign-magnitude, two’s complement</w:t>
            </w:r>
          </w:p>
          <w:p w14:paraId="153E1438"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Perform two’s complement arithmetic</w:t>
            </w:r>
          </w:p>
          <w:p w14:paraId="099A59A6"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Use Booth’s Algorithm in the multiplication of integers in the two’s complement representation</w:t>
            </w:r>
          </w:p>
          <w:p w14:paraId="016DFCB7"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Discuss the IEEE754 standard for representing floating point numbers</w:t>
            </w:r>
          </w:p>
          <w:p w14:paraId="7384AFED" w14:textId="7EC6577A" w:rsidR="004F0585" w:rsidRPr="004F0585" w:rsidRDefault="00EA4455" w:rsidP="004F0585">
            <w:pPr>
              <w:numPr>
                <w:ilvl w:val="0"/>
                <w:numId w:val="5"/>
              </w:numPr>
              <w:spacing w:after="0" w:line="276" w:lineRule="auto"/>
              <w:contextualSpacing/>
              <w:rPr>
                <w:rFonts w:ascii="Times New Roman" w:hAnsi="Times New Roman" w:cs="Times New Roman"/>
                <w:sz w:val="24"/>
                <w:szCs w:val="24"/>
                <w:lang w:val="en-TT"/>
              </w:rPr>
            </w:pPr>
            <w:r>
              <w:rPr>
                <w:rFonts w:ascii="Times New Roman" w:hAnsi="Times New Roman" w:cs="Times New Roman"/>
                <w:sz w:val="24"/>
                <w:szCs w:val="24"/>
                <w:lang w:val="en-TT"/>
              </w:rPr>
              <w:t>Discuss</w:t>
            </w:r>
            <w:r w:rsidR="004F0585" w:rsidRPr="004F0585">
              <w:rPr>
                <w:rFonts w:ascii="Times New Roman" w:hAnsi="Times New Roman" w:cs="Times New Roman"/>
                <w:sz w:val="24"/>
                <w:szCs w:val="24"/>
                <w:lang w:val="en-TT"/>
              </w:rPr>
              <w:t xml:space="preserve"> floating</w:t>
            </w:r>
            <w:r>
              <w:rPr>
                <w:rFonts w:ascii="Times New Roman" w:hAnsi="Times New Roman" w:cs="Times New Roman"/>
                <w:sz w:val="24"/>
                <w:szCs w:val="24"/>
                <w:lang w:val="en-TT"/>
              </w:rPr>
              <w:t>-</w:t>
            </w:r>
            <w:r w:rsidR="004F0585" w:rsidRPr="004F0585">
              <w:rPr>
                <w:rFonts w:ascii="Times New Roman" w:hAnsi="Times New Roman" w:cs="Times New Roman"/>
                <w:sz w:val="24"/>
                <w:szCs w:val="24"/>
                <w:lang w:val="en-TT"/>
              </w:rPr>
              <w:t>point arithmetic</w:t>
            </w:r>
            <w:r>
              <w:rPr>
                <w:rFonts w:ascii="Times New Roman" w:hAnsi="Times New Roman" w:cs="Times New Roman"/>
                <w:sz w:val="24"/>
                <w:szCs w:val="24"/>
                <w:lang w:val="en-TT"/>
              </w:rPr>
              <w:t xml:space="preserve"> and issues</w:t>
            </w:r>
          </w:p>
          <w:p w14:paraId="445E00D3" w14:textId="6422F808"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 xml:space="preserve">Discuss the issues that arise in representations of integers and </w:t>
            </w:r>
            <w:r w:rsidR="00EA4455" w:rsidRPr="004F0585">
              <w:rPr>
                <w:rFonts w:ascii="Times New Roman" w:hAnsi="Times New Roman" w:cs="Times New Roman"/>
                <w:sz w:val="24"/>
                <w:szCs w:val="24"/>
                <w:lang w:val="en-TT"/>
              </w:rPr>
              <w:t>floating-point</w:t>
            </w:r>
            <w:r w:rsidRPr="004F0585">
              <w:rPr>
                <w:rFonts w:ascii="Times New Roman" w:hAnsi="Times New Roman" w:cs="Times New Roman"/>
                <w:sz w:val="24"/>
                <w:szCs w:val="24"/>
                <w:lang w:val="en-TT"/>
              </w:rPr>
              <w:t xml:space="preserve"> numbers</w:t>
            </w:r>
          </w:p>
          <w:p w14:paraId="6552690E" w14:textId="77777777" w:rsidR="004F0585" w:rsidRPr="004F0585" w:rsidRDefault="004F0585" w:rsidP="004F0585">
            <w:pPr>
              <w:spacing w:after="0" w:line="240" w:lineRule="auto"/>
              <w:ind w:left="360"/>
              <w:rPr>
                <w:rFonts w:ascii="Times New Roman" w:eastAsia="Times New Roman" w:hAnsi="Times New Roman" w:cs="Times New Roman"/>
                <w:sz w:val="24"/>
                <w:szCs w:val="24"/>
              </w:rPr>
            </w:pPr>
          </w:p>
        </w:tc>
      </w:tr>
      <w:tr w:rsidR="004F0585" w:rsidRPr="004F0585" w14:paraId="4DAD5891" w14:textId="77777777" w:rsidTr="00707E3D">
        <w:tc>
          <w:tcPr>
            <w:tcW w:w="776" w:type="dxa"/>
          </w:tcPr>
          <w:p w14:paraId="65E2F853" w14:textId="77777777" w:rsidR="004F0585" w:rsidRPr="004F0585" w:rsidRDefault="004F0585" w:rsidP="004F0585">
            <w:pPr>
              <w:spacing w:after="0" w:line="240" w:lineRule="auto"/>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lastRenderedPageBreak/>
              <w:t>4,5</w:t>
            </w:r>
          </w:p>
        </w:tc>
        <w:tc>
          <w:tcPr>
            <w:tcW w:w="3544" w:type="dxa"/>
          </w:tcPr>
          <w:p w14:paraId="4F5D7C4A" w14:textId="77777777" w:rsidR="004F0585" w:rsidRPr="004F0585" w:rsidRDefault="004F0585" w:rsidP="004F0585">
            <w:pPr>
              <w:spacing w:after="0" w:line="240" w:lineRule="auto"/>
              <w:ind w:left="360"/>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t>Instruction Set Architectures – design issues, types of operations, addressing modes,</w:t>
            </w:r>
          </w:p>
          <w:p w14:paraId="0CDBE965" w14:textId="77777777" w:rsidR="004F0585" w:rsidRDefault="004F0585" w:rsidP="004F0585">
            <w:pPr>
              <w:spacing w:after="0" w:line="240" w:lineRule="auto"/>
              <w:ind w:left="360"/>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t>a light introduction to MIPS</w:t>
            </w:r>
          </w:p>
          <w:p w14:paraId="5076118D" w14:textId="67F78567" w:rsidR="00E66590" w:rsidRPr="004F0585" w:rsidRDefault="00E66590" w:rsidP="004F058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[Chapter</w:t>
            </w:r>
            <w:r w:rsidR="006C32C6">
              <w:rPr>
                <w:rFonts w:ascii="Times New Roman" w:eastAsia="Times New Roman" w:hAnsi="Times New Roman" w:cs="Times New Roman"/>
                <w:sz w:val="24"/>
                <w:szCs w:val="24"/>
              </w:rPr>
              <w:t xml:space="preserve"> 13 &amp;</w:t>
            </w:r>
            <w:r>
              <w:rPr>
                <w:rFonts w:ascii="Times New Roman" w:eastAsia="Times New Roman" w:hAnsi="Times New Roman" w:cs="Times New Roman"/>
                <w:sz w:val="24"/>
                <w:szCs w:val="24"/>
              </w:rPr>
              <w:t xml:space="preserve"> 14 – Instruction Sets: Addressing Modes and Formats]</w:t>
            </w:r>
          </w:p>
        </w:tc>
        <w:tc>
          <w:tcPr>
            <w:tcW w:w="4428" w:type="dxa"/>
          </w:tcPr>
          <w:p w14:paraId="5C8C32ED"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Describe the machine instruction characteristics</w:t>
            </w:r>
          </w:p>
          <w:p w14:paraId="098A8CBC"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Discuss the categories of machine operations</w:t>
            </w:r>
          </w:p>
          <w:p w14:paraId="2345CB96"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 xml:space="preserve">Discuss issues in the design of an instruction set </w:t>
            </w:r>
          </w:p>
          <w:p w14:paraId="479FF150"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Trace a program written in a set of generic machine instructions</w:t>
            </w:r>
          </w:p>
          <w:p w14:paraId="5DF97043"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Define the various addressing modes</w:t>
            </w:r>
          </w:p>
          <w:p w14:paraId="4554B140"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Determine the address of an operand given an addressing mode</w:t>
            </w:r>
          </w:p>
          <w:p w14:paraId="5D20C834" w14:textId="77777777" w:rsidR="004F0585" w:rsidRPr="004F0585" w:rsidRDefault="004F0585" w:rsidP="004F0585">
            <w:pPr>
              <w:spacing w:after="0" w:line="240" w:lineRule="auto"/>
              <w:ind w:left="360"/>
              <w:rPr>
                <w:rFonts w:ascii="Times New Roman" w:eastAsia="Times New Roman" w:hAnsi="Times New Roman" w:cs="Times New Roman"/>
                <w:sz w:val="24"/>
                <w:szCs w:val="24"/>
              </w:rPr>
            </w:pPr>
          </w:p>
        </w:tc>
      </w:tr>
      <w:tr w:rsidR="004F0585" w:rsidRPr="004F0585" w14:paraId="0E3D72FF" w14:textId="77777777" w:rsidTr="00707E3D">
        <w:tc>
          <w:tcPr>
            <w:tcW w:w="776" w:type="dxa"/>
          </w:tcPr>
          <w:p w14:paraId="5C5C9D58" w14:textId="2A0AE45D" w:rsidR="004F0585" w:rsidRPr="004F0585" w:rsidRDefault="00787EBA" w:rsidP="004F05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4F0585" w:rsidRPr="004F0585">
              <w:rPr>
                <w:rFonts w:ascii="Times New Roman" w:eastAsia="Times New Roman" w:hAnsi="Times New Roman" w:cs="Times New Roman"/>
                <w:sz w:val="24"/>
                <w:szCs w:val="24"/>
              </w:rPr>
              <w:t>7</w:t>
            </w:r>
          </w:p>
        </w:tc>
        <w:tc>
          <w:tcPr>
            <w:tcW w:w="3544" w:type="dxa"/>
          </w:tcPr>
          <w:p w14:paraId="4C9884C4" w14:textId="77777777" w:rsidR="004F0585" w:rsidRDefault="004F0585" w:rsidP="004F0585">
            <w:pPr>
              <w:spacing w:after="0" w:line="240" w:lineRule="auto"/>
              <w:ind w:left="360"/>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t>Processor Structure and Function – processor organization, register organization, instruction cycle, instruction pipelining, RISC and CISC computers</w:t>
            </w:r>
          </w:p>
          <w:p w14:paraId="01013135" w14:textId="77777777" w:rsidR="00E66590" w:rsidRDefault="00E66590" w:rsidP="004F058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16 – Processor Structure and Function</w:t>
            </w:r>
          </w:p>
          <w:p w14:paraId="680D0EE9" w14:textId="6BD719FA" w:rsidR="00E66590" w:rsidRPr="004F0585" w:rsidRDefault="00E66590" w:rsidP="004F058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17 – Reduced Instruction Set Computers]</w:t>
            </w:r>
          </w:p>
        </w:tc>
        <w:tc>
          <w:tcPr>
            <w:tcW w:w="4428" w:type="dxa"/>
          </w:tcPr>
          <w:p w14:paraId="5801E798"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Describe the organization of a processor</w:t>
            </w:r>
          </w:p>
          <w:p w14:paraId="5C1EA216"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Discuss the role of the major registers in the stages of an instruction cycle</w:t>
            </w:r>
          </w:p>
          <w:p w14:paraId="1E3D071A"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Discuss the role of instruction pipelining</w:t>
            </w:r>
          </w:p>
          <w:p w14:paraId="26463382"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Determine the performance of a processor supporting instruction pipelining</w:t>
            </w:r>
          </w:p>
          <w:p w14:paraId="6E32CB81"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Discuss the methods used to deal with the problems that arise during instruction pipelining</w:t>
            </w:r>
          </w:p>
          <w:p w14:paraId="2DB6066E"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Discuss instruction pipelining on a RISC computer</w:t>
            </w:r>
          </w:p>
          <w:p w14:paraId="3B217976" w14:textId="77777777" w:rsidR="004F0585" w:rsidRPr="004F0585" w:rsidRDefault="004F0585" w:rsidP="004F0585">
            <w:pPr>
              <w:spacing w:after="0" w:line="240" w:lineRule="auto"/>
              <w:ind w:left="360"/>
              <w:rPr>
                <w:rFonts w:ascii="Times New Roman" w:eastAsia="Times New Roman" w:hAnsi="Times New Roman" w:cs="Times New Roman"/>
                <w:sz w:val="24"/>
                <w:szCs w:val="24"/>
              </w:rPr>
            </w:pPr>
          </w:p>
        </w:tc>
      </w:tr>
      <w:tr w:rsidR="004F0585" w:rsidRPr="004F0585" w14:paraId="32F7F133" w14:textId="77777777" w:rsidTr="00707E3D">
        <w:tc>
          <w:tcPr>
            <w:tcW w:w="776" w:type="dxa"/>
          </w:tcPr>
          <w:p w14:paraId="66714CEB" w14:textId="77777777" w:rsidR="004F0585" w:rsidRPr="004F0585" w:rsidRDefault="004F0585" w:rsidP="004F0585">
            <w:pPr>
              <w:spacing w:after="0" w:line="240" w:lineRule="auto"/>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t>8</w:t>
            </w:r>
          </w:p>
        </w:tc>
        <w:tc>
          <w:tcPr>
            <w:tcW w:w="3544" w:type="dxa"/>
          </w:tcPr>
          <w:p w14:paraId="1908C3A7" w14:textId="77777777" w:rsidR="004F0585" w:rsidRDefault="004F0585" w:rsidP="004F0585">
            <w:pPr>
              <w:spacing w:after="0" w:line="240" w:lineRule="auto"/>
              <w:ind w:left="360"/>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t>Control unit – control unit operation, hardwired control unit, microprogrammed control unit, microinstructions</w:t>
            </w:r>
          </w:p>
          <w:p w14:paraId="23A0BAA0" w14:textId="5AC4FBF5" w:rsidR="00E66590" w:rsidRPr="004F0585" w:rsidRDefault="00E66590" w:rsidP="004F058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19 – Control Unit Operation and Microprogrammed Control]</w:t>
            </w:r>
          </w:p>
        </w:tc>
        <w:tc>
          <w:tcPr>
            <w:tcW w:w="4428" w:type="dxa"/>
          </w:tcPr>
          <w:p w14:paraId="68244B23"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Discuss the operations of a control unit</w:t>
            </w:r>
          </w:p>
          <w:p w14:paraId="536374B3"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Define the microoperations for each stage of the instruction cycle</w:t>
            </w:r>
          </w:p>
          <w:p w14:paraId="2980E1F4"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Differentiate between horizontal and vertical microinstructions</w:t>
            </w:r>
          </w:p>
          <w:p w14:paraId="506908D5" w14:textId="12FCC451"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 xml:space="preserve">Describe how a </w:t>
            </w:r>
            <w:r w:rsidR="00CA7AF3" w:rsidRPr="004F0585">
              <w:rPr>
                <w:rFonts w:ascii="Times New Roman" w:hAnsi="Times New Roman" w:cs="Times New Roman"/>
                <w:sz w:val="24"/>
                <w:szCs w:val="24"/>
                <w:lang w:val="en-TT"/>
              </w:rPr>
              <w:t>horizontal microinstruct</w:t>
            </w:r>
            <w:r w:rsidR="00CA7AF3">
              <w:rPr>
                <w:rFonts w:ascii="Times New Roman" w:hAnsi="Times New Roman" w:cs="Times New Roman"/>
                <w:sz w:val="24"/>
                <w:szCs w:val="24"/>
                <w:lang w:val="en-TT"/>
              </w:rPr>
              <w:t>i</w:t>
            </w:r>
            <w:r w:rsidR="00CA7AF3" w:rsidRPr="004F0585">
              <w:rPr>
                <w:rFonts w:ascii="Times New Roman" w:hAnsi="Times New Roman" w:cs="Times New Roman"/>
                <w:sz w:val="24"/>
                <w:szCs w:val="24"/>
                <w:lang w:val="en-TT"/>
              </w:rPr>
              <w:t>on</w:t>
            </w:r>
            <w:r w:rsidRPr="004F0585">
              <w:rPr>
                <w:rFonts w:ascii="Times New Roman" w:hAnsi="Times New Roman" w:cs="Times New Roman"/>
                <w:sz w:val="24"/>
                <w:szCs w:val="24"/>
                <w:lang w:val="en-TT"/>
              </w:rPr>
              <w:t xml:space="preserve"> is interpreted</w:t>
            </w:r>
          </w:p>
          <w:p w14:paraId="6884C03F"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Differentiate between a hardwired and a microprogrammed control unit</w:t>
            </w:r>
          </w:p>
          <w:p w14:paraId="47D02E2B"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lastRenderedPageBreak/>
              <w:t>Describe the operations of a microprogrammed control unit</w:t>
            </w:r>
          </w:p>
          <w:p w14:paraId="1887F613" w14:textId="77777777" w:rsidR="004F0585" w:rsidRPr="004F0585" w:rsidRDefault="004F0585" w:rsidP="004F0585">
            <w:pPr>
              <w:spacing w:after="0" w:line="240" w:lineRule="auto"/>
              <w:ind w:left="360"/>
              <w:rPr>
                <w:rFonts w:ascii="Times New Roman" w:eastAsia="Times New Roman" w:hAnsi="Times New Roman" w:cs="Times New Roman"/>
                <w:sz w:val="24"/>
                <w:szCs w:val="24"/>
              </w:rPr>
            </w:pPr>
          </w:p>
        </w:tc>
      </w:tr>
      <w:tr w:rsidR="004F0585" w:rsidRPr="004F0585" w14:paraId="7BBC1CEB" w14:textId="77777777" w:rsidTr="00707E3D">
        <w:tc>
          <w:tcPr>
            <w:tcW w:w="776" w:type="dxa"/>
          </w:tcPr>
          <w:p w14:paraId="6CECF124" w14:textId="77777777" w:rsidR="004F0585" w:rsidRPr="004F0585" w:rsidRDefault="004F0585" w:rsidP="004F0585">
            <w:pPr>
              <w:spacing w:after="0" w:line="240" w:lineRule="auto"/>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lastRenderedPageBreak/>
              <w:t>9</w:t>
            </w:r>
          </w:p>
        </w:tc>
        <w:tc>
          <w:tcPr>
            <w:tcW w:w="3544" w:type="dxa"/>
          </w:tcPr>
          <w:p w14:paraId="5201AB0C" w14:textId="77777777" w:rsidR="004F0585" w:rsidRDefault="004F0585" w:rsidP="004F0585">
            <w:pPr>
              <w:spacing w:after="0" w:line="240" w:lineRule="auto"/>
              <w:ind w:left="360"/>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t xml:space="preserve">Cache Memory – cache memory principles, cache design, direct, </w:t>
            </w:r>
            <w:r w:rsidR="008454E7" w:rsidRPr="004F0585">
              <w:rPr>
                <w:rFonts w:ascii="Times New Roman" w:eastAsia="Times New Roman" w:hAnsi="Times New Roman" w:cs="Times New Roman"/>
                <w:sz w:val="24"/>
                <w:szCs w:val="24"/>
              </w:rPr>
              <w:t>associative,</w:t>
            </w:r>
            <w:r w:rsidRPr="004F0585">
              <w:rPr>
                <w:rFonts w:ascii="Times New Roman" w:eastAsia="Times New Roman" w:hAnsi="Times New Roman" w:cs="Times New Roman"/>
                <w:sz w:val="24"/>
                <w:szCs w:val="24"/>
              </w:rPr>
              <w:t xml:space="preserve"> and set-associative mapping</w:t>
            </w:r>
          </w:p>
          <w:p w14:paraId="58EBD415" w14:textId="0AD37691" w:rsidR="00E66590" w:rsidRPr="004F0585" w:rsidRDefault="00E66590" w:rsidP="004F058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5 - Cache Memory]</w:t>
            </w:r>
          </w:p>
        </w:tc>
        <w:tc>
          <w:tcPr>
            <w:tcW w:w="4428" w:type="dxa"/>
          </w:tcPr>
          <w:p w14:paraId="6A3419F2"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Discuss cache memory principles</w:t>
            </w:r>
          </w:p>
          <w:p w14:paraId="6BD43D77"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Discuss the issues in cache design</w:t>
            </w:r>
          </w:p>
          <w:p w14:paraId="4846F54B" w14:textId="3730EF00"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 xml:space="preserve">Differentiate between direct, </w:t>
            </w:r>
            <w:r w:rsidR="008454E7" w:rsidRPr="004F0585">
              <w:rPr>
                <w:rFonts w:ascii="Times New Roman" w:hAnsi="Times New Roman" w:cs="Times New Roman"/>
                <w:sz w:val="24"/>
                <w:szCs w:val="24"/>
                <w:lang w:val="en-TT"/>
              </w:rPr>
              <w:t>associative,</w:t>
            </w:r>
            <w:r w:rsidRPr="004F0585">
              <w:rPr>
                <w:rFonts w:ascii="Times New Roman" w:hAnsi="Times New Roman" w:cs="Times New Roman"/>
                <w:sz w:val="24"/>
                <w:szCs w:val="24"/>
                <w:lang w:val="en-TT"/>
              </w:rPr>
              <w:t xml:space="preserve"> and set-associative mapping</w:t>
            </w:r>
          </w:p>
          <w:p w14:paraId="653D09D9" w14:textId="1B498CB4"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 xml:space="preserve">Perform calculations </w:t>
            </w:r>
            <w:r w:rsidR="008454E7" w:rsidRPr="004F0585">
              <w:rPr>
                <w:rFonts w:ascii="Times New Roman" w:hAnsi="Times New Roman" w:cs="Times New Roman"/>
                <w:sz w:val="24"/>
                <w:szCs w:val="24"/>
                <w:lang w:val="en-TT"/>
              </w:rPr>
              <w:t>involving cache</w:t>
            </w:r>
            <w:r w:rsidRPr="004F0585">
              <w:rPr>
                <w:rFonts w:ascii="Times New Roman" w:hAnsi="Times New Roman" w:cs="Times New Roman"/>
                <w:sz w:val="24"/>
                <w:szCs w:val="24"/>
                <w:lang w:val="en-TT"/>
              </w:rPr>
              <w:t xml:space="preserve"> mapping functions</w:t>
            </w:r>
          </w:p>
          <w:p w14:paraId="71AFAE3C" w14:textId="77777777" w:rsidR="004F0585" w:rsidRPr="004F0585" w:rsidRDefault="004F0585" w:rsidP="004F0585">
            <w:pPr>
              <w:spacing w:after="0" w:line="240" w:lineRule="auto"/>
              <w:ind w:left="360"/>
              <w:rPr>
                <w:rFonts w:ascii="Times New Roman" w:eastAsia="Times New Roman" w:hAnsi="Times New Roman" w:cs="Times New Roman"/>
                <w:sz w:val="24"/>
                <w:szCs w:val="24"/>
              </w:rPr>
            </w:pPr>
          </w:p>
        </w:tc>
      </w:tr>
      <w:tr w:rsidR="004F0585" w:rsidRPr="004F0585" w14:paraId="4DF5E8FF" w14:textId="77777777" w:rsidTr="00707E3D">
        <w:tc>
          <w:tcPr>
            <w:tcW w:w="776" w:type="dxa"/>
          </w:tcPr>
          <w:p w14:paraId="7AAE5D93" w14:textId="77777777" w:rsidR="004F0585" w:rsidRPr="004F0585" w:rsidRDefault="004F0585" w:rsidP="004F0585">
            <w:pPr>
              <w:spacing w:after="0" w:line="240" w:lineRule="auto"/>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t>10</w:t>
            </w:r>
          </w:p>
        </w:tc>
        <w:tc>
          <w:tcPr>
            <w:tcW w:w="3544" w:type="dxa"/>
          </w:tcPr>
          <w:p w14:paraId="2D82533F" w14:textId="77777777" w:rsidR="004F0585" w:rsidRDefault="004F0585" w:rsidP="004F0585">
            <w:pPr>
              <w:spacing w:after="0" w:line="240" w:lineRule="auto"/>
              <w:ind w:left="360"/>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t xml:space="preserve">I/O architecture – external devices, I/O modules, programmed I/O, interrupt I/O, Direct Memory Access, I/O </w:t>
            </w:r>
            <w:r w:rsidR="00BB44CB" w:rsidRPr="004F0585">
              <w:rPr>
                <w:rFonts w:ascii="Times New Roman" w:eastAsia="Times New Roman" w:hAnsi="Times New Roman" w:cs="Times New Roman"/>
                <w:sz w:val="24"/>
                <w:szCs w:val="24"/>
              </w:rPr>
              <w:t>Interrupt</w:t>
            </w:r>
            <w:r w:rsidRPr="004F0585">
              <w:rPr>
                <w:rFonts w:ascii="Times New Roman" w:eastAsia="Times New Roman" w:hAnsi="Times New Roman" w:cs="Times New Roman"/>
                <w:sz w:val="24"/>
                <w:szCs w:val="24"/>
              </w:rPr>
              <w:t xml:space="preserve"> processing, the external I/O interface</w:t>
            </w:r>
          </w:p>
          <w:p w14:paraId="10956543" w14:textId="77777777" w:rsidR="000255DA" w:rsidRDefault="00E66590" w:rsidP="004F058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8 – </w:t>
            </w:r>
            <w:proofErr w:type="spellStart"/>
            <w:r>
              <w:rPr>
                <w:rFonts w:ascii="Times New Roman" w:eastAsia="Times New Roman" w:hAnsi="Times New Roman" w:cs="Times New Roman"/>
                <w:sz w:val="24"/>
                <w:szCs w:val="24"/>
              </w:rPr>
              <w:t>Input/Output</w:t>
            </w:r>
            <w:proofErr w:type="spellEnd"/>
          </w:p>
          <w:p w14:paraId="0E48DA80" w14:textId="75100227" w:rsidR="00E66590" w:rsidRPr="004F0585" w:rsidRDefault="000255DA" w:rsidP="004F0585">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7 – External Memory</w:t>
            </w:r>
            <w:r w:rsidR="00E66590">
              <w:rPr>
                <w:rFonts w:ascii="Times New Roman" w:eastAsia="Times New Roman" w:hAnsi="Times New Roman" w:cs="Times New Roman"/>
                <w:sz w:val="24"/>
                <w:szCs w:val="24"/>
              </w:rPr>
              <w:t>]</w:t>
            </w:r>
          </w:p>
        </w:tc>
        <w:tc>
          <w:tcPr>
            <w:tcW w:w="4428" w:type="dxa"/>
          </w:tcPr>
          <w:p w14:paraId="1BF30AFD" w14:textId="77777777" w:rsidR="004F0585" w:rsidRPr="004F0585" w:rsidRDefault="004F0585" w:rsidP="004F0585">
            <w:pPr>
              <w:numPr>
                <w:ilvl w:val="0"/>
                <w:numId w:val="5"/>
              </w:numPr>
              <w:spacing w:after="0" w:line="276" w:lineRule="auto"/>
              <w:contextualSpacing/>
              <w:rPr>
                <w:rFonts w:ascii="Times New Roman" w:hAnsi="Times New Roman" w:cs="Times New Roman"/>
                <w:i/>
                <w:sz w:val="24"/>
                <w:szCs w:val="24"/>
                <w:lang w:val="en-TT"/>
              </w:rPr>
            </w:pPr>
            <w:r w:rsidRPr="004F0585">
              <w:rPr>
                <w:rFonts w:ascii="Times New Roman" w:hAnsi="Times New Roman" w:cs="Times New Roman"/>
                <w:i/>
                <w:sz w:val="24"/>
                <w:szCs w:val="24"/>
                <w:lang w:val="en-TT"/>
              </w:rPr>
              <w:t>Discuss the organization and performance characteristics of external memory devices: magnetic disk, optical disk, RAID (student reading)</w:t>
            </w:r>
          </w:p>
          <w:p w14:paraId="55F93F03"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Discuss need for an interface between the processor and the external devices</w:t>
            </w:r>
          </w:p>
          <w:p w14:paraId="55F32B48" w14:textId="1C8AF5B0"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 xml:space="preserve">Discuss the major functions </w:t>
            </w:r>
            <w:r w:rsidR="008454E7" w:rsidRPr="004F0585">
              <w:rPr>
                <w:rFonts w:ascii="Times New Roman" w:hAnsi="Times New Roman" w:cs="Times New Roman"/>
                <w:sz w:val="24"/>
                <w:szCs w:val="24"/>
                <w:lang w:val="en-TT"/>
              </w:rPr>
              <w:t>of an</w:t>
            </w:r>
            <w:r w:rsidRPr="004F0585">
              <w:rPr>
                <w:rFonts w:ascii="Times New Roman" w:hAnsi="Times New Roman" w:cs="Times New Roman"/>
                <w:sz w:val="24"/>
                <w:szCs w:val="24"/>
                <w:lang w:val="en-TT"/>
              </w:rPr>
              <w:t xml:space="preserve"> I/O Module</w:t>
            </w:r>
          </w:p>
          <w:p w14:paraId="6CD05726"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Differentiate between programmed I/O, interrupt driven I/O, and direct memory access</w:t>
            </w:r>
          </w:p>
          <w:p w14:paraId="0FAC3F86" w14:textId="77777777" w:rsidR="004F0585" w:rsidRPr="004F0585" w:rsidRDefault="004F0585" w:rsidP="004F0585">
            <w:pPr>
              <w:numPr>
                <w:ilvl w:val="0"/>
                <w:numId w:val="5"/>
              </w:numPr>
              <w:spacing w:after="0" w:line="276" w:lineRule="auto"/>
              <w:contextualSpacing/>
              <w:rPr>
                <w:rFonts w:ascii="Times New Roman" w:hAnsi="Times New Roman" w:cs="Times New Roman"/>
                <w:sz w:val="24"/>
                <w:szCs w:val="24"/>
                <w:lang w:val="en-TT"/>
              </w:rPr>
            </w:pPr>
            <w:r w:rsidRPr="004F0585">
              <w:rPr>
                <w:rFonts w:ascii="Times New Roman" w:hAnsi="Times New Roman" w:cs="Times New Roman"/>
                <w:sz w:val="24"/>
                <w:szCs w:val="24"/>
                <w:lang w:val="en-TT"/>
              </w:rPr>
              <w:t>I/O interrupt processing</w:t>
            </w:r>
          </w:p>
          <w:p w14:paraId="5E0DAEC0" w14:textId="77777777" w:rsidR="004F0585" w:rsidRPr="004F0585" w:rsidRDefault="004F0585" w:rsidP="004F0585">
            <w:pPr>
              <w:spacing w:after="0" w:line="240" w:lineRule="auto"/>
              <w:ind w:left="360"/>
              <w:rPr>
                <w:rFonts w:ascii="Times New Roman" w:eastAsia="Times New Roman" w:hAnsi="Times New Roman" w:cs="Times New Roman"/>
                <w:sz w:val="24"/>
                <w:szCs w:val="24"/>
              </w:rPr>
            </w:pPr>
          </w:p>
        </w:tc>
      </w:tr>
      <w:tr w:rsidR="004F0585" w:rsidRPr="004F0585" w14:paraId="57D0FBFF" w14:textId="77777777" w:rsidTr="00707E3D">
        <w:tc>
          <w:tcPr>
            <w:tcW w:w="776" w:type="dxa"/>
          </w:tcPr>
          <w:p w14:paraId="6DF85208" w14:textId="77777777" w:rsidR="004F0585" w:rsidRPr="004F0585" w:rsidRDefault="004F0585" w:rsidP="004F0585">
            <w:pPr>
              <w:spacing w:after="0" w:line="240" w:lineRule="auto"/>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t>11</w:t>
            </w:r>
          </w:p>
        </w:tc>
        <w:tc>
          <w:tcPr>
            <w:tcW w:w="3544" w:type="dxa"/>
          </w:tcPr>
          <w:p w14:paraId="3908DD1F" w14:textId="77777777" w:rsidR="004F0585" w:rsidRDefault="004F0585" w:rsidP="004F0585">
            <w:pPr>
              <w:spacing w:after="0" w:line="240" w:lineRule="auto"/>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t>Multicore and parallel architectures</w:t>
            </w:r>
          </w:p>
          <w:p w14:paraId="154379D0" w14:textId="77777777" w:rsidR="00E66590" w:rsidRDefault="000255DA" w:rsidP="004F05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20 – Parallel Processing</w:t>
            </w:r>
          </w:p>
          <w:p w14:paraId="6A6FDD1D" w14:textId="1C49E77B" w:rsidR="000255DA" w:rsidRPr="004F0585" w:rsidRDefault="000255DA" w:rsidP="004F05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21 – Multicore Computers]</w:t>
            </w:r>
          </w:p>
        </w:tc>
        <w:tc>
          <w:tcPr>
            <w:tcW w:w="4428" w:type="dxa"/>
          </w:tcPr>
          <w:p w14:paraId="60828410" w14:textId="42781ECC" w:rsidR="004F0585" w:rsidRPr="00707E3D" w:rsidRDefault="004F0585" w:rsidP="00707E3D">
            <w:pPr>
              <w:pStyle w:val="ListParagraph"/>
              <w:numPr>
                <w:ilvl w:val="0"/>
                <w:numId w:val="7"/>
              </w:numPr>
              <w:spacing w:after="0" w:line="240" w:lineRule="auto"/>
              <w:jc w:val="both"/>
              <w:rPr>
                <w:rFonts w:ascii="Times New Roman" w:eastAsia="Times New Roman" w:hAnsi="Times New Roman" w:cs="Times New Roman"/>
                <w:color w:val="000000"/>
                <w:sz w:val="24"/>
                <w:szCs w:val="20"/>
              </w:rPr>
            </w:pPr>
            <w:r w:rsidRPr="00707E3D">
              <w:rPr>
                <w:rFonts w:ascii="Times New Roman" w:eastAsia="Times New Roman" w:hAnsi="Times New Roman" w:cs="Times New Roman"/>
                <w:color w:val="000000"/>
                <w:sz w:val="24"/>
                <w:szCs w:val="20"/>
              </w:rPr>
              <w:t>Describe the trend of modern computer architectures towards multi-core and that parallelism is inherent in all hardware syste</w:t>
            </w:r>
            <w:r w:rsidR="00707E3D">
              <w:rPr>
                <w:rFonts w:ascii="Times New Roman" w:eastAsia="Times New Roman" w:hAnsi="Times New Roman" w:cs="Times New Roman"/>
                <w:color w:val="000000"/>
                <w:sz w:val="24"/>
                <w:szCs w:val="20"/>
              </w:rPr>
              <w:t>m</w:t>
            </w:r>
          </w:p>
          <w:p w14:paraId="0A11548C" w14:textId="2A818047" w:rsidR="004F0585" w:rsidRPr="00707E3D" w:rsidRDefault="004F0585" w:rsidP="00707E3D">
            <w:pPr>
              <w:pStyle w:val="ListParagraph"/>
              <w:numPr>
                <w:ilvl w:val="0"/>
                <w:numId w:val="7"/>
              </w:numPr>
              <w:spacing w:after="0" w:line="240" w:lineRule="auto"/>
              <w:rPr>
                <w:rFonts w:ascii="Times New Roman" w:eastAsia="Times New Roman" w:hAnsi="Times New Roman" w:cs="Times New Roman"/>
                <w:color w:val="000000"/>
                <w:sz w:val="24"/>
                <w:szCs w:val="24"/>
              </w:rPr>
            </w:pPr>
            <w:r w:rsidRPr="00707E3D">
              <w:rPr>
                <w:rFonts w:ascii="Times New Roman" w:eastAsia="Times New Roman" w:hAnsi="Times New Roman" w:cs="Times New Roman"/>
                <w:color w:val="000000"/>
                <w:sz w:val="24"/>
                <w:szCs w:val="24"/>
              </w:rPr>
              <w:t xml:space="preserve">Discuss the concept of parallel processing beyond the classical </w:t>
            </w:r>
            <w:r w:rsidR="00BB44CB" w:rsidRPr="00707E3D">
              <w:rPr>
                <w:rFonts w:ascii="Times New Roman" w:eastAsia="Times New Roman" w:hAnsi="Times New Roman" w:cs="Times New Roman"/>
                <w:color w:val="000000"/>
                <w:sz w:val="24"/>
                <w:szCs w:val="24"/>
              </w:rPr>
              <w:t>V</w:t>
            </w:r>
            <w:r w:rsidRPr="00707E3D">
              <w:rPr>
                <w:rFonts w:ascii="Times New Roman" w:eastAsia="Times New Roman" w:hAnsi="Times New Roman" w:cs="Times New Roman"/>
                <w:color w:val="000000"/>
                <w:sz w:val="24"/>
                <w:szCs w:val="24"/>
              </w:rPr>
              <w:t xml:space="preserve">on Neumann model. </w:t>
            </w:r>
          </w:p>
          <w:p w14:paraId="7EFBE4CA" w14:textId="77777777" w:rsidR="004F0585" w:rsidRPr="00707E3D" w:rsidRDefault="004F0585" w:rsidP="00707E3D">
            <w:pPr>
              <w:pStyle w:val="ListParagraph"/>
              <w:numPr>
                <w:ilvl w:val="0"/>
                <w:numId w:val="7"/>
              </w:numPr>
              <w:spacing w:after="0" w:line="240" w:lineRule="auto"/>
              <w:rPr>
                <w:rFonts w:ascii="Times New Roman" w:eastAsia="Times New Roman" w:hAnsi="Times New Roman" w:cs="Times New Roman"/>
                <w:color w:val="000000"/>
                <w:sz w:val="24"/>
                <w:szCs w:val="24"/>
              </w:rPr>
            </w:pPr>
            <w:r w:rsidRPr="00707E3D">
              <w:rPr>
                <w:rFonts w:ascii="Times New Roman" w:eastAsia="Times New Roman" w:hAnsi="Times New Roman" w:cs="Times New Roman"/>
                <w:color w:val="000000"/>
                <w:sz w:val="24"/>
                <w:szCs w:val="24"/>
              </w:rPr>
              <w:t>Describe alternative parallel architectures such as SIMD and MIMD</w:t>
            </w:r>
          </w:p>
          <w:p w14:paraId="55E54691" w14:textId="77E3F35B" w:rsidR="00BB44CB" w:rsidRPr="004F0585" w:rsidRDefault="00BB44CB" w:rsidP="004F0585">
            <w:pPr>
              <w:spacing w:after="0" w:line="240" w:lineRule="auto"/>
              <w:rPr>
                <w:rFonts w:ascii="Times New Roman" w:eastAsia="Times New Roman" w:hAnsi="Times New Roman" w:cs="Times New Roman"/>
                <w:sz w:val="24"/>
                <w:szCs w:val="24"/>
              </w:rPr>
            </w:pPr>
          </w:p>
        </w:tc>
      </w:tr>
      <w:tr w:rsidR="004F0585" w:rsidRPr="004F0585" w14:paraId="46AB7C59" w14:textId="77777777" w:rsidTr="00707E3D">
        <w:tc>
          <w:tcPr>
            <w:tcW w:w="776" w:type="dxa"/>
          </w:tcPr>
          <w:p w14:paraId="07603EE1" w14:textId="77777777" w:rsidR="004F0585" w:rsidRPr="004F0585" w:rsidRDefault="004F0585" w:rsidP="004F05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544" w:type="dxa"/>
          </w:tcPr>
          <w:p w14:paraId="7B162689" w14:textId="5A420F68" w:rsidR="004F0585" w:rsidRPr="004F0585" w:rsidRDefault="004F0585" w:rsidP="004F05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Issues</w:t>
            </w:r>
            <w:r w:rsidR="000255DA">
              <w:rPr>
                <w:rFonts w:ascii="Times New Roman" w:eastAsia="Times New Roman" w:hAnsi="Times New Roman" w:cs="Times New Roman"/>
                <w:sz w:val="24"/>
                <w:szCs w:val="24"/>
              </w:rPr>
              <w:t xml:space="preserve"> </w:t>
            </w:r>
          </w:p>
        </w:tc>
        <w:tc>
          <w:tcPr>
            <w:tcW w:w="4428" w:type="dxa"/>
          </w:tcPr>
          <w:p w14:paraId="1BD1475D" w14:textId="5AEAD348" w:rsidR="004F0585" w:rsidRPr="004F0585" w:rsidRDefault="00C22CE3" w:rsidP="004F05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tc>
      </w:tr>
      <w:tr w:rsidR="004F0585" w:rsidRPr="004F0585" w14:paraId="5BA471C4" w14:textId="77777777" w:rsidTr="00707E3D">
        <w:tc>
          <w:tcPr>
            <w:tcW w:w="776" w:type="dxa"/>
          </w:tcPr>
          <w:p w14:paraId="3BCE39B3" w14:textId="77777777" w:rsidR="004F0585" w:rsidRPr="004F0585" w:rsidRDefault="004F0585" w:rsidP="004F0585">
            <w:pPr>
              <w:spacing w:after="0" w:line="240" w:lineRule="auto"/>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t>13</w:t>
            </w:r>
          </w:p>
        </w:tc>
        <w:tc>
          <w:tcPr>
            <w:tcW w:w="3544" w:type="dxa"/>
          </w:tcPr>
          <w:p w14:paraId="718859EC" w14:textId="77777777" w:rsidR="004F0585" w:rsidRPr="004F0585" w:rsidRDefault="004F0585" w:rsidP="004F0585">
            <w:pPr>
              <w:spacing w:after="0" w:line="240" w:lineRule="auto"/>
              <w:rPr>
                <w:rFonts w:ascii="Times New Roman" w:eastAsia="Times New Roman" w:hAnsi="Times New Roman" w:cs="Times New Roman"/>
                <w:sz w:val="24"/>
                <w:szCs w:val="24"/>
              </w:rPr>
            </w:pPr>
            <w:r w:rsidRPr="004F0585">
              <w:rPr>
                <w:rFonts w:ascii="Times New Roman" w:eastAsia="Times New Roman" w:hAnsi="Times New Roman" w:cs="Times New Roman"/>
                <w:sz w:val="24"/>
                <w:szCs w:val="24"/>
              </w:rPr>
              <w:t xml:space="preserve">     Review</w:t>
            </w:r>
          </w:p>
        </w:tc>
        <w:tc>
          <w:tcPr>
            <w:tcW w:w="4428" w:type="dxa"/>
          </w:tcPr>
          <w:p w14:paraId="16EEA108" w14:textId="77777777" w:rsidR="004F0585" w:rsidRPr="004F0585" w:rsidRDefault="004F0585" w:rsidP="004F0585">
            <w:pPr>
              <w:spacing w:after="0" w:line="240" w:lineRule="auto"/>
              <w:rPr>
                <w:rFonts w:ascii="Times New Roman" w:eastAsia="Times New Roman" w:hAnsi="Times New Roman" w:cs="Times New Roman"/>
                <w:sz w:val="24"/>
                <w:szCs w:val="24"/>
              </w:rPr>
            </w:pPr>
          </w:p>
        </w:tc>
      </w:tr>
    </w:tbl>
    <w:p w14:paraId="4EAD5F71" w14:textId="77777777" w:rsidR="004F0585" w:rsidRDefault="004F0585" w:rsidP="00100614">
      <w:pPr>
        <w:spacing w:after="0" w:line="240" w:lineRule="auto"/>
        <w:jc w:val="both"/>
        <w:rPr>
          <w:rFonts w:ascii="Times New Roman" w:eastAsia="Times New Roman" w:hAnsi="Times New Roman" w:cs="Times New Roman"/>
          <w:color w:val="000000"/>
          <w:sz w:val="24"/>
          <w:szCs w:val="20"/>
        </w:rPr>
      </w:pPr>
    </w:p>
    <w:p w14:paraId="6C3359D3" w14:textId="77777777" w:rsidR="00100614" w:rsidRDefault="00100614" w:rsidP="00100614">
      <w:pPr>
        <w:spacing w:after="0" w:line="240" w:lineRule="auto"/>
        <w:jc w:val="both"/>
        <w:rPr>
          <w:rFonts w:ascii="Times New Roman" w:eastAsia="Times New Roman" w:hAnsi="Times New Roman" w:cs="Times New Roman"/>
          <w:color w:val="000000"/>
          <w:sz w:val="24"/>
          <w:szCs w:val="20"/>
        </w:rPr>
      </w:pPr>
    </w:p>
    <w:p w14:paraId="0909E373" w14:textId="77777777" w:rsidR="00100614" w:rsidRDefault="00100614" w:rsidP="00100614">
      <w:pPr>
        <w:spacing w:after="0" w:line="240" w:lineRule="auto"/>
        <w:jc w:val="both"/>
        <w:rPr>
          <w:rFonts w:ascii="Times New Roman" w:eastAsia="Times New Roman" w:hAnsi="Times New Roman" w:cs="Times New Roman"/>
          <w:color w:val="000000"/>
          <w:sz w:val="24"/>
          <w:szCs w:val="20"/>
        </w:rPr>
      </w:pPr>
    </w:p>
    <w:p w14:paraId="5B67668D" w14:textId="77777777" w:rsidR="000F3CAA" w:rsidRDefault="000F3CAA"/>
    <w:sectPr w:rsidR="000F3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7FA"/>
    <w:multiLevelType w:val="hybridMultilevel"/>
    <w:tmpl w:val="C8E46450"/>
    <w:lvl w:ilvl="0" w:tplc="32402B6A">
      <w:numFmt w:val="bullet"/>
      <w:lvlText w:val=""/>
      <w:lvlJc w:val="left"/>
      <w:pPr>
        <w:ind w:left="720" w:hanging="360"/>
      </w:pPr>
      <w:rPr>
        <w:rFonts w:ascii="Symbol" w:eastAsiaTheme="minorHAnsi" w:hAnsi="Symbol" w:cs="Times New Roman"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1AB5526E"/>
    <w:multiLevelType w:val="hybridMultilevel"/>
    <w:tmpl w:val="FB2666C2"/>
    <w:lvl w:ilvl="0" w:tplc="2C09000B">
      <w:start w:val="1"/>
      <w:numFmt w:val="bullet"/>
      <w:lvlText w:val=""/>
      <w:lvlJc w:val="left"/>
      <w:pPr>
        <w:ind w:left="720" w:hanging="360"/>
      </w:pPr>
      <w:rPr>
        <w:rFonts w:ascii="Wingdings" w:hAnsi="Wingdings" w:hint="default"/>
      </w:rPr>
    </w:lvl>
    <w:lvl w:ilvl="1" w:tplc="2C090003">
      <w:start w:val="1"/>
      <w:numFmt w:val="bullet"/>
      <w:lvlText w:val="o"/>
      <w:lvlJc w:val="left"/>
      <w:pPr>
        <w:ind w:left="1440" w:hanging="360"/>
      </w:pPr>
      <w:rPr>
        <w:rFonts w:ascii="Courier New" w:hAnsi="Courier New" w:cs="Courier New" w:hint="default"/>
      </w:rPr>
    </w:lvl>
    <w:lvl w:ilvl="2" w:tplc="2C090005">
      <w:start w:val="1"/>
      <w:numFmt w:val="bullet"/>
      <w:lvlText w:val=""/>
      <w:lvlJc w:val="left"/>
      <w:pPr>
        <w:ind w:left="2160" w:hanging="360"/>
      </w:pPr>
      <w:rPr>
        <w:rFonts w:ascii="Wingdings" w:hAnsi="Wingdings" w:hint="default"/>
      </w:rPr>
    </w:lvl>
    <w:lvl w:ilvl="3" w:tplc="2C090001">
      <w:start w:val="1"/>
      <w:numFmt w:val="bullet"/>
      <w:lvlText w:val=""/>
      <w:lvlJc w:val="left"/>
      <w:pPr>
        <w:ind w:left="2880" w:hanging="360"/>
      </w:pPr>
      <w:rPr>
        <w:rFonts w:ascii="Symbol" w:hAnsi="Symbol" w:hint="default"/>
      </w:rPr>
    </w:lvl>
    <w:lvl w:ilvl="4" w:tplc="2C090003">
      <w:start w:val="1"/>
      <w:numFmt w:val="bullet"/>
      <w:lvlText w:val="o"/>
      <w:lvlJc w:val="left"/>
      <w:pPr>
        <w:ind w:left="3600" w:hanging="360"/>
      </w:pPr>
      <w:rPr>
        <w:rFonts w:ascii="Courier New" w:hAnsi="Courier New" w:cs="Courier New" w:hint="default"/>
      </w:rPr>
    </w:lvl>
    <w:lvl w:ilvl="5" w:tplc="2C090005">
      <w:start w:val="1"/>
      <w:numFmt w:val="bullet"/>
      <w:lvlText w:val=""/>
      <w:lvlJc w:val="left"/>
      <w:pPr>
        <w:ind w:left="4320" w:hanging="360"/>
      </w:pPr>
      <w:rPr>
        <w:rFonts w:ascii="Wingdings" w:hAnsi="Wingdings" w:hint="default"/>
      </w:rPr>
    </w:lvl>
    <w:lvl w:ilvl="6" w:tplc="2C090001">
      <w:start w:val="1"/>
      <w:numFmt w:val="bullet"/>
      <w:lvlText w:val=""/>
      <w:lvlJc w:val="left"/>
      <w:pPr>
        <w:ind w:left="5040" w:hanging="360"/>
      </w:pPr>
      <w:rPr>
        <w:rFonts w:ascii="Symbol" w:hAnsi="Symbol" w:hint="default"/>
      </w:rPr>
    </w:lvl>
    <w:lvl w:ilvl="7" w:tplc="2C090003">
      <w:start w:val="1"/>
      <w:numFmt w:val="bullet"/>
      <w:lvlText w:val="o"/>
      <w:lvlJc w:val="left"/>
      <w:pPr>
        <w:ind w:left="5760" w:hanging="360"/>
      </w:pPr>
      <w:rPr>
        <w:rFonts w:ascii="Courier New" w:hAnsi="Courier New" w:cs="Courier New" w:hint="default"/>
      </w:rPr>
    </w:lvl>
    <w:lvl w:ilvl="8" w:tplc="2C090005">
      <w:start w:val="1"/>
      <w:numFmt w:val="bullet"/>
      <w:lvlText w:val=""/>
      <w:lvlJc w:val="left"/>
      <w:pPr>
        <w:ind w:left="6480" w:hanging="360"/>
      </w:pPr>
      <w:rPr>
        <w:rFonts w:ascii="Wingdings" w:hAnsi="Wingdings" w:hint="default"/>
      </w:rPr>
    </w:lvl>
  </w:abstractNum>
  <w:abstractNum w:abstractNumId="2" w15:restartNumberingAfterBreak="0">
    <w:nsid w:val="1DA7476A"/>
    <w:multiLevelType w:val="hybridMultilevel"/>
    <w:tmpl w:val="D4E4E5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284F08BD"/>
    <w:multiLevelType w:val="hybridMultilevel"/>
    <w:tmpl w:val="DA7C5FB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3B986C84"/>
    <w:multiLevelType w:val="multilevel"/>
    <w:tmpl w:val="2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E2614F"/>
    <w:multiLevelType w:val="hybridMultilevel"/>
    <w:tmpl w:val="A0487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614"/>
    <w:rsid w:val="000255DA"/>
    <w:rsid w:val="000360C2"/>
    <w:rsid w:val="000E02D0"/>
    <w:rsid w:val="000F3CAA"/>
    <w:rsid w:val="00100614"/>
    <w:rsid w:val="001637E4"/>
    <w:rsid w:val="001D0046"/>
    <w:rsid w:val="001D6F2F"/>
    <w:rsid w:val="002133FD"/>
    <w:rsid w:val="003E1D42"/>
    <w:rsid w:val="003F1E73"/>
    <w:rsid w:val="003F7E46"/>
    <w:rsid w:val="00476B85"/>
    <w:rsid w:val="004F0585"/>
    <w:rsid w:val="005A2C0D"/>
    <w:rsid w:val="00617D0A"/>
    <w:rsid w:val="006C32C6"/>
    <w:rsid w:val="006F68D5"/>
    <w:rsid w:val="00702BFD"/>
    <w:rsid w:val="00707E3D"/>
    <w:rsid w:val="00787EBA"/>
    <w:rsid w:val="007957D5"/>
    <w:rsid w:val="007A411D"/>
    <w:rsid w:val="007B25ED"/>
    <w:rsid w:val="008454E7"/>
    <w:rsid w:val="008D47AB"/>
    <w:rsid w:val="008E0EAF"/>
    <w:rsid w:val="008F2915"/>
    <w:rsid w:val="00924407"/>
    <w:rsid w:val="009E6CF0"/>
    <w:rsid w:val="00AE0C21"/>
    <w:rsid w:val="00B76FD5"/>
    <w:rsid w:val="00B85067"/>
    <w:rsid w:val="00BB44CB"/>
    <w:rsid w:val="00BC3681"/>
    <w:rsid w:val="00C22CE3"/>
    <w:rsid w:val="00C3575A"/>
    <w:rsid w:val="00C65912"/>
    <w:rsid w:val="00C906C3"/>
    <w:rsid w:val="00CA7AF3"/>
    <w:rsid w:val="00CC7A65"/>
    <w:rsid w:val="00CF283D"/>
    <w:rsid w:val="00D33620"/>
    <w:rsid w:val="00D72074"/>
    <w:rsid w:val="00E66590"/>
    <w:rsid w:val="00EA3B82"/>
    <w:rsid w:val="00EA4455"/>
    <w:rsid w:val="00ED0BB6"/>
    <w:rsid w:val="00F037D7"/>
    <w:rsid w:val="00F0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7A79"/>
  <w15:docId w15:val="{D7FD0DEB-2ACC-4819-AA9A-8C39E8A5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614"/>
    <w:pPr>
      <w:spacing w:after="160" w:line="256" w:lineRule="auto"/>
    </w:pPr>
  </w:style>
  <w:style w:type="paragraph" w:styleId="Heading3">
    <w:name w:val="heading 3"/>
    <w:basedOn w:val="Normal"/>
    <w:next w:val="Normal"/>
    <w:link w:val="Heading3Char"/>
    <w:uiPriority w:val="9"/>
    <w:semiHidden/>
    <w:unhideWhenUsed/>
    <w:qFormat/>
    <w:rsid w:val="001006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uiPriority w:val="9"/>
    <w:semiHidden/>
    <w:unhideWhenUsed/>
    <w:qFormat/>
    <w:rsid w:val="00100614"/>
    <w:pPr>
      <w:keepNext w:val="0"/>
      <w:keepLines w:val="0"/>
      <w:spacing w:before="0" w:line="240" w:lineRule="auto"/>
      <w:jc w:val="both"/>
      <w:outlineLvl w:val="3"/>
    </w:pPr>
    <w:rPr>
      <w:rFonts w:ascii="Times New Roman" w:eastAsia="Times New Roman" w:hAnsi="Times New Roman" w:cstheme="minorHAnsi"/>
      <w:bCs w:val="0"/>
      <w:color w:val="000000"/>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100614"/>
    <w:rPr>
      <w:rFonts w:ascii="Times New Roman" w:eastAsia="Times New Roman" w:hAnsi="Times New Roman" w:cstheme="minorHAnsi"/>
      <w:b/>
      <w:color w:val="000000"/>
      <w:sz w:val="26"/>
      <w:szCs w:val="20"/>
    </w:rPr>
  </w:style>
  <w:style w:type="character" w:styleId="Hyperlink">
    <w:name w:val="Hyperlink"/>
    <w:basedOn w:val="DefaultParagraphFont"/>
    <w:uiPriority w:val="99"/>
    <w:semiHidden/>
    <w:unhideWhenUsed/>
    <w:rsid w:val="00100614"/>
    <w:rPr>
      <w:color w:val="0000FF" w:themeColor="hyperlink"/>
      <w:u w:val="single"/>
    </w:rPr>
  </w:style>
  <w:style w:type="character" w:customStyle="1" w:styleId="Heading3Char">
    <w:name w:val="Heading 3 Char"/>
    <w:basedOn w:val="DefaultParagraphFont"/>
    <w:link w:val="Heading3"/>
    <w:uiPriority w:val="9"/>
    <w:semiHidden/>
    <w:rsid w:val="0010061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24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8910">
      <w:bodyDiv w:val="1"/>
      <w:marLeft w:val="0"/>
      <w:marRight w:val="0"/>
      <w:marTop w:val="0"/>
      <w:marBottom w:val="0"/>
      <w:divBdr>
        <w:top w:val="none" w:sz="0" w:space="0" w:color="auto"/>
        <w:left w:val="none" w:sz="0" w:space="0" w:color="auto"/>
        <w:bottom w:val="none" w:sz="0" w:space="0" w:color="auto"/>
        <w:right w:val="none" w:sz="0" w:space="0" w:color="auto"/>
      </w:divBdr>
    </w:div>
    <w:div w:id="135981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4953</TotalTime>
  <Pages>6</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bzlome</dc:creator>
  <cp:lastModifiedBy>Diana Ragbir</cp:lastModifiedBy>
  <cp:revision>35</cp:revision>
  <dcterms:created xsi:type="dcterms:W3CDTF">2017-09-05T07:48:00Z</dcterms:created>
  <dcterms:modified xsi:type="dcterms:W3CDTF">2022-09-08T18:59:00Z</dcterms:modified>
</cp:coreProperties>
</file>