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C550D" w14:textId="0B31E2A4" w:rsidR="007672FB" w:rsidRDefault="000521F3">
      <w:r>
        <w:t xml:space="preserve">SYSEN 5411 Fall 2025 </w:t>
      </w:r>
    </w:p>
    <w:p w14:paraId="3CD4A000" w14:textId="5D3CB526" w:rsidR="000521F3" w:rsidRDefault="000521F3">
      <w:r>
        <w:t xml:space="preserve">Jonathan Lloyd </w:t>
      </w:r>
    </w:p>
    <w:p w14:paraId="44253839" w14:textId="4D30FABF" w:rsidR="000521F3" w:rsidRDefault="000521F3">
      <w:r>
        <w:t>11/8/2025</w:t>
      </w:r>
    </w:p>
    <w:p w14:paraId="69E52011" w14:textId="229C63F7" w:rsidR="000521F3" w:rsidRDefault="000521F3">
      <w:r>
        <w:t xml:space="preserve">Lab 8 Report – 1D Kalman Filter </w:t>
      </w:r>
    </w:p>
    <w:p w14:paraId="618CFB1B" w14:textId="77777777" w:rsidR="000521F3" w:rsidRDefault="000521F3"/>
    <w:p w14:paraId="67F5CB8E" w14:textId="25ADE4AD" w:rsidR="000521F3" w:rsidRDefault="000521F3">
      <w:r>
        <w:t xml:space="preserve">Ultrasonic Noise vs Distance: 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3235"/>
        <w:gridCol w:w="2970"/>
        <w:gridCol w:w="3150"/>
      </w:tblGrid>
      <w:tr w:rsidR="000521F3" w14:paraId="19EB1599" w14:textId="77777777" w:rsidTr="000260E1">
        <w:tc>
          <w:tcPr>
            <w:tcW w:w="3235" w:type="dxa"/>
          </w:tcPr>
          <w:p w14:paraId="6EFC3149" w14:textId="26E38C7E" w:rsidR="000521F3" w:rsidRDefault="000521F3" w:rsidP="000521F3">
            <w:pPr>
              <w:jc w:val="center"/>
            </w:pPr>
            <w:r>
              <w:t>Tape Measure Distance (cm)</w:t>
            </w:r>
          </w:p>
        </w:tc>
        <w:tc>
          <w:tcPr>
            <w:tcW w:w="2970" w:type="dxa"/>
          </w:tcPr>
          <w:p w14:paraId="5BFBAD76" w14:textId="4C4431BD" w:rsidR="000521F3" w:rsidRDefault="000521F3" w:rsidP="000521F3">
            <w:pPr>
              <w:jc w:val="center"/>
            </w:pPr>
            <w:r>
              <w:t xml:space="preserve">Ultrasonic Mean </w:t>
            </w:r>
            <w:r w:rsidRPr="000521F3">
              <w:t xml:space="preserve">μ </w:t>
            </w:r>
            <w:r>
              <w:t>(cm)</w:t>
            </w:r>
          </w:p>
        </w:tc>
        <w:tc>
          <w:tcPr>
            <w:tcW w:w="3150" w:type="dxa"/>
          </w:tcPr>
          <w:p w14:paraId="613A7017" w14:textId="4CB56F76" w:rsidR="000521F3" w:rsidRDefault="000521F3" w:rsidP="000521F3">
            <w:pPr>
              <w:jc w:val="center"/>
            </w:pPr>
            <w:r>
              <w:t>Ultrasonic</w:t>
            </w:r>
            <w:r w:rsidR="000260E1">
              <w:t xml:space="preserve"> variance</w:t>
            </w:r>
            <w:r>
              <w:t xml:space="preserve"> </w:t>
            </w:r>
            <w:r w:rsidRPr="000521F3">
              <w:t>σ</w:t>
            </w:r>
            <w:r w:rsidR="000260E1">
              <w:rPr>
                <w:vertAlign w:val="superscript"/>
              </w:rPr>
              <w:t>2</w:t>
            </w:r>
            <w:r>
              <w:t xml:space="preserve"> (cm)</w:t>
            </w:r>
          </w:p>
        </w:tc>
      </w:tr>
      <w:tr w:rsidR="000521F3" w14:paraId="6AE1839B" w14:textId="77777777" w:rsidTr="000260E1">
        <w:tc>
          <w:tcPr>
            <w:tcW w:w="3235" w:type="dxa"/>
          </w:tcPr>
          <w:p w14:paraId="6AA84FFE" w14:textId="1F8275A0" w:rsidR="000521F3" w:rsidRDefault="00D120CE" w:rsidP="000521F3">
            <w:pPr>
              <w:jc w:val="center"/>
            </w:pPr>
            <w:r>
              <w:t>8</w:t>
            </w:r>
          </w:p>
        </w:tc>
        <w:tc>
          <w:tcPr>
            <w:tcW w:w="2970" w:type="dxa"/>
          </w:tcPr>
          <w:p w14:paraId="5611B311" w14:textId="582A1FD3" w:rsidR="000521F3" w:rsidRDefault="00B86872" w:rsidP="000521F3">
            <w:pPr>
              <w:jc w:val="center"/>
            </w:pPr>
            <w:r>
              <w:t>8.21</w:t>
            </w:r>
          </w:p>
        </w:tc>
        <w:tc>
          <w:tcPr>
            <w:tcW w:w="3150" w:type="dxa"/>
          </w:tcPr>
          <w:p w14:paraId="000F6D52" w14:textId="46671CBB" w:rsidR="000521F3" w:rsidRDefault="00B86872" w:rsidP="000521F3">
            <w:pPr>
              <w:jc w:val="center"/>
            </w:pPr>
            <w:r>
              <w:t>5.791e-5</w:t>
            </w:r>
          </w:p>
        </w:tc>
      </w:tr>
      <w:tr w:rsidR="000521F3" w14:paraId="52598F79" w14:textId="77777777" w:rsidTr="000260E1">
        <w:tc>
          <w:tcPr>
            <w:tcW w:w="3235" w:type="dxa"/>
          </w:tcPr>
          <w:p w14:paraId="6882C094" w14:textId="61C53699" w:rsidR="000521F3" w:rsidRDefault="00D120CE" w:rsidP="000521F3">
            <w:pPr>
              <w:jc w:val="center"/>
            </w:pPr>
            <w:r>
              <w:t>23</w:t>
            </w:r>
          </w:p>
        </w:tc>
        <w:tc>
          <w:tcPr>
            <w:tcW w:w="2970" w:type="dxa"/>
          </w:tcPr>
          <w:p w14:paraId="7B22CB33" w14:textId="169CBCDB" w:rsidR="000521F3" w:rsidRDefault="00B86872" w:rsidP="000521F3">
            <w:pPr>
              <w:jc w:val="center"/>
            </w:pPr>
            <w:r>
              <w:t>23.12</w:t>
            </w:r>
          </w:p>
        </w:tc>
        <w:tc>
          <w:tcPr>
            <w:tcW w:w="3150" w:type="dxa"/>
          </w:tcPr>
          <w:p w14:paraId="00DA50C7" w14:textId="7CC5FDC2" w:rsidR="000521F3" w:rsidRDefault="00B86872" w:rsidP="000521F3">
            <w:pPr>
              <w:jc w:val="center"/>
            </w:pPr>
            <w:r>
              <w:t>7.224e-5</w:t>
            </w:r>
          </w:p>
        </w:tc>
      </w:tr>
      <w:tr w:rsidR="000521F3" w14:paraId="352875CF" w14:textId="77777777" w:rsidTr="000260E1">
        <w:tc>
          <w:tcPr>
            <w:tcW w:w="3235" w:type="dxa"/>
          </w:tcPr>
          <w:p w14:paraId="50E2031A" w14:textId="6F5B5AE2" w:rsidR="000521F3" w:rsidRDefault="00D120CE" w:rsidP="000521F3">
            <w:pPr>
              <w:jc w:val="center"/>
            </w:pPr>
            <w:r>
              <w:t>61</w:t>
            </w:r>
          </w:p>
        </w:tc>
        <w:tc>
          <w:tcPr>
            <w:tcW w:w="2970" w:type="dxa"/>
          </w:tcPr>
          <w:p w14:paraId="099DE234" w14:textId="32482FDC" w:rsidR="000521F3" w:rsidRDefault="00B86872" w:rsidP="000521F3">
            <w:pPr>
              <w:jc w:val="center"/>
            </w:pPr>
            <w:r>
              <w:t>58.39</w:t>
            </w:r>
          </w:p>
        </w:tc>
        <w:tc>
          <w:tcPr>
            <w:tcW w:w="3150" w:type="dxa"/>
          </w:tcPr>
          <w:p w14:paraId="08FB8BA2" w14:textId="52A4F4C9" w:rsidR="000521F3" w:rsidRDefault="00B86872" w:rsidP="000521F3">
            <w:pPr>
              <w:jc w:val="center"/>
            </w:pPr>
            <w:r>
              <w:t>0.0081</w:t>
            </w:r>
          </w:p>
        </w:tc>
      </w:tr>
      <w:tr w:rsidR="000521F3" w14:paraId="177F863B" w14:textId="77777777" w:rsidTr="000260E1">
        <w:tc>
          <w:tcPr>
            <w:tcW w:w="3235" w:type="dxa"/>
          </w:tcPr>
          <w:p w14:paraId="7A3CA11B" w14:textId="48E61069" w:rsidR="000521F3" w:rsidRDefault="00D120CE" w:rsidP="000521F3">
            <w:pPr>
              <w:jc w:val="center"/>
            </w:pPr>
            <w:r>
              <w:t>102</w:t>
            </w:r>
          </w:p>
        </w:tc>
        <w:tc>
          <w:tcPr>
            <w:tcW w:w="2970" w:type="dxa"/>
          </w:tcPr>
          <w:p w14:paraId="02FD899D" w14:textId="20BE501B" w:rsidR="000521F3" w:rsidRDefault="00B86872" w:rsidP="000521F3">
            <w:pPr>
              <w:jc w:val="center"/>
            </w:pPr>
            <w:r>
              <w:t>98.85</w:t>
            </w:r>
          </w:p>
        </w:tc>
        <w:tc>
          <w:tcPr>
            <w:tcW w:w="3150" w:type="dxa"/>
          </w:tcPr>
          <w:p w14:paraId="539508CD" w14:textId="2F49AD3C" w:rsidR="000521F3" w:rsidRDefault="00B86872" w:rsidP="000521F3">
            <w:pPr>
              <w:jc w:val="center"/>
            </w:pPr>
            <w:r>
              <w:t>0.0389</w:t>
            </w:r>
          </w:p>
        </w:tc>
      </w:tr>
      <w:tr w:rsidR="000521F3" w14:paraId="4EC2BC29" w14:textId="77777777" w:rsidTr="000260E1">
        <w:tc>
          <w:tcPr>
            <w:tcW w:w="3235" w:type="dxa"/>
          </w:tcPr>
          <w:p w14:paraId="1E074BEF" w14:textId="080C5B3C" w:rsidR="000521F3" w:rsidRDefault="00D120CE" w:rsidP="000521F3">
            <w:pPr>
              <w:jc w:val="center"/>
            </w:pPr>
            <w:r>
              <w:t>170</w:t>
            </w:r>
          </w:p>
        </w:tc>
        <w:tc>
          <w:tcPr>
            <w:tcW w:w="2970" w:type="dxa"/>
          </w:tcPr>
          <w:p w14:paraId="18F8C57A" w14:textId="6669C7D6" w:rsidR="000521F3" w:rsidRDefault="00B86872" w:rsidP="000521F3">
            <w:pPr>
              <w:jc w:val="center"/>
            </w:pPr>
            <w:r>
              <w:t>166.9</w:t>
            </w:r>
          </w:p>
        </w:tc>
        <w:tc>
          <w:tcPr>
            <w:tcW w:w="3150" w:type="dxa"/>
          </w:tcPr>
          <w:p w14:paraId="1ABC8EE6" w14:textId="25B76491" w:rsidR="000521F3" w:rsidRDefault="00B86872" w:rsidP="000521F3">
            <w:pPr>
              <w:jc w:val="center"/>
            </w:pPr>
            <w:r>
              <w:t>0.0314</w:t>
            </w:r>
          </w:p>
        </w:tc>
      </w:tr>
    </w:tbl>
    <w:p w14:paraId="496C66EA" w14:textId="77777777" w:rsidR="000521F3" w:rsidRDefault="000521F3"/>
    <w:p w14:paraId="1E5A34BF" w14:textId="77777777" w:rsidR="000521F3" w:rsidRPr="000521F3" w:rsidRDefault="000521F3" w:rsidP="000521F3">
      <w:r w:rsidRPr="000521F3">
        <w:t>1. How did ultrasonic σ change with distance? Does this match intuition about how the</w:t>
      </w:r>
    </w:p>
    <w:p w14:paraId="05A655E3" w14:textId="77777777" w:rsidR="000521F3" w:rsidRPr="000521F3" w:rsidRDefault="000521F3" w:rsidP="000521F3">
      <w:r w:rsidRPr="000521F3">
        <w:t>sensor works?</w:t>
      </w:r>
    </w:p>
    <w:p w14:paraId="5939986A" w14:textId="77777777" w:rsidR="000521F3" w:rsidRPr="000521F3" w:rsidRDefault="000521F3" w:rsidP="000521F3">
      <w:r w:rsidRPr="000521F3">
        <w:t xml:space="preserve">2. With </w:t>
      </w:r>
      <w:proofErr w:type="spellStart"/>
      <w:r w:rsidRPr="000521F3">
        <w:t>dynamic_sensor_noise</w:t>
      </w:r>
      <w:proofErr w:type="spellEnd"/>
      <w:r w:rsidRPr="000521F3">
        <w:t xml:space="preserve"> on, identify a few timesteps where R inflated. What</w:t>
      </w:r>
    </w:p>
    <w:p w14:paraId="11990822" w14:textId="77777777" w:rsidR="000521F3" w:rsidRPr="000521F3" w:rsidRDefault="000521F3" w:rsidP="000521F3">
      <w:r w:rsidRPr="000521F3">
        <w:t>happened in the plots?</w:t>
      </w:r>
    </w:p>
    <w:p w14:paraId="36D9A9DD" w14:textId="77777777" w:rsidR="000521F3" w:rsidRPr="000521F3" w:rsidRDefault="000521F3" w:rsidP="000521F3">
      <w:r w:rsidRPr="000521F3">
        <w:t xml:space="preserve">3. Show a case where </w:t>
      </w:r>
      <w:r w:rsidRPr="000521F3">
        <w:rPr>
          <w:b/>
          <w:bCs/>
        </w:rPr>
        <w:t xml:space="preserve">Q is small </w:t>
      </w:r>
      <w:r w:rsidRPr="000521F3">
        <w:t xml:space="preserve">relative to </w:t>
      </w:r>
      <w:r w:rsidRPr="000521F3">
        <w:rPr>
          <w:b/>
          <w:bCs/>
        </w:rPr>
        <w:t xml:space="preserve">R </w:t>
      </w:r>
      <w:r w:rsidRPr="000521F3">
        <w:t xml:space="preserve">and </w:t>
      </w:r>
      <w:proofErr w:type="spellStart"/>
      <w:proofErr w:type="gramStart"/>
      <w:r w:rsidRPr="000521F3">
        <w:t>vise</w:t>
      </w:r>
      <w:proofErr w:type="spellEnd"/>
      <w:proofErr w:type="gramEnd"/>
      <w:r w:rsidRPr="000521F3">
        <w:t xml:space="preserve"> versa. What do you notice about</w:t>
      </w:r>
    </w:p>
    <w:p w14:paraId="57564EE3" w14:textId="77777777" w:rsidR="000521F3" w:rsidRPr="000521F3" w:rsidRDefault="000521F3" w:rsidP="000521F3">
      <w:r w:rsidRPr="000521F3">
        <w:t>the state estimate? Include screen shots to illustrate the idea.</w:t>
      </w:r>
    </w:p>
    <w:p w14:paraId="251D3EDF" w14:textId="77777777" w:rsidR="000521F3" w:rsidRPr="000521F3" w:rsidRDefault="000521F3" w:rsidP="000521F3">
      <w:r w:rsidRPr="000521F3">
        <w:t>4. In one paragraph, conceptually explain how a Kalman filter works and how it is different</w:t>
      </w:r>
    </w:p>
    <w:p w14:paraId="156DC747" w14:textId="6E01B3C5" w:rsidR="000521F3" w:rsidRDefault="000521F3" w:rsidP="000521F3">
      <w:r w:rsidRPr="000521F3">
        <w:t>from a complementary filter.</w:t>
      </w:r>
    </w:p>
    <w:p w14:paraId="7236FDBB" w14:textId="669C93BD" w:rsidR="000521F3" w:rsidRPr="000521F3" w:rsidRDefault="000521F3" w:rsidP="000521F3">
      <w:pPr>
        <w:rPr>
          <w:b/>
          <w:bCs/>
        </w:rPr>
      </w:pPr>
      <w:r w:rsidRPr="000521F3">
        <w:rPr>
          <w:b/>
          <w:bCs/>
          <w:highlight w:val="yellow"/>
        </w:rPr>
        <w:t>Submit: Word doc, Kalman analysis code, data CSV</w:t>
      </w:r>
    </w:p>
    <w:sectPr w:rsidR="000521F3" w:rsidRPr="000521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F89"/>
    <w:rsid w:val="000260E1"/>
    <w:rsid w:val="000521F3"/>
    <w:rsid w:val="000577B9"/>
    <w:rsid w:val="007672FB"/>
    <w:rsid w:val="00790A6F"/>
    <w:rsid w:val="00B86872"/>
    <w:rsid w:val="00D120CE"/>
    <w:rsid w:val="00DB1511"/>
    <w:rsid w:val="00E70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0039B1"/>
  <w15:chartTrackingRefBased/>
  <w15:docId w15:val="{837EBB7D-160E-45B4-A5B6-174154FCF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0F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0F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0F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0F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F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F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F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F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F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0F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0F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0F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0F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0F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0F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0F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0F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0F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0F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0F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F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0F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0F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0F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0F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0F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F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0F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0F8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521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120</Words>
  <Characters>688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Sebastian Charles Lloyd</dc:creator>
  <cp:keywords/>
  <dc:description/>
  <cp:lastModifiedBy>Jonathan Sebastian Charles Lloyd</cp:lastModifiedBy>
  <cp:revision>4</cp:revision>
  <dcterms:created xsi:type="dcterms:W3CDTF">2025-11-09T00:27:00Z</dcterms:created>
  <dcterms:modified xsi:type="dcterms:W3CDTF">2025-11-09T04:46:00Z</dcterms:modified>
</cp:coreProperties>
</file>