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6B5" w:rsidRPr="00CF507F" w:rsidRDefault="001926B5" w:rsidP="001926B5">
      <w:pPr>
        <w:spacing w:after="120" w:line="240" w:lineRule="auto"/>
        <w:jc w:val="center"/>
        <w:rPr>
          <w:rFonts w:ascii="Times New Roman" w:eastAsia="Times New Roman" w:hAnsi="Times New Roman" w:cs="Times New Roman"/>
          <w:sz w:val="24"/>
          <w:szCs w:val="24"/>
          <w:lang w:val="en-US" w:eastAsia="es-MX"/>
        </w:rPr>
      </w:pPr>
      <w:r w:rsidRPr="00CF507F">
        <w:rPr>
          <w:rFonts w:ascii="Calibri" w:eastAsia="Times New Roman" w:hAnsi="Calibri" w:cs="Calibri"/>
          <w:b/>
          <w:bCs/>
          <w:color w:val="000000"/>
          <w:sz w:val="48"/>
          <w:szCs w:val="48"/>
          <w:lang w:val="en-US" w:eastAsia="es-MX"/>
        </w:rPr>
        <w:t>GDD (Game Design Document)</w:t>
      </w:r>
    </w:p>
    <w:p w:rsidR="00CB446D" w:rsidRPr="00CB446D" w:rsidRDefault="00BA2A2B" w:rsidP="001926B5">
      <w:pPr>
        <w:spacing w:after="120" w:line="240" w:lineRule="auto"/>
        <w:jc w:val="center"/>
        <w:rPr>
          <w:rFonts w:ascii="Times New Roman" w:eastAsia="Times New Roman" w:hAnsi="Times New Roman" w:cs="Times New Roman"/>
          <w:sz w:val="24"/>
          <w:szCs w:val="24"/>
          <w:lang w:val="en-US" w:eastAsia="es-MX"/>
        </w:rPr>
      </w:pPr>
      <w:r w:rsidRPr="00BA2A2B">
        <w:rPr>
          <w:rFonts w:ascii="Calibri" w:eastAsia="Times New Roman" w:hAnsi="Calibri" w:cs="Calibri"/>
          <w:b/>
          <w:bCs/>
          <w:color w:val="000000"/>
          <w:sz w:val="56"/>
          <w:szCs w:val="56"/>
          <w:lang w:val="en-US" w:eastAsia="es-MX"/>
        </w:rPr>
        <w:t xml:space="preserve">English 3D </w:t>
      </w:r>
      <w:r>
        <w:rPr>
          <w:rFonts w:ascii="Calibri" w:eastAsia="Times New Roman" w:hAnsi="Calibri" w:cs="Calibri"/>
          <w:b/>
          <w:bCs/>
          <w:color w:val="000000"/>
          <w:sz w:val="56"/>
          <w:szCs w:val="56"/>
          <w:lang w:val="en-US" w:eastAsia="es-MX"/>
        </w:rPr>
        <w:t>L</w:t>
      </w:r>
      <w:r w:rsidRPr="00BA2A2B">
        <w:rPr>
          <w:rFonts w:ascii="Calibri" w:eastAsia="Times New Roman" w:hAnsi="Calibri" w:cs="Calibri"/>
          <w:b/>
          <w:bCs/>
          <w:color w:val="000000"/>
          <w:sz w:val="56"/>
          <w:szCs w:val="56"/>
          <w:lang w:val="en-US" w:eastAsia="es-MX"/>
        </w:rPr>
        <w:t>earning</w:t>
      </w:r>
    </w:p>
    <w:p w:rsidR="00CB446D" w:rsidRDefault="00CB446D" w:rsidP="001926B5">
      <w:pPr>
        <w:spacing w:after="120" w:line="240" w:lineRule="auto"/>
        <w:jc w:val="center"/>
        <w:rPr>
          <w:rFonts w:ascii="Calibri" w:eastAsia="Times New Roman" w:hAnsi="Calibri" w:cs="Calibri"/>
          <w:b/>
          <w:bCs/>
          <w:color w:val="000000"/>
          <w:sz w:val="48"/>
          <w:szCs w:val="48"/>
          <w:lang w:val="en-US" w:eastAsia="es-MX"/>
        </w:rPr>
      </w:pPr>
    </w:p>
    <w:p w:rsidR="00FE2D93" w:rsidRDefault="00FE2D93" w:rsidP="001926B5">
      <w:pPr>
        <w:spacing w:after="120" w:line="240" w:lineRule="auto"/>
        <w:jc w:val="center"/>
        <w:rPr>
          <w:rFonts w:ascii="Calibri" w:eastAsia="Times New Roman" w:hAnsi="Calibri" w:cs="Calibri"/>
          <w:b/>
          <w:bCs/>
          <w:color w:val="000000"/>
          <w:sz w:val="48"/>
          <w:szCs w:val="48"/>
          <w:lang w:val="en-US" w:eastAsia="es-MX"/>
        </w:rPr>
      </w:pPr>
    </w:p>
    <w:p w:rsidR="00BA2A2B" w:rsidRDefault="00BA2A2B" w:rsidP="001926B5">
      <w:pPr>
        <w:spacing w:after="120" w:line="240" w:lineRule="auto"/>
        <w:jc w:val="center"/>
        <w:rPr>
          <w:rFonts w:ascii="Calibri" w:eastAsia="Times New Roman" w:hAnsi="Calibri" w:cs="Calibri"/>
          <w:b/>
          <w:bCs/>
          <w:color w:val="000000"/>
          <w:sz w:val="48"/>
          <w:szCs w:val="48"/>
          <w:lang w:val="en-US" w:eastAsia="es-MX"/>
        </w:rPr>
      </w:pP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Presentado por:</w:t>
      </w: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Esteban Ricardo Sierra</w:t>
      </w: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 xml:space="preserve">Brayan Galindo </w:t>
      </w:r>
      <w:r w:rsidR="00BD0DC2" w:rsidRPr="00CF507F">
        <w:rPr>
          <w:rFonts w:ascii="Calibri" w:eastAsia="Times New Roman" w:hAnsi="Calibri" w:cs="Calibri"/>
          <w:b/>
          <w:bCs/>
          <w:color w:val="000000"/>
          <w:sz w:val="48"/>
          <w:szCs w:val="48"/>
          <w:lang w:eastAsia="es-MX"/>
        </w:rPr>
        <w:t>Ramírez</w:t>
      </w:r>
    </w:p>
    <w:p w:rsidR="00CB446D" w:rsidRPr="00CF507F" w:rsidRDefault="00CB446D" w:rsidP="001926B5">
      <w:pPr>
        <w:spacing w:after="120" w:line="240" w:lineRule="auto"/>
        <w:jc w:val="center"/>
        <w:rPr>
          <w:rFonts w:ascii="Times New Roman" w:eastAsia="Times New Roman" w:hAnsi="Times New Roman" w:cs="Times New Roman"/>
          <w:sz w:val="24"/>
          <w:szCs w:val="24"/>
          <w:lang w:eastAsia="es-MX"/>
        </w:rPr>
      </w:pPr>
      <w:r w:rsidRPr="00CF507F">
        <w:rPr>
          <w:rFonts w:ascii="Calibri" w:eastAsia="Times New Roman" w:hAnsi="Calibri" w:cs="Calibri"/>
          <w:b/>
          <w:bCs/>
          <w:color w:val="000000"/>
          <w:sz w:val="48"/>
          <w:szCs w:val="48"/>
          <w:lang w:eastAsia="es-MX"/>
        </w:rPr>
        <w:t>Jacob David Santisteban</w:t>
      </w:r>
    </w:p>
    <w:p w:rsidR="00BA2A2B" w:rsidRDefault="00BA2A2B" w:rsidP="001926B5">
      <w:pPr>
        <w:spacing w:after="0" w:line="240" w:lineRule="auto"/>
        <w:rPr>
          <w:rFonts w:ascii="Calibri" w:eastAsia="Times New Roman" w:hAnsi="Calibri" w:cs="Calibri"/>
          <w:b/>
          <w:bCs/>
          <w:color w:val="000000"/>
          <w:sz w:val="48"/>
          <w:szCs w:val="48"/>
          <w:lang w:eastAsia="es-MX"/>
        </w:rPr>
      </w:pPr>
    </w:p>
    <w:p w:rsidR="00CB446D" w:rsidRPr="00CF507F" w:rsidRDefault="00BA2A2B" w:rsidP="001926B5">
      <w:pPr>
        <w:spacing w:after="0" w:line="240" w:lineRule="auto"/>
        <w:rPr>
          <w:rFonts w:ascii="Calibri" w:eastAsia="Times New Roman" w:hAnsi="Calibri" w:cs="Calibri"/>
          <w:b/>
          <w:bCs/>
          <w:color w:val="000000"/>
          <w:sz w:val="48"/>
          <w:szCs w:val="48"/>
          <w:lang w:eastAsia="es-MX"/>
        </w:rPr>
      </w:pPr>
      <w:r>
        <w:rPr>
          <w:noProof/>
        </w:rPr>
        <mc:AlternateContent>
          <mc:Choice Requires="wps">
            <w:drawing>
              <wp:anchor distT="0" distB="0" distL="114300" distR="114300" simplePos="0" relativeHeight="251661312" behindDoc="0" locked="0" layoutInCell="1" allowOverlap="1" wp14:anchorId="0756EE71" wp14:editId="2D062CAF">
                <wp:simplePos x="0" y="0"/>
                <wp:positionH relativeFrom="column">
                  <wp:posOffset>-3810</wp:posOffset>
                </wp:positionH>
                <wp:positionV relativeFrom="paragraph">
                  <wp:posOffset>376555</wp:posOffset>
                </wp:positionV>
                <wp:extent cx="5467350" cy="33337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467350" cy="3333750"/>
                        </a:xfrm>
                        <a:prstGeom prst="rect">
                          <a:avLst/>
                        </a:prstGeom>
                        <a:noFill/>
                        <a:ln>
                          <a:noFill/>
                        </a:ln>
                      </wps:spPr>
                      <wps:txb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498EF43F" wp14:editId="0C3CFBC4">
                                  <wp:extent cx="287655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238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6EE71" id="_x0000_t202" coordsize="21600,21600" o:spt="202" path="m,l,21600r21600,l21600,xe">
                <v:stroke joinstyle="miter"/>
                <v:path gradientshapeok="t" o:connecttype="rect"/>
              </v:shapetype>
              <v:shape id="Text Box 15" o:spid="_x0000_s1026" type="#_x0000_t202" style="position:absolute;margin-left:-.3pt;margin-top:29.65pt;width:430.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" filled="f" stroked="f">
                <v:fill o:detectmouseclick="t"/>
                <v:textbo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498EF43F" wp14:editId="0C3CFBC4">
                            <wp:extent cx="287655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238375"/>
                                    </a:xfrm>
                                    <a:prstGeom prst="rect">
                                      <a:avLst/>
                                    </a:prstGeom>
                                    <a:noFill/>
                                    <a:ln>
                                      <a:noFill/>
                                    </a:ln>
                                  </pic:spPr>
                                </pic:pic>
                              </a:graphicData>
                            </a:graphic>
                          </wp:inline>
                        </w:drawing>
                      </w:r>
                    </w:p>
                  </w:txbxContent>
                </v:textbox>
                <w10:wrap type="square"/>
              </v:shape>
            </w:pict>
          </mc:Fallback>
        </mc:AlternateContent>
      </w:r>
    </w:p>
    <w:p w:rsidR="00CB446D" w:rsidRPr="00CB446D" w:rsidRDefault="001926B5" w:rsidP="001926B5">
      <w:pPr>
        <w:pBdr>
          <w:bottom w:val="single" w:sz="4" w:space="1" w:color="4472C4"/>
        </w:pBdr>
        <w:spacing w:before="400" w:after="40" w:line="240" w:lineRule="auto"/>
        <w:rPr>
          <w:rFonts w:ascii="Calibri" w:eastAsia="Times New Roman" w:hAnsi="Calibri" w:cs="Calibri"/>
          <w:color w:val="2F5496"/>
          <w:sz w:val="36"/>
          <w:szCs w:val="36"/>
          <w:lang w:eastAsia="es-MX"/>
        </w:rPr>
      </w:pPr>
      <w:r w:rsidRPr="001926B5">
        <w:rPr>
          <w:rFonts w:ascii="Calibri" w:eastAsia="Times New Roman" w:hAnsi="Calibri" w:cs="Calibri"/>
          <w:color w:val="2F5496"/>
          <w:sz w:val="36"/>
          <w:szCs w:val="36"/>
          <w:lang w:eastAsia="es-MX"/>
        </w:rPr>
        <w:lastRenderedPageBreak/>
        <w:t>Contenido</w:t>
      </w:r>
    </w:p>
    <w:p w:rsidR="001926B5" w:rsidRPr="001926B5" w:rsidRDefault="00205B3C" w:rsidP="001926B5">
      <w:pPr>
        <w:spacing w:after="100" w:line="240" w:lineRule="auto"/>
        <w:rPr>
          <w:rFonts w:ascii="Times New Roman" w:eastAsia="Times New Roman" w:hAnsi="Times New Roman" w:cs="Times New Roman"/>
          <w:sz w:val="24"/>
          <w:szCs w:val="24"/>
          <w:lang w:eastAsia="es-MX"/>
        </w:rPr>
      </w:pPr>
      <w:hyperlink r:id="rId8" w:anchor="heading=h.gjdgxs" w:history="1">
        <w:r w:rsidR="001926B5" w:rsidRPr="001926B5">
          <w:rPr>
            <w:rFonts w:ascii="Calibri" w:eastAsia="Times New Roman" w:hAnsi="Calibri" w:cs="Calibri"/>
            <w:color w:val="000000"/>
            <w:sz w:val="21"/>
            <w:szCs w:val="21"/>
            <w:u w:val="single"/>
            <w:lang w:eastAsia="es-MX"/>
          </w:rPr>
          <w:t>Descripción del Proyecto (Project Description)</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3</w:t>
        </w:r>
      </w:hyperlink>
    </w:p>
    <w:p w:rsidR="001926B5" w:rsidRPr="001926B5" w:rsidRDefault="00205B3C" w:rsidP="001926B5">
      <w:pPr>
        <w:spacing w:after="100" w:line="240" w:lineRule="auto"/>
        <w:rPr>
          <w:rFonts w:ascii="Times New Roman" w:eastAsia="Times New Roman" w:hAnsi="Times New Roman" w:cs="Times New Roman"/>
          <w:sz w:val="24"/>
          <w:szCs w:val="24"/>
          <w:lang w:eastAsia="es-MX"/>
        </w:rPr>
      </w:pPr>
      <w:hyperlink r:id="rId9" w:anchor="heading=h.30j0zll" w:history="1">
        <w:r w:rsidR="001926B5" w:rsidRPr="001926B5">
          <w:rPr>
            <w:rFonts w:ascii="Calibri" w:eastAsia="Times New Roman" w:hAnsi="Calibri" w:cs="Calibri"/>
            <w:color w:val="000000"/>
            <w:sz w:val="21"/>
            <w:szCs w:val="21"/>
            <w:u w:val="single"/>
            <w:lang w:eastAsia="es-MX"/>
          </w:rPr>
          <w:t>Personajes (Characters)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3</w:t>
        </w:r>
      </w:hyperlink>
    </w:p>
    <w:p w:rsidR="001926B5" w:rsidRDefault="00205B3C" w:rsidP="001926B5">
      <w:pPr>
        <w:spacing w:after="100" w:line="240" w:lineRule="auto"/>
        <w:rPr>
          <w:rFonts w:ascii="Calibri" w:eastAsia="Times New Roman" w:hAnsi="Calibri" w:cs="Calibri"/>
          <w:color w:val="000000"/>
          <w:sz w:val="21"/>
          <w:szCs w:val="21"/>
          <w:u w:val="single"/>
          <w:lang w:eastAsia="es-MX"/>
        </w:rPr>
      </w:pPr>
      <w:hyperlink r:id="rId10" w:anchor="heading=h.1fob9te" w:history="1">
        <w:r w:rsidR="001926B5" w:rsidRPr="001926B5">
          <w:rPr>
            <w:rFonts w:ascii="Calibri" w:eastAsia="Times New Roman" w:hAnsi="Calibri" w:cs="Calibri"/>
            <w:color w:val="000000"/>
            <w:sz w:val="21"/>
            <w:szCs w:val="21"/>
            <w:u w:val="single"/>
            <w:lang w:eastAsia="es-MX"/>
          </w:rPr>
          <w:t>Historia (Story)</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4</w:t>
        </w:r>
      </w:hyperlink>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Diagrama (Diagram)</w:t>
      </w:r>
      <w:r w:rsidR="007E4B16">
        <w:rPr>
          <w:rFonts w:ascii="Calibri" w:eastAsia="Times New Roman" w:hAnsi="Calibri" w:cs="Calibri"/>
          <w:color w:val="000000"/>
          <w:sz w:val="21"/>
          <w:szCs w:val="21"/>
          <w:u w:val="single"/>
          <w:lang w:eastAsia="es-MX"/>
        </w:rPr>
        <w:t xml:space="preserve"> 4 </w:t>
      </w:r>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 xml:space="preserve">    Mapa de impacto (Impact Mapping)</w:t>
      </w:r>
      <w:r w:rsidR="007E4B16">
        <w:rPr>
          <w:rFonts w:ascii="Calibri" w:eastAsia="Times New Roman" w:hAnsi="Calibri" w:cs="Calibri"/>
          <w:color w:val="000000"/>
          <w:sz w:val="21"/>
          <w:szCs w:val="21"/>
          <w:u w:val="single"/>
          <w:lang w:eastAsia="es-MX"/>
        </w:rPr>
        <w:t xml:space="preserve"> 4</w:t>
      </w:r>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 xml:space="preserve">    </w:t>
      </w:r>
      <w:r w:rsidRPr="005D4525">
        <w:rPr>
          <w:rFonts w:ascii="Calibri" w:eastAsia="Times New Roman" w:hAnsi="Calibri" w:cs="Calibri"/>
          <w:color w:val="000000"/>
          <w:sz w:val="21"/>
          <w:szCs w:val="21"/>
          <w:u w:val="single"/>
          <w:lang w:eastAsia="es-MX"/>
        </w:rPr>
        <w:t>Pila de Producto (Product Backlog)</w:t>
      </w:r>
      <w:r>
        <w:rPr>
          <w:rFonts w:ascii="Calibri" w:eastAsia="Times New Roman" w:hAnsi="Calibri" w:cs="Calibri"/>
          <w:color w:val="000000"/>
          <w:sz w:val="21"/>
          <w:szCs w:val="21"/>
          <w:u w:val="single"/>
          <w:lang w:eastAsia="es-MX"/>
        </w:rPr>
        <w:t xml:space="preserve"> </w:t>
      </w:r>
      <w:r w:rsidR="007E4B16">
        <w:rPr>
          <w:rFonts w:ascii="Calibri" w:eastAsia="Times New Roman" w:hAnsi="Calibri" w:cs="Calibri"/>
          <w:color w:val="000000"/>
          <w:sz w:val="21"/>
          <w:szCs w:val="21"/>
          <w:u w:val="single"/>
          <w:lang w:eastAsia="es-MX"/>
        </w:rPr>
        <w:t>5</w:t>
      </w:r>
    </w:p>
    <w:p w:rsidR="007E4B16" w:rsidRPr="007E4B16" w:rsidRDefault="007E4B16" w:rsidP="007E4B16">
      <w:pPr>
        <w:spacing w:after="100" w:line="240" w:lineRule="auto"/>
        <w:rPr>
          <w:rFonts w:ascii="Calibri" w:eastAsia="Times New Roman" w:hAnsi="Calibri" w:cs="Calibri"/>
          <w:sz w:val="21"/>
          <w:szCs w:val="21"/>
          <w:u w:val="single"/>
          <w:lang w:eastAsia="es-MX"/>
        </w:rPr>
      </w:pPr>
      <w:r>
        <w:rPr>
          <w:rFonts w:ascii="Times New Roman" w:eastAsia="Times New Roman" w:hAnsi="Times New Roman" w:cs="Times New Roman"/>
          <w:sz w:val="24"/>
          <w:szCs w:val="24"/>
          <w:u w:val="single"/>
          <w:lang w:eastAsia="es-MX"/>
        </w:rPr>
        <w:t xml:space="preserve">   </w:t>
      </w:r>
      <w:r w:rsidRPr="007E4B16">
        <w:rPr>
          <w:rFonts w:ascii="Calibri" w:eastAsia="Times New Roman" w:hAnsi="Calibri" w:cs="Calibri"/>
          <w:sz w:val="21"/>
          <w:szCs w:val="21"/>
          <w:u w:val="single"/>
          <w:lang w:eastAsia="es-MX"/>
        </w:rPr>
        <w:t>Esquema General (General scheme)</w:t>
      </w:r>
      <w:r>
        <w:rPr>
          <w:rFonts w:ascii="Calibri" w:eastAsia="Times New Roman" w:hAnsi="Calibri" w:cs="Calibri"/>
          <w:sz w:val="21"/>
          <w:szCs w:val="21"/>
          <w:u w:val="single"/>
          <w:lang w:eastAsia="es-MX"/>
        </w:rPr>
        <w:t xml:space="preserve"> 6</w:t>
      </w:r>
    </w:p>
    <w:p w:rsidR="007E4B16" w:rsidRPr="007E4B16" w:rsidRDefault="007E4B16" w:rsidP="007E4B16">
      <w:pPr>
        <w:spacing w:after="100" w:line="240" w:lineRule="auto"/>
        <w:rPr>
          <w:rFonts w:ascii="Calibri" w:eastAsia="Times New Roman" w:hAnsi="Calibri" w:cs="Calibri"/>
          <w:sz w:val="21"/>
          <w:szCs w:val="21"/>
          <w:u w:val="single"/>
          <w:lang w:eastAsia="es-MX"/>
        </w:rPr>
      </w:pPr>
      <w:r>
        <w:rPr>
          <w:rFonts w:ascii="Calibri" w:eastAsia="Times New Roman" w:hAnsi="Calibri" w:cs="Calibri"/>
          <w:sz w:val="21"/>
          <w:szCs w:val="21"/>
          <w:u w:val="single"/>
          <w:lang w:eastAsia="es-MX"/>
        </w:rPr>
        <w:t xml:space="preserve">    </w:t>
      </w:r>
      <w:r w:rsidRPr="007E4B16">
        <w:rPr>
          <w:rFonts w:ascii="Calibri" w:eastAsia="Times New Roman" w:hAnsi="Calibri" w:cs="Calibri"/>
          <w:sz w:val="21"/>
          <w:szCs w:val="21"/>
          <w:u w:val="single"/>
          <w:lang w:eastAsia="es-MX"/>
        </w:rPr>
        <w:t>Use Case Diagrams (Diagramas de Caso de Uso)</w:t>
      </w:r>
      <w:r>
        <w:rPr>
          <w:rFonts w:ascii="Calibri" w:eastAsia="Times New Roman" w:hAnsi="Calibri" w:cs="Calibri"/>
          <w:sz w:val="21"/>
          <w:szCs w:val="21"/>
          <w:u w:val="single"/>
          <w:lang w:eastAsia="es-MX"/>
        </w:rPr>
        <w:t xml:space="preserve"> 8</w:t>
      </w:r>
    </w:p>
    <w:p w:rsidR="007E4B16" w:rsidRPr="007E4B16" w:rsidRDefault="007E4B16" w:rsidP="007E4B16">
      <w:pPr>
        <w:spacing w:after="100" w:line="240" w:lineRule="auto"/>
        <w:rPr>
          <w:rFonts w:ascii="Calibri" w:eastAsia="Times New Roman" w:hAnsi="Calibri" w:cs="Calibri"/>
          <w:sz w:val="21"/>
          <w:szCs w:val="21"/>
          <w:u w:val="single"/>
          <w:lang w:eastAsia="es-MX"/>
        </w:rPr>
      </w:pPr>
      <w:r w:rsidRPr="007E4B16">
        <w:rPr>
          <w:rFonts w:ascii="Calibri" w:eastAsia="Times New Roman" w:hAnsi="Calibri" w:cs="Calibri"/>
          <w:sz w:val="21"/>
          <w:szCs w:val="21"/>
          <w:u w:val="single"/>
          <w:lang w:eastAsia="es-MX"/>
        </w:rPr>
        <w:t xml:space="preserve">  </w:t>
      </w:r>
      <w:r w:rsidRPr="007E4B16">
        <w:rPr>
          <w:rFonts w:ascii="Calibri" w:eastAsia="Times New Roman" w:hAnsi="Calibri" w:cs="Calibri"/>
          <w:sz w:val="21"/>
          <w:szCs w:val="21"/>
          <w:u w:val="single"/>
          <w:lang w:eastAsia="es-MX"/>
        </w:rPr>
        <w:t xml:space="preserve">             </w:t>
      </w:r>
      <w:r w:rsidRPr="007E4B16">
        <w:rPr>
          <w:rFonts w:ascii="Calibri" w:eastAsia="Times New Roman" w:hAnsi="Calibri" w:cs="Calibri"/>
          <w:sz w:val="21"/>
          <w:szCs w:val="21"/>
          <w:u w:val="single"/>
          <w:lang w:eastAsia="es-MX"/>
        </w:rPr>
        <w:t>Diagrama de caso de uso de sistema</w:t>
      </w:r>
      <w:r>
        <w:rPr>
          <w:rFonts w:ascii="Calibri" w:eastAsia="Times New Roman" w:hAnsi="Calibri" w:cs="Calibri"/>
          <w:sz w:val="21"/>
          <w:szCs w:val="21"/>
          <w:u w:val="single"/>
          <w:lang w:eastAsia="es-MX"/>
        </w:rPr>
        <w:t xml:space="preserve"> 8</w:t>
      </w:r>
    </w:p>
    <w:p w:rsidR="007E4B16" w:rsidRPr="007E4B16" w:rsidRDefault="007E4B16" w:rsidP="007E4B16">
      <w:pPr>
        <w:spacing w:after="100" w:line="240" w:lineRule="auto"/>
        <w:rPr>
          <w:rFonts w:ascii="Calibri" w:eastAsia="Times New Roman" w:hAnsi="Calibri" w:cs="Calibri"/>
          <w:sz w:val="21"/>
          <w:szCs w:val="21"/>
          <w:u w:val="single"/>
          <w:lang w:eastAsia="es-MX"/>
        </w:rPr>
      </w:pPr>
      <w:r w:rsidRPr="007E4B16">
        <w:rPr>
          <w:rFonts w:ascii="Calibri" w:eastAsia="Times New Roman" w:hAnsi="Calibri" w:cs="Calibri"/>
          <w:sz w:val="21"/>
          <w:szCs w:val="21"/>
          <w:u w:val="single"/>
          <w:lang w:eastAsia="es-MX"/>
        </w:rPr>
        <w:t xml:space="preserve">   </w:t>
      </w:r>
      <w:r w:rsidRPr="007E4B16">
        <w:rPr>
          <w:rFonts w:ascii="Calibri" w:eastAsia="Times New Roman" w:hAnsi="Calibri" w:cs="Calibri"/>
          <w:sz w:val="21"/>
          <w:szCs w:val="21"/>
          <w:u w:val="single"/>
          <w:lang w:eastAsia="es-MX"/>
        </w:rPr>
        <w:t>Diagrama de flujo de datos (Data flow diagram)</w:t>
      </w:r>
      <w:r>
        <w:rPr>
          <w:rFonts w:ascii="Calibri" w:eastAsia="Times New Roman" w:hAnsi="Calibri" w:cs="Calibri"/>
          <w:sz w:val="21"/>
          <w:szCs w:val="21"/>
          <w:u w:val="single"/>
          <w:lang w:eastAsia="es-MX"/>
        </w:rPr>
        <w:t xml:space="preserve"> 9</w:t>
      </w:r>
    </w:p>
    <w:p w:rsidR="007E4B16" w:rsidRPr="007E4B16" w:rsidRDefault="007E4B16" w:rsidP="007E4B16">
      <w:pPr>
        <w:spacing w:after="100" w:line="240" w:lineRule="auto"/>
        <w:rPr>
          <w:rFonts w:ascii="Times New Roman" w:eastAsia="Times New Roman" w:hAnsi="Times New Roman" w:cs="Times New Roman"/>
          <w:sz w:val="24"/>
          <w:szCs w:val="24"/>
          <w:u w:val="single"/>
          <w:lang w:eastAsia="es-MX"/>
        </w:rPr>
      </w:pPr>
      <w:r w:rsidRPr="007E4B16">
        <w:rPr>
          <w:rFonts w:ascii="Calibri" w:eastAsia="Times New Roman" w:hAnsi="Calibri" w:cs="Calibri"/>
          <w:sz w:val="21"/>
          <w:szCs w:val="21"/>
          <w:u w:val="single"/>
          <w:lang w:eastAsia="es-MX"/>
        </w:rPr>
        <w:t xml:space="preserve">   </w:t>
      </w:r>
      <w:r w:rsidRPr="007E4B16">
        <w:rPr>
          <w:rFonts w:ascii="Calibri" w:eastAsia="Times New Roman" w:hAnsi="Calibri" w:cs="Calibri"/>
          <w:sz w:val="21"/>
          <w:szCs w:val="21"/>
          <w:u w:val="single"/>
          <w:lang w:eastAsia="es-MX"/>
        </w:rPr>
        <w:t>Historias de Usuario (user stories) – 1° Sprint</w:t>
      </w:r>
      <w:r>
        <w:rPr>
          <w:rFonts w:ascii="Calibri" w:eastAsia="Times New Roman" w:hAnsi="Calibri" w:cs="Calibri"/>
          <w:sz w:val="21"/>
          <w:szCs w:val="21"/>
          <w:u w:val="single"/>
          <w:lang w:eastAsia="es-MX"/>
        </w:rPr>
        <w:t xml:space="preserve"> 10</w:t>
      </w:r>
      <w:bookmarkStart w:id="0" w:name="_GoBack"/>
      <w:bookmarkEnd w:id="0"/>
    </w:p>
    <w:p w:rsidR="001926B5" w:rsidRPr="001926B5" w:rsidRDefault="00205B3C" w:rsidP="001926B5">
      <w:pPr>
        <w:spacing w:after="100" w:line="240" w:lineRule="auto"/>
        <w:rPr>
          <w:rFonts w:ascii="Times New Roman" w:eastAsia="Times New Roman" w:hAnsi="Times New Roman" w:cs="Times New Roman"/>
          <w:sz w:val="24"/>
          <w:szCs w:val="24"/>
          <w:lang w:eastAsia="es-MX"/>
        </w:rPr>
      </w:pPr>
      <w:hyperlink r:id="rId11" w:anchor="heading=h.tyjcwt" w:history="1">
        <w:r w:rsidR="001926B5" w:rsidRPr="001926B5">
          <w:rPr>
            <w:rFonts w:ascii="Calibri" w:eastAsia="Times New Roman" w:hAnsi="Calibri" w:cs="Calibri"/>
            <w:color w:val="000000"/>
            <w:sz w:val="21"/>
            <w:szCs w:val="21"/>
            <w:u w:val="single"/>
            <w:lang w:eastAsia="es-MX"/>
          </w:rPr>
          <w:t>Explicación del Juego (GamePlay)</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4</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12" w:anchor="heading=h.3dy6vkm" w:history="1">
        <w:r w:rsidR="001926B5" w:rsidRPr="001926B5">
          <w:rPr>
            <w:rFonts w:ascii="Calibri" w:eastAsia="Times New Roman" w:hAnsi="Calibri" w:cs="Calibri"/>
            <w:color w:val="000000"/>
            <w:sz w:val="21"/>
            <w:szCs w:val="21"/>
            <w:u w:val="single"/>
            <w:lang w:eastAsia="es-MX"/>
          </w:rPr>
          <w:t>Objetivos (Goals)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13" w:anchor="heading=h.1t3h5sf" w:history="1">
        <w:r w:rsidR="001926B5" w:rsidRPr="001926B5">
          <w:rPr>
            <w:rFonts w:ascii="Calibri" w:eastAsia="Times New Roman" w:hAnsi="Calibri" w:cs="Calibri"/>
            <w:color w:val="000000"/>
            <w:sz w:val="21"/>
            <w:szCs w:val="21"/>
            <w:u w:val="single"/>
            <w:lang w:eastAsia="es-MX"/>
          </w:rPr>
          <w:t>Habilidades del Usuario (User Skills)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14" w:anchor="heading=h.4d34og8" w:history="1">
        <w:r w:rsidR="001926B5" w:rsidRPr="001926B5">
          <w:rPr>
            <w:rFonts w:ascii="Calibri" w:eastAsia="Times New Roman" w:hAnsi="Calibri" w:cs="Calibri"/>
            <w:color w:val="000000"/>
            <w:sz w:val="21"/>
            <w:szCs w:val="21"/>
            <w:u w:val="single"/>
            <w:lang w:eastAsia="es-MX"/>
          </w:rPr>
          <w:t>Mecánicas del Juego (Game Mechanics)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15" w:anchor="heading=h.2s8eyo1" w:history="1">
        <w:r w:rsidR="001926B5" w:rsidRPr="001926B5">
          <w:rPr>
            <w:rFonts w:ascii="Calibri" w:eastAsia="Times New Roman" w:hAnsi="Calibri" w:cs="Calibri"/>
            <w:color w:val="000000"/>
            <w:sz w:val="21"/>
            <w:szCs w:val="21"/>
            <w:u w:val="single"/>
            <w:lang w:eastAsia="es-MX"/>
          </w:rPr>
          <w:t>Puntuación</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7</w:t>
        </w:r>
      </w:hyperlink>
    </w:p>
    <w:p w:rsidR="001926B5" w:rsidRPr="00FE2D93" w:rsidRDefault="00205B3C" w:rsidP="001926B5">
      <w:pPr>
        <w:spacing w:after="100" w:line="240" w:lineRule="auto"/>
        <w:ind w:left="210"/>
        <w:rPr>
          <w:rFonts w:ascii="Times New Roman" w:eastAsia="Times New Roman" w:hAnsi="Times New Roman" w:cs="Times New Roman"/>
          <w:sz w:val="24"/>
          <w:szCs w:val="24"/>
          <w:lang w:eastAsia="es-MX"/>
        </w:rPr>
      </w:pPr>
      <w:hyperlink r:id="rId16" w:anchor="heading=h.17dp8vu" w:history="1">
        <w:r w:rsidR="001926B5" w:rsidRPr="00FE2D93">
          <w:rPr>
            <w:rFonts w:ascii="Calibri" w:eastAsia="Times New Roman" w:hAnsi="Calibri" w:cs="Calibri"/>
            <w:color w:val="000000"/>
            <w:sz w:val="21"/>
            <w:szCs w:val="21"/>
            <w:u w:val="single"/>
            <w:lang w:eastAsia="es-MX"/>
          </w:rPr>
          <w:t>Ítems y Poderes (Items and Power-Ups)</w:t>
        </w:r>
        <w:r w:rsidR="001926B5" w:rsidRPr="00FE2D93">
          <w:rPr>
            <w:rFonts w:ascii="Calibri" w:eastAsia="Times New Roman" w:hAnsi="Calibri" w:cs="Calibri"/>
            <w:color w:val="000000"/>
            <w:sz w:val="21"/>
            <w:szCs w:val="21"/>
            <w:lang w:eastAsia="es-MX"/>
          </w:rPr>
          <w:tab/>
        </w:r>
        <w:r w:rsidR="001926B5" w:rsidRPr="00FE2D93">
          <w:rPr>
            <w:rFonts w:ascii="Calibri" w:eastAsia="Times New Roman" w:hAnsi="Calibri" w:cs="Calibri"/>
            <w:color w:val="000000"/>
            <w:sz w:val="21"/>
            <w:szCs w:val="21"/>
            <w:u w:val="single"/>
            <w:lang w:eastAsia="es-MX"/>
          </w:rPr>
          <w:t>7</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17" w:anchor="heading=h.3rdcrjn" w:history="1">
        <w:r w:rsidR="001926B5" w:rsidRPr="001926B5">
          <w:rPr>
            <w:rFonts w:ascii="Calibri" w:eastAsia="Times New Roman" w:hAnsi="Calibri" w:cs="Calibri"/>
            <w:color w:val="000000"/>
            <w:sz w:val="21"/>
            <w:szCs w:val="21"/>
            <w:u w:val="single"/>
            <w:lang w:eastAsia="es-MX"/>
          </w:rPr>
          <w:t>Progresión y Desafíos (Progression and Challenges)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18" w:anchor="heading=h.26in1rg" w:history="1">
        <w:r w:rsidR="001926B5" w:rsidRPr="001926B5">
          <w:rPr>
            <w:rFonts w:ascii="Calibri" w:eastAsia="Times New Roman" w:hAnsi="Calibri" w:cs="Calibri"/>
            <w:color w:val="000000"/>
            <w:sz w:val="21"/>
            <w:szCs w:val="21"/>
            <w:u w:val="single"/>
            <w:lang w:eastAsia="es-MX"/>
          </w:rPr>
          <w:t>Perder (Losing)</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205B3C" w:rsidP="001926B5">
      <w:pPr>
        <w:spacing w:after="100" w:line="240" w:lineRule="auto"/>
        <w:rPr>
          <w:rFonts w:ascii="Times New Roman" w:eastAsia="Times New Roman" w:hAnsi="Times New Roman" w:cs="Times New Roman"/>
          <w:sz w:val="24"/>
          <w:szCs w:val="24"/>
          <w:lang w:eastAsia="es-MX"/>
        </w:rPr>
      </w:pPr>
      <w:hyperlink r:id="rId19" w:anchor="heading=h.lnxbz9" w:history="1">
        <w:r w:rsidR="001926B5" w:rsidRPr="001926B5">
          <w:rPr>
            <w:rFonts w:ascii="Calibri" w:eastAsia="Times New Roman" w:hAnsi="Calibri" w:cs="Calibri"/>
            <w:color w:val="000000"/>
            <w:sz w:val="21"/>
            <w:szCs w:val="21"/>
            <w:u w:val="single"/>
            <w:lang w:eastAsia="es-MX"/>
          </w:rPr>
          <w:t>Estilo del Arte (Art Style)</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581C76" w:rsidP="001926B5">
      <w:pPr>
        <w:spacing w:after="100" w:line="240" w:lineRule="auto"/>
        <w:rPr>
          <w:rFonts w:ascii="Times New Roman" w:eastAsia="Times New Roman" w:hAnsi="Times New Roman" w:cs="Times New Roman"/>
          <w:sz w:val="24"/>
          <w:szCs w:val="24"/>
          <w:lang w:val="en-US" w:eastAsia="es-MX"/>
        </w:rPr>
      </w:pPr>
      <w:hyperlink r:id="rId20" w:anchor="heading=h.35nkun2" w:history="1">
        <w:r w:rsidR="001926B5" w:rsidRPr="001926B5">
          <w:rPr>
            <w:rFonts w:ascii="Calibri" w:eastAsia="Times New Roman" w:hAnsi="Calibri" w:cs="Calibri"/>
            <w:color w:val="000000"/>
            <w:sz w:val="21"/>
            <w:szCs w:val="21"/>
            <w:u w:val="single"/>
            <w:lang w:val="en-US" w:eastAsia="es-MX"/>
          </w:rPr>
          <w:t>Música y Sonidos (Music and Sounds)</w:t>
        </w:r>
        <w:r w:rsidR="001926B5" w:rsidRPr="001926B5">
          <w:rPr>
            <w:rFonts w:ascii="Calibri" w:eastAsia="Times New Roman" w:hAnsi="Calibri" w:cs="Calibri"/>
            <w:color w:val="000000"/>
            <w:sz w:val="21"/>
            <w:szCs w:val="21"/>
            <w:lang w:val="en-US" w:eastAsia="es-MX"/>
          </w:rPr>
          <w:tab/>
        </w:r>
        <w:r w:rsidR="001926B5" w:rsidRPr="001926B5">
          <w:rPr>
            <w:rFonts w:ascii="Calibri" w:eastAsia="Times New Roman" w:hAnsi="Calibri" w:cs="Calibri"/>
            <w:color w:val="000000"/>
            <w:sz w:val="21"/>
            <w:szCs w:val="21"/>
            <w:u w:val="single"/>
            <w:lang w:val="en-US" w:eastAsia="es-MX"/>
          </w:rPr>
          <w:t>9</w:t>
        </w:r>
      </w:hyperlink>
    </w:p>
    <w:p w:rsidR="001926B5" w:rsidRPr="001926B5" w:rsidRDefault="00205B3C" w:rsidP="001926B5">
      <w:pPr>
        <w:spacing w:after="100" w:line="240" w:lineRule="auto"/>
        <w:rPr>
          <w:rFonts w:ascii="Times New Roman" w:eastAsia="Times New Roman" w:hAnsi="Times New Roman" w:cs="Times New Roman"/>
          <w:sz w:val="24"/>
          <w:szCs w:val="24"/>
          <w:lang w:eastAsia="es-MX"/>
        </w:rPr>
      </w:pPr>
      <w:hyperlink r:id="rId21" w:anchor="heading=h.1ksv4uv" w:history="1">
        <w:r w:rsidR="001926B5" w:rsidRPr="001926B5">
          <w:rPr>
            <w:rFonts w:ascii="Calibri" w:eastAsia="Times New Roman" w:hAnsi="Calibri" w:cs="Calibri"/>
            <w:color w:val="000000"/>
            <w:sz w:val="21"/>
            <w:szCs w:val="21"/>
            <w:u w:val="single"/>
            <w:lang w:eastAsia="es-MX"/>
          </w:rPr>
          <w:t>Descripción Técnica (Technical Description)</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9</w:t>
        </w:r>
      </w:hyperlink>
    </w:p>
    <w:p w:rsidR="001926B5" w:rsidRPr="001926B5" w:rsidRDefault="00205B3C" w:rsidP="001926B5">
      <w:pPr>
        <w:spacing w:after="100" w:line="240" w:lineRule="auto"/>
        <w:rPr>
          <w:rFonts w:ascii="Times New Roman" w:eastAsia="Times New Roman" w:hAnsi="Times New Roman" w:cs="Times New Roman"/>
          <w:sz w:val="24"/>
          <w:szCs w:val="24"/>
          <w:lang w:eastAsia="es-MX"/>
        </w:rPr>
      </w:pPr>
      <w:hyperlink r:id="rId22" w:anchor="heading=h.44sinio" w:history="1">
        <w:r w:rsidR="001926B5" w:rsidRPr="001926B5">
          <w:rPr>
            <w:rFonts w:ascii="Calibri" w:eastAsia="Times New Roman" w:hAnsi="Calibri" w:cs="Calibri"/>
            <w:color w:val="000000"/>
            <w:sz w:val="21"/>
            <w:szCs w:val="21"/>
            <w:u w:val="single"/>
            <w:lang w:eastAsia="es-MX"/>
          </w:rPr>
          <w:t>Mercadeo y Financiamiento (Marketing &amp; Funding)</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9</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23" w:anchor="heading=h.z337ya" w:history="1">
        <w:r w:rsidR="001926B5" w:rsidRPr="001926B5">
          <w:rPr>
            <w:rFonts w:ascii="Calibri" w:eastAsia="Times New Roman" w:hAnsi="Calibri" w:cs="Calibri"/>
            <w:color w:val="000000"/>
            <w:sz w:val="21"/>
            <w:szCs w:val="21"/>
            <w:u w:val="single"/>
            <w:lang w:eastAsia="es-MX"/>
          </w:rPr>
          <w:t>Datos Demográficos (Demographics)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24" w:anchor="heading=h.3j2qqm3" w:history="1">
        <w:r w:rsidR="001926B5" w:rsidRPr="001926B5">
          <w:rPr>
            <w:rFonts w:ascii="Calibri" w:eastAsia="Times New Roman" w:hAnsi="Calibri" w:cs="Calibri"/>
            <w:color w:val="000000"/>
            <w:sz w:val="21"/>
            <w:szCs w:val="21"/>
            <w:u w:val="single"/>
            <w:lang w:eastAsia="es-MX"/>
          </w:rPr>
          <w:t>Plataformas y Monetización (Platforms &amp; Monetization)</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25" w:anchor="heading=h.1y810tw" w:history="1">
        <w:r w:rsidR="001926B5" w:rsidRPr="001926B5">
          <w:rPr>
            <w:rFonts w:ascii="Calibri" w:eastAsia="Times New Roman" w:hAnsi="Calibri" w:cs="Calibri"/>
            <w:color w:val="000000"/>
            <w:sz w:val="21"/>
            <w:szCs w:val="21"/>
            <w:u w:val="single"/>
            <w:lang w:eastAsia="es-MX"/>
          </w:rPr>
          <w:t>Localización (Localization)</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205B3C" w:rsidP="001926B5">
      <w:pPr>
        <w:spacing w:after="100" w:line="240" w:lineRule="auto"/>
        <w:ind w:left="210"/>
        <w:rPr>
          <w:rFonts w:ascii="Times New Roman" w:eastAsia="Times New Roman" w:hAnsi="Times New Roman" w:cs="Times New Roman"/>
          <w:sz w:val="24"/>
          <w:szCs w:val="24"/>
          <w:lang w:eastAsia="es-MX"/>
        </w:rPr>
      </w:pPr>
      <w:hyperlink r:id="rId26" w:anchor="heading=h.4i7ojhp" w:history="1">
        <w:r w:rsidR="001926B5" w:rsidRPr="001926B5">
          <w:rPr>
            <w:rFonts w:ascii="Calibri" w:eastAsia="Times New Roman" w:hAnsi="Calibri" w:cs="Calibri"/>
            <w:color w:val="000000"/>
            <w:sz w:val="21"/>
            <w:szCs w:val="21"/>
            <w:u w:val="single"/>
            <w:lang w:eastAsia="es-MX"/>
          </w:rPr>
          <w:t>Otras Ideas (Other Ideas)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Default="001926B5"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7E4B16" w:rsidRDefault="007E4B16" w:rsidP="001926B5">
      <w:pPr>
        <w:spacing w:after="0" w:line="240" w:lineRule="auto"/>
        <w:rPr>
          <w:rFonts w:ascii="Times New Roman" w:eastAsia="Times New Roman" w:hAnsi="Times New Roman" w:cs="Times New Roman"/>
          <w:sz w:val="24"/>
          <w:szCs w:val="24"/>
          <w:lang w:eastAsia="es-MX"/>
        </w:rPr>
      </w:pPr>
    </w:p>
    <w:p w:rsidR="00651F60" w:rsidRPr="001926B5" w:rsidRDefault="00651F60"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Descripción del Proyecto (Project Description)</w:t>
      </w:r>
    </w:p>
    <w:p w:rsidR="00BD0DC2" w:rsidRPr="00651F60" w:rsidRDefault="00651F60" w:rsidP="00764885">
      <w:pPr>
        <w:jc w:val="both"/>
        <w:rPr>
          <w:rFonts w:eastAsia="Times New Roman" w:cstheme="minorHAnsi"/>
          <w:sz w:val="24"/>
          <w:szCs w:val="24"/>
          <w:lang w:eastAsia="es-MX"/>
        </w:rPr>
      </w:pPr>
      <w:r w:rsidRPr="00651F60">
        <w:rPr>
          <w:rFonts w:eastAsia="Times New Roman" w:cstheme="minorHAnsi"/>
          <w:sz w:val="24"/>
          <w:szCs w:val="24"/>
          <w:lang w:eastAsia="es-MX"/>
        </w:rPr>
        <w:t xml:space="preserve">Aprender a través de realidad virtual  no es un concepto nuevo ya que esta se ha estado comenzando implementar en los últimos años a través de la recreación de nuevos espacios para los alumnos como es el caso de aprender historia o biología, y el inglés es una rama de la educación por la cual ya ha pasado aunque de formas más tradicionales sin implementar lo que es la gamificación(técnica de aprendizaje que traslada la mecánica de los juegos al ámbito educativo y profesional con el fin de conseguir mejores resultados) por lo cual se la innovación consiste en el la intersección de los conceptos de gamificación, realidad virtual y aprender inglés. Además de integración y personalización del aprendizaje.  </w:t>
      </w:r>
    </w:p>
    <w:p w:rsidR="00BD0DC2" w:rsidRDefault="00BA2A2B" w:rsidP="001926B5">
      <w:pPr>
        <w:spacing w:after="120" w:line="240" w:lineRule="auto"/>
        <w:jc w:val="center"/>
        <w:rPr>
          <w:rFonts w:ascii="Times New Roman" w:eastAsia="Times New Roman" w:hAnsi="Times New Roman" w:cs="Times New Roman"/>
          <w:sz w:val="24"/>
          <w:szCs w:val="24"/>
          <w:lang w:eastAsia="es-MX"/>
        </w:rPr>
      </w:pPr>
      <w:r>
        <w:rPr>
          <w:noProof/>
        </w:rPr>
        <mc:AlternateContent>
          <mc:Choice Requires="wps">
            <w:drawing>
              <wp:anchor distT="0" distB="0" distL="114300" distR="114300" simplePos="0" relativeHeight="251659264" behindDoc="0" locked="0" layoutInCell="1" allowOverlap="1" wp14:anchorId="214ABC9B" wp14:editId="4B325342">
                <wp:simplePos x="0" y="0"/>
                <wp:positionH relativeFrom="column">
                  <wp:posOffset>796290</wp:posOffset>
                </wp:positionH>
                <wp:positionV relativeFrom="paragraph">
                  <wp:posOffset>164465</wp:posOffset>
                </wp:positionV>
                <wp:extent cx="4200525" cy="1981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200525" cy="1981200"/>
                        </a:xfrm>
                        <a:prstGeom prst="rect">
                          <a:avLst/>
                        </a:prstGeom>
                        <a:noFill/>
                        <a:ln>
                          <a:noFill/>
                        </a:ln>
                      </wps:spPr>
                      <wps:txb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ABC9B" id="Text Box 13" o:spid="_x0000_s1027" type="#_x0000_t202" style="position:absolute;left:0;text-align:left;margin-left:62.7pt;margin-top:12.95pt;width:330.7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" filled="f" stroked="f">
                <v:fill o:detectmouseclick="t"/>
                <v:textbo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txbxContent>
                </v:textbox>
                <w10:wrap type="square"/>
              </v:shape>
            </w:pict>
          </mc:Fallback>
        </mc:AlternateContent>
      </w:r>
    </w:p>
    <w:p w:rsidR="00BA2A2B" w:rsidRPr="00BA2A2B" w:rsidRDefault="001926B5" w:rsidP="001926B5">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sidRPr="001926B5">
        <w:rPr>
          <w:rFonts w:ascii="Calibri" w:eastAsia="Times New Roman" w:hAnsi="Calibri" w:cs="Calibri"/>
          <w:color w:val="2F5496"/>
          <w:kern w:val="36"/>
          <w:sz w:val="36"/>
          <w:szCs w:val="36"/>
          <w:lang w:eastAsia="es-MX"/>
        </w:rPr>
        <w:t>Personajes (Characters)</w:t>
      </w:r>
    </w:p>
    <w:p w:rsidR="00BA2A2B" w:rsidRPr="00BA2A2B" w:rsidRDefault="00BA2A2B" w:rsidP="00BA2A2B">
      <w:pPr>
        <w:spacing w:after="0" w:line="240" w:lineRule="auto"/>
        <w:ind w:left="1425"/>
        <w:jc w:val="both"/>
        <w:textAlignment w:val="baseline"/>
        <w:rPr>
          <w:rFonts w:ascii="Arial" w:eastAsia="Times New Roman" w:hAnsi="Arial" w:cs="Arial"/>
          <w:color w:val="000000"/>
          <w:sz w:val="24"/>
          <w:szCs w:val="24"/>
          <w:lang w:eastAsia="es-MX"/>
        </w:rPr>
      </w:pPr>
    </w:p>
    <w:p w:rsidR="00542972" w:rsidRPr="00542972" w:rsidRDefault="00CF507F" w:rsidP="00542972">
      <w:pPr>
        <w:numPr>
          <w:ilvl w:val="0"/>
          <w:numId w:val="1"/>
        </w:numPr>
        <w:spacing w:after="0" w:line="240" w:lineRule="auto"/>
        <w:ind w:left="1425"/>
        <w:jc w:val="both"/>
        <w:textAlignment w:val="baseline"/>
        <w:rPr>
          <w:rFonts w:ascii="Arial" w:eastAsia="Times New Roman" w:hAnsi="Arial" w:cs="Arial"/>
          <w:color w:val="000000"/>
          <w:sz w:val="24"/>
          <w:szCs w:val="24"/>
          <w:lang w:eastAsia="es-MX"/>
        </w:rPr>
      </w:pPr>
      <w:r>
        <w:rPr>
          <w:rFonts w:ascii="Calibri" w:eastAsia="Times New Roman" w:hAnsi="Calibri" w:cs="Calibri"/>
          <w:b/>
          <w:bCs/>
          <w:color w:val="000000"/>
          <w:sz w:val="24"/>
          <w:szCs w:val="24"/>
          <w:lang w:eastAsia="es-MX"/>
        </w:rPr>
        <w:t>Profesor (Teacher)</w:t>
      </w:r>
      <w:r w:rsidR="001926B5" w:rsidRPr="001926B5">
        <w:rPr>
          <w:rFonts w:ascii="Calibri" w:eastAsia="Times New Roman" w:hAnsi="Calibri" w:cs="Calibri"/>
          <w:b/>
          <w:bCs/>
          <w:color w:val="000000"/>
          <w:sz w:val="24"/>
          <w:szCs w:val="24"/>
          <w:lang w:eastAsia="es-MX"/>
        </w:rPr>
        <w:t>:</w:t>
      </w:r>
      <w:r w:rsidR="001926B5"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Sera el guía que ayudara al usuario en todo su proceso durante el juego, dándole pequeñas lecciones en ingles con el fin de completar los diferentes obstáculos que se le presentaran</w:t>
      </w:r>
      <w:r w:rsidR="00542972">
        <w:rPr>
          <w:rFonts w:ascii="Calibri" w:eastAsia="Times New Roman" w:hAnsi="Calibri" w:cs="Calibri"/>
          <w:color w:val="000000"/>
          <w:sz w:val="24"/>
          <w:szCs w:val="24"/>
          <w:lang w:eastAsia="es-MX"/>
        </w:rPr>
        <w:t xml:space="preserve"> por medio de reproducción de audios.</w:t>
      </w:r>
    </w:p>
    <w:p w:rsidR="00CF507F" w:rsidRPr="00CF507F" w:rsidRDefault="00CF507F" w:rsidP="00CF507F">
      <w:pPr>
        <w:spacing w:after="0" w:line="240" w:lineRule="auto"/>
        <w:ind w:left="1425"/>
        <w:jc w:val="both"/>
        <w:textAlignment w:val="baseline"/>
        <w:rPr>
          <w:rFonts w:ascii="Arial" w:eastAsia="Times New Roman" w:hAnsi="Arial" w:cs="Arial"/>
          <w:color w:val="000000"/>
          <w:sz w:val="24"/>
          <w:szCs w:val="24"/>
          <w:lang w:eastAsia="es-MX"/>
        </w:rPr>
      </w:pPr>
    </w:p>
    <w:p w:rsidR="00542972" w:rsidRDefault="00AA7C23" w:rsidP="00542972">
      <w:pPr>
        <w:numPr>
          <w:ilvl w:val="0"/>
          <w:numId w:val="2"/>
        </w:numPr>
        <w:spacing w:after="0" w:line="240" w:lineRule="auto"/>
        <w:ind w:left="1425"/>
        <w:jc w:val="both"/>
        <w:textAlignment w:val="baseline"/>
        <w:rPr>
          <w:rFonts w:ascii="Arial" w:eastAsia="Times New Roman" w:hAnsi="Arial" w:cs="Arial"/>
          <w:color w:val="000000"/>
          <w:sz w:val="24"/>
          <w:szCs w:val="24"/>
          <w:lang w:eastAsia="es-MX"/>
        </w:rPr>
      </w:pPr>
      <w:r>
        <w:rPr>
          <w:rFonts w:ascii="Calibri" w:eastAsia="Times New Roman" w:hAnsi="Calibri" w:cs="Calibri"/>
          <w:b/>
          <w:bCs/>
          <w:color w:val="000000"/>
          <w:sz w:val="24"/>
          <w:szCs w:val="24"/>
          <w:lang w:eastAsia="es-MX"/>
        </w:rPr>
        <w:t>Jugador</w:t>
      </w:r>
      <w:r w:rsidR="001926B5" w:rsidRPr="001926B5">
        <w:rPr>
          <w:rFonts w:ascii="Calibri" w:eastAsia="Times New Roman" w:hAnsi="Calibri" w:cs="Calibri"/>
          <w:b/>
          <w:bCs/>
          <w:color w:val="000000"/>
          <w:sz w:val="24"/>
          <w:szCs w:val="24"/>
          <w:lang w:eastAsia="es-MX"/>
        </w:rPr>
        <w:t>:</w:t>
      </w:r>
      <w:r w:rsidR="001926B5" w:rsidRPr="001926B5">
        <w:rPr>
          <w:rFonts w:ascii="Calibri" w:eastAsia="Times New Roman" w:hAnsi="Calibri" w:cs="Calibri"/>
          <w:color w:val="000000"/>
          <w:sz w:val="21"/>
          <w:szCs w:val="21"/>
          <w:lang w:eastAsia="es-MX"/>
        </w:rPr>
        <w:t xml:space="preserve"> </w:t>
      </w:r>
      <w:r w:rsidRPr="00651F60">
        <w:rPr>
          <w:rFonts w:ascii="Calibri" w:eastAsia="Times New Roman" w:hAnsi="Calibri" w:cs="Calibri"/>
          <w:color w:val="000000"/>
          <w:sz w:val="24"/>
          <w:szCs w:val="24"/>
          <w:lang w:eastAsia="es-MX"/>
        </w:rPr>
        <w:t>Es el que tendrá la interacción con el juego (aplicación)</w:t>
      </w:r>
      <w:r w:rsidR="00651F60">
        <w:rPr>
          <w:rFonts w:ascii="Calibri" w:eastAsia="Times New Roman" w:hAnsi="Calibri" w:cs="Calibri"/>
          <w:color w:val="000000"/>
          <w:sz w:val="24"/>
          <w:szCs w:val="24"/>
          <w:lang w:eastAsia="es-MX"/>
        </w:rPr>
        <w:t>, donde podrá seleccionar niveles, temas de niveles y tres opciones (Clases, audios, juegos)</w:t>
      </w:r>
    </w:p>
    <w:p w:rsidR="00542972" w:rsidRPr="00542972" w:rsidRDefault="00542972" w:rsidP="00542972">
      <w:pPr>
        <w:spacing w:after="0" w:line="240" w:lineRule="auto"/>
        <w:ind w:left="1425"/>
        <w:jc w:val="both"/>
        <w:textAlignment w:val="baseline"/>
        <w:rPr>
          <w:rFonts w:ascii="Arial" w:eastAsia="Times New Roman" w:hAnsi="Arial" w:cs="Arial"/>
          <w:color w:val="000000"/>
          <w:sz w:val="24"/>
          <w:szCs w:val="24"/>
          <w:lang w:eastAsia="es-MX"/>
        </w:rPr>
      </w:pPr>
    </w:p>
    <w:p w:rsidR="006467C1" w:rsidRDefault="00542972" w:rsidP="006467C1">
      <w:pPr>
        <w:numPr>
          <w:ilvl w:val="0"/>
          <w:numId w:val="2"/>
        </w:numPr>
        <w:spacing w:after="0" w:line="240" w:lineRule="auto"/>
        <w:ind w:left="1425"/>
        <w:jc w:val="both"/>
        <w:textAlignment w:val="baseline"/>
        <w:rPr>
          <w:rFonts w:ascii="Arial" w:eastAsia="Times New Roman" w:hAnsi="Arial" w:cs="Arial"/>
          <w:color w:val="000000"/>
          <w:sz w:val="24"/>
          <w:szCs w:val="24"/>
          <w:lang w:eastAsia="es-MX"/>
        </w:rPr>
      </w:pPr>
      <w:r w:rsidRPr="00542972">
        <w:rPr>
          <w:b/>
          <w:bCs/>
        </w:rPr>
        <w:t xml:space="preserve">Prueba/reto: </w:t>
      </w:r>
      <w:r>
        <w:t>El usuario reconocerá un objeto, el cual el sistema verificará por medio del apuntado que si sea la respuesta correcta (palabra correcta). Después de verificar, si es correcto aparecerá chulito, sino, aparecerá un anuncio en ingles indicando que no es el objeto, hasta encontrar el objeto.</w:t>
      </w:r>
    </w:p>
    <w:p w:rsidR="006467C1" w:rsidRDefault="006467C1" w:rsidP="006467C1">
      <w:pPr>
        <w:pStyle w:val="ListParagraph"/>
        <w:rPr>
          <w:rFonts w:ascii="Arial" w:eastAsia="Times New Roman" w:hAnsi="Arial" w:cs="Arial"/>
          <w:color w:val="000000"/>
          <w:sz w:val="24"/>
          <w:szCs w:val="24"/>
          <w:lang w:eastAsia="es-MX"/>
        </w:rPr>
      </w:pPr>
    </w:p>
    <w:p w:rsidR="00BA2A2B" w:rsidRPr="00BA2A2B" w:rsidRDefault="00BA2A2B" w:rsidP="00764885">
      <w:pPr>
        <w:pStyle w:val="ListParagraph"/>
        <w:numPr>
          <w:ilvl w:val="0"/>
          <w:numId w:val="6"/>
        </w:numPr>
        <w:jc w:val="both"/>
        <w:rPr>
          <w:rFonts w:asciiTheme="majorHAnsi" w:hAnsiTheme="majorHAnsi" w:cstheme="majorHAnsi"/>
        </w:rPr>
      </w:pPr>
      <w:r>
        <w:rPr>
          <w:rFonts w:asciiTheme="majorHAnsi" w:eastAsia="Times New Roman" w:hAnsiTheme="majorHAnsi" w:cstheme="majorHAnsi"/>
          <w:b/>
          <w:bCs/>
          <w:color w:val="000000"/>
          <w:lang w:eastAsia="es-MX"/>
        </w:rPr>
        <w:t>Tema:</w:t>
      </w:r>
      <w:r w:rsidR="006467C1" w:rsidRPr="006467C1">
        <w:rPr>
          <w:rFonts w:asciiTheme="majorHAnsi" w:eastAsia="Times New Roman" w:hAnsiTheme="majorHAnsi" w:cstheme="majorHAnsi"/>
          <w:b/>
          <w:bCs/>
          <w:color w:val="000000"/>
          <w:lang w:eastAsia="es-MX"/>
        </w:rPr>
        <w:t xml:space="preserve"> </w:t>
      </w:r>
      <w:r w:rsidR="006467C1" w:rsidRPr="006467C1">
        <w:rPr>
          <w:rFonts w:asciiTheme="majorHAnsi" w:eastAsia="Times New Roman" w:hAnsiTheme="majorHAnsi" w:cstheme="majorHAnsi"/>
          <w:color w:val="000000"/>
          <w:lang w:eastAsia="es-MX"/>
        </w:rPr>
        <w:t>Aparecerá escena de aprendizaje</w:t>
      </w:r>
      <w:r w:rsidR="006467C1" w:rsidRPr="006467C1">
        <w:rPr>
          <w:rFonts w:asciiTheme="majorHAnsi" w:hAnsiTheme="majorHAnsi" w:cstheme="majorHAnsi"/>
        </w:rPr>
        <w:t xml:space="preserve"> (Guía de nombre y objetos) antes de comenzar con audio pronunciando el objeto</w:t>
      </w:r>
      <w:r>
        <w:rPr>
          <w:rFonts w:asciiTheme="majorHAnsi" w:hAnsiTheme="majorHAnsi" w:cstheme="majorHAnsi"/>
        </w:rPr>
        <w:t>.</w:t>
      </w:r>
    </w:p>
    <w:p w:rsidR="006467C1" w:rsidRPr="001926B5" w:rsidRDefault="006467C1" w:rsidP="006467C1">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Historia (Story)</w:t>
      </w:r>
    </w:p>
    <w:p w:rsidR="00524B2F" w:rsidRDefault="00BA2A2B" w:rsidP="00764885">
      <w:pPr>
        <w:spacing w:before="160" w:after="0" w:line="240" w:lineRule="auto"/>
        <w:jc w:val="both"/>
        <w:outlineLvl w:val="1"/>
        <w:rPr>
          <w:rFonts w:ascii="Calibri" w:eastAsia="Times New Roman" w:hAnsi="Calibri" w:cs="Calibri"/>
          <w:color w:val="171717" w:themeColor="background2" w:themeShade="1A"/>
          <w:lang w:eastAsia="es-MX"/>
        </w:rPr>
      </w:pPr>
      <w:r w:rsidRPr="00BA2A2B">
        <w:rPr>
          <w:rFonts w:ascii="Calibri" w:eastAsia="Times New Roman" w:hAnsi="Calibri" w:cs="Calibri"/>
          <w:color w:val="171717" w:themeColor="background2" w:themeShade="1A"/>
          <w:lang w:eastAsia="es-MX"/>
        </w:rPr>
        <w:t xml:space="preserve">La educación debe estar en constante avance con las nuevas tecnologías por lo cual la inmersión en un mundo donde el usuario pueda tener más interacciones a la hora de aprender un nuevo idioma es muy necesaria en los tiempos actuales, además de que el saber un segundo idioma es algo fundamental en el mundo competitivo en el que vivimos ya que nos abre un mundo de oportunidades. Pero para algunas personas el familiarizarse con un nuevo idioma les es algo difícil por lo que todo el mundo no lo logra con tanta facilidad ya que al momento de aprender no logran asimilar de forma correcta las palabras con su correspondiente acción, imagen u objeto.   </w:t>
      </w:r>
    </w:p>
    <w:p w:rsidR="00BA2A2B" w:rsidRDefault="00BA2A2B" w:rsidP="00524B2F">
      <w:pPr>
        <w:spacing w:before="160" w:after="0" w:line="240" w:lineRule="auto"/>
        <w:outlineLvl w:val="1"/>
        <w:rPr>
          <w:rFonts w:ascii="Calibri" w:eastAsia="Times New Roman" w:hAnsi="Calibri" w:cs="Calibri"/>
          <w:color w:val="2F5496"/>
          <w:kern w:val="36"/>
          <w:sz w:val="36"/>
          <w:szCs w:val="36"/>
          <w:u w:val="single"/>
          <w:lang w:eastAsia="es-MX"/>
        </w:rPr>
      </w:pPr>
      <w:r w:rsidRPr="00524B2F">
        <w:rPr>
          <w:rFonts w:ascii="Calibri" w:eastAsia="Times New Roman" w:hAnsi="Calibri" w:cs="Calibri"/>
          <w:color w:val="2F5496"/>
          <w:kern w:val="36"/>
          <w:sz w:val="36"/>
          <w:szCs w:val="36"/>
          <w:u w:val="single"/>
          <w:lang w:eastAsia="es-MX"/>
        </w:rPr>
        <w:t>Diagrama</w:t>
      </w:r>
      <w:r w:rsidR="005D4525">
        <w:rPr>
          <w:rFonts w:ascii="Calibri" w:eastAsia="Times New Roman" w:hAnsi="Calibri" w:cs="Calibri"/>
          <w:color w:val="2F5496"/>
          <w:kern w:val="36"/>
          <w:sz w:val="36"/>
          <w:szCs w:val="36"/>
          <w:u w:val="single"/>
          <w:lang w:eastAsia="es-MX"/>
        </w:rPr>
        <w:t xml:space="preserve"> (Diagram)</w:t>
      </w:r>
    </w:p>
    <w:p w:rsidR="005D4525" w:rsidRPr="007E4B16"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Pr>
          <w:rFonts w:ascii="Calibri" w:eastAsia="Times New Roman" w:hAnsi="Calibri" w:cs="Calibri"/>
          <w:color w:val="2F5496"/>
          <w:kern w:val="36"/>
          <w:sz w:val="36"/>
          <w:szCs w:val="36"/>
          <w:u w:val="single"/>
          <w:lang w:eastAsia="es-MX"/>
        </w:rPr>
        <w:t>Mapa de Impact</w:t>
      </w:r>
      <w:r w:rsidR="007E4B16">
        <w:rPr>
          <w:rFonts w:ascii="Calibri" w:eastAsia="Times New Roman" w:hAnsi="Calibri" w:cs="Calibri"/>
          <w:color w:val="2F5496"/>
          <w:kern w:val="36"/>
          <w:sz w:val="36"/>
          <w:szCs w:val="36"/>
          <w:u w:val="single"/>
          <w:lang w:eastAsia="es-MX"/>
        </w:rPr>
        <w:t>o</w:t>
      </w:r>
      <w:r>
        <w:rPr>
          <w:rFonts w:ascii="Calibri" w:eastAsia="Times New Roman" w:hAnsi="Calibri" w:cs="Calibri"/>
          <w:color w:val="2F5496"/>
          <w:kern w:val="36"/>
          <w:sz w:val="36"/>
          <w:szCs w:val="36"/>
          <w:u w:val="single"/>
          <w:lang w:eastAsia="es-MX"/>
        </w:rPr>
        <w:t>(</w:t>
      </w:r>
      <w:r w:rsidR="00764885" w:rsidRPr="0027119E">
        <w:rPr>
          <w:rFonts w:ascii="Calibri" w:eastAsia="Times New Roman" w:hAnsi="Calibri" w:cs="Calibri"/>
          <w:color w:val="2F5496"/>
          <w:kern w:val="36"/>
          <w:sz w:val="36"/>
          <w:szCs w:val="36"/>
          <w:u w:val="single"/>
          <w:lang w:eastAsia="es-MX"/>
        </w:rPr>
        <w:t>Impact Mapping</w:t>
      </w:r>
      <w:r>
        <w:rPr>
          <w:rFonts w:ascii="Calibri" w:eastAsia="Times New Roman" w:hAnsi="Calibri" w:cs="Calibri"/>
          <w:color w:val="2F5496"/>
          <w:kern w:val="36"/>
          <w:sz w:val="36"/>
          <w:szCs w:val="36"/>
          <w:u w:val="single"/>
          <w:lang w:eastAsia="es-MX"/>
        </w:rPr>
        <w:t>)</w:t>
      </w:r>
      <w:r w:rsidR="00764885">
        <w:rPr>
          <w:rFonts w:ascii="Calibri" w:eastAsia="Times New Roman" w:hAnsi="Calibri" w:cs="Calibri"/>
          <w:noProof/>
          <w:color w:val="2F5496"/>
          <w:kern w:val="36"/>
          <w:sz w:val="36"/>
          <w:szCs w:val="36"/>
          <w:lang w:eastAsia="es-MX"/>
        </w:rPr>
        <w:drawing>
          <wp:inline distT="0" distB="0" distL="0" distR="0" wp14:anchorId="624FCAB9" wp14:editId="2A20FEF0">
            <wp:extent cx="6400800" cy="5324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5324475"/>
                    </a:xfrm>
                    <a:prstGeom prst="rect">
                      <a:avLst/>
                    </a:prstGeom>
                    <a:noFill/>
                    <a:ln>
                      <a:noFill/>
                    </a:ln>
                  </pic:spPr>
                </pic:pic>
              </a:graphicData>
            </a:graphic>
          </wp:inline>
        </w:drawing>
      </w:r>
    </w:p>
    <w:p w:rsidR="00764885" w:rsidRPr="00764885"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color w:val="2F5496"/>
          <w:kern w:val="36"/>
          <w:sz w:val="36"/>
          <w:szCs w:val="36"/>
          <w:u w:val="single"/>
          <w:lang w:eastAsia="es-MX"/>
        </w:rPr>
        <w:lastRenderedPageBreak/>
        <w:t>Pila de Producto (</w:t>
      </w:r>
      <w:r w:rsidR="00764885" w:rsidRPr="0027119E">
        <w:rPr>
          <w:rFonts w:ascii="Calibri" w:eastAsia="Times New Roman" w:hAnsi="Calibri" w:cs="Calibri"/>
          <w:color w:val="2F5496"/>
          <w:kern w:val="36"/>
          <w:sz w:val="36"/>
          <w:szCs w:val="36"/>
          <w:u w:val="single"/>
          <w:lang w:eastAsia="es-MX"/>
        </w:rPr>
        <w:t>Product Backlog</w:t>
      </w:r>
      <w:r>
        <w:rPr>
          <w:rFonts w:ascii="Calibri" w:eastAsia="Times New Roman" w:hAnsi="Calibri" w:cs="Calibri"/>
          <w:color w:val="2F5496"/>
          <w:kern w:val="36"/>
          <w:sz w:val="36"/>
          <w:szCs w:val="36"/>
          <w:u w:val="single"/>
          <w:lang w:eastAsia="es-MX"/>
        </w:rPr>
        <w:t>)</w:t>
      </w:r>
    </w:p>
    <w:p w:rsidR="00A551F8" w:rsidRDefault="0076488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Pr>
          <w:rFonts w:ascii="Calibri" w:eastAsia="Times New Roman" w:hAnsi="Calibri" w:cs="Calibri"/>
          <w:noProof/>
          <w:color w:val="2F5496"/>
          <w:kern w:val="36"/>
          <w:sz w:val="36"/>
          <w:szCs w:val="36"/>
          <w:u w:val="single"/>
          <w:lang w:eastAsia="es-MX"/>
        </w:rPr>
        <w:drawing>
          <wp:inline distT="0" distB="0" distL="0" distR="0" wp14:anchorId="4EE10DF6" wp14:editId="2AE168DD">
            <wp:extent cx="5543550" cy="6848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8">
                      <a:extLst>
                        <a:ext uri="{28A0092B-C50C-407E-A947-70E740481C1C}">
                          <a14:useLocalDpi xmlns:a14="http://schemas.microsoft.com/office/drawing/2010/main" val="0"/>
                        </a:ext>
                      </a:extLst>
                    </a:blip>
                    <a:srcRect t="4279"/>
                    <a:stretch/>
                  </pic:blipFill>
                  <pic:spPr bwMode="auto">
                    <a:xfrm>
                      <a:off x="0" y="0"/>
                      <a:ext cx="5543550" cy="6848475"/>
                    </a:xfrm>
                    <a:prstGeom prst="rect">
                      <a:avLst/>
                    </a:prstGeom>
                    <a:noFill/>
                    <a:ln>
                      <a:noFill/>
                    </a:ln>
                    <a:extLst>
                      <a:ext uri="{53640926-AAD7-44D8-BBD7-CCE9431645EC}">
                        <a14:shadowObscured xmlns:a14="http://schemas.microsoft.com/office/drawing/2010/main"/>
                      </a:ext>
                    </a:extLst>
                  </pic:spPr>
                </pic:pic>
              </a:graphicData>
            </a:graphic>
          </wp:inline>
        </w:drawing>
      </w:r>
    </w:p>
    <w:p w:rsidR="005D4525" w:rsidRPr="00764885"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color w:val="2F5496"/>
          <w:kern w:val="36"/>
          <w:sz w:val="36"/>
          <w:szCs w:val="36"/>
          <w:lang w:eastAsia="es-MX"/>
        </w:rPr>
        <w:lastRenderedPageBreak/>
        <w:t>•</w:t>
      </w:r>
      <w:r>
        <w:rPr>
          <w:rFonts w:ascii="Calibri" w:eastAsia="Times New Roman" w:hAnsi="Calibri" w:cs="Calibri"/>
          <w:color w:val="2F5496"/>
          <w:kern w:val="36"/>
          <w:sz w:val="36"/>
          <w:szCs w:val="36"/>
          <w:lang w:eastAsia="es-MX"/>
        </w:rPr>
        <w:t xml:space="preserve"> </w:t>
      </w:r>
      <w:r w:rsidRPr="00524B2F">
        <w:rPr>
          <w:rFonts w:ascii="Calibri" w:eastAsia="Times New Roman" w:hAnsi="Calibri" w:cs="Calibri"/>
          <w:color w:val="2F5496"/>
          <w:kern w:val="36"/>
          <w:sz w:val="36"/>
          <w:szCs w:val="36"/>
          <w:u w:val="single"/>
          <w:lang w:eastAsia="es-MX"/>
        </w:rPr>
        <w:t>Esquema</w:t>
      </w:r>
      <w:r w:rsidRPr="00524B2F">
        <w:rPr>
          <w:rFonts w:ascii="Calibri" w:eastAsia="Times New Roman" w:hAnsi="Calibri" w:cs="Calibri"/>
          <w:color w:val="2F5496"/>
          <w:kern w:val="36"/>
          <w:sz w:val="36"/>
          <w:szCs w:val="36"/>
          <w:u w:val="single"/>
          <w:lang w:eastAsia="es-MX"/>
        </w:rPr>
        <w:t xml:space="preserve"> General</w:t>
      </w:r>
      <w:r w:rsidR="005D4525">
        <w:rPr>
          <w:rFonts w:ascii="Calibri" w:eastAsia="Times New Roman" w:hAnsi="Calibri" w:cs="Calibri"/>
          <w:color w:val="2F5496"/>
          <w:kern w:val="36"/>
          <w:sz w:val="36"/>
          <w:szCs w:val="36"/>
          <w:u w:val="single"/>
          <w:lang w:eastAsia="es-MX"/>
        </w:rPr>
        <w:t xml:space="preserve"> (</w:t>
      </w:r>
      <w:r w:rsidR="005D4525" w:rsidRPr="005D4525">
        <w:rPr>
          <w:rFonts w:ascii="Calibri" w:eastAsia="Times New Roman" w:hAnsi="Calibri" w:cs="Calibri"/>
          <w:color w:val="2F5496"/>
          <w:kern w:val="36"/>
          <w:sz w:val="36"/>
          <w:szCs w:val="36"/>
          <w:u w:val="single"/>
          <w:lang w:eastAsia="es-MX"/>
        </w:rPr>
        <w:t>General scheme</w:t>
      </w:r>
      <w:r w:rsidR="005D4525">
        <w:rPr>
          <w:rFonts w:ascii="Calibri" w:eastAsia="Times New Roman" w:hAnsi="Calibri" w:cs="Calibri"/>
          <w:color w:val="2F5496"/>
          <w:kern w:val="36"/>
          <w:sz w:val="36"/>
          <w:szCs w:val="36"/>
          <w:u w:val="single"/>
          <w:lang w:eastAsia="es-MX"/>
        </w:rPr>
        <w:t>)</w:t>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6CE4C0CC" wp14:editId="1EC54EDE">
            <wp:extent cx="6600825" cy="7067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00825" cy="7067550"/>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lastRenderedPageBreak/>
        <w:drawing>
          <wp:inline distT="0" distB="0" distL="0" distR="0" wp14:anchorId="126F5EC3" wp14:editId="55931696">
            <wp:extent cx="5343525" cy="696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3525" cy="6962775"/>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BA2A2B" w:rsidRPr="00524B2F"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sidRPr="005D4525">
        <w:rPr>
          <w:rFonts w:ascii="Calibri" w:eastAsia="Times New Roman" w:hAnsi="Calibri" w:cs="Calibri"/>
          <w:color w:val="2F5496"/>
          <w:kern w:val="36"/>
          <w:sz w:val="36"/>
          <w:szCs w:val="36"/>
          <w:u w:val="single"/>
          <w:lang w:eastAsia="es-MX"/>
        </w:rPr>
        <w:lastRenderedPageBreak/>
        <w:t>Use Case Diagrams</w:t>
      </w:r>
      <w:r>
        <w:rPr>
          <w:rFonts w:ascii="Calibri" w:eastAsia="Times New Roman" w:hAnsi="Calibri" w:cs="Calibri"/>
          <w:color w:val="2F5496"/>
          <w:kern w:val="36"/>
          <w:sz w:val="36"/>
          <w:szCs w:val="36"/>
          <w:u w:val="single"/>
          <w:lang w:eastAsia="es-MX"/>
        </w:rPr>
        <w:t xml:space="preserve"> (</w:t>
      </w:r>
      <w:r w:rsidR="00BA2A2B" w:rsidRPr="00524B2F">
        <w:rPr>
          <w:rFonts w:ascii="Calibri" w:eastAsia="Times New Roman" w:hAnsi="Calibri" w:cs="Calibri"/>
          <w:color w:val="2F5496"/>
          <w:kern w:val="36"/>
          <w:sz w:val="36"/>
          <w:szCs w:val="36"/>
          <w:u w:val="single"/>
          <w:lang w:eastAsia="es-MX"/>
        </w:rPr>
        <w:t>Diagramas de Caso de Uso</w:t>
      </w:r>
      <w:r>
        <w:rPr>
          <w:rFonts w:ascii="Calibri" w:eastAsia="Times New Roman" w:hAnsi="Calibri" w:cs="Calibri"/>
          <w:color w:val="2F5496"/>
          <w:kern w:val="36"/>
          <w:sz w:val="36"/>
          <w:szCs w:val="36"/>
          <w:u w:val="single"/>
          <w:lang w:eastAsia="es-MX"/>
        </w:rPr>
        <w:t>)</w:t>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06D657BB" wp14:editId="67F04F3D">
            <wp:extent cx="3438525" cy="2952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8525" cy="2952750"/>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091CBABE" wp14:editId="2E34CDDC">
            <wp:extent cx="52197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9700" cy="4181475"/>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color w:val="2F5496"/>
          <w:kern w:val="36"/>
          <w:sz w:val="36"/>
          <w:szCs w:val="36"/>
          <w:lang w:eastAsia="es-MX"/>
        </w:rPr>
        <w:lastRenderedPageBreak/>
        <w:t>Diagrama de flujo de datos</w:t>
      </w:r>
      <w:r w:rsidR="005D4525">
        <w:rPr>
          <w:rFonts w:ascii="Calibri" w:eastAsia="Times New Roman" w:hAnsi="Calibri" w:cs="Calibri"/>
          <w:color w:val="2F5496"/>
          <w:kern w:val="36"/>
          <w:sz w:val="36"/>
          <w:szCs w:val="36"/>
          <w:lang w:eastAsia="es-MX"/>
        </w:rPr>
        <w:t xml:space="preserve"> (</w:t>
      </w:r>
      <w:r w:rsidR="005D4525" w:rsidRPr="005D4525">
        <w:rPr>
          <w:rFonts w:ascii="Calibri" w:eastAsia="Times New Roman" w:hAnsi="Calibri" w:cs="Calibri"/>
          <w:color w:val="2F5496"/>
          <w:kern w:val="36"/>
          <w:sz w:val="36"/>
          <w:szCs w:val="36"/>
          <w:lang w:eastAsia="es-MX"/>
        </w:rPr>
        <w:t>Data flow diagram</w:t>
      </w:r>
      <w:r w:rsidR="005D4525">
        <w:rPr>
          <w:rFonts w:ascii="Calibri" w:eastAsia="Times New Roman" w:hAnsi="Calibri" w:cs="Calibri"/>
          <w:color w:val="2F5496"/>
          <w:kern w:val="36"/>
          <w:sz w:val="36"/>
          <w:szCs w:val="36"/>
          <w:lang w:eastAsia="es-MX"/>
        </w:rPr>
        <w:t>)</w:t>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3ACA4BA9" wp14:editId="7DC56AF5">
            <wp:extent cx="5934075" cy="620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6200775"/>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5D4525"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764885" w:rsidRPr="005D4525"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sidRPr="005D4525">
        <w:rPr>
          <w:rFonts w:ascii="Calibri" w:eastAsia="Times New Roman" w:hAnsi="Calibri" w:cs="Calibri"/>
          <w:color w:val="2F5496"/>
          <w:kern w:val="36"/>
          <w:sz w:val="36"/>
          <w:szCs w:val="36"/>
          <w:u w:val="single"/>
          <w:lang w:eastAsia="es-MX"/>
        </w:rPr>
        <w:lastRenderedPageBreak/>
        <w:t>Historias de Usuario</w:t>
      </w:r>
      <w:r>
        <w:rPr>
          <w:rFonts w:ascii="Calibri" w:eastAsia="Times New Roman" w:hAnsi="Calibri" w:cs="Calibri"/>
          <w:color w:val="2F5496"/>
          <w:kern w:val="36"/>
          <w:sz w:val="36"/>
          <w:szCs w:val="36"/>
          <w:u w:val="single"/>
          <w:lang w:eastAsia="es-MX"/>
        </w:rPr>
        <w:t xml:space="preserve"> (</w:t>
      </w:r>
      <w:r w:rsidRPr="005D4525">
        <w:rPr>
          <w:rFonts w:ascii="Calibri" w:eastAsia="Times New Roman" w:hAnsi="Calibri" w:cs="Calibri"/>
          <w:color w:val="2F5496"/>
          <w:kern w:val="36"/>
          <w:sz w:val="36"/>
          <w:szCs w:val="36"/>
          <w:u w:val="single"/>
          <w:lang w:eastAsia="es-MX"/>
        </w:rPr>
        <w:t>user stories</w:t>
      </w:r>
      <w:r>
        <w:rPr>
          <w:rFonts w:ascii="Calibri" w:eastAsia="Times New Roman" w:hAnsi="Calibri" w:cs="Calibri"/>
          <w:color w:val="2F5496"/>
          <w:kern w:val="36"/>
          <w:sz w:val="36"/>
          <w:szCs w:val="36"/>
          <w:u w:val="single"/>
          <w:lang w:eastAsia="es-MX"/>
        </w:rPr>
        <w:t>)</w:t>
      </w:r>
      <w:r w:rsidRPr="005D4525">
        <w:rPr>
          <w:rFonts w:ascii="Calibri" w:eastAsia="Times New Roman" w:hAnsi="Calibri" w:cs="Calibri"/>
          <w:color w:val="2F5496"/>
          <w:kern w:val="36"/>
          <w:sz w:val="36"/>
          <w:szCs w:val="36"/>
          <w:u w:val="single"/>
          <w:lang w:eastAsia="es-MX"/>
        </w:rPr>
        <w:t xml:space="preserve"> – 1° Sprint</w:t>
      </w:r>
    </w:p>
    <w:p w:rsidR="005D4525"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sidRPr="005D4525">
        <w:drawing>
          <wp:inline distT="0" distB="0" distL="0" distR="0">
            <wp:extent cx="6315075" cy="3905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15075" cy="3905250"/>
                    </a:xfrm>
                    <a:prstGeom prst="rect">
                      <a:avLst/>
                    </a:prstGeom>
                    <a:noFill/>
                    <a:ln>
                      <a:noFill/>
                    </a:ln>
                  </pic:spPr>
                </pic:pic>
              </a:graphicData>
            </a:graphic>
          </wp:inline>
        </w:drawing>
      </w:r>
    </w:p>
    <w:p w:rsidR="00BA2A2B" w:rsidRPr="001926B5" w:rsidRDefault="00BA2A2B" w:rsidP="00BA2A2B">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t>Explicación del Juego (GamePlay)</w:t>
      </w:r>
    </w:p>
    <w:p w:rsidR="00E23B08" w:rsidRDefault="00E23B08" w:rsidP="00BA2A2B">
      <w:pPr>
        <w:spacing w:after="120" w:line="240" w:lineRule="auto"/>
        <w:ind w:firstLine="708"/>
        <w:jc w:val="both"/>
        <w:rPr>
          <w:rFonts w:ascii="Calibri" w:eastAsia="Times New Roman" w:hAnsi="Calibri" w:cs="Calibri"/>
          <w:color w:val="000000"/>
          <w:sz w:val="24"/>
          <w:szCs w:val="24"/>
          <w:lang w:eastAsia="es-MX"/>
        </w:rPr>
      </w:pP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Debido a que </w:t>
      </w:r>
      <w:r w:rsidR="00524B2F">
        <w:rPr>
          <w:rFonts w:ascii="Calibri" w:eastAsia="Times New Roman" w:hAnsi="Calibri" w:cs="Calibri"/>
          <w:color w:val="000000"/>
          <w:sz w:val="24"/>
          <w:szCs w:val="24"/>
          <w:lang w:eastAsia="es-MX"/>
        </w:rPr>
        <w:t xml:space="preserve">English 3D </w:t>
      </w:r>
      <w:r w:rsidR="004A48A3">
        <w:rPr>
          <w:rFonts w:ascii="Calibri" w:eastAsia="Times New Roman" w:hAnsi="Calibri" w:cs="Calibri"/>
          <w:color w:val="000000"/>
          <w:sz w:val="24"/>
          <w:szCs w:val="24"/>
          <w:lang w:eastAsia="es-MX"/>
        </w:rPr>
        <w:t xml:space="preserve">Learning </w:t>
      </w:r>
      <w:r w:rsidR="004A48A3" w:rsidRPr="001926B5">
        <w:rPr>
          <w:rFonts w:ascii="Calibri" w:eastAsia="Times New Roman" w:hAnsi="Calibri" w:cs="Calibri"/>
          <w:color w:val="000000"/>
          <w:sz w:val="24"/>
          <w:szCs w:val="24"/>
          <w:lang w:eastAsia="es-MX"/>
        </w:rPr>
        <w:t>tratará</w:t>
      </w:r>
      <w:r w:rsidRPr="001926B5">
        <w:rPr>
          <w:rFonts w:ascii="Calibri" w:eastAsia="Times New Roman" w:hAnsi="Calibri" w:cs="Calibri"/>
          <w:color w:val="000000"/>
          <w:sz w:val="24"/>
          <w:szCs w:val="24"/>
          <w:lang w:eastAsia="es-MX"/>
        </w:rPr>
        <w:t xml:space="preserve"> de acercarse lo más fiel posible al concepto original de</w:t>
      </w:r>
      <w:r w:rsidR="00524B2F">
        <w:rPr>
          <w:rFonts w:ascii="Calibri" w:eastAsia="Times New Roman" w:hAnsi="Calibri" w:cs="Calibri"/>
          <w:color w:val="000000"/>
          <w:sz w:val="24"/>
          <w:szCs w:val="24"/>
          <w:lang w:eastAsia="es-MX"/>
        </w:rPr>
        <w:t xml:space="preserve"> </w:t>
      </w:r>
      <w:r w:rsidR="004A48A3">
        <w:rPr>
          <w:rFonts w:ascii="Calibri" w:eastAsia="Times New Roman" w:hAnsi="Calibri" w:cs="Calibri"/>
          <w:color w:val="000000"/>
          <w:sz w:val="24"/>
          <w:szCs w:val="24"/>
          <w:lang w:eastAsia="es-MX"/>
        </w:rPr>
        <w:t>enseñanza</w:t>
      </w:r>
      <w:r w:rsidR="00524B2F">
        <w:rPr>
          <w:rFonts w:ascii="Calibri" w:eastAsia="Times New Roman" w:hAnsi="Calibri" w:cs="Calibri"/>
          <w:color w:val="000000"/>
          <w:sz w:val="24"/>
          <w:szCs w:val="24"/>
          <w:lang w:eastAsia="es-MX"/>
        </w:rPr>
        <w:t xml:space="preserve"> en inglés, </w:t>
      </w:r>
      <w:r w:rsidRPr="001926B5">
        <w:rPr>
          <w:rFonts w:ascii="Calibri" w:eastAsia="Times New Roman" w:hAnsi="Calibri" w:cs="Calibri"/>
          <w:color w:val="000000"/>
          <w:sz w:val="24"/>
          <w:szCs w:val="24"/>
          <w:lang w:eastAsia="es-MX"/>
        </w:rPr>
        <w:t>entonces se procede a continuación a explicar las mecánicas y conceptos generales de dicho juego:</w:t>
      </w: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Es un juego </w:t>
      </w:r>
      <w:r w:rsidR="000F1DC9">
        <w:rPr>
          <w:rFonts w:ascii="Calibri" w:eastAsia="Times New Roman" w:hAnsi="Calibri" w:cs="Calibri"/>
          <w:color w:val="000000"/>
          <w:sz w:val="24"/>
          <w:szCs w:val="24"/>
          <w:lang w:eastAsia="es-MX"/>
        </w:rPr>
        <w:t>Educativo</w:t>
      </w:r>
      <w:r w:rsidR="00524B2F">
        <w:rPr>
          <w:rFonts w:ascii="Calibri" w:eastAsia="Times New Roman" w:hAnsi="Calibri" w:cs="Calibri"/>
          <w:color w:val="000000"/>
          <w:sz w:val="24"/>
          <w:szCs w:val="24"/>
          <w:lang w:eastAsia="es-MX"/>
        </w:rPr>
        <w:t xml:space="preserve">, donde el jugador podrá interactuar con objetos, audios y textos en realidad aumentada; dentro de una </w:t>
      </w:r>
      <w:r w:rsidRPr="001926B5">
        <w:rPr>
          <w:rFonts w:ascii="Calibri" w:eastAsia="Times New Roman" w:hAnsi="Calibri" w:cs="Calibri"/>
          <w:color w:val="000000"/>
          <w:sz w:val="24"/>
          <w:szCs w:val="24"/>
          <w:lang w:eastAsia="es-MX"/>
        </w:rPr>
        <w:t xml:space="preserve">dimensión donde el jugador </w:t>
      </w:r>
      <w:r w:rsidR="00524B2F">
        <w:rPr>
          <w:rFonts w:ascii="Calibri" w:eastAsia="Times New Roman" w:hAnsi="Calibri" w:cs="Calibri"/>
          <w:color w:val="000000"/>
          <w:sz w:val="24"/>
          <w:szCs w:val="24"/>
          <w:lang w:eastAsia="es-MX"/>
        </w:rPr>
        <w:t xml:space="preserve">podrá observar una variedad de </w:t>
      </w:r>
      <w:r w:rsidR="00E23B08">
        <w:rPr>
          <w:rFonts w:ascii="Calibri" w:eastAsia="Times New Roman" w:hAnsi="Calibri" w:cs="Calibri"/>
          <w:color w:val="000000"/>
          <w:sz w:val="24"/>
          <w:szCs w:val="24"/>
          <w:lang w:eastAsia="es-MX"/>
        </w:rPr>
        <w:t>objetos</w:t>
      </w:r>
      <w:r w:rsidR="00524B2F">
        <w:rPr>
          <w:rFonts w:ascii="Calibri" w:eastAsia="Times New Roman" w:hAnsi="Calibri" w:cs="Calibri"/>
          <w:color w:val="000000"/>
          <w:sz w:val="24"/>
          <w:szCs w:val="24"/>
          <w:lang w:eastAsia="es-MX"/>
        </w:rPr>
        <w:t xml:space="preserve"> por medio de algo llamado Giroscopio, </w:t>
      </w:r>
      <w:r w:rsidRPr="001926B5">
        <w:rPr>
          <w:rFonts w:ascii="Calibri" w:eastAsia="Times New Roman" w:hAnsi="Calibri" w:cs="Calibri"/>
          <w:color w:val="000000"/>
          <w:sz w:val="24"/>
          <w:szCs w:val="24"/>
          <w:lang w:eastAsia="es-MX"/>
        </w:rPr>
        <w:t xml:space="preserve">que </w:t>
      </w:r>
      <w:r w:rsidR="000F1DC9">
        <w:rPr>
          <w:rFonts w:ascii="Calibri" w:eastAsia="Times New Roman" w:hAnsi="Calibri" w:cs="Calibri"/>
          <w:color w:val="000000"/>
          <w:sz w:val="24"/>
          <w:szCs w:val="24"/>
          <w:lang w:eastAsia="es-MX"/>
        </w:rPr>
        <w:t xml:space="preserve">se moverá para todas las direcciones, </w:t>
      </w:r>
      <w:r w:rsidRPr="001926B5">
        <w:rPr>
          <w:rFonts w:ascii="Calibri" w:eastAsia="Times New Roman" w:hAnsi="Calibri" w:cs="Calibri"/>
          <w:color w:val="000000"/>
          <w:sz w:val="24"/>
          <w:szCs w:val="24"/>
          <w:lang w:eastAsia="es-MX"/>
        </w:rPr>
        <w:t>El objetivo del juego consiste en</w:t>
      </w:r>
      <w:r w:rsidR="00E23B08">
        <w:rPr>
          <w:rFonts w:ascii="Calibri" w:eastAsia="Times New Roman" w:hAnsi="Calibri" w:cs="Calibri"/>
          <w:color w:val="000000"/>
          <w:sz w:val="24"/>
          <w:szCs w:val="24"/>
          <w:lang w:eastAsia="es-MX"/>
        </w:rPr>
        <w:t xml:space="preserve"> superar/aprobar y desbloquear los niveles, temas y pruebas para obtener la mayor puntuación. Por tema el jugador se </w:t>
      </w:r>
      <w:r w:rsidR="004A48A3">
        <w:rPr>
          <w:rFonts w:ascii="Calibri" w:eastAsia="Times New Roman" w:hAnsi="Calibri" w:cs="Calibri"/>
          <w:color w:val="000000"/>
          <w:sz w:val="24"/>
          <w:szCs w:val="24"/>
          <w:lang w:eastAsia="es-MX"/>
        </w:rPr>
        <w:t>verá inmerso</w:t>
      </w:r>
      <w:r w:rsidR="00E23B08">
        <w:rPr>
          <w:rFonts w:ascii="Calibri" w:eastAsia="Times New Roman" w:hAnsi="Calibri" w:cs="Calibri"/>
          <w:color w:val="000000"/>
          <w:sz w:val="24"/>
          <w:szCs w:val="24"/>
          <w:lang w:eastAsia="es-MX"/>
        </w:rPr>
        <w:t xml:space="preserve"> en un</w:t>
      </w:r>
      <w:r w:rsidR="004A48A3">
        <w:rPr>
          <w:rFonts w:ascii="Calibri" w:eastAsia="Times New Roman" w:hAnsi="Calibri" w:cs="Calibri"/>
          <w:color w:val="000000"/>
          <w:sz w:val="24"/>
          <w:szCs w:val="24"/>
          <w:lang w:eastAsia="es-MX"/>
        </w:rPr>
        <w:t xml:space="preserve"> escenario</w:t>
      </w:r>
      <w:r w:rsidR="00E23B08">
        <w:rPr>
          <w:rFonts w:ascii="Calibri" w:eastAsia="Times New Roman" w:hAnsi="Calibri" w:cs="Calibri"/>
          <w:color w:val="000000"/>
          <w:sz w:val="24"/>
          <w:szCs w:val="24"/>
          <w:lang w:eastAsia="es-MX"/>
        </w:rPr>
        <w:t xml:space="preserve"> donde tendrá que prestar atención a los audios y objetos que estén presentes, pues estos serán la clave para lograr superar los obstáculos que se le presentaran por cada nivel.</w:t>
      </w: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Al </w:t>
      </w:r>
      <w:r w:rsidR="00E23B08">
        <w:rPr>
          <w:rFonts w:ascii="Calibri" w:eastAsia="Times New Roman" w:hAnsi="Calibri" w:cs="Calibri"/>
          <w:color w:val="000000"/>
          <w:sz w:val="24"/>
          <w:szCs w:val="24"/>
          <w:lang w:eastAsia="es-MX"/>
        </w:rPr>
        <w:t>aprobar el nivel,</w:t>
      </w:r>
      <w:r w:rsidRPr="001926B5">
        <w:rPr>
          <w:rFonts w:ascii="Calibri" w:eastAsia="Times New Roman" w:hAnsi="Calibri" w:cs="Calibri"/>
          <w:color w:val="000000"/>
          <w:sz w:val="24"/>
          <w:szCs w:val="24"/>
          <w:lang w:eastAsia="es-MX"/>
        </w:rPr>
        <w:t xml:space="preserve"> logrando acertar </w:t>
      </w:r>
      <w:r w:rsidR="00E23B08">
        <w:rPr>
          <w:rFonts w:ascii="Calibri" w:eastAsia="Times New Roman" w:hAnsi="Calibri" w:cs="Calibri"/>
          <w:color w:val="000000"/>
          <w:sz w:val="24"/>
          <w:szCs w:val="24"/>
          <w:lang w:eastAsia="es-MX"/>
        </w:rPr>
        <w:t>el objeto que se indicaba por medio de un audio</w:t>
      </w:r>
      <w:r w:rsidRPr="001926B5">
        <w:rPr>
          <w:rFonts w:ascii="Calibri" w:eastAsia="Times New Roman" w:hAnsi="Calibri" w:cs="Calibri"/>
          <w:color w:val="000000"/>
          <w:sz w:val="24"/>
          <w:szCs w:val="24"/>
          <w:lang w:eastAsia="es-MX"/>
        </w:rPr>
        <w:t>, el jugador va obteniendo puntos</w:t>
      </w:r>
      <w:r w:rsidR="00E23B08">
        <w:rPr>
          <w:rFonts w:ascii="Calibri" w:eastAsia="Times New Roman" w:hAnsi="Calibri" w:cs="Calibri"/>
          <w:color w:val="000000"/>
          <w:sz w:val="24"/>
          <w:szCs w:val="24"/>
          <w:lang w:eastAsia="es-MX"/>
        </w:rPr>
        <w:t xml:space="preserve"> y desbloqueando niveles, temas y escenarios.</w:t>
      </w:r>
      <w:r w:rsidRPr="001926B5">
        <w:rPr>
          <w:rFonts w:ascii="Calibri" w:eastAsia="Times New Roman" w:hAnsi="Calibri" w:cs="Calibri"/>
          <w:color w:val="000000"/>
          <w:sz w:val="24"/>
          <w:szCs w:val="24"/>
          <w:lang w:eastAsia="es-MX"/>
        </w:rPr>
        <w:t xml:space="preserve"> A medida que más y más </w:t>
      </w:r>
      <w:r w:rsidR="00E23B08">
        <w:rPr>
          <w:rFonts w:ascii="Calibri" w:eastAsia="Times New Roman" w:hAnsi="Calibri" w:cs="Calibri"/>
          <w:color w:val="000000"/>
          <w:sz w:val="24"/>
          <w:szCs w:val="24"/>
          <w:lang w:eastAsia="es-MX"/>
        </w:rPr>
        <w:t>niveles son aprobados/Desbloqueados, la dificultad ira aumentando.</w:t>
      </w:r>
    </w:p>
    <w:p w:rsidR="004A48A3" w:rsidRDefault="004A48A3" w:rsidP="00BA2A2B">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lastRenderedPageBreak/>
        <w:t>Las pruebas</w:t>
      </w:r>
      <w:r w:rsidR="00BA2A2B" w:rsidRPr="001926B5">
        <w:rPr>
          <w:rFonts w:ascii="Calibri" w:eastAsia="Times New Roman" w:hAnsi="Calibri" w:cs="Calibri"/>
          <w:color w:val="000000"/>
          <w:sz w:val="24"/>
          <w:szCs w:val="24"/>
          <w:lang w:eastAsia="es-MX"/>
        </w:rPr>
        <w:t xml:space="preserve"> intenta</w:t>
      </w:r>
      <w:r>
        <w:rPr>
          <w:rFonts w:ascii="Calibri" w:eastAsia="Times New Roman" w:hAnsi="Calibri" w:cs="Calibri"/>
          <w:color w:val="000000"/>
          <w:sz w:val="24"/>
          <w:szCs w:val="24"/>
          <w:lang w:eastAsia="es-MX"/>
        </w:rPr>
        <w:t>ran</w:t>
      </w:r>
      <w:r w:rsidR="00BA2A2B"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 xml:space="preserve">no permitir al usuario superarlas, </w:t>
      </w:r>
      <w:r w:rsidR="00BA2A2B" w:rsidRPr="001926B5">
        <w:rPr>
          <w:rFonts w:ascii="Calibri" w:eastAsia="Times New Roman" w:hAnsi="Calibri" w:cs="Calibri"/>
          <w:color w:val="000000"/>
          <w:sz w:val="24"/>
          <w:szCs w:val="24"/>
          <w:lang w:eastAsia="es-MX"/>
        </w:rPr>
        <w:t xml:space="preserve">Si llega a alcanzar </w:t>
      </w:r>
      <w:r>
        <w:rPr>
          <w:rFonts w:ascii="Calibri" w:eastAsia="Times New Roman" w:hAnsi="Calibri" w:cs="Calibri"/>
          <w:color w:val="000000"/>
          <w:sz w:val="24"/>
          <w:szCs w:val="24"/>
          <w:lang w:eastAsia="es-MX"/>
        </w:rPr>
        <w:t xml:space="preserve">el tope de intentos que tendrá para superar la prueba, </w:t>
      </w:r>
      <w:r w:rsidR="00BA2A2B" w:rsidRPr="001926B5">
        <w:rPr>
          <w:rFonts w:ascii="Calibri" w:eastAsia="Times New Roman" w:hAnsi="Calibri" w:cs="Calibri"/>
          <w:color w:val="000000"/>
          <w:sz w:val="24"/>
          <w:szCs w:val="24"/>
          <w:lang w:eastAsia="es-MX"/>
        </w:rPr>
        <w:t>el juego se termina aun cuando el jugador</w:t>
      </w:r>
      <w:r>
        <w:rPr>
          <w:rFonts w:ascii="Calibri" w:eastAsia="Times New Roman" w:hAnsi="Calibri" w:cs="Calibri"/>
          <w:color w:val="000000"/>
          <w:sz w:val="24"/>
          <w:szCs w:val="24"/>
          <w:lang w:eastAsia="es-MX"/>
        </w:rPr>
        <w:t xml:space="preserve"> haya acertado a un objeto con su palabra correspondiente</w:t>
      </w:r>
      <w:r w:rsidR="00BA2A2B"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Ocasionalmente aparecerá un mensaje diciendo (indicando) al usuario si quiere volver a repetir nivel o volver a retomar los audios guías (clases).</w:t>
      </w:r>
    </w:p>
    <w:p w:rsidR="00764885" w:rsidRDefault="00BA2A2B" w:rsidP="0076488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Objetivos (Goals)</w:t>
      </w:r>
    </w:p>
    <w:p w:rsidR="00764885" w:rsidRPr="00764885" w:rsidRDefault="00764885" w:rsidP="00764885">
      <w:pPr>
        <w:spacing w:before="160" w:after="0" w:line="240" w:lineRule="auto"/>
        <w:outlineLvl w:val="1"/>
        <w:rPr>
          <w:rFonts w:ascii="Times New Roman" w:eastAsia="Times New Roman" w:hAnsi="Times New Roman" w:cs="Times New Roman"/>
          <w:b/>
          <w:bCs/>
          <w:sz w:val="36"/>
          <w:szCs w:val="36"/>
          <w:lang w:eastAsia="es-MX"/>
        </w:rPr>
      </w:pPr>
    </w:p>
    <w:p w:rsidR="00BA2A2B" w:rsidRPr="001926B5" w:rsidRDefault="00BA2A2B" w:rsidP="00BA2A2B">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En general como parte de la historia del juego: Para </w:t>
      </w:r>
      <w:r w:rsidR="00524B2F">
        <w:rPr>
          <w:rFonts w:ascii="Calibri" w:eastAsia="Times New Roman" w:hAnsi="Calibri" w:cs="Calibri"/>
          <w:color w:val="000000"/>
          <w:sz w:val="24"/>
          <w:szCs w:val="24"/>
          <w:lang w:eastAsia="es-MX"/>
        </w:rPr>
        <w:t>dominar y hablar de forma fluida el idioma inglés.</w:t>
      </w:r>
    </w:p>
    <w:p w:rsidR="00524B2F" w:rsidRDefault="00BA2A2B" w:rsidP="00BA2A2B">
      <w:pPr>
        <w:spacing w:after="120" w:line="240" w:lineRule="auto"/>
        <w:jc w:val="both"/>
        <w:rPr>
          <w:rFonts w:ascii="Calibri" w:eastAsia="Times New Roman" w:hAnsi="Calibri" w:cs="Calibri"/>
          <w:color w:val="000000"/>
          <w:sz w:val="24"/>
          <w:szCs w:val="24"/>
          <w:lang w:eastAsia="es-MX"/>
        </w:rPr>
      </w:pPr>
      <w:r w:rsidRPr="001926B5">
        <w:rPr>
          <w:rFonts w:ascii="Calibri" w:eastAsia="Times New Roman" w:hAnsi="Calibri" w:cs="Calibri"/>
          <w:color w:val="000000"/>
          <w:sz w:val="24"/>
          <w:szCs w:val="24"/>
          <w:lang w:eastAsia="es-MX"/>
        </w:rPr>
        <w:t xml:space="preserve">En función de las mecánicas del juego: </w:t>
      </w:r>
      <w:r w:rsidR="00524B2F">
        <w:rPr>
          <w:rFonts w:ascii="Calibri" w:eastAsia="Times New Roman" w:hAnsi="Calibri" w:cs="Calibri"/>
          <w:color w:val="000000"/>
          <w:sz w:val="24"/>
          <w:szCs w:val="24"/>
          <w:lang w:eastAsia="es-MX"/>
        </w:rPr>
        <w:t>Aprobar la mayor cantidad de pruebas/retos posibles para obtener cada vez una mayor puntuación (Superación)</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Habilidades del Usuario (User Skills)</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Esta sección ayuda a enfocar el alcance del juego si se piensa acerca de que debe poder hacer el jugador para jugar tu juego. Sobre todo, ayuda para establecer el mercado objetivo del juego.</w:t>
      </w:r>
    </w:p>
    <w:p w:rsidR="001926B5" w:rsidRPr="001926B5" w:rsidRDefault="0076488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t>Mirara en todas las direcciones por medio de un giroscopio</w:t>
      </w:r>
    </w:p>
    <w:p w:rsidR="001926B5" w:rsidRPr="001926B5" w:rsidRDefault="001926B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1926B5">
        <w:rPr>
          <w:rFonts w:ascii="Calibri" w:eastAsia="Times New Roman" w:hAnsi="Calibri" w:cs="Calibri"/>
          <w:color w:val="000000"/>
          <w:sz w:val="24"/>
          <w:szCs w:val="24"/>
          <w:lang w:eastAsia="es-MX"/>
        </w:rPr>
        <w:t xml:space="preserve">Utilizar </w:t>
      </w:r>
      <w:r w:rsidR="00764885">
        <w:rPr>
          <w:rFonts w:ascii="Calibri" w:eastAsia="Times New Roman" w:hAnsi="Calibri" w:cs="Calibri"/>
          <w:color w:val="000000"/>
          <w:sz w:val="24"/>
          <w:szCs w:val="24"/>
          <w:lang w:eastAsia="es-MX"/>
        </w:rPr>
        <w:t>gafas VR, de realidad aumentada para tener una mejor experiencia a la hora de interactuar con los escenarios.</w:t>
      </w:r>
    </w:p>
    <w:p w:rsidR="001926B5" w:rsidRPr="001926B5" w:rsidRDefault="001926B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1926B5">
        <w:rPr>
          <w:rFonts w:ascii="Calibri" w:eastAsia="Times New Roman" w:hAnsi="Calibri" w:cs="Calibri"/>
          <w:color w:val="000000"/>
          <w:sz w:val="24"/>
          <w:szCs w:val="24"/>
          <w:lang w:eastAsia="es-MX"/>
        </w:rPr>
        <w:t xml:space="preserve">Estimar el momento exacto </w:t>
      </w:r>
      <w:r w:rsidR="00764885">
        <w:rPr>
          <w:rFonts w:ascii="Calibri" w:eastAsia="Times New Roman" w:hAnsi="Calibri" w:cs="Calibri"/>
          <w:color w:val="000000"/>
          <w:sz w:val="24"/>
          <w:szCs w:val="24"/>
          <w:lang w:eastAsia="es-MX"/>
        </w:rPr>
        <w:t>a la hora de señalar un objeto para mirar su palabra correspondiente (español, Ingles)</w:t>
      </w:r>
    </w:p>
    <w:p w:rsidR="001926B5" w:rsidRPr="001926B5" w:rsidRDefault="0076488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t>Seleccionara niveles - temas, escucha o prueba</w:t>
      </w:r>
    </w:p>
    <w:p w:rsidR="001926B5" w:rsidRPr="001926B5" w:rsidRDefault="00764885" w:rsidP="001926B5">
      <w:pPr>
        <w:numPr>
          <w:ilvl w:val="0"/>
          <w:numId w:val="3"/>
        </w:numPr>
        <w:spacing w:after="12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t xml:space="preserve">Estará inmerso en escenarios donde aprenderá palabras y escuchara en ingles  </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764885" w:rsidRDefault="001926B5" w:rsidP="0076488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Mecánicas del Juego (Game Mechanics)</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Este comenzará abriendo un escenario donde el jugador podrá observar una interfaz de inicio de sesión, este escogerá un usuario ya existente o tendrá la posibilidad de crear un nuevo, por medio de una imagen para facilitar el ingreso. </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Después de haber ingresado sesión le aparecerá la opción de elegir un nivel (A1,A2,B1,B2,C1,C2),  pero hay que tener en cuenta que solo podrá acceder a los cursos que este en chulito (O no esté apagado): el jugador tendrá la opción de repetir el nivel que ya haya superado.</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El siguiente paso que le </w:t>
      </w:r>
      <w:r w:rsidR="00092573">
        <w:rPr>
          <w:rFonts w:ascii="Calibri" w:eastAsia="Times New Roman" w:hAnsi="Calibri" w:cs="Calibri"/>
          <w:color w:val="000000"/>
          <w:sz w:val="24"/>
          <w:szCs w:val="24"/>
          <w:lang w:eastAsia="es-MX"/>
        </w:rPr>
        <w:t>aparecerá</w:t>
      </w:r>
      <w:r>
        <w:rPr>
          <w:rFonts w:ascii="Calibri" w:eastAsia="Times New Roman" w:hAnsi="Calibri" w:cs="Calibri"/>
          <w:color w:val="000000"/>
          <w:sz w:val="24"/>
          <w:szCs w:val="24"/>
          <w:lang w:eastAsia="es-MX"/>
        </w:rPr>
        <w:t xml:space="preserve"> al jugador escenas de aprendizaje (Guía de nombre y objetos) antes de comenzar los niveles (pruebas) con audio donde se p</w:t>
      </w:r>
      <w:r w:rsidR="00092573">
        <w:rPr>
          <w:rFonts w:ascii="Calibri" w:eastAsia="Times New Roman" w:hAnsi="Calibri" w:cs="Calibri"/>
          <w:color w:val="000000"/>
          <w:sz w:val="24"/>
          <w:szCs w:val="24"/>
          <w:lang w:eastAsia="es-MX"/>
        </w:rPr>
        <w:t>ronuncian de forma correcta la palabra y/o frase del objeto correspondiente.</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noProof/>
          <w:color w:val="000000"/>
          <w:sz w:val="24"/>
          <w:szCs w:val="24"/>
          <w:lang w:eastAsia="es-MX"/>
        </w:rPr>
        <w:lastRenderedPageBreak/>
        <w:drawing>
          <wp:inline distT="0" distB="0" distL="0" distR="0">
            <wp:extent cx="4724400" cy="3267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267075"/>
                    </a:xfrm>
                    <a:prstGeom prst="rect">
                      <a:avLst/>
                    </a:prstGeom>
                    <a:noFill/>
                    <a:ln>
                      <a:noFill/>
                    </a:ln>
                  </pic:spPr>
                </pic:pic>
              </a:graphicData>
            </a:graphic>
          </wp:inline>
        </w:drawing>
      </w:r>
    </w:p>
    <w:p w:rsidR="00092573" w:rsidRDefault="00092573" w:rsidP="001926B5">
      <w:pPr>
        <w:spacing w:after="120" w:line="240" w:lineRule="auto"/>
        <w:ind w:firstLine="708"/>
        <w:jc w:val="both"/>
        <w:rPr>
          <w:rFonts w:ascii="Calibri" w:eastAsia="Times New Roman" w:hAnsi="Calibri" w:cs="Calibri"/>
          <w:b/>
          <w:bCs/>
          <w:i/>
          <w:iCs/>
          <w:color w:val="000000"/>
          <w:sz w:val="24"/>
          <w:szCs w:val="24"/>
          <w:lang w:eastAsia="es-MX"/>
        </w:rPr>
      </w:pPr>
      <w:r w:rsidRPr="00092573">
        <w:rPr>
          <w:rFonts w:ascii="Calibri" w:eastAsia="Times New Roman" w:hAnsi="Calibri" w:cs="Calibri"/>
          <w:b/>
          <w:bCs/>
          <w:i/>
          <w:iCs/>
          <w:color w:val="000000"/>
          <w:sz w:val="24"/>
          <w:szCs w:val="24"/>
          <w:lang w:eastAsia="es-MX"/>
        </w:rPr>
        <w:t xml:space="preserve">Figura 1 – Escena de aprendizaje de colores: Guía de nombre y objeto </w:t>
      </w:r>
    </w:p>
    <w:p w:rsidR="00092573" w:rsidRPr="00092573" w:rsidRDefault="00092573" w:rsidP="001926B5">
      <w:pPr>
        <w:spacing w:after="120" w:line="240" w:lineRule="auto"/>
        <w:ind w:firstLine="708"/>
        <w:jc w:val="both"/>
        <w:rPr>
          <w:rFonts w:ascii="Calibri" w:eastAsia="Times New Roman" w:hAnsi="Calibri" w:cs="Calibri"/>
          <w:b/>
          <w:bCs/>
          <w:i/>
          <w:iCs/>
          <w:color w:val="000000"/>
          <w:sz w:val="24"/>
          <w:szCs w:val="24"/>
          <w:lang w:eastAsia="es-MX"/>
        </w:rPr>
      </w:pP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Al terminar las escenas de aprendizaje, se iniciará el nivel, el cual el jugador se verá inmerso en un escenario donde comenzará la primera prueba que será reconocer el objeto (palabra) pronunciada por un audio que se reproducirá.</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El jugador tendrá que reconocer o asociar la palabra con el objeto correspondiente (Letras, colores, animales, etc) por medio del apuntado (giroscopio), el cual el sistema verificara por medio de lo apuntado si sea la respuesta correcta (objeto correcto).</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Al verificar, si es correcto el jugador seguirá con otras palabras hasta superar la prueba, si logra tener más de un 80% superado (correcto) de la prueba, el nivel se marcará como chulito, si no, aparecerá un anuncio en ingles/español indicando que el nivel no se aprobó porque el objeto señalado no era la palabra anteriormente pronunciada.</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Al finalizar la prueba, el jugador tendrá dos opciones nuevamente, las cuales será: Escoger otro nivel, tema o repetir el nivel que acabo de terminar </w:t>
      </w:r>
    </w:p>
    <w:p w:rsidR="008C0061" w:rsidRDefault="008C0061" w:rsidP="008C0061">
      <w:pPr>
        <w:pStyle w:val="ListParagraph"/>
        <w:ind w:left="1080"/>
      </w:pPr>
    </w:p>
    <w:p w:rsidR="00976A7D" w:rsidRPr="00976A7D" w:rsidRDefault="001926B5" w:rsidP="001926B5">
      <w:pPr>
        <w:spacing w:before="160" w:after="0" w:line="240" w:lineRule="auto"/>
        <w:outlineLvl w:val="1"/>
        <w:rPr>
          <w:rFonts w:ascii="Calibri" w:eastAsia="Times New Roman" w:hAnsi="Calibri" w:cs="Calibri"/>
          <w:color w:val="2F5496"/>
          <w:sz w:val="28"/>
          <w:szCs w:val="28"/>
          <w:lang w:eastAsia="es-MX"/>
        </w:rPr>
      </w:pPr>
      <w:r w:rsidRPr="001926B5">
        <w:rPr>
          <w:rFonts w:ascii="Calibri" w:eastAsia="Times New Roman" w:hAnsi="Calibri" w:cs="Calibri"/>
          <w:color w:val="2F5496"/>
          <w:sz w:val="28"/>
          <w:szCs w:val="28"/>
          <w:lang w:eastAsia="es-MX"/>
        </w:rPr>
        <w:t>Puntuación</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La puntuación se irá acumulando a medida que </w:t>
      </w:r>
      <w:r w:rsidR="00092573">
        <w:rPr>
          <w:rFonts w:ascii="Calibri" w:eastAsia="Times New Roman" w:hAnsi="Calibri" w:cs="Calibri"/>
          <w:color w:val="000000"/>
          <w:sz w:val="24"/>
          <w:szCs w:val="24"/>
          <w:lang w:eastAsia="es-MX"/>
        </w:rPr>
        <w:t>va superando los niveles</w:t>
      </w:r>
      <w:r w:rsidRPr="001926B5">
        <w:rPr>
          <w:rFonts w:ascii="Calibri" w:eastAsia="Times New Roman" w:hAnsi="Calibri" w:cs="Calibri"/>
          <w:color w:val="000000"/>
          <w:sz w:val="24"/>
          <w:szCs w:val="24"/>
          <w:lang w:eastAsia="es-MX"/>
        </w:rPr>
        <w:t xml:space="preserve"> y se mostrará en la parte superior de la pantalla.</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val="en-US" w:eastAsia="es-MX"/>
        </w:rPr>
      </w:pPr>
      <w:r w:rsidRPr="001926B5">
        <w:rPr>
          <w:rFonts w:ascii="Calibri" w:eastAsia="Times New Roman" w:hAnsi="Calibri" w:cs="Calibri"/>
          <w:color w:val="2F5496"/>
          <w:sz w:val="28"/>
          <w:szCs w:val="28"/>
          <w:lang w:val="en-US" w:eastAsia="es-MX"/>
        </w:rPr>
        <w:t>Ítems y Poderes (Items and Power-Ups)</w:t>
      </w:r>
    </w:p>
    <w:p w:rsidR="001926B5" w:rsidRDefault="001926B5" w:rsidP="001926B5">
      <w:pPr>
        <w:spacing w:after="120" w:line="240" w:lineRule="auto"/>
        <w:jc w:val="both"/>
        <w:rPr>
          <w:rFonts w:ascii="Calibri" w:eastAsia="Times New Roman" w:hAnsi="Calibri" w:cs="Calibri"/>
          <w:color w:val="000000"/>
          <w:sz w:val="24"/>
          <w:szCs w:val="24"/>
          <w:lang w:eastAsia="es-MX"/>
        </w:rPr>
      </w:pPr>
      <w:r w:rsidRPr="001926B5">
        <w:rPr>
          <w:rFonts w:ascii="Calibri" w:eastAsia="Times New Roman" w:hAnsi="Calibri" w:cs="Calibri"/>
          <w:color w:val="000000"/>
          <w:sz w:val="24"/>
          <w:szCs w:val="24"/>
          <w:lang w:eastAsia="es-MX"/>
        </w:rPr>
        <w:tab/>
      </w:r>
      <w:r w:rsidR="001A6609">
        <w:rPr>
          <w:rFonts w:ascii="Calibri" w:eastAsia="Times New Roman" w:hAnsi="Calibri" w:cs="Calibri"/>
          <w:color w:val="000000"/>
          <w:sz w:val="24"/>
          <w:szCs w:val="24"/>
          <w:lang w:eastAsia="es-MX"/>
        </w:rPr>
        <w:t>Los ítems del juego tendrán los siguientes atributos:</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Id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lastRenderedPageBreak/>
        <w:t xml:space="preserve">○ Nombre en español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Nombre en ingles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Audio en ingles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Modelo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Tipo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p>
    <w:p w:rsidR="001A6609" w:rsidRPr="001926B5" w:rsidRDefault="001A6609" w:rsidP="001926B5">
      <w:pPr>
        <w:spacing w:after="12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objetivo es que, a</w:t>
      </w:r>
      <w:r w:rsidRPr="001A6609">
        <w:rPr>
          <w:rFonts w:ascii="Times New Roman" w:eastAsia="Times New Roman" w:hAnsi="Times New Roman" w:cs="Times New Roman"/>
          <w:sz w:val="24"/>
          <w:szCs w:val="24"/>
          <w:lang w:eastAsia="es-MX"/>
        </w:rPr>
        <w:t xml:space="preserve">l ser apuntado, aparece </w:t>
      </w:r>
      <w:r>
        <w:rPr>
          <w:rFonts w:ascii="Times New Roman" w:eastAsia="Times New Roman" w:hAnsi="Times New Roman" w:cs="Times New Roman"/>
          <w:sz w:val="24"/>
          <w:szCs w:val="24"/>
          <w:lang w:eastAsia="es-MX"/>
        </w:rPr>
        <w:t xml:space="preserve">la </w:t>
      </w:r>
      <w:r w:rsidRPr="001A6609">
        <w:rPr>
          <w:rFonts w:ascii="Times New Roman" w:eastAsia="Times New Roman" w:hAnsi="Times New Roman" w:cs="Times New Roman"/>
          <w:sz w:val="24"/>
          <w:szCs w:val="24"/>
          <w:lang w:eastAsia="es-MX"/>
        </w:rPr>
        <w:t>palabra en inglés o sonido</w:t>
      </w:r>
      <w:r>
        <w:rPr>
          <w:rFonts w:ascii="Times New Roman" w:eastAsia="Times New Roman" w:hAnsi="Times New Roman" w:cs="Times New Roman"/>
          <w:sz w:val="24"/>
          <w:szCs w:val="24"/>
          <w:lang w:eastAsia="es-MX"/>
        </w:rPr>
        <w:t xml:space="preserve"> correspondiente al ítem (objeto)</w:t>
      </w:r>
    </w:p>
    <w:p w:rsidR="001926B5" w:rsidRPr="001A6609" w:rsidRDefault="001926B5" w:rsidP="001A6609">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Progresión y Desafíos (Progression and Challenges)</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Como se mencionó anteriormente, la dificultad aumentará mediante el aumento del ritmo o velocidad del juego a medida que se van </w:t>
      </w:r>
      <w:r w:rsidR="001A6609">
        <w:rPr>
          <w:rFonts w:ascii="Calibri" w:eastAsia="Times New Roman" w:hAnsi="Calibri" w:cs="Calibri"/>
          <w:color w:val="000000"/>
          <w:sz w:val="24"/>
          <w:szCs w:val="24"/>
          <w:lang w:eastAsia="es-MX"/>
        </w:rPr>
        <w:t>superando los niveles</w:t>
      </w:r>
      <w:r w:rsidRPr="001926B5">
        <w:rPr>
          <w:rFonts w:ascii="Calibri" w:eastAsia="Times New Roman" w:hAnsi="Calibri" w:cs="Calibri"/>
          <w:color w:val="000000"/>
          <w:sz w:val="24"/>
          <w:szCs w:val="24"/>
          <w:lang w:eastAsia="es-MX"/>
        </w:rPr>
        <w:t xml:space="preserve"> y adicionalmente al pasar a un nuevo nivel luego de </w:t>
      </w:r>
      <w:r w:rsidR="001A6609">
        <w:rPr>
          <w:rFonts w:ascii="Calibri" w:eastAsia="Times New Roman" w:hAnsi="Calibri" w:cs="Calibri"/>
          <w:color w:val="000000"/>
          <w:sz w:val="24"/>
          <w:szCs w:val="24"/>
          <w:lang w:eastAsia="es-MX"/>
        </w:rPr>
        <w:t>superar la prueba</w:t>
      </w:r>
      <w:r w:rsidRPr="001926B5">
        <w:rPr>
          <w:rFonts w:ascii="Calibri" w:eastAsia="Times New Roman" w:hAnsi="Calibri" w:cs="Calibri"/>
          <w:color w:val="000000"/>
          <w:sz w:val="24"/>
          <w:szCs w:val="24"/>
          <w:lang w:eastAsia="es-MX"/>
        </w:rPr>
        <w:t>, estos aparecerán posicionados cada vez más cerca del jugador. Por lo que habrá que destruir los aliens cada vez más rápido si quiere mantenerse con vida.</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Perder (Losing)</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Aquí se detallan las condiciones para perder. Tiempo, Vidas, Salud, ¿todas las anteriores?, básicamente se describe lo que tiene que ocurrir para ver la pantalla de GAME OVER.</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En atacantes del espacio se termina el juego si el jugador pierde todas sus vidas al ser destruido repetidamente por los proyectiles enemigos. O si los aliens llegan a bajar lo suficiente (por debajo de la línea de los bunkers o escudos) como para invadir el planeta, aunque el jugador aún posea vidas restantes.</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t>Estilo del Arte (Art Style)</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Tal y como el título lo indica aquí se describen las ideas acerca de cómo el juego se debe ver, a que se puede parecer. Este es un excelente lugar para colocar algunas referencias de estilos de otros juegos o de arte en general.</w:t>
      </w:r>
    </w:p>
    <w:p w:rsidR="001926B5" w:rsidRPr="00FC01B3" w:rsidRDefault="001926B5" w:rsidP="00FC01B3">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FC01B3">
        <w:rPr>
          <w:rFonts w:ascii="Calibri" w:eastAsia="Times New Roman" w:hAnsi="Calibri" w:cs="Calibri"/>
          <w:color w:val="000000"/>
          <w:sz w:val="24"/>
          <w:szCs w:val="24"/>
          <w:lang w:eastAsia="es-MX"/>
        </w:rPr>
        <w:t>Como serán los objetos, escenarios</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val="en-US" w:eastAsia="es-MX"/>
        </w:rPr>
      </w:pPr>
      <w:r w:rsidRPr="001926B5">
        <w:rPr>
          <w:rFonts w:ascii="Calibri" w:eastAsia="Times New Roman" w:hAnsi="Calibri" w:cs="Calibri"/>
          <w:color w:val="2F5496"/>
          <w:kern w:val="36"/>
          <w:sz w:val="36"/>
          <w:szCs w:val="36"/>
          <w:lang w:val="en-US" w:eastAsia="es-MX"/>
        </w:rPr>
        <w:t>Música y Sonidos (Music and Sounds)</w:t>
      </w:r>
    </w:p>
    <w:p w:rsidR="001926B5" w:rsidRPr="001926B5" w:rsidRDefault="001926B5" w:rsidP="00FC01B3">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Aquí se describe como serán la música y los sonidos por implementarse en el proyecto. Dependiendo de qué tan importante sea esto en el juego entonces se podría dividir en sub-secciones.</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Los efectos de sonido a utilizar son muy sencillos y básicamente serán l</w:t>
      </w:r>
      <w:r w:rsidR="00FC01B3">
        <w:rPr>
          <w:rFonts w:ascii="Calibri" w:eastAsia="Times New Roman" w:hAnsi="Calibri" w:cs="Calibri"/>
          <w:color w:val="000000"/>
          <w:sz w:val="24"/>
          <w:szCs w:val="24"/>
          <w:lang w:eastAsia="es-MX"/>
        </w:rPr>
        <w:t>as palabras correspondientes a los objetos relacionados y el entorno del escenario.</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Descripción Técnica (Technical Description)</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Aquí se describen las plataformas en las que se lanzará el juego y las herramientas a utilizar para el desarrollo de este. Es solo un resumen general. Para mayores detalles se utilizará el TDD (Technical Design Document)</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En un principio </w:t>
      </w:r>
      <w:r w:rsidR="00FC01B3">
        <w:rPr>
          <w:rFonts w:ascii="Calibri" w:eastAsia="Times New Roman" w:hAnsi="Calibri" w:cs="Calibri"/>
          <w:color w:val="000000"/>
          <w:sz w:val="24"/>
          <w:szCs w:val="24"/>
          <w:lang w:eastAsia="es-MX"/>
        </w:rPr>
        <w:t>English 3D Learning</w:t>
      </w:r>
      <w:r w:rsidRPr="001926B5">
        <w:rPr>
          <w:rFonts w:ascii="Calibri" w:eastAsia="Times New Roman" w:hAnsi="Calibri" w:cs="Calibri"/>
          <w:color w:val="000000"/>
          <w:sz w:val="24"/>
          <w:szCs w:val="24"/>
          <w:lang w:eastAsia="es-MX"/>
        </w:rPr>
        <w:t xml:space="preserve"> será lanzado para </w:t>
      </w:r>
      <w:r w:rsidR="00FC01B3">
        <w:rPr>
          <w:rFonts w:ascii="Calibri" w:eastAsia="Times New Roman" w:hAnsi="Calibri" w:cs="Calibri"/>
          <w:color w:val="000000"/>
          <w:sz w:val="24"/>
          <w:szCs w:val="24"/>
          <w:lang w:eastAsia="es-MX"/>
        </w:rPr>
        <w:t>Android exclusivamente.</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t>Mercadeo y Financiamiento (Marketing &amp; Funding)</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Esta sección es totalmente opcional, pero es siempre buena práctica escribir las ideas ahora para no olvidarlas luego. Es importante saber de donde provendrá el dinero con el que se hará el desarrollo y pensar acerca de como mercadear el juego incluso antes de empezar a desarrollarlo.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FC01B3" w:rsidRPr="00FC01B3">
        <w:rPr>
          <w:rFonts w:ascii="Calibri" w:eastAsia="Times New Roman" w:hAnsi="Calibri" w:cs="Calibri"/>
          <w:color w:val="000000"/>
          <w:sz w:val="24"/>
          <w:szCs w:val="24"/>
          <w:lang w:eastAsia="es-MX"/>
        </w:rPr>
        <w:t>Público entre la edad de 4 a 20 años de edad con deseos de aprender el idioma inglés, y cuenten con un dispositivo móvil para poder usar la aplicación. La región es irrelevante en este proyecto ya que está abierto a todo el mundo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La estrategia de mercadeo es básicamente mostrar al público </w:t>
      </w:r>
      <w:r w:rsidR="00A551F8">
        <w:rPr>
          <w:rFonts w:ascii="Calibri" w:eastAsia="Times New Roman" w:hAnsi="Calibri" w:cs="Calibri"/>
          <w:color w:val="000000"/>
          <w:sz w:val="24"/>
          <w:szCs w:val="24"/>
          <w:lang w:eastAsia="es-MX"/>
        </w:rPr>
        <w:t>en vivo de como el jugador interactúa con el juego, los escenarios y la superación de pruebas</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Datos Demográficos (Demographics)</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Es importante saber el mercado objetivo del juego ya que esto debe estar reflejado en el diseño del juego en sí. Si se está buscando apuntar a un mercado infantil, el juego de ser fácil y atractivo para dicho mercado.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Edad: de </w:t>
      </w:r>
      <w:r w:rsidR="00A551F8">
        <w:rPr>
          <w:rFonts w:ascii="Calibri" w:eastAsia="Times New Roman" w:hAnsi="Calibri" w:cs="Calibri"/>
          <w:color w:val="000000"/>
          <w:sz w:val="24"/>
          <w:szCs w:val="24"/>
          <w:lang w:eastAsia="es-MX"/>
        </w:rPr>
        <w:t xml:space="preserve">4 </w:t>
      </w:r>
      <w:r w:rsidRPr="001926B5">
        <w:rPr>
          <w:rFonts w:ascii="Calibri" w:eastAsia="Times New Roman" w:hAnsi="Calibri" w:cs="Calibri"/>
          <w:color w:val="000000"/>
          <w:sz w:val="24"/>
          <w:szCs w:val="24"/>
          <w:lang w:eastAsia="es-MX"/>
        </w:rPr>
        <w:t>años a</w:t>
      </w:r>
      <w:r w:rsidR="00A551F8">
        <w:rPr>
          <w:rFonts w:ascii="Calibri" w:eastAsia="Times New Roman" w:hAnsi="Calibri" w:cs="Calibri"/>
          <w:color w:val="000000"/>
          <w:sz w:val="24"/>
          <w:szCs w:val="24"/>
          <w:lang w:eastAsia="es-MX"/>
        </w:rPr>
        <w:t xml:space="preserve"> 20 años</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Sex: Todos</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Jugadores Casuales</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Plataformas y Monetización (Platforms &amp; Monetization)</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Se puede agregar más detalle acerca de cómo será la manera de lanzar el juego en las distintas plataformas y el precio del juego o del contenido descargable posterior al lanzamiento.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A551F8">
        <w:rPr>
          <w:rFonts w:ascii="Calibri" w:eastAsia="Times New Roman" w:hAnsi="Calibri" w:cs="Calibri"/>
          <w:color w:val="000000"/>
          <w:sz w:val="24"/>
          <w:szCs w:val="24"/>
          <w:lang w:eastAsia="es-MX"/>
        </w:rPr>
        <w:t>English 3D Learning</w:t>
      </w:r>
      <w:r w:rsidRPr="001926B5">
        <w:rPr>
          <w:rFonts w:ascii="Calibri" w:eastAsia="Times New Roman" w:hAnsi="Calibri" w:cs="Calibri"/>
          <w:color w:val="000000"/>
          <w:sz w:val="24"/>
          <w:szCs w:val="24"/>
          <w:lang w:eastAsia="es-MX"/>
        </w:rPr>
        <w:t xml:space="preserve"> será totalmente gratis para todas aquellas personas interesadas </w:t>
      </w:r>
      <w:r w:rsidR="00A551F8">
        <w:rPr>
          <w:rFonts w:ascii="Calibri" w:eastAsia="Times New Roman" w:hAnsi="Calibri" w:cs="Calibri"/>
          <w:color w:val="000000"/>
          <w:sz w:val="24"/>
          <w:szCs w:val="24"/>
          <w:lang w:eastAsia="es-MX"/>
        </w:rPr>
        <w:t>en aprender el idioma inglés</w:t>
      </w:r>
      <w:r w:rsidRPr="001926B5">
        <w:rPr>
          <w:rFonts w:ascii="Calibri" w:eastAsia="Times New Roman" w:hAnsi="Calibri" w:cs="Calibri"/>
          <w:color w:val="000000"/>
          <w:sz w:val="24"/>
          <w:szCs w:val="24"/>
          <w:lang w:eastAsia="es-MX"/>
        </w:rPr>
        <w:t>.</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Localización (Localization)</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Acá se hablará acerca de los idiomas soportados en el juego. Probablemente esto es algo que no tendrá mucha importancia hasta haber avanzado lo suficiente en el desarrollo, pero de querer abarcar múltiples idiomas es importante tenerlo en cuenta durante el desarrollo del juego.</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lastRenderedPageBreak/>
        <w:t>Otras Ideas (Other Ideas)</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Otra sección completamente opcional, se usa para colocar ideas de posibles características adicionales del juego que aún no se está seguro de que deban ser implementadas.</w:t>
      </w:r>
    </w:p>
    <w:p w:rsidR="00A14B91" w:rsidRDefault="00A14B91"/>
    <w:sectPr w:rsidR="00A14B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B3C" w:rsidRDefault="00205B3C" w:rsidP="005D4525">
      <w:pPr>
        <w:spacing w:after="0" w:line="240" w:lineRule="auto"/>
      </w:pPr>
      <w:r>
        <w:separator/>
      </w:r>
    </w:p>
  </w:endnote>
  <w:endnote w:type="continuationSeparator" w:id="0">
    <w:p w:rsidR="00205B3C" w:rsidRDefault="00205B3C" w:rsidP="005D4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B3C" w:rsidRDefault="00205B3C" w:rsidP="005D4525">
      <w:pPr>
        <w:spacing w:after="0" w:line="240" w:lineRule="auto"/>
      </w:pPr>
      <w:r>
        <w:separator/>
      </w:r>
    </w:p>
  </w:footnote>
  <w:footnote w:type="continuationSeparator" w:id="0">
    <w:p w:rsidR="00205B3C" w:rsidRDefault="00205B3C" w:rsidP="005D4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C62B4"/>
    <w:multiLevelType w:val="hybridMultilevel"/>
    <w:tmpl w:val="9D542F68"/>
    <w:lvl w:ilvl="0" w:tplc="1D1650F8">
      <w:numFmt w:val="bullet"/>
      <w:lvlText w:val="•"/>
      <w:lvlJc w:val="left"/>
      <w:pPr>
        <w:ind w:left="1440" w:hanging="360"/>
      </w:pPr>
      <w:rPr>
        <w:rFonts w:ascii="Arial" w:eastAsia="Times New Roman" w:hAnsi="Arial" w:cs="Arial" w:hint="default"/>
        <w:b/>
        <w:color w:val="000000"/>
        <w:sz w:val="24"/>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61207B8"/>
    <w:multiLevelType w:val="multilevel"/>
    <w:tmpl w:val="C0C6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A3564"/>
    <w:multiLevelType w:val="multilevel"/>
    <w:tmpl w:val="D55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A44E3"/>
    <w:multiLevelType w:val="multilevel"/>
    <w:tmpl w:val="F17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3396B"/>
    <w:multiLevelType w:val="multilevel"/>
    <w:tmpl w:val="1D3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B5"/>
    <w:rsid w:val="00041697"/>
    <w:rsid w:val="00092573"/>
    <w:rsid w:val="000F1DC9"/>
    <w:rsid w:val="001926B5"/>
    <w:rsid w:val="001A6609"/>
    <w:rsid w:val="00205B3C"/>
    <w:rsid w:val="0027119E"/>
    <w:rsid w:val="004A48A3"/>
    <w:rsid w:val="004A7336"/>
    <w:rsid w:val="00524B2F"/>
    <w:rsid w:val="00532CCE"/>
    <w:rsid w:val="00542972"/>
    <w:rsid w:val="00581C76"/>
    <w:rsid w:val="005D4525"/>
    <w:rsid w:val="006467C1"/>
    <w:rsid w:val="00651F60"/>
    <w:rsid w:val="00764885"/>
    <w:rsid w:val="007E4B16"/>
    <w:rsid w:val="008C0061"/>
    <w:rsid w:val="00976A7D"/>
    <w:rsid w:val="00A14B91"/>
    <w:rsid w:val="00A551F8"/>
    <w:rsid w:val="00AA7C23"/>
    <w:rsid w:val="00B94364"/>
    <w:rsid w:val="00BA2A2B"/>
    <w:rsid w:val="00BD0DC2"/>
    <w:rsid w:val="00CB446D"/>
    <w:rsid w:val="00CF507F"/>
    <w:rsid w:val="00DF2A6A"/>
    <w:rsid w:val="00E23B08"/>
    <w:rsid w:val="00FC01B3"/>
    <w:rsid w:val="00FE2D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B8B0"/>
  <w15:chartTrackingRefBased/>
  <w15:docId w15:val="{D56CD229-9554-45B3-B95A-49C2985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926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1926B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B5"/>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1926B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926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1926B5"/>
    <w:rPr>
      <w:color w:val="0000FF"/>
      <w:u w:val="single"/>
    </w:rPr>
  </w:style>
  <w:style w:type="character" w:customStyle="1" w:styleId="apple-tab-span">
    <w:name w:val="apple-tab-span"/>
    <w:basedOn w:val="DefaultParagraphFont"/>
    <w:rsid w:val="001926B5"/>
  </w:style>
  <w:style w:type="paragraph" w:styleId="ListParagraph">
    <w:name w:val="List Paragraph"/>
    <w:basedOn w:val="Normal"/>
    <w:uiPriority w:val="34"/>
    <w:qFormat/>
    <w:rsid w:val="006467C1"/>
    <w:pPr>
      <w:ind w:left="720"/>
      <w:contextualSpacing/>
    </w:pPr>
  </w:style>
  <w:style w:type="character" w:styleId="UnresolvedMention">
    <w:name w:val="Unresolved Mention"/>
    <w:basedOn w:val="DefaultParagraphFont"/>
    <w:uiPriority w:val="99"/>
    <w:semiHidden/>
    <w:unhideWhenUsed/>
    <w:rsid w:val="00BA2A2B"/>
    <w:rPr>
      <w:color w:val="605E5C"/>
      <w:shd w:val="clear" w:color="auto" w:fill="E1DFDD"/>
    </w:rPr>
  </w:style>
  <w:style w:type="paragraph" w:styleId="Header">
    <w:name w:val="header"/>
    <w:basedOn w:val="Normal"/>
    <w:link w:val="HeaderChar"/>
    <w:uiPriority w:val="99"/>
    <w:unhideWhenUsed/>
    <w:rsid w:val="005D4525"/>
    <w:pPr>
      <w:tabs>
        <w:tab w:val="center" w:pos="4419"/>
        <w:tab w:val="right" w:pos="8838"/>
      </w:tabs>
      <w:spacing w:after="0" w:line="240" w:lineRule="auto"/>
    </w:pPr>
  </w:style>
  <w:style w:type="character" w:customStyle="1" w:styleId="HeaderChar">
    <w:name w:val="Header Char"/>
    <w:basedOn w:val="DefaultParagraphFont"/>
    <w:link w:val="Header"/>
    <w:uiPriority w:val="99"/>
    <w:rsid w:val="005D4525"/>
  </w:style>
  <w:style w:type="paragraph" w:styleId="Footer">
    <w:name w:val="footer"/>
    <w:basedOn w:val="Normal"/>
    <w:link w:val="FooterChar"/>
    <w:uiPriority w:val="99"/>
    <w:unhideWhenUsed/>
    <w:rsid w:val="005D45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5D4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6088">
      <w:bodyDiv w:val="1"/>
      <w:marLeft w:val="0"/>
      <w:marRight w:val="0"/>
      <w:marTop w:val="0"/>
      <w:marBottom w:val="0"/>
      <w:divBdr>
        <w:top w:val="none" w:sz="0" w:space="0" w:color="auto"/>
        <w:left w:val="none" w:sz="0" w:space="0" w:color="auto"/>
        <w:bottom w:val="none" w:sz="0" w:space="0" w:color="auto"/>
        <w:right w:val="none" w:sz="0" w:space="0" w:color="auto"/>
      </w:divBdr>
    </w:div>
    <w:div w:id="414595421">
      <w:bodyDiv w:val="1"/>
      <w:marLeft w:val="0"/>
      <w:marRight w:val="0"/>
      <w:marTop w:val="0"/>
      <w:marBottom w:val="0"/>
      <w:divBdr>
        <w:top w:val="none" w:sz="0" w:space="0" w:color="auto"/>
        <w:left w:val="none" w:sz="0" w:space="0" w:color="auto"/>
        <w:bottom w:val="none" w:sz="0" w:space="0" w:color="auto"/>
        <w:right w:val="none" w:sz="0" w:space="0" w:color="auto"/>
      </w:divBdr>
    </w:div>
    <w:div w:id="14132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KJ8x9uOvxJpSERtvs0brbY7ggFt_p1ysf-67RuRRZyQ/edit" TargetMode="External"/><Relationship Id="rId18" Type="http://schemas.openxmlformats.org/officeDocument/2006/relationships/hyperlink" Target="https://docs.google.com/document/d/1KJ8x9uOvxJpSERtvs0brbY7ggFt_p1ysf-67RuRRZyQ/edit" TargetMode="External"/><Relationship Id="rId26" Type="http://schemas.openxmlformats.org/officeDocument/2006/relationships/hyperlink" Target="https://docs.google.com/document/d/1KJ8x9uOvxJpSERtvs0brbY7ggFt_p1ysf-67RuRRZyQ/edit" TargetMode="External"/><Relationship Id="rId21" Type="http://schemas.openxmlformats.org/officeDocument/2006/relationships/hyperlink" Target="https://docs.google.com/document/d/1KJ8x9uOvxJpSERtvs0brbY7ggFt_p1ysf-67RuRRZyQ/edit" TargetMode="External"/><Relationship Id="rId34" Type="http://schemas.openxmlformats.org/officeDocument/2006/relationships/image" Target="media/image9.emf"/><Relationship Id="rId7" Type="http://schemas.openxmlformats.org/officeDocument/2006/relationships/image" Target="media/image1.png"/><Relationship Id="rId12" Type="http://schemas.openxmlformats.org/officeDocument/2006/relationships/hyperlink" Target="https://docs.google.com/document/d/1KJ8x9uOvxJpSERtvs0brbY7ggFt_p1ysf-67RuRRZyQ/edit" TargetMode="External"/><Relationship Id="rId17" Type="http://schemas.openxmlformats.org/officeDocument/2006/relationships/hyperlink" Target="https://docs.google.com/document/d/1KJ8x9uOvxJpSERtvs0brbY7ggFt_p1ysf-67RuRRZyQ/edit" TargetMode="External"/><Relationship Id="rId25" Type="http://schemas.openxmlformats.org/officeDocument/2006/relationships/hyperlink" Target="https://docs.google.com/document/d/1KJ8x9uOvxJpSERtvs0brbY7ggFt_p1ysf-67RuRRZyQ/edit" TargetMode="External"/><Relationship Id="rId33"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docs.google.com/document/d/1KJ8x9uOvxJpSERtvs0brbY7ggFt_p1ysf-67RuRRZyQ/edit" TargetMode="External"/><Relationship Id="rId20" Type="http://schemas.openxmlformats.org/officeDocument/2006/relationships/hyperlink" Target="https://docs.google.com/document/d/1KJ8x9uOvxJpSERtvs0brbY7ggFt_p1ysf-67RuRRZyQ/edit"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KJ8x9uOvxJpSERtvs0brbY7ggFt_p1ysf-67RuRRZyQ/edit" TargetMode="External"/><Relationship Id="rId24" Type="http://schemas.openxmlformats.org/officeDocument/2006/relationships/hyperlink" Target="https://docs.google.com/document/d/1KJ8x9uOvxJpSERtvs0brbY7ggFt_p1ysf-67RuRRZyQ/edit"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document/d/1KJ8x9uOvxJpSERtvs0brbY7ggFt_p1ysf-67RuRRZyQ/edit" TargetMode="External"/><Relationship Id="rId23" Type="http://schemas.openxmlformats.org/officeDocument/2006/relationships/hyperlink" Target="https://docs.google.com/document/d/1KJ8x9uOvxJpSERtvs0brbY7ggFt_p1ysf-67RuRRZyQ/edit" TargetMode="External"/><Relationship Id="rId28" Type="http://schemas.openxmlformats.org/officeDocument/2006/relationships/image" Target="media/image3.png"/><Relationship Id="rId36" Type="http://schemas.openxmlformats.org/officeDocument/2006/relationships/fontTable" Target="fontTable.xml"/><Relationship Id="rId10" Type="http://schemas.openxmlformats.org/officeDocument/2006/relationships/hyperlink" Target="https://docs.google.com/document/d/1KJ8x9uOvxJpSERtvs0brbY7ggFt_p1ysf-67RuRRZyQ/edit" TargetMode="External"/><Relationship Id="rId19" Type="http://schemas.openxmlformats.org/officeDocument/2006/relationships/hyperlink" Target="https://docs.google.com/document/d/1KJ8x9uOvxJpSERtvs0brbY7ggFt_p1ysf-67RuRRZyQ/edit"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KJ8x9uOvxJpSERtvs0brbY7ggFt_p1ysf-67RuRRZyQ/edit" TargetMode="External"/><Relationship Id="rId14" Type="http://schemas.openxmlformats.org/officeDocument/2006/relationships/hyperlink" Target="https://docs.google.com/document/d/1KJ8x9uOvxJpSERtvs0brbY7ggFt_p1ysf-67RuRRZyQ/edit" TargetMode="External"/><Relationship Id="rId22" Type="http://schemas.openxmlformats.org/officeDocument/2006/relationships/hyperlink" Target="https://docs.google.com/document/d/1KJ8x9uOvxJpSERtvs0brbY7ggFt_p1ysf-67RuRRZyQ/edi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jpeg"/><Relationship Id="rId8" Type="http://schemas.openxmlformats.org/officeDocument/2006/relationships/hyperlink" Target="https://docs.google.com/document/d/1KJ8x9uOvxJpSERtvs0brbY7ggFt_p1ysf-67RuRRZyQ/edit"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15</Pages>
  <Words>2248</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DAVID SANTISTEBAN DOMINGUEZ</dc:creator>
  <cp:keywords/>
  <dc:description/>
  <cp:lastModifiedBy>JACOB DAVID SANTISTEBAN DOMINGUEZ</cp:lastModifiedBy>
  <cp:revision>16</cp:revision>
  <dcterms:created xsi:type="dcterms:W3CDTF">2019-09-30T14:45:00Z</dcterms:created>
  <dcterms:modified xsi:type="dcterms:W3CDTF">2019-10-07T13:12:00Z</dcterms:modified>
</cp:coreProperties>
</file>