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717E" w14:textId="276392BD" w:rsidR="007717C3" w:rsidRDefault="00DB7942" w:rsidP="00D128D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2B6B7F6" wp14:editId="4588B655">
            <wp:extent cx="3172968" cy="2596065"/>
            <wp:effectExtent l="0" t="0" r="8890" b="0"/>
            <wp:docPr id="4" name="Picture 4" descr="How to Use Card Games for Kids to Promote Movement - The Inspired Tree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Card Games for Kids to Promote Movement - The Inspired Treehous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2" r="19166"/>
                    <a:stretch/>
                  </pic:blipFill>
                  <pic:spPr bwMode="auto">
                    <a:xfrm>
                      <a:off x="0" y="0"/>
                      <a:ext cx="3172968" cy="25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C3D9B" w14:textId="77777777" w:rsidR="00DB7942" w:rsidRPr="00687629" w:rsidRDefault="00DB7942" w:rsidP="00D128D4">
      <w:pPr>
        <w:pStyle w:val="Heading1"/>
        <w:spacing w:before="0" w:line="276" w:lineRule="auto"/>
        <w:rPr>
          <w:color w:val="auto"/>
          <w:u w:val="single"/>
        </w:rPr>
      </w:pPr>
      <w:r w:rsidRPr="00687629">
        <w:rPr>
          <w:color w:val="auto"/>
          <w:u w:val="single"/>
        </w:rPr>
        <w:t>Project</w:t>
      </w:r>
    </w:p>
    <w:p w14:paraId="0A0BB0CB" w14:textId="49EB92B6" w:rsidR="00DB7942" w:rsidRDefault="00DB7942" w:rsidP="00D128D4">
      <w:pPr>
        <w:spacing w:after="0" w:line="276" w:lineRule="auto"/>
      </w:pPr>
      <w:r>
        <w:t xml:space="preserve">This </w:t>
      </w:r>
      <w:r w:rsidR="00117B57">
        <w:t>project</w:t>
      </w:r>
      <w:r>
        <w:t xml:space="preserve"> continues work on the project from Lab 2. Be sure to make any needed corrections to Lab 2 before beginning on this assignment.</w:t>
      </w:r>
    </w:p>
    <w:p w14:paraId="556C1D0F" w14:textId="593039C2" w:rsidR="00EE0087" w:rsidRDefault="00030F79" w:rsidP="00D128D4">
      <w:pPr>
        <w:spacing w:after="0" w:line="276" w:lineRule="auto"/>
      </w:pPr>
      <w:r>
        <w:t>Extend the</w:t>
      </w:r>
      <w:r w:rsidR="00DB7942">
        <w:t xml:space="preserve"> functionality from Labs 1 and 2</w:t>
      </w:r>
      <w:r w:rsidR="00EE0087">
        <w:t xml:space="preserve"> you have developed</w:t>
      </w:r>
      <w:r w:rsidR="006D7B1D">
        <w:t xml:space="preserve"> previously</w:t>
      </w:r>
      <w:r w:rsidR="001B43EB">
        <w:t xml:space="preserve"> with the </w:t>
      </w:r>
      <w:r w:rsidR="001B43EB" w:rsidRPr="001B43EB">
        <w:rPr>
          <w:b/>
          <w:i/>
        </w:rPr>
        <w:t>Card</w:t>
      </w:r>
      <w:r w:rsidR="001B43EB">
        <w:t xml:space="preserve"> and </w:t>
      </w:r>
      <w:r w:rsidR="001B43EB" w:rsidRPr="001B43EB">
        <w:rPr>
          <w:b/>
          <w:i/>
        </w:rPr>
        <w:t>Deck</w:t>
      </w:r>
      <w:r w:rsidR="001B43EB">
        <w:t xml:space="preserve"> classes</w:t>
      </w:r>
      <w:r w:rsidR="00EE0087">
        <w:t xml:space="preserve"> by adding a </w:t>
      </w:r>
      <w:r w:rsidR="00EE0087" w:rsidRPr="006D7B1D">
        <w:rPr>
          <w:b/>
          <w:i/>
        </w:rPr>
        <w:t>Hand</w:t>
      </w:r>
      <w:r w:rsidR="00EE0087">
        <w:t xml:space="preserve"> class that implements the following </w:t>
      </w:r>
      <w:r w:rsidR="00EE0087" w:rsidRPr="00753742">
        <w:rPr>
          <w:b/>
          <w:i/>
        </w:rPr>
        <w:t>UML</w:t>
      </w:r>
      <w:r w:rsidR="00EE0087">
        <w:t xml:space="preserve"> diagram:</w:t>
      </w:r>
    </w:p>
    <w:p w14:paraId="2FA3A0A4" w14:textId="5E374F45" w:rsidR="00EE0087" w:rsidRDefault="00A82814" w:rsidP="00D128D4">
      <w:pPr>
        <w:spacing w:line="276" w:lineRule="auto"/>
        <w:jc w:val="center"/>
      </w:pPr>
      <w:r w:rsidRPr="00A82814">
        <w:drawing>
          <wp:inline distT="0" distB="0" distL="0" distR="0" wp14:anchorId="0AE8F25F" wp14:editId="2AE2C4A6">
            <wp:extent cx="6422616" cy="452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5227" cy="45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8567" w14:textId="44699CC5" w:rsidR="00573062" w:rsidRDefault="00EE0087" w:rsidP="00D128D4">
      <w:pPr>
        <w:spacing w:line="276" w:lineRule="auto"/>
      </w:pPr>
      <w:r>
        <w:lastRenderedPageBreak/>
        <w:t xml:space="preserve">Note that in addition to implementing the </w:t>
      </w:r>
      <w:r w:rsidRPr="00573062">
        <w:rPr>
          <w:b/>
          <w:i/>
        </w:rPr>
        <w:t>Hand</w:t>
      </w:r>
      <w:r>
        <w:t xml:space="preserve"> class, you will need to modify the </w:t>
      </w:r>
      <w:r w:rsidRPr="00573062">
        <w:rPr>
          <w:b/>
          <w:i/>
        </w:rPr>
        <w:t>Deck’s</w:t>
      </w:r>
      <w:r>
        <w:t xml:space="preserve"> </w:t>
      </w:r>
      <w:proofErr w:type="spellStart"/>
      <w:r w:rsidR="0076797C">
        <w:rPr>
          <w:b/>
          <w:i/>
        </w:rPr>
        <w:t>D</w:t>
      </w:r>
      <w:r w:rsidRPr="00573062">
        <w:rPr>
          <w:b/>
          <w:i/>
        </w:rPr>
        <w:t>ealAHand</w:t>
      </w:r>
      <w:proofErr w:type="spellEnd"/>
      <w:r>
        <w:t xml:space="preserve"> method to return a </w:t>
      </w:r>
      <w:r w:rsidRPr="00573062">
        <w:rPr>
          <w:b/>
          <w:i/>
        </w:rPr>
        <w:t>Hand</w:t>
      </w:r>
      <w:r>
        <w:t xml:space="preserve"> object instead of a </w:t>
      </w:r>
      <w:r w:rsidR="0076797C">
        <w:rPr>
          <w:b/>
          <w:i/>
        </w:rPr>
        <w:t>s</w:t>
      </w:r>
      <w:r w:rsidR="00030F79" w:rsidRPr="00573062">
        <w:rPr>
          <w:b/>
          <w:i/>
        </w:rPr>
        <w:t>tring</w:t>
      </w:r>
      <w:r w:rsidR="000F2F82">
        <w:rPr>
          <w:b/>
          <w:i/>
        </w:rPr>
        <w:t xml:space="preserve"> </w:t>
      </w:r>
      <w:r w:rsidR="000F2F82">
        <w:t>object</w:t>
      </w:r>
      <w:r w:rsidR="00030F79">
        <w:t>.</w:t>
      </w:r>
      <w:r w:rsidR="00D128D4">
        <w:t xml:space="preserve"> </w:t>
      </w:r>
    </w:p>
    <w:p w14:paraId="19488162" w14:textId="3B1EB557" w:rsidR="006D7B1D" w:rsidRDefault="003B34C3" w:rsidP="00D128D4">
      <w:pPr>
        <w:spacing w:line="276" w:lineRule="auto"/>
      </w:pPr>
      <w:r>
        <w:t>Use the same</w:t>
      </w:r>
      <w:r w:rsidR="00030F79">
        <w:t xml:space="preserve"> </w:t>
      </w:r>
      <w:r w:rsidR="0076797C">
        <w:rPr>
          <w:b/>
          <w:i/>
        </w:rPr>
        <w:t>D</w:t>
      </w:r>
      <w:r w:rsidR="00030F79" w:rsidRPr="00573062">
        <w:rPr>
          <w:b/>
          <w:i/>
        </w:rPr>
        <w:t>river</w:t>
      </w:r>
      <w:r w:rsidR="00030F79">
        <w:t xml:space="preserve"> </w:t>
      </w:r>
      <w:r>
        <w:t>from</w:t>
      </w:r>
      <w:r w:rsidR="004414FA">
        <w:t xml:space="preserve"> </w:t>
      </w:r>
      <w:r w:rsidR="00D128D4">
        <w:t>Lab 2</w:t>
      </w:r>
      <w:r w:rsidR="000B49E5">
        <w:t>.</w:t>
      </w:r>
      <w:r w:rsidR="00D128D4">
        <w:t xml:space="preserve"> </w:t>
      </w:r>
      <w:r w:rsidR="000B49E5" w:rsidRPr="00493BD3">
        <w:rPr>
          <w:i/>
          <w:iCs/>
          <w:color w:val="FF0000"/>
        </w:rPr>
        <w:t xml:space="preserve">Make sure </w:t>
      </w:r>
      <w:r w:rsidR="004414FA" w:rsidRPr="00493BD3">
        <w:rPr>
          <w:i/>
          <w:iCs/>
          <w:color w:val="FF0000"/>
        </w:rPr>
        <w:t>it</w:t>
      </w:r>
      <w:r w:rsidR="000B49E5" w:rsidRPr="00493BD3">
        <w:rPr>
          <w:i/>
          <w:iCs/>
          <w:color w:val="FF0000"/>
        </w:rPr>
        <w:t xml:space="preserve"> retain</w:t>
      </w:r>
      <w:r w:rsidR="004414FA" w:rsidRPr="00493BD3">
        <w:rPr>
          <w:i/>
          <w:iCs/>
          <w:color w:val="FF0000"/>
        </w:rPr>
        <w:t>s</w:t>
      </w:r>
      <w:r w:rsidR="000B49E5" w:rsidRPr="00493BD3">
        <w:rPr>
          <w:i/>
          <w:iCs/>
          <w:color w:val="FF0000"/>
        </w:rPr>
        <w:t xml:space="preserve"> all the output from </w:t>
      </w:r>
      <w:r w:rsidR="00D128D4">
        <w:rPr>
          <w:i/>
          <w:iCs/>
          <w:color w:val="FF0000"/>
        </w:rPr>
        <w:t>Lab 2</w:t>
      </w:r>
      <w:r w:rsidR="00811868" w:rsidRPr="00493BD3">
        <w:rPr>
          <w:color w:val="FF0000"/>
        </w:rPr>
        <w:t>.</w:t>
      </w:r>
      <w:r w:rsidR="00D128D4">
        <w:t xml:space="preserve"> </w:t>
      </w:r>
      <w:r w:rsidR="004414FA">
        <w:t xml:space="preserve">In addition, </w:t>
      </w:r>
      <w:r w:rsidR="00D953F4">
        <w:t>i</w:t>
      </w:r>
      <w:r w:rsidR="00B75BEA">
        <w:t xml:space="preserve">t should prompt the user for the size of a </w:t>
      </w:r>
      <w:r w:rsidR="00573062" w:rsidRPr="00573062">
        <w:rPr>
          <w:b/>
          <w:i/>
        </w:rPr>
        <w:t>H</w:t>
      </w:r>
      <w:r w:rsidR="00B75BEA" w:rsidRPr="00573062">
        <w:rPr>
          <w:b/>
          <w:i/>
        </w:rPr>
        <w:t>and</w:t>
      </w:r>
      <w:r w:rsidR="00B75BEA">
        <w:t xml:space="preserve"> in the game </w:t>
      </w:r>
      <w:proofErr w:type="gramStart"/>
      <w:r w:rsidR="00B75BEA">
        <w:t>being played</w:t>
      </w:r>
      <w:proofErr w:type="gramEnd"/>
      <w:r w:rsidR="00B75BEA">
        <w:t xml:space="preserve"> and for the number of players.</w:t>
      </w:r>
      <w:r w:rsidR="00D128D4">
        <w:t xml:space="preserve">  </w:t>
      </w:r>
    </w:p>
    <w:p w14:paraId="0D985297" w14:textId="5D886A91" w:rsidR="00EE0087" w:rsidRDefault="00B75BEA" w:rsidP="00D128D4">
      <w:pPr>
        <w:spacing w:line="276" w:lineRule="auto"/>
      </w:pPr>
      <w:r>
        <w:t xml:space="preserve">It should then </w:t>
      </w:r>
      <w:r w:rsidR="0076797C">
        <w:rPr>
          <w:b/>
          <w:i/>
        </w:rPr>
        <w:t>S</w:t>
      </w:r>
      <w:r w:rsidRPr="00573062">
        <w:rPr>
          <w:b/>
          <w:i/>
        </w:rPr>
        <w:t>huffle</w:t>
      </w:r>
      <w:r>
        <w:t xml:space="preserve"> the </w:t>
      </w:r>
      <w:r w:rsidR="003F2571">
        <w:t xml:space="preserve">original </w:t>
      </w:r>
      <w:r w:rsidR="00573062">
        <w:rPr>
          <w:b/>
          <w:i/>
        </w:rPr>
        <w:t>D</w:t>
      </w:r>
      <w:r w:rsidRPr="00573062">
        <w:rPr>
          <w:b/>
          <w:i/>
        </w:rPr>
        <w:t>eck</w:t>
      </w:r>
      <w:r w:rsidR="00871930">
        <w:t xml:space="preserve"> </w:t>
      </w:r>
      <w:r w:rsidR="003F2571">
        <w:t xml:space="preserve">(not the copy deck) </w:t>
      </w:r>
      <w:r w:rsidR="00871930">
        <w:t xml:space="preserve">and </w:t>
      </w:r>
      <w:r w:rsidR="0076797C">
        <w:rPr>
          <w:b/>
          <w:i/>
        </w:rPr>
        <w:t>D</w:t>
      </w:r>
      <w:r w:rsidRPr="00573062">
        <w:rPr>
          <w:b/>
          <w:i/>
        </w:rPr>
        <w:t>eal</w:t>
      </w:r>
      <w:r>
        <w:t xml:space="preserve"> and display the </w:t>
      </w:r>
      <w:r w:rsidR="00573062">
        <w:rPr>
          <w:b/>
          <w:i/>
        </w:rPr>
        <w:t>H</w:t>
      </w:r>
      <w:r w:rsidRPr="00573062">
        <w:rPr>
          <w:b/>
          <w:i/>
        </w:rPr>
        <w:t>ands</w:t>
      </w:r>
      <w:r w:rsidR="00985840">
        <w:t xml:space="preserve"> for all players</w:t>
      </w:r>
      <w:r>
        <w:t xml:space="preserve"> unless there are not enough </w:t>
      </w:r>
      <w:r w:rsidR="00573062">
        <w:rPr>
          <w:b/>
          <w:i/>
        </w:rPr>
        <w:t>C</w:t>
      </w:r>
      <w:r w:rsidRPr="00573062">
        <w:rPr>
          <w:b/>
          <w:i/>
        </w:rPr>
        <w:t>ards</w:t>
      </w:r>
      <w:r>
        <w:t xml:space="preserve"> in the </w:t>
      </w:r>
      <w:r w:rsidR="00573062">
        <w:rPr>
          <w:b/>
          <w:i/>
        </w:rPr>
        <w:t>D</w:t>
      </w:r>
      <w:r w:rsidRPr="00573062">
        <w:rPr>
          <w:b/>
          <w:i/>
        </w:rPr>
        <w:t>eck</w:t>
      </w:r>
      <w:r>
        <w:t xml:space="preserve"> (</w:t>
      </w:r>
      <w:r w:rsidR="00571703">
        <w:t xml:space="preserve">for example, </w:t>
      </w:r>
      <w:r>
        <w:t xml:space="preserve">we cannot deal 10 </w:t>
      </w:r>
      <w:r w:rsidR="00573062" w:rsidRPr="00573062">
        <w:rPr>
          <w:b/>
          <w:i/>
        </w:rPr>
        <w:t>H</w:t>
      </w:r>
      <w:r w:rsidRPr="00573062">
        <w:rPr>
          <w:b/>
          <w:i/>
        </w:rPr>
        <w:t>ands</w:t>
      </w:r>
      <w:r>
        <w:t xml:space="preserve"> of 7 </w:t>
      </w:r>
      <w:r w:rsidR="00753742">
        <w:rPr>
          <w:b/>
          <w:i/>
        </w:rPr>
        <w:t>C</w:t>
      </w:r>
      <w:r w:rsidRPr="00753742">
        <w:rPr>
          <w:b/>
          <w:i/>
        </w:rPr>
        <w:t>ards</w:t>
      </w:r>
      <w:r>
        <w:t xml:space="preserve"> from a </w:t>
      </w:r>
      <w:r w:rsidR="00573062">
        <w:rPr>
          <w:b/>
          <w:i/>
        </w:rPr>
        <w:t>D</w:t>
      </w:r>
      <w:r w:rsidRPr="00573062">
        <w:rPr>
          <w:b/>
          <w:i/>
        </w:rPr>
        <w:t>eck</w:t>
      </w:r>
      <w:r>
        <w:t xml:space="preserve"> of 52 </w:t>
      </w:r>
      <w:r w:rsidR="00573062">
        <w:rPr>
          <w:b/>
          <w:i/>
        </w:rPr>
        <w:t>C</w:t>
      </w:r>
      <w:r w:rsidRPr="00573062">
        <w:rPr>
          <w:b/>
          <w:i/>
        </w:rPr>
        <w:t>ards</w:t>
      </w:r>
      <w:r>
        <w:t>).</w:t>
      </w:r>
      <w:r w:rsidR="00D128D4">
        <w:t xml:space="preserve"> </w:t>
      </w:r>
      <w:r w:rsidR="00985840">
        <w:t xml:space="preserve">The </w:t>
      </w:r>
      <w:r w:rsidR="0076797C">
        <w:rPr>
          <w:b/>
          <w:i/>
        </w:rPr>
        <w:t>D</w:t>
      </w:r>
      <w:r w:rsidR="00985840" w:rsidRPr="00753742">
        <w:rPr>
          <w:b/>
          <w:i/>
        </w:rPr>
        <w:t>river</w:t>
      </w:r>
      <w:r>
        <w:t xml:space="preserve"> should display an error message if </w:t>
      </w:r>
      <w:r w:rsidR="008C5931">
        <w:t xml:space="preserve">the </w:t>
      </w:r>
      <w:r w:rsidR="000F2F82">
        <w:t>user</w:t>
      </w:r>
      <w:r>
        <w:t xml:space="preserve"> attempts to deal in an impossible situation</w:t>
      </w:r>
      <w:r w:rsidR="008C5931">
        <w:t xml:space="preserve"> such as this</w:t>
      </w:r>
      <w:r>
        <w:t>.</w:t>
      </w:r>
    </w:p>
    <w:p w14:paraId="31367AC6" w14:textId="77777777" w:rsidR="00D128D4" w:rsidRPr="00EE3435" w:rsidRDefault="00D128D4" w:rsidP="00D128D4">
      <w:pPr>
        <w:pStyle w:val="Heading1"/>
        <w:spacing w:before="120" w:line="276" w:lineRule="auto"/>
        <w:rPr>
          <w:color w:val="auto"/>
          <w:u w:val="single"/>
        </w:rPr>
      </w:pPr>
      <w:r>
        <w:rPr>
          <w:color w:val="auto"/>
          <w:u w:val="single"/>
        </w:rPr>
        <w:t>Hints and Other Specifications</w:t>
      </w:r>
    </w:p>
    <w:p w14:paraId="0289CB93" w14:textId="77777777" w:rsidR="00871930" w:rsidRDefault="00871930" w:rsidP="00D128D4">
      <w:pPr>
        <w:pStyle w:val="ListParagraph"/>
        <w:numPr>
          <w:ilvl w:val="0"/>
          <w:numId w:val="2"/>
        </w:numPr>
        <w:spacing w:after="90" w:line="276" w:lineRule="auto"/>
        <w:contextualSpacing w:val="0"/>
      </w:pPr>
      <w:r>
        <w:t xml:space="preserve">The </w:t>
      </w:r>
      <w:r w:rsidRPr="00C363EF">
        <w:rPr>
          <w:b/>
          <w:i/>
        </w:rPr>
        <w:t>Hand</w:t>
      </w:r>
      <w:r>
        <w:t xml:space="preserve"> class should allow for a </w:t>
      </w:r>
      <w:r w:rsidR="00573062">
        <w:rPr>
          <w:b/>
          <w:i/>
        </w:rPr>
        <w:t>H</w:t>
      </w:r>
      <w:r w:rsidRPr="00573062">
        <w:rPr>
          <w:b/>
          <w:i/>
        </w:rPr>
        <w:t>and</w:t>
      </w:r>
      <w:r>
        <w:t xml:space="preserve"> of any size from 1 to 52 </w:t>
      </w:r>
      <w:r w:rsidR="00B420D2" w:rsidRPr="00C363EF">
        <w:rPr>
          <w:b/>
          <w:i/>
        </w:rPr>
        <w:t>Cards</w:t>
      </w:r>
      <w:r>
        <w:t>.</w:t>
      </w:r>
    </w:p>
    <w:p w14:paraId="7B537E12" w14:textId="77777777" w:rsidR="00871930" w:rsidRDefault="00871930" w:rsidP="00D128D4">
      <w:pPr>
        <w:pStyle w:val="ListParagraph"/>
        <w:numPr>
          <w:ilvl w:val="0"/>
          <w:numId w:val="2"/>
        </w:numPr>
        <w:spacing w:after="90" w:line="276" w:lineRule="auto"/>
        <w:contextualSpacing w:val="0"/>
      </w:pPr>
      <w:r>
        <w:t xml:space="preserve">The </w:t>
      </w:r>
      <w:r w:rsidRPr="00C363EF">
        <w:rPr>
          <w:b/>
          <w:i/>
        </w:rPr>
        <w:t>Hand</w:t>
      </w:r>
      <w:r>
        <w:t xml:space="preserve"> class should have a </w:t>
      </w:r>
      <w:r w:rsidRPr="00C363EF">
        <w:rPr>
          <w:b/>
          <w:i/>
        </w:rPr>
        <w:t>copy</w:t>
      </w:r>
      <w:r>
        <w:t xml:space="preserve"> </w:t>
      </w:r>
      <w:r w:rsidRPr="00C363EF">
        <w:rPr>
          <w:b/>
          <w:i/>
        </w:rPr>
        <w:t>constructor</w:t>
      </w:r>
      <w:r>
        <w:t xml:space="preserve"> that does a </w:t>
      </w:r>
      <w:r w:rsidRPr="00C363EF">
        <w:rPr>
          <w:b/>
          <w:i/>
        </w:rPr>
        <w:t>deep</w:t>
      </w:r>
      <w:r>
        <w:t xml:space="preserve"> </w:t>
      </w:r>
      <w:r w:rsidRPr="00C363EF">
        <w:rPr>
          <w:b/>
          <w:i/>
        </w:rPr>
        <w:t>copy</w:t>
      </w:r>
      <w:r>
        <w:t>.</w:t>
      </w:r>
    </w:p>
    <w:p w14:paraId="4D18772B" w14:textId="77777777" w:rsidR="00871930" w:rsidRDefault="00C363EF" w:rsidP="00D128D4">
      <w:pPr>
        <w:pStyle w:val="ListParagraph"/>
        <w:numPr>
          <w:ilvl w:val="0"/>
          <w:numId w:val="2"/>
        </w:numPr>
        <w:spacing w:after="90" w:line="276" w:lineRule="auto"/>
        <w:contextualSpacing w:val="0"/>
      </w:pPr>
      <w:r>
        <w:t xml:space="preserve">The default </w:t>
      </w:r>
      <w:r w:rsidRPr="00C363EF">
        <w:rPr>
          <w:b/>
          <w:i/>
        </w:rPr>
        <w:t>hand</w:t>
      </w:r>
      <w:r>
        <w:t xml:space="preserve"> </w:t>
      </w:r>
      <w:r w:rsidRPr="00C363EF">
        <w:rPr>
          <w:b/>
          <w:i/>
        </w:rPr>
        <w:t>size</w:t>
      </w:r>
      <w:r>
        <w:t xml:space="preserve"> is </w:t>
      </w:r>
      <w:r w:rsidRPr="00C363EF">
        <w:rPr>
          <w:b/>
          <w:i/>
        </w:rPr>
        <w:t>5</w:t>
      </w:r>
      <w:r>
        <w:t xml:space="preserve"> </w:t>
      </w:r>
      <w:r w:rsidR="00B06629" w:rsidRPr="00C363EF">
        <w:rPr>
          <w:b/>
          <w:i/>
        </w:rPr>
        <w:t>Cards</w:t>
      </w:r>
      <w:r w:rsidR="00985840">
        <w:rPr>
          <w:b/>
          <w:i/>
        </w:rPr>
        <w:t xml:space="preserve">, </w:t>
      </w:r>
      <w:r w:rsidR="00985840">
        <w:t xml:space="preserve">but a different size may </w:t>
      </w:r>
      <w:proofErr w:type="gramStart"/>
      <w:r w:rsidR="00985840">
        <w:t>be specified</w:t>
      </w:r>
      <w:proofErr w:type="gramEnd"/>
      <w:r w:rsidR="00985840">
        <w:t xml:space="preserve"> via the </w:t>
      </w:r>
      <w:r w:rsidR="00EC019E" w:rsidRPr="00CF0E68">
        <w:rPr>
          <w:b/>
        </w:rPr>
        <w:t>parameterized</w:t>
      </w:r>
      <w:r w:rsidR="00985840" w:rsidRPr="00CF0E68">
        <w:rPr>
          <w:b/>
        </w:rPr>
        <w:t xml:space="preserve"> constructor</w:t>
      </w:r>
      <w:r>
        <w:t>.</w:t>
      </w:r>
    </w:p>
    <w:p w14:paraId="3EA09C7D" w14:textId="6B3A57B4" w:rsidR="003A4D22" w:rsidRDefault="003A4D22" w:rsidP="00D128D4">
      <w:pPr>
        <w:pStyle w:val="ListParagraph"/>
        <w:numPr>
          <w:ilvl w:val="0"/>
          <w:numId w:val="2"/>
        </w:numPr>
        <w:spacing w:after="90" w:line="276" w:lineRule="auto"/>
        <w:contextualSpacing w:val="0"/>
      </w:pPr>
      <w:r>
        <w:t xml:space="preserve">The </w:t>
      </w:r>
      <w:proofErr w:type="spellStart"/>
      <w:r w:rsidR="00D128D4">
        <w:rPr>
          <w:b/>
          <w:i/>
        </w:rPr>
        <w:t>H</w:t>
      </w:r>
      <w:r w:rsidRPr="00754E74">
        <w:rPr>
          <w:b/>
          <w:i/>
        </w:rPr>
        <w:t>andSize</w:t>
      </w:r>
      <w:proofErr w:type="spellEnd"/>
      <w:r>
        <w:t xml:space="preserve"> is the number of </w:t>
      </w:r>
      <w:r w:rsidR="00B06629" w:rsidRPr="00754E74">
        <w:rPr>
          <w:b/>
          <w:i/>
        </w:rPr>
        <w:t>Cards</w:t>
      </w:r>
      <w:r w:rsidR="00B06629">
        <w:t xml:space="preserve"> </w:t>
      </w:r>
      <w:r>
        <w:t xml:space="preserve">that the </w:t>
      </w:r>
      <w:r w:rsidRPr="00754E74">
        <w:rPr>
          <w:b/>
          <w:i/>
        </w:rPr>
        <w:t>Hand</w:t>
      </w:r>
      <w:r>
        <w:t xml:space="preserve"> object can hold while the </w:t>
      </w:r>
      <w:proofErr w:type="spellStart"/>
      <w:r w:rsidR="00D128D4">
        <w:rPr>
          <w:b/>
          <w:bCs/>
          <w:i/>
          <w:iCs/>
        </w:rPr>
        <w:t>C</w:t>
      </w:r>
      <w:r w:rsidRPr="00754E74">
        <w:rPr>
          <w:b/>
          <w:i/>
        </w:rPr>
        <w:t>ardsInHand</w:t>
      </w:r>
      <w:proofErr w:type="spellEnd"/>
      <w:r>
        <w:t xml:space="preserve"> is the number of </w:t>
      </w:r>
      <w:r w:rsidRPr="00754E74">
        <w:rPr>
          <w:b/>
          <w:i/>
        </w:rPr>
        <w:t>Cards</w:t>
      </w:r>
      <w:r>
        <w:t xml:space="preserve"> that are currently in the </w:t>
      </w:r>
      <w:r w:rsidRPr="00754E74">
        <w:rPr>
          <w:b/>
          <w:i/>
        </w:rPr>
        <w:t>Hand</w:t>
      </w:r>
      <w:r>
        <w:t>.</w:t>
      </w:r>
      <w:r w:rsidR="00D128D4">
        <w:t xml:space="preserve"> </w:t>
      </w:r>
      <w:r>
        <w:t xml:space="preserve">The </w:t>
      </w:r>
      <w:proofErr w:type="spellStart"/>
      <w:r w:rsidR="00D128D4">
        <w:rPr>
          <w:b/>
          <w:i/>
        </w:rPr>
        <w:t>C</w:t>
      </w:r>
      <w:r w:rsidRPr="00754E74">
        <w:rPr>
          <w:b/>
          <w:i/>
        </w:rPr>
        <w:t>ardsInHand</w:t>
      </w:r>
      <w:proofErr w:type="spellEnd"/>
      <w:r>
        <w:t xml:space="preserve"> is initially </w:t>
      </w:r>
      <w:r w:rsidRPr="00754E74">
        <w:rPr>
          <w:b/>
          <w:i/>
        </w:rPr>
        <w:t>0</w:t>
      </w:r>
      <w:r>
        <w:t xml:space="preserve"> until some </w:t>
      </w:r>
      <w:r w:rsidR="00754E74" w:rsidRPr="00754E74">
        <w:rPr>
          <w:b/>
          <w:i/>
        </w:rPr>
        <w:t>Cards</w:t>
      </w:r>
      <w:r w:rsidR="00754E74">
        <w:t xml:space="preserve"> </w:t>
      </w:r>
      <w:proofErr w:type="gramStart"/>
      <w:r>
        <w:t>are dealt</w:t>
      </w:r>
      <w:proofErr w:type="gramEnd"/>
      <w:r>
        <w:t xml:space="preserve"> into the </w:t>
      </w:r>
      <w:r w:rsidR="00754E74" w:rsidRPr="00754E74">
        <w:rPr>
          <w:b/>
          <w:i/>
        </w:rPr>
        <w:t>Hand</w:t>
      </w:r>
      <w:r>
        <w:t xml:space="preserve">, and it increases by one every time a </w:t>
      </w:r>
      <w:r w:rsidRPr="00754E74">
        <w:rPr>
          <w:b/>
          <w:i/>
        </w:rPr>
        <w:t>Card</w:t>
      </w:r>
      <w:r>
        <w:t xml:space="preserve"> is added (</w:t>
      </w:r>
      <w:r w:rsidRPr="00754E74">
        <w:rPr>
          <w:b/>
          <w:i/>
        </w:rPr>
        <w:t>dealt</w:t>
      </w:r>
      <w:r>
        <w:t xml:space="preserve">) to the </w:t>
      </w:r>
      <w:r w:rsidRPr="00754E74">
        <w:rPr>
          <w:b/>
          <w:i/>
        </w:rPr>
        <w:t>Hand</w:t>
      </w:r>
      <w:r>
        <w:t>.</w:t>
      </w:r>
      <w:r w:rsidR="00D128D4">
        <w:t xml:space="preserve"> </w:t>
      </w:r>
      <w:r w:rsidR="00754E74">
        <w:t xml:space="preserve">It is always true that </w:t>
      </w:r>
      <w:proofErr w:type="spellStart"/>
      <w:r w:rsidR="00D128D4">
        <w:rPr>
          <w:b/>
          <w:i/>
        </w:rPr>
        <w:t>HandSize</w:t>
      </w:r>
      <w:proofErr w:type="spellEnd"/>
      <w:r w:rsidR="00754E74">
        <w:rPr>
          <w:b/>
        </w:rPr>
        <w:t xml:space="preserve"> &gt;= </w:t>
      </w:r>
      <w:proofErr w:type="spellStart"/>
      <w:r w:rsidR="00D128D4">
        <w:rPr>
          <w:b/>
          <w:i/>
        </w:rPr>
        <w:t>C</w:t>
      </w:r>
      <w:r w:rsidR="0056461C">
        <w:rPr>
          <w:b/>
          <w:i/>
        </w:rPr>
        <w:t>ardsInHand</w:t>
      </w:r>
      <w:proofErr w:type="spellEnd"/>
      <w:r w:rsidR="0056461C">
        <w:rPr>
          <w:b/>
          <w:i/>
        </w:rPr>
        <w:t>.</w:t>
      </w:r>
    </w:p>
    <w:p w14:paraId="4A0AD960" w14:textId="2E85B238" w:rsidR="009F6E19" w:rsidRDefault="00C363EF" w:rsidP="00D128D4">
      <w:pPr>
        <w:pStyle w:val="ListParagraph"/>
        <w:numPr>
          <w:ilvl w:val="0"/>
          <w:numId w:val="2"/>
        </w:numPr>
        <w:spacing w:after="90" w:line="276" w:lineRule="auto"/>
        <w:contextualSpacing w:val="0"/>
      </w:pPr>
      <w:r>
        <w:t xml:space="preserve">The </w:t>
      </w:r>
      <w:proofErr w:type="spellStart"/>
      <w:r w:rsidR="00D4001F">
        <w:rPr>
          <w:b/>
          <w:i/>
        </w:rPr>
        <w:t>A</w:t>
      </w:r>
      <w:r w:rsidRPr="00C363EF">
        <w:rPr>
          <w:b/>
          <w:i/>
        </w:rPr>
        <w:t>ddCard</w:t>
      </w:r>
      <w:proofErr w:type="spellEnd"/>
      <w:r>
        <w:t xml:space="preserve"> method </w:t>
      </w:r>
      <w:r w:rsidR="00EC019E">
        <w:t xml:space="preserve">in </w:t>
      </w:r>
      <w:r w:rsidR="00EC019E" w:rsidRPr="00EC019E">
        <w:rPr>
          <w:b/>
          <w:i/>
        </w:rPr>
        <w:t>Hand</w:t>
      </w:r>
      <w:r w:rsidR="00EC019E">
        <w:t xml:space="preserve"> </w:t>
      </w:r>
      <w:r>
        <w:t xml:space="preserve">can </w:t>
      </w:r>
      <w:proofErr w:type="gramStart"/>
      <w:r>
        <w:t>be used</w:t>
      </w:r>
      <w:proofErr w:type="gramEnd"/>
      <w:r>
        <w:t xml:space="preserve"> to add one </w:t>
      </w:r>
      <w:r w:rsidR="00753742">
        <w:rPr>
          <w:b/>
          <w:i/>
        </w:rPr>
        <w:t>C</w:t>
      </w:r>
      <w:r w:rsidRPr="00753742">
        <w:rPr>
          <w:b/>
          <w:i/>
        </w:rPr>
        <w:t>ard</w:t>
      </w:r>
      <w:r>
        <w:t xml:space="preserve"> at a time to the </w:t>
      </w:r>
      <w:proofErr w:type="spellStart"/>
      <w:r w:rsidR="00D128D4">
        <w:rPr>
          <w:b/>
          <w:i/>
        </w:rPr>
        <w:t>GameHand</w:t>
      </w:r>
      <w:proofErr w:type="spellEnd"/>
      <w:r>
        <w:t xml:space="preserve"> array until it is full.</w:t>
      </w:r>
      <w:r w:rsidR="00D128D4">
        <w:t xml:space="preserve"> </w:t>
      </w:r>
      <w:r>
        <w:t xml:space="preserve">It should increment the </w:t>
      </w:r>
      <w:proofErr w:type="spellStart"/>
      <w:r w:rsidR="00D128D4">
        <w:rPr>
          <w:b/>
          <w:i/>
        </w:rPr>
        <w:t>C</w:t>
      </w:r>
      <w:r w:rsidRPr="00573062">
        <w:rPr>
          <w:b/>
          <w:i/>
        </w:rPr>
        <w:t>ardsInHand</w:t>
      </w:r>
      <w:proofErr w:type="spellEnd"/>
      <w:r>
        <w:t xml:space="preserve"> counter each time a </w:t>
      </w:r>
      <w:r w:rsidRPr="00C363EF">
        <w:rPr>
          <w:b/>
          <w:i/>
        </w:rPr>
        <w:t>Card</w:t>
      </w:r>
      <w:r>
        <w:t xml:space="preserve"> is added to the </w:t>
      </w:r>
      <w:r w:rsidRPr="00C363EF">
        <w:rPr>
          <w:b/>
          <w:i/>
        </w:rPr>
        <w:t>Hand</w:t>
      </w:r>
      <w:r>
        <w:t xml:space="preserve"> </w:t>
      </w:r>
      <w:proofErr w:type="gramStart"/>
      <w:r w:rsidR="00CF0E68">
        <w:t>as long as</w:t>
      </w:r>
      <w:proofErr w:type="gramEnd"/>
      <w:r w:rsidR="00CF0E68">
        <w:t xml:space="preserve"> there is room for</w:t>
      </w:r>
      <w:r>
        <w:t xml:space="preserve"> the </w:t>
      </w:r>
      <w:r w:rsidRPr="00C363EF">
        <w:rPr>
          <w:b/>
          <w:i/>
        </w:rPr>
        <w:t>Card</w:t>
      </w:r>
      <w:r>
        <w:t xml:space="preserve"> </w:t>
      </w:r>
      <w:r w:rsidR="00CF0E68">
        <w:t>to</w:t>
      </w:r>
      <w:r>
        <w:t xml:space="preserve"> fit in</w:t>
      </w:r>
      <w:r w:rsidR="00CF0E68">
        <w:t>to</w:t>
      </w:r>
      <w:r>
        <w:t xml:space="preserve"> the </w:t>
      </w:r>
      <w:r w:rsidRPr="00C363EF">
        <w:rPr>
          <w:b/>
          <w:i/>
        </w:rPr>
        <w:t>Hand</w:t>
      </w:r>
      <w:r>
        <w:t>.</w:t>
      </w:r>
    </w:p>
    <w:p w14:paraId="1850A735" w14:textId="77777777" w:rsidR="00D128D4" w:rsidRPr="0040589C" w:rsidRDefault="00D128D4" w:rsidP="00D128D4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t xml:space="preserve">Proper Documentation </w:t>
      </w:r>
      <w:proofErr w:type="gramStart"/>
      <w:r>
        <w:rPr>
          <w:color w:val="auto"/>
          <w:u w:val="single"/>
        </w:rPr>
        <w:t>is Required</w:t>
      </w:r>
      <w:proofErr w:type="gramEnd"/>
    </w:p>
    <w:p w14:paraId="692B48C2" w14:textId="77777777" w:rsidR="00D128D4" w:rsidRDefault="00D128D4" w:rsidP="00D128D4">
      <w:r w:rsidRPr="0040589C">
        <w:t xml:space="preserve">Make sure </w:t>
      </w:r>
      <w:r w:rsidRPr="0040589C">
        <w:rPr>
          <w:b/>
          <w:u w:val="single"/>
        </w:rPr>
        <w:t>all</w:t>
      </w:r>
      <w:r w:rsidRPr="0040589C">
        <w:t xml:space="preserve"> code files are </w:t>
      </w:r>
      <w:hyperlink r:id="rId9" w:history="1">
        <w:r w:rsidRPr="00FD7273">
          <w:rPr>
            <w:rStyle w:val="Hyperlink"/>
            <w:b/>
            <w:color w:val="auto"/>
          </w:rPr>
          <w:t>fully documented</w:t>
        </w:r>
      </w:hyperlink>
      <w:r w:rsidRPr="00FD7273">
        <w:rPr>
          <w:b/>
        </w:rPr>
        <w:t xml:space="preserve"> </w:t>
      </w:r>
      <w:r w:rsidRPr="00FD7273">
        <w:t xml:space="preserve">– see the </w:t>
      </w:r>
      <w:hyperlink r:id="rId10" w:history="1">
        <w:r w:rsidRPr="00FD7273">
          <w:rPr>
            <w:rStyle w:val="Hyperlink"/>
            <w:b/>
            <w:color w:val="auto"/>
          </w:rPr>
          <w:t>course documentation policies</w:t>
        </w:r>
      </w:hyperlink>
      <w:r w:rsidRPr="00FD7273">
        <w:t xml:space="preserve"> </w:t>
      </w:r>
      <w:r w:rsidRPr="0040589C">
        <w:t xml:space="preserve">posted on </w:t>
      </w:r>
      <w:r>
        <w:t>D2L</w:t>
      </w:r>
      <w:r w:rsidRPr="0040589C">
        <w:t xml:space="preserve"> for the conventions and requirements including examples of proper documentation. Proper documentation includes following the naming conventions for classes, files, methods, variables, constants, and other identifiers.</w:t>
      </w:r>
    </w:p>
    <w:p w14:paraId="3C9336A2" w14:textId="77777777" w:rsidR="00D128D4" w:rsidRPr="0040589C" w:rsidRDefault="00D128D4" w:rsidP="00D128D4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t>Submission</w:t>
      </w:r>
    </w:p>
    <w:p w14:paraId="76A3BDDD" w14:textId="4CC3A093" w:rsidR="00D128D4" w:rsidRPr="005B40BE" w:rsidRDefault="00D128D4" w:rsidP="00D128D4">
      <w:r>
        <w:t xml:space="preserve">Your submission should be a single </w:t>
      </w:r>
      <w:r>
        <w:rPr>
          <w:b/>
          <w:bCs/>
        </w:rPr>
        <w:t>.zip</w:t>
      </w:r>
      <w:r>
        <w:t xml:space="preserve"> file with a name in the format of </w:t>
      </w:r>
      <w:r w:rsidRPr="00A36FD2">
        <w:rPr>
          <w:b/>
          <w:bCs/>
          <w:i/>
          <w:iCs/>
        </w:rPr>
        <w:t>1260-LastFirst-</w:t>
      </w:r>
      <w:r>
        <w:rPr>
          <w:b/>
          <w:bCs/>
          <w:i/>
          <w:iCs/>
        </w:rPr>
        <w:t>Project2</w:t>
      </w:r>
      <w:r>
        <w:t xml:space="preserve"> containing your entire VS project. Submit the </w:t>
      </w:r>
      <w:r w:rsidRPr="00C81E43">
        <w:rPr>
          <w:b/>
        </w:rPr>
        <w:t>one</w:t>
      </w:r>
      <w:r>
        <w:t xml:space="preserve"> </w:t>
      </w:r>
      <w:r w:rsidRPr="00C81E43">
        <w:rPr>
          <w:b/>
        </w:rPr>
        <w:t>zipped</w:t>
      </w:r>
      <w:r>
        <w:t xml:space="preserve"> </w:t>
      </w:r>
      <w:r w:rsidRPr="00C81E43">
        <w:rPr>
          <w:b/>
        </w:rPr>
        <w:t>file</w:t>
      </w:r>
      <w:r>
        <w:t xml:space="preserve"> to the </w:t>
      </w:r>
      <w:r w:rsidRPr="00686880">
        <w:rPr>
          <w:b/>
          <w:bCs/>
        </w:rPr>
        <w:t xml:space="preserve">Lab </w:t>
      </w:r>
      <w:r>
        <w:rPr>
          <w:b/>
          <w:bCs/>
        </w:rPr>
        <w:t>2</w:t>
      </w:r>
      <w:r w:rsidRPr="00686880">
        <w:rPr>
          <w:b/>
          <w:bCs/>
        </w:rPr>
        <w:t xml:space="preserve"> Dropbox</w:t>
      </w:r>
      <w:r>
        <w:t xml:space="preserve"> on D2L.</w:t>
      </w:r>
      <w:r>
        <w:t xml:space="preserve"> There is no design document to include for this project.</w:t>
      </w:r>
    </w:p>
    <w:p w14:paraId="0B513844" w14:textId="3CDBEDAF" w:rsidR="00D128D4" w:rsidRPr="0040589C" w:rsidRDefault="00D128D4" w:rsidP="00D128D4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t>Sample Output</w:t>
      </w:r>
    </w:p>
    <w:p w14:paraId="5CAA50C8" w14:textId="67A4579D" w:rsidR="00493BD3" w:rsidRDefault="009561CD" w:rsidP="00D128D4">
      <w:pPr>
        <w:spacing w:line="276" w:lineRule="auto"/>
      </w:pPr>
      <w:r>
        <w:t>The following figure shows sample output from one possible run of the program.</w:t>
      </w:r>
      <w:r w:rsidR="00D128D4">
        <w:t xml:space="preserve"> </w:t>
      </w:r>
    </w:p>
    <w:p w14:paraId="73E2B72D" w14:textId="01245A5C" w:rsidR="009561CD" w:rsidRDefault="00493BD3" w:rsidP="00D128D4">
      <w:pPr>
        <w:spacing w:line="276" w:lineRule="auto"/>
        <w:rPr>
          <w:i/>
          <w:iCs/>
          <w:color w:val="FF0000"/>
        </w:rPr>
      </w:pPr>
      <w:r w:rsidRPr="00493BD3">
        <w:rPr>
          <w:color w:val="FF0000"/>
        </w:rPr>
        <w:t>*</w:t>
      </w:r>
      <w:r w:rsidR="00B830D9" w:rsidRPr="00493BD3">
        <w:rPr>
          <w:i/>
          <w:iCs/>
          <w:color w:val="FF0000"/>
        </w:rPr>
        <w:t xml:space="preserve">The output from the previous lab has </w:t>
      </w:r>
      <w:proofErr w:type="gramStart"/>
      <w:r w:rsidR="00B830D9" w:rsidRPr="00493BD3">
        <w:rPr>
          <w:i/>
          <w:iCs/>
          <w:color w:val="FF0000"/>
        </w:rPr>
        <w:t>been excluded</w:t>
      </w:r>
      <w:proofErr w:type="gramEnd"/>
      <w:r w:rsidR="00B830D9" w:rsidRPr="00493BD3">
        <w:rPr>
          <w:i/>
          <w:iCs/>
          <w:color w:val="FF0000"/>
        </w:rPr>
        <w:t xml:space="preserve"> from this sample </w:t>
      </w:r>
      <w:r w:rsidR="006A3D81">
        <w:rPr>
          <w:i/>
          <w:iCs/>
          <w:color w:val="FF0000"/>
        </w:rPr>
        <w:t>screenshot</w:t>
      </w:r>
      <w:r w:rsidR="00B830D9" w:rsidRPr="00493BD3">
        <w:rPr>
          <w:i/>
          <w:iCs/>
          <w:color w:val="FF0000"/>
        </w:rPr>
        <w:t>.</w:t>
      </w:r>
      <w:r w:rsidR="00D128D4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 xml:space="preserve">Make sure the output from the previous lab </w:t>
      </w:r>
      <w:proofErr w:type="gramStart"/>
      <w:r>
        <w:rPr>
          <w:i/>
          <w:iCs/>
          <w:color w:val="FF0000"/>
        </w:rPr>
        <w:t>is also displayed</w:t>
      </w:r>
      <w:proofErr w:type="gramEnd"/>
      <w:r>
        <w:rPr>
          <w:i/>
          <w:iCs/>
          <w:color w:val="FF0000"/>
        </w:rPr>
        <w:t>.</w:t>
      </w:r>
    </w:p>
    <w:p w14:paraId="5B9A367A" w14:textId="14B19656" w:rsidR="009561CD" w:rsidRDefault="00343CBA" w:rsidP="00D128D4">
      <w:pPr>
        <w:spacing w:line="276" w:lineRule="auto"/>
      </w:pPr>
      <w:r w:rsidRPr="00343CBA">
        <w:lastRenderedPageBreak/>
        <w:drawing>
          <wp:inline distT="0" distB="0" distL="0" distR="0" wp14:anchorId="7BE10BA6" wp14:editId="0388E689">
            <wp:extent cx="6087325" cy="39820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1CD" w:rsidSect="000F409E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124C" w14:textId="77777777" w:rsidR="00936323" w:rsidRDefault="00936323" w:rsidP="00974BC7">
      <w:pPr>
        <w:spacing w:after="0"/>
      </w:pPr>
      <w:r>
        <w:separator/>
      </w:r>
    </w:p>
  </w:endnote>
  <w:endnote w:type="continuationSeparator" w:id="0">
    <w:p w14:paraId="281A598B" w14:textId="77777777" w:rsidR="00936323" w:rsidRDefault="00936323" w:rsidP="00974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74E2" w14:textId="77777777" w:rsidR="00936323" w:rsidRDefault="00936323" w:rsidP="00974BC7">
      <w:pPr>
        <w:spacing w:after="0"/>
      </w:pPr>
      <w:r>
        <w:separator/>
      </w:r>
    </w:p>
  </w:footnote>
  <w:footnote w:type="continuationSeparator" w:id="0">
    <w:p w14:paraId="7D367626" w14:textId="77777777" w:rsidR="00936323" w:rsidRDefault="00936323" w:rsidP="00974B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0"/>
      <w:gridCol w:w="5346"/>
      <w:gridCol w:w="2684"/>
    </w:tblGrid>
    <w:tr w:rsidR="00DB7942" w14:paraId="6D7CC7E5" w14:textId="77777777" w:rsidTr="007D6D50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58EF4026" w14:textId="0022EF4F" w:rsidR="00DB7942" w:rsidRPr="005D59AB" w:rsidRDefault="00DB7942" w:rsidP="00DB7942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placeholder>
                <w:docPart w:val="0761F8107AF24E22A7A5C0370B847F76"/>
              </w:placeholder>
              <w:showingPlcHdr/>
              <w:text/>
            </w:sdtPr>
            <w:sdtContent>
              <w:r w:rsidRPr="00DB7942">
                <w:rPr>
                  <w:rStyle w:val="PlaceholderText"/>
                  <w:rFonts w:asciiTheme="majorHAnsi" w:hAnsiTheme="majorHAnsi"/>
                  <w:b/>
                  <w:color w:val="auto"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DB7942" w14:paraId="2CDBE2F5" w14:textId="77777777" w:rsidTr="007D6D50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670D9114" w14:textId="77777777" w:rsidR="00DB7942" w:rsidRDefault="00DB7942" w:rsidP="00DB7942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>
            <w:rPr>
              <w:noProof/>
            </w:rPr>
            <w:t>September 12,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placeholder>
            <w:docPart w:val="0761F8107AF24E22A7A5C0370B847F76"/>
          </w:placeholder>
          <w:text/>
        </w:sdtPr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0E8393E5" w14:textId="05DB6DEE" w:rsidR="00DB7942" w:rsidRDefault="00DB7942" w:rsidP="00DB7942">
              <w:pPr>
                <w:pStyle w:val="Header"/>
                <w:jc w:val="center"/>
              </w:pPr>
              <w:r>
                <w:t>Project</w:t>
              </w:r>
              <w:r>
                <w:t xml:space="preserve"> 2 – </w:t>
              </w:r>
              <w:r>
                <w:t>Hand-Deck-Cards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68CD73AF" w14:textId="77777777" w:rsidR="00DB7942" w:rsidRDefault="00DB7942" w:rsidP="00DB7942">
          <w:pPr>
            <w:pStyle w:val="Header"/>
            <w:jc w:val="right"/>
          </w:pPr>
          <w:r>
            <w:t>Due: ________________</w:t>
          </w:r>
        </w:p>
      </w:tc>
    </w:tr>
  </w:tbl>
  <w:p w14:paraId="0A9E9771" w14:textId="77777777" w:rsidR="00DB7942" w:rsidRDefault="00DB7942" w:rsidP="00DB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2D6C"/>
    <w:multiLevelType w:val="hybridMultilevel"/>
    <w:tmpl w:val="967CB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0FDC"/>
    <w:multiLevelType w:val="hybridMultilevel"/>
    <w:tmpl w:val="344C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04757">
    <w:abstractNumId w:val="1"/>
  </w:num>
  <w:num w:numId="2" w16cid:durableId="21025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87"/>
    <w:rsid w:val="000227BC"/>
    <w:rsid w:val="00030F79"/>
    <w:rsid w:val="00071828"/>
    <w:rsid w:val="000B49E5"/>
    <w:rsid w:val="000D1A8D"/>
    <w:rsid w:val="000F2F82"/>
    <w:rsid w:val="000F409E"/>
    <w:rsid w:val="00113AE0"/>
    <w:rsid w:val="00117B57"/>
    <w:rsid w:val="00172BFF"/>
    <w:rsid w:val="001B2EE9"/>
    <w:rsid w:val="001B43EB"/>
    <w:rsid w:val="001D1CD8"/>
    <w:rsid w:val="002A5575"/>
    <w:rsid w:val="002E227B"/>
    <w:rsid w:val="00343CBA"/>
    <w:rsid w:val="00361E20"/>
    <w:rsid w:val="003A0814"/>
    <w:rsid w:val="003A4D22"/>
    <w:rsid w:val="003B16CA"/>
    <w:rsid w:val="003B34C3"/>
    <w:rsid w:val="003F2571"/>
    <w:rsid w:val="004414FA"/>
    <w:rsid w:val="00493BD3"/>
    <w:rsid w:val="005360A0"/>
    <w:rsid w:val="00563F81"/>
    <w:rsid w:val="0056461C"/>
    <w:rsid w:val="00571703"/>
    <w:rsid w:val="00573062"/>
    <w:rsid w:val="005C4990"/>
    <w:rsid w:val="005E5152"/>
    <w:rsid w:val="006379CC"/>
    <w:rsid w:val="00675AC7"/>
    <w:rsid w:val="00686EC3"/>
    <w:rsid w:val="006A3D81"/>
    <w:rsid w:val="006A4C3F"/>
    <w:rsid w:val="006D7B1D"/>
    <w:rsid w:val="00724BEB"/>
    <w:rsid w:val="00743DDB"/>
    <w:rsid w:val="00753742"/>
    <w:rsid w:val="00754E74"/>
    <w:rsid w:val="00756AB1"/>
    <w:rsid w:val="0076797C"/>
    <w:rsid w:val="007717C3"/>
    <w:rsid w:val="00786B0B"/>
    <w:rsid w:val="007E6B5D"/>
    <w:rsid w:val="00811868"/>
    <w:rsid w:val="00864DFE"/>
    <w:rsid w:val="00871930"/>
    <w:rsid w:val="008C5931"/>
    <w:rsid w:val="0091682D"/>
    <w:rsid w:val="009243B9"/>
    <w:rsid w:val="00936323"/>
    <w:rsid w:val="0095589E"/>
    <w:rsid w:val="009561CD"/>
    <w:rsid w:val="0097277B"/>
    <w:rsid w:val="00974BC7"/>
    <w:rsid w:val="00985840"/>
    <w:rsid w:val="009B6142"/>
    <w:rsid w:val="009C1004"/>
    <w:rsid w:val="009F6E19"/>
    <w:rsid w:val="00A16083"/>
    <w:rsid w:val="00A82814"/>
    <w:rsid w:val="00A90E6A"/>
    <w:rsid w:val="00AA1224"/>
    <w:rsid w:val="00AD5997"/>
    <w:rsid w:val="00B06629"/>
    <w:rsid w:val="00B420D2"/>
    <w:rsid w:val="00B51A75"/>
    <w:rsid w:val="00B75BEA"/>
    <w:rsid w:val="00B830D9"/>
    <w:rsid w:val="00C363EF"/>
    <w:rsid w:val="00C36731"/>
    <w:rsid w:val="00C71C7A"/>
    <w:rsid w:val="00CC30D8"/>
    <w:rsid w:val="00CD16B3"/>
    <w:rsid w:val="00CF0E68"/>
    <w:rsid w:val="00CF54C0"/>
    <w:rsid w:val="00D128D4"/>
    <w:rsid w:val="00D35F12"/>
    <w:rsid w:val="00D4001F"/>
    <w:rsid w:val="00D953F4"/>
    <w:rsid w:val="00DB7942"/>
    <w:rsid w:val="00E70B1D"/>
    <w:rsid w:val="00E72DA1"/>
    <w:rsid w:val="00EC019E"/>
    <w:rsid w:val="00EC0FA0"/>
    <w:rsid w:val="00EE0087"/>
    <w:rsid w:val="00F30F3D"/>
    <w:rsid w:val="00F73E85"/>
    <w:rsid w:val="00FB0D17"/>
    <w:rsid w:val="00FB742D"/>
    <w:rsid w:val="00FC1D5F"/>
    <w:rsid w:val="00F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4351B"/>
  <w15:docId w15:val="{A419297E-CE9C-428B-BDF3-D1F07DEA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B1"/>
  </w:style>
  <w:style w:type="paragraph" w:styleId="Heading1">
    <w:name w:val="heading 1"/>
    <w:basedOn w:val="Normal"/>
    <w:next w:val="Normal"/>
    <w:link w:val="Heading1Char"/>
    <w:uiPriority w:val="9"/>
    <w:qFormat/>
    <w:rsid w:val="00EE0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0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0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0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0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930"/>
    <w:pPr>
      <w:ind w:left="720"/>
      <w:contextualSpacing/>
    </w:pPr>
  </w:style>
  <w:style w:type="table" w:styleId="TableWeb3">
    <w:name w:val="Table Web 3"/>
    <w:basedOn w:val="TableNormal"/>
    <w:rsid w:val="00974BC7"/>
    <w:pPr>
      <w:spacing w:after="0"/>
      <w:jc w:val="lef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74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4BC7"/>
  </w:style>
  <w:style w:type="paragraph" w:styleId="Footer">
    <w:name w:val="footer"/>
    <w:basedOn w:val="Normal"/>
    <w:link w:val="FooterChar"/>
    <w:uiPriority w:val="99"/>
    <w:unhideWhenUsed/>
    <w:rsid w:val="00974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4BC7"/>
  </w:style>
  <w:style w:type="table" w:styleId="TableGrid">
    <w:name w:val="Table Grid"/>
    <w:basedOn w:val="TableNormal"/>
    <w:uiPriority w:val="59"/>
    <w:rsid w:val="00DB79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79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2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sciwww.etsu.edu/bailes/Courses/1260/LectureMaterial/Policies%20Regarding%20Code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iwww.etsu.edu/bailes/courses/1260/LectureMaterial/Policies%20Regarding%20Code%20Documentation.doc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61F8107AF24E22A7A5C0370B847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6CD4F-14AD-4007-939C-B3AA0BD4B1CF}"/>
      </w:docPartPr>
      <w:docPartBody>
        <w:p w:rsidR="00000000" w:rsidRDefault="00FC420A" w:rsidP="00FC420A">
          <w:pPr>
            <w:pStyle w:val="0761F8107AF24E22A7A5C0370B847F76"/>
          </w:pPr>
          <w:r w:rsidRPr="00F0506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849"/>
    <w:rsid w:val="0026754F"/>
    <w:rsid w:val="00CB2BAF"/>
    <w:rsid w:val="00E90242"/>
    <w:rsid w:val="00E9499D"/>
    <w:rsid w:val="00F72D37"/>
    <w:rsid w:val="00FC420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2A4F774494D42BDA91D4D39084A33">
    <w:name w:val="1CB2A4F774494D42BDA91D4D39084A33"/>
    <w:rsid w:val="00FC7849"/>
  </w:style>
  <w:style w:type="character" w:styleId="PlaceholderText">
    <w:name w:val="Placeholder Text"/>
    <w:basedOn w:val="DefaultParagraphFont"/>
    <w:uiPriority w:val="99"/>
    <w:semiHidden/>
    <w:rsid w:val="00FC420A"/>
    <w:rPr>
      <w:color w:val="808080"/>
    </w:rPr>
  </w:style>
  <w:style w:type="paragraph" w:customStyle="1" w:styleId="0761F8107AF24E22A7A5C0370B847F76">
    <w:name w:val="0761F8107AF24E22A7A5C0370B847F76"/>
    <w:rsid w:val="00FC420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 – Card-Deck-Hand</vt:lpstr>
    </vt:vector>
  </TitlesOfParts>
  <Company>ETSU Computer and Information Sciences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– Card-Deck-Hand</dc:title>
  <dc:creator>Bailes, Don</dc:creator>
  <cp:lastModifiedBy>Katie Wilson</cp:lastModifiedBy>
  <cp:revision>14</cp:revision>
  <dcterms:created xsi:type="dcterms:W3CDTF">2022-07-30T13:21:00Z</dcterms:created>
  <dcterms:modified xsi:type="dcterms:W3CDTF">2022-09-13T00:10:00Z</dcterms:modified>
</cp:coreProperties>
</file>