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2D16DF" w:rsidP="6E7D4E22" w:rsidRDefault="6A2D16DF" w14:paraId="56075535" w14:textId="52A31646">
      <w:pPr>
        <w:pStyle w:val="Normal"/>
        <w:ind w:left="0"/>
        <w:jc w:val="center"/>
        <w:rPr>
          <w:b w:val="1"/>
          <w:bCs w:val="1"/>
          <w:sz w:val="32"/>
          <w:szCs w:val="32"/>
        </w:rPr>
      </w:pPr>
      <w:r w:rsidRPr="6E7D4E22" w:rsidR="6A2D16DF">
        <w:rPr>
          <w:b w:val="1"/>
          <w:bCs w:val="1"/>
          <w:sz w:val="32"/>
          <w:szCs w:val="32"/>
        </w:rPr>
        <w:t>RFP Request</w:t>
      </w:r>
    </w:p>
    <w:p w:rsidR="6E7D4E22" w:rsidP="6E7D4E22" w:rsidRDefault="6E7D4E22" w14:paraId="246FDCA9" w14:textId="1FF5B0EB">
      <w:pPr>
        <w:pStyle w:val="Normal"/>
        <w:ind w:left="0"/>
        <w:jc w:val="center"/>
        <w:rPr>
          <w:b w:val="1"/>
          <w:bCs w:val="1"/>
          <w:sz w:val="32"/>
          <w:szCs w:val="32"/>
        </w:rPr>
      </w:pPr>
    </w:p>
    <w:p w:rsidR="6A2D16DF" w:rsidP="6E7D4E22" w:rsidRDefault="6A2D16DF" w14:paraId="736D3E05" w14:textId="33C6BBD6">
      <w:pPr>
        <w:pStyle w:val="Normal"/>
        <w:ind w:left="0"/>
        <w:jc w:val="center"/>
        <w:rPr>
          <w:b w:val="1"/>
          <w:bCs w:val="1"/>
          <w:sz w:val="32"/>
          <w:szCs w:val="32"/>
        </w:rPr>
      </w:pPr>
      <w:r w:rsidRPr="6E7D4E22" w:rsidR="6A2D16DF">
        <w:rPr>
          <w:b w:val="0"/>
          <w:bCs w:val="0"/>
          <w:sz w:val="32"/>
          <w:szCs w:val="32"/>
        </w:rPr>
        <w:t>Request for UX/UI testers and equipment</w:t>
      </w:r>
    </w:p>
    <w:p w:rsidR="6A2D16DF" w:rsidP="6E7D4E22" w:rsidRDefault="6A2D16DF" w14:paraId="2E2A1FF3" w14:textId="4C6A91EC">
      <w:pPr>
        <w:pStyle w:val="ListParagraph"/>
        <w:numPr>
          <w:ilvl w:val="0"/>
          <w:numId w:val="2"/>
        </w:numPr>
        <w:jc w:val="left"/>
        <w:rPr>
          <w:rFonts w:ascii="Calibri" w:hAnsi="Calibri" w:eastAsia="Calibri" w:cs="Calibri" w:asciiTheme="minorAscii" w:hAnsiTheme="minorAscii" w:eastAsiaTheme="minorAscii" w:cstheme="minorAscii"/>
          <w:b w:val="1"/>
          <w:bCs w:val="1"/>
          <w:sz w:val="32"/>
          <w:szCs w:val="32"/>
        </w:rPr>
      </w:pPr>
      <w:r w:rsidRPr="6E7D4E22" w:rsidR="6A2D16DF">
        <w:rPr>
          <w:b w:val="1"/>
          <w:bCs w:val="1"/>
          <w:sz w:val="32"/>
          <w:szCs w:val="32"/>
        </w:rPr>
        <w:t>Purpose</w:t>
      </w:r>
    </w:p>
    <w:p w:rsidR="6A2D16DF" w:rsidP="6E7D4E22" w:rsidRDefault="6A2D16DF" w14:paraId="4403C36A" w14:textId="5638D6F6">
      <w:pPr>
        <w:pStyle w:val="ListParagraph"/>
        <w:numPr>
          <w:ilvl w:val="1"/>
          <w:numId w:val="3"/>
        </w:numPr>
        <w:jc w:val="left"/>
        <w:rPr>
          <w:rFonts w:ascii="Calibri" w:hAnsi="Calibri" w:eastAsia="Calibri" w:cs="Calibri" w:asciiTheme="minorAscii" w:hAnsiTheme="minorAscii" w:eastAsiaTheme="minorAscii" w:cstheme="minorAscii"/>
          <w:b w:val="0"/>
          <w:bCs w:val="0"/>
          <w:sz w:val="32"/>
          <w:szCs w:val="32"/>
        </w:rPr>
      </w:pPr>
      <w:r w:rsidRPr="6E7D4E22" w:rsidR="6A2D16DF">
        <w:rPr>
          <w:b w:val="0"/>
          <w:bCs w:val="0"/>
          <w:sz w:val="32"/>
          <w:szCs w:val="32"/>
        </w:rPr>
        <w:t xml:space="preserve">To be able to acquire high quality testers and </w:t>
      </w:r>
      <w:r w:rsidRPr="6E7D4E22" w:rsidR="0A679D37">
        <w:rPr>
          <w:b w:val="0"/>
          <w:bCs w:val="0"/>
          <w:sz w:val="32"/>
          <w:szCs w:val="32"/>
        </w:rPr>
        <w:t>equipment to</w:t>
      </w:r>
      <w:r w:rsidRPr="6E7D4E22" w:rsidR="6A2D16DF">
        <w:rPr>
          <w:b w:val="0"/>
          <w:bCs w:val="0"/>
          <w:sz w:val="32"/>
          <w:szCs w:val="32"/>
        </w:rPr>
        <w:t xml:space="preserve"> </w:t>
      </w:r>
      <w:r w:rsidRPr="6E7D4E22" w:rsidR="1A9F3FA8">
        <w:rPr>
          <w:b w:val="0"/>
          <w:bCs w:val="0"/>
          <w:sz w:val="32"/>
          <w:szCs w:val="32"/>
        </w:rPr>
        <w:t>facilitate</w:t>
      </w:r>
      <w:r w:rsidRPr="6E7D4E22" w:rsidR="6A2D16DF">
        <w:rPr>
          <w:b w:val="0"/>
          <w:bCs w:val="0"/>
          <w:sz w:val="32"/>
          <w:szCs w:val="32"/>
        </w:rPr>
        <w:t xml:space="preserve"> a better user experience for potential viewers.</w:t>
      </w:r>
    </w:p>
    <w:p w:rsidR="389BC5DC" w:rsidP="6E7D4E22" w:rsidRDefault="389BC5DC" w14:paraId="29AAF836" w14:textId="5EDAAB49">
      <w:pPr>
        <w:pStyle w:val="ListParagraph"/>
        <w:numPr>
          <w:ilvl w:val="0"/>
          <w:numId w:val="2"/>
        </w:numPr>
        <w:jc w:val="left"/>
        <w:rPr>
          <w:rFonts w:ascii="Calibri" w:hAnsi="Calibri" w:eastAsia="Calibri" w:cs="Calibri" w:asciiTheme="minorAscii" w:hAnsiTheme="minorAscii" w:eastAsiaTheme="minorAscii" w:cstheme="minorAscii"/>
          <w:b w:val="1"/>
          <w:bCs w:val="1"/>
          <w:sz w:val="32"/>
          <w:szCs w:val="32"/>
        </w:rPr>
      </w:pPr>
      <w:r w:rsidRPr="6E7D4E22" w:rsidR="389BC5DC">
        <w:rPr>
          <w:b w:val="1"/>
          <w:bCs w:val="1"/>
          <w:sz w:val="32"/>
          <w:szCs w:val="32"/>
        </w:rPr>
        <w:t>Origination's</w:t>
      </w:r>
      <w:r w:rsidRPr="6E7D4E22" w:rsidR="6A2D16DF">
        <w:rPr>
          <w:b w:val="1"/>
          <w:bCs w:val="1"/>
          <w:sz w:val="32"/>
          <w:szCs w:val="32"/>
        </w:rPr>
        <w:t xml:space="preserve"> Background</w:t>
      </w:r>
    </w:p>
    <w:p w:rsidR="6A2D16DF" w:rsidP="6E7D4E22" w:rsidRDefault="6A2D16DF" w14:paraId="40700C4A" w14:textId="7A9CF5FD">
      <w:pPr>
        <w:pStyle w:val="ListParagraph"/>
        <w:numPr>
          <w:ilvl w:val="0"/>
          <w:numId w:val="5"/>
        </w:numPr>
        <w:jc w:val="left"/>
        <w:rPr>
          <w:rFonts w:ascii="Calibri" w:hAnsi="Calibri" w:eastAsia="Calibri" w:cs="Calibri" w:asciiTheme="minorAscii" w:hAnsiTheme="minorAscii" w:eastAsiaTheme="minorAscii" w:cstheme="minorAscii"/>
          <w:b w:val="1"/>
          <w:bCs w:val="1"/>
          <w:sz w:val="32"/>
          <w:szCs w:val="32"/>
        </w:rPr>
      </w:pPr>
      <w:r w:rsidRPr="6E7D4E22" w:rsidR="6A2D16DF">
        <w:rPr>
          <w:b w:val="0"/>
          <w:bCs w:val="0"/>
          <w:sz w:val="32"/>
          <w:szCs w:val="32"/>
        </w:rPr>
        <w:t>Our company has been incorporated this year, and needs a website to be able to attract employees and be able to market its image.</w:t>
      </w:r>
    </w:p>
    <w:p w:rsidR="6A2D16DF" w:rsidP="6E7D4E22" w:rsidRDefault="6A2D16DF" w14:paraId="221EFE81" w14:textId="65123B7C">
      <w:pPr>
        <w:pStyle w:val="ListParagraph"/>
        <w:numPr>
          <w:ilvl w:val="0"/>
          <w:numId w:val="2"/>
        </w:numPr>
        <w:jc w:val="left"/>
        <w:rPr>
          <w:rFonts w:ascii="Calibri" w:hAnsi="Calibri" w:eastAsia="Calibri" w:cs="Calibri" w:asciiTheme="minorAscii" w:hAnsiTheme="minorAscii" w:eastAsiaTheme="minorAscii" w:cstheme="minorAscii"/>
          <w:b w:val="1"/>
          <w:bCs w:val="1"/>
          <w:sz w:val="32"/>
          <w:szCs w:val="32"/>
        </w:rPr>
      </w:pPr>
      <w:r w:rsidRPr="6E7D4E22" w:rsidR="6A2D16DF">
        <w:rPr>
          <w:b w:val="1"/>
          <w:bCs w:val="1"/>
          <w:sz w:val="32"/>
          <w:szCs w:val="32"/>
        </w:rPr>
        <w:t>Basic Requirements</w:t>
      </w:r>
    </w:p>
    <w:p w:rsidR="6A2D16DF" w:rsidP="6E7D4E22" w:rsidRDefault="6A2D16DF" w14:paraId="683080BC" w14:textId="2EE1F7AD">
      <w:pPr>
        <w:pStyle w:val="ListParagraph"/>
        <w:numPr>
          <w:ilvl w:val="1"/>
          <w:numId w:val="6"/>
        </w:numPr>
        <w:jc w:val="left"/>
        <w:rPr>
          <w:rFonts w:ascii="Calibri" w:hAnsi="Calibri" w:eastAsia="Calibri" w:cs="Calibri" w:asciiTheme="minorAscii" w:hAnsiTheme="minorAscii" w:eastAsiaTheme="minorAscii" w:cstheme="minorAscii"/>
          <w:b w:val="1"/>
          <w:bCs w:val="1"/>
          <w:sz w:val="32"/>
          <w:szCs w:val="32"/>
        </w:rPr>
      </w:pPr>
      <w:r w:rsidRPr="6E7D4E22" w:rsidR="6A2D16DF">
        <w:rPr>
          <w:b w:val="0"/>
          <w:bCs w:val="0"/>
          <w:sz w:val="32"/>
          <w:szCs w:val="32"/>
        </w:rPr>
        <w:t>At least 8 testers who are able to meet consistently when called upon</w:t>
      </w:r>
    </w:p>
    <w:p w:rsidR="6A2D16DF" w:rsidP="6E7D4E22" w:rsidRDefault="6A2D16DF" w14:paraId="6113D9F9" w14:textId="31830EB7">
      <w:pPr>
        <w:pStyle w:val="ListParagraph"/>
        <w:numPr>
          <w:ilvl w:val="1"/>
          <w:numId w:val="6"/>
        </w:numPr>
        <w:jc w:val="left"/>
        <w:rPr>
          <w:b w:val="1"/>
          <w:bCs w:val="1"/>
          <w:sz w:val="32"/>
          <w:szCs w:val="32"/>
        </w:rPr>
      </w:pPr>
      <w:r w:rsidRPr="6E7D4E22" w:rsidR="6A2D16DF">
        <w:rPr>
          <w:b w:val="0"/>
          <w:bCs w:val="0"/>
          <w:sz w:val="32"/>
          <w:szCs w:val="32"/>
        </w:rPr>
        <w:t>Equipment to test users</w:t>
      </w:r>
    </w:p>
    <w:p w:rsidR="6A2D16DF" w:rsidP="6E7D4E22" w:rsidRDefault="6A2D16DF" w14:paraId="46A186D8" w14:textId="47507AA5">
      <w:pPr>
        <w:pStyle w:val="ListParagraph"/>
        <w:numPr>
          <w:ilvl w:val="1"/>
          <w:numId w:val="6"/>
        </w:numPr>
        <w:jc w:val="left"/>
        <w:rPr>
          <w:b w:val="1"/>
          <w:bCs w:val="1"/>
          <w:sz w:val="32"/>
          <w:szCs w:val="32"/>
        </w:rPr>
      </w:pPr>
      <w:r w:rsidRPr="6E7D4E22" w:rsidR="6A2D16DF">
        <w:rPr>
          <w:b w:val="0"/>
          <w:bCs w:val="0"/>
          <w:sz w:val="32"/>
          <w:szCs w:val="32"/>
        </w:rPr>
        <w:t>A UX Facilitator to help gather and collect accurate information and data</w:t>
      </w:r>
    </w:p>
    <w:p w:rsidR="6A2D16DF" w:rsidP="6E7D4E22" w:rsidRDefault="6A2D16DF" w14:paraId="0A68AA09" w14:textId="1C42035A">
      <w:pPr>
        <w:pStyle w:val="ListParagraph"/>
        <w:numPr>
          <w:ilvl w:val="0"/>
          <w:numId w:val="2"/>
        </w:numPr>
        <w:jc w:val="left"/>
        <w:rPr>
          <w:rFonts w:ascii="Calibri" w:hAnsi="Calibri" w:eastAsia="Calibri" w:cs="Calibri" w:asciiTheme="minorAscii" w:hAnsiTheme="minorAscii" w:eastAsiaTheme="minorAscii" w:cstheme="minorAscii"/>
          <w:b w:val="1"/>
          <w:bCs w:val="1"/>
          <w:sz w:val="32"/>
          <w:szCs w:val="32"/>
        </w:rPr>
      </w:pPr>
      <w:r w:rsidRPr="6E7D4E22" w:rsidR="6A2D16DF">
        <w:rPr>
          <w:b w:val="1"/>
          <w:bCs w:val="1"/>
          <w:sz w:val="32"/>
          <w:szCs w:val="32"/>
        </w:rPr>
        <w:t>Hardware and Software Equipment</w:t>
      </w:r>
    </w:p>
    <w:p w:rsidR="6A2D16DF" w:rsidP="6E7D4E22" w:rsidRDefault="6A2D16DF" w14:paraId="24BDAED1" w14:textId="07BB3E8A">
      <w:pPr>
        <w:pStyle w:val="ListParagraph"/>
        <w:numPr>
          <w:ilvl w:val="1"/>
          <w:numId w:val="7"/>
        </w:numPr>
        <w:jc w:val="left"/>
        <w:rPr>
          <w:rFonts w:ascii="Calibri" w:hAnsi="Calibri" w:eastAsia="Calibri" w:cs="Calibri" w:asciiTheme="minorAscii" w:hAnsiTheme="minorAscii" w:eastAsiaTheme="minorAscii" w:cstheme="minorAscii"/>
          <w:b w:val="1"/>
          <w:bCs w:val="1"/>
          <w:sz w:val="32"/>
          <w:szCs w:val="32"/>
        </w:rPr>
      </w:pPr>
      <w:r w:rsidRPr="6E7D4E22" w:rsidR="6A2D16DF">
        <w:rPr>
          <w:b w:val="0"/>
          <w:bCs w:val="0"/>
          <w:sz w:val="32"/>
          <w:szCs w:val="32"/>
        </w:rPr>
        <w:t>Tracking software when testing the site to be able to gather data on how the users interact with the website</w:t>
      </w:r>
    </w:p>
    <w:p w:rsidR="6A2D16DF" w:rsidP="6E7D4E22" w:rsidRDefault="6A2D16DF" w14:paraId="5110E4E8" w14:textId="489843A5">
      <w:pPr>
        <w:pStyle w:val="ListParagraph"/>
        <w:numPr>
          <w:ilvl w:val="1"/>
          <w:numId w:val="7"/>
        </w:numPr>
        <w:jc w:val="left"/>
        <w:rPr>
          <w:b w:val="1"/>
          <w:bCs w:val="1"/>
          <w:sz w:val="32"/>
          <w:szCs w:val="32"/>
        </w:rPr>
      </w:pPr>
      <w:r w:rsidRPr="6E7D4E22" w:rsidR="6A2D16DF">
        <w:rPr>
          <w:b w:val="0"/>
          <w:bCs w:val="0"/>
          <w:sz w:val="32"/>
          <w:szCs w:val="32"/>
        </w:rPr>
        <w:t>Equipment such as eye trackers or facial recognition hardware to be able to gather information on how the user reacts to the site</w:t>
      </w:r>
    </w:p>
    <w:p w:rsidR="6A2D16DF" w:rsidP="6E7D4E22" w:rsidRDefault="6A2D16DF" w14:paraId="7BC7BC61" w14:textId="276B60DB">
      <w:pPr>
        <w:pStyle w:val="ListParagraph"/>
        <w:numPr>
          <w:ilvl w:val="0"/>
          <w:numId w:val="2"/>
        </w:numPr>
        <w:jc w:val="left"/>
        <w:rPr>
          <w:rFonts w:ascii="Calibri" w:hAnsi="Calibri" w:eastAsia="Calibri" w:cs="Calibri" w:asciiTheme="minorAscii" w:hAnsiTheme="minorAscii" w:eastAsiaTheme="minorAscii" w:cstheme="minorAscii"/>
          <w:b w:val="1"/>
          <w:bCs w:val="1"/>
          <w:sz w:val="32"/>
          <w:szCs w:val="32"/>
        </w:rPr>
      </w:pPr>
      <w:r w:rsidRPr="6E7D4E22" w:rsidR="6A2D16DF">
        <w:rPr>
          <w:b w:val="1"/>
          <w:bCs w:val="1"/>
          <w:sz w:val="32"/>
          <w:szCs w:val="32"/>
        </w:rPr>
        <w:t>Description of RFP Process</w:t>
      </w:r>
    </w:p>
    <w:p w:rsidR="6A2D16DF" w:rsidP="6E7D4E22" w:rsidRDefault="6A2D16DF" w14:paraId="6D2877C0" w14:textId="1A7371A4">
      <w:pPr>
        <w:pStyle w:val="ListParagraph"/>
        <w:numPr>
          <w:ilvl w:val="1"/>
          <w:numId w:val="8"/>
        </w:numPr>
        <w:jc w:val="left"/>
        <w:rPr>
          <w:rFonts w:ascii="Calibri" w:hAnsi="Calibri" w:eastAsia="Calibri" w:cs="Calibri" w:asciiTheme="minorAscii" w:hAnsiTheme="minorAscii" w:eastAsiaTheme="minorAscii" w:cstheme="minorAscii"/>
          <w:b w:val="1"/>
          <w:bCs w:val="1"/>
          <w:sz w:val="32"/>
          <w:szCs w:val="32"/>
        </w:rPr>
      </w:pPr>
      <w:r w:rsidRPr="6E7D4E22" w:rsidR="6A2D16DF">
        <w:rPr>
          <w:b w:val="0"/>
          <w:bCs w:val="0"/>
          <w:sz w:val="32"/>
          <w:szCs w:val="32"/>
        </w:rPr>
        <w:t xml:space="preserve">Upon finding possible UX/UI testers or vendors to acquire services from, an initial </w:t>
      </w:r>
      <w:r w:rsidRPr="6E7D4E22" w:rsidR="71AF7CC0">
        <w:rPr>
          <w:b w:val="0"/>
          <w:bCs w:val="0"/>
          <w:sz w:val="32"/>
          <w:szCs w:val="32"/>
        </w:rPr>
        <w:t xml:space="preserve">meeting with the vendors CEO or manager would be the most prevalent. Afterward, </w:t>
      </w:r>
      <w:r w:rsidRPr="6E7D4E22" w:rsidR="00A073EA">
        <w:rPr>
          <w:b w:val="0"/>
          <w:bCs w:val="0"/>
          <w:sz w:val="32"/>
          <w:szCs w:val="32"/>
        </w:rPr>
        <w:t xml:space="preserve">our company should issue a type of contract that would be suited best for our needs, including time, </w:t>
      </w:r>
      <w:proofErr w:type="gramStart"/>
      <w:r w:rsidRPr="6E7D4E22" w:rsidR="00A073EA">
        <w:rPr>
          <w:b w:val="0"/>
          <w:bCs w:val="0"/>
          <w:sz w:val="32"/>
          <w:szCs w:val="32"/>
        </w:rPr>
        <w:t>amount</w:t>
      </w:r>
      <w:proofErr w:type="gramEnd"/>
      <w:r w:rsidRPr="6E7D4E22" w:rsidR="00A073EA">
        <w:rPr>
          <w:b w:val="0"/>
          <w:bCs w:val="0"/>
          <w:sz w:val="32"/>
          <w:szCs w:val="32"/>
        </w:rPr>
        <w:t xml:space="preserve"> of services, and the length of using the company. </w:t>
      </w:r>
      <w:r w:rsidRPr="6E7D4E22" w:rsidR="3F9A31AA">
        <w:rPr>
          <w:b w:val="0"/>
          <w:bCs w:val="0"/>
          <w:sz w:val="32"/>
          <w:szCs w:val="32"/>
        </w:rPr>
        <w:t xml:space="preserve">Once the contract is issued, a point of total assumption should be stated, so as not to run up an overcharge. </w:t>
      </w:r>
    </w:p>
    <w:p w:rsidR="6E7D4E22" w:rsidP="6E7D4E22" w:rsidRDefault="6E7D4E22" w14:paraId="40B8ED12" w14:textId="03B4549E">
      <w:pPr>
        <w:pStyle w:val="Normal"/>
        <w:ind w:left="0"/>
        <w:jc w:val="left"/>
        <w:rPr>
          <w:b w:val="0"/>
          <w:bCs w:val="0"/>
          <w:sz w:val="32"/>
          <w:szCs w:val="32"/>
        </w:rPr>
      </w:pPr>
    </w:p>
    <w:p w:rsidR="5A94B462" w:rsidP="6E7D4E22" w:rsidRDefault="5A94B462" w14:paraId="597147E9" w14:textId="0251A0A6">
      <w:pPr>
        <w:pStyle w:val="ListParagraph"/>
        <w:numPr>
          <w:ilvl w:val="0"/>
          <w:numId w:val="2"/>
        </w:numPr>
        <w:jc w:val="left"/>
        <w:rPr>
          <w:rFonts w:ascii="Calibri" w:hAnsi="Calibri" w:eastAsia="Calibri" w:cs="Calibri" w:asciiTheme="minorAscii" w:hAnsiTheme="minorAscii" w:eastAsiaTheme="minorAscii" w:cstheme="minorAscii"/>
          <w:b w:val="1"/>
          <w:bCs w:val="1"/>
          <w:sz w:val="32"/>
          <w:szCs w:val="32"/>
        </w:rPr>
      </w:pPr>
      <w:r w:rsidRPr="6E7D4E22" w:rsidR="5A94B462">
        <w:rPr>
          <w:b w:val="1"/>
          <w:bCs w:val="1"/>
          <w:sz w:val="32"/>
          <w:szCs w:val="32"/>
        </w:rPr>
        <w:t>Statement of Work and Schedule Information</w:t>
      </w:r>
    </w:p>
    <w:p w:rsidR="5A94B462" w:rsidP="6E7D4E22" w:rsidRDefault="5A94B462" w14:paraId="45C35414" w14:textId="76DF7381">
      <w:pPr>
        <w:pStyle w:val="ListParagraph"/>
        <w:numPr>
          <w:ilvl w:val="0"/>
          <w:numId w:val="14"/>
        </w:numPr>
        <w:jc w:val="left"/>
        <w:rPr>
          <w:rFonts w:ascii="Calibri" w:hAnsi="Calibri" w:eastAsia="Calibri" w:cs="Calibri" w:asciiTheme="minorAscii" w:hAnsiTheme="minorAscii" w:eastAsiaTheme="minorAscii" w:cstheme="minorAscii"/>
          <w:b w:val="1"/>
          <w:bCs w:val="1"/>
          <w:sz w:val="32"/>
          <w:szCs w:val="32"/>
        </w:rPr>
      </w:pPr>
      <w:r w:rsidRPr="6E7D4E22" w:rsidR="5A94B462">
        <w:rPr>
          <w:b w:val="0"/>
          <w:bCs w:val="0"/>
          <w:sz w:val="32"/>
          <w:szCs w:val="32"/>
        </w:rPr>
        <w:t xml:space="preserve">The equipment needs to be set up in a timely </w:t>
      </w:r>
      <w:proofErr w:type="gramStart"/>
      <w:r w:rsidRPr="6E7D4E22" w:rsidR="5A94B462">
        <w:rPr>
          <w:b w:val="0"/>
          <w:bCs w:val="0"/>
          <w:sz w:val="32"/>
          <w:szCs w:val="32"/>
        </w:rPr>
        <w:t>fashion, and</w:t>
      </w:r>
      <w:proofErr w:type="gramEnd"/>
      <w:r w:rsidRPr="6E7D4E22" w:rsidR="5A94B462">
        <w:rPr>
          <w:b w:val="0"/>
          <w:bCs w:val="0"/>
          <w:sz w:val="32"/>
          <w:szCs w:val="32"/>
        </w:rPr>
        <w:t xml:space="preserve"> should also be able to be run cost effectively. Figuring out how to install the testing equipment, preferably </w:t>
      </w:r>
      <w:r w:rsidRPr="6E7D4E22" w:rsidR="788C0C2C">
        <w:rPr>
          <w:b w:val="0"/>
          <w:bCs w:val="0"/>
          <w:sz w:val="32"/>
          <w:szCs w:val="32"/>
        </w:rPr>
        <w:t xml:space="preserve">only installing and </w:t>
      </w:r>
      <w:proofErr w:type="spellStart"/>
      <w:r w:rsidRPr="6E7D4E22" w:rsidR="788C0C2C">
        <w:rPr>
          <w:b w:val="0"/>
          <w:bCs w:val="0"/>
          <w:sz w:val="32"/>
          <w:szCs w:val="32"/>
        </w:rPr>
        <w:t>disabeling</w:t>
      </w:r>
      <w:proofErr w:type="spellEnd"/>
      <w:r w:rsidRPr="6E7D4E22" w:rsidR="788C0C2C">
        <w:rPr>
          <w:b w:val="0"/>
          <w:bCs w:val="0"/>
          <w:sz w:val="32"/>
          <w:szCs w:val="32"/>
        </w:rPr>
        <w:t xml:space="preserve"> </w:t>
      </w:r>
      <w:proofErr w:type="gramStart"/>
      <w:r w:rsidRPr="6E7D4E22" w:rsidR="788C0C2C">
        <w:rPr>
          <w:b w:val="0"/>
          <w:bCs w:val="0"/>
          <w:sz w:val="32"/>
          <w:szCs w:val="32"/>
        </w:rPr>
        <w:t>all of</w:t>
      </w:r>
      <w:proofErr w:type="gramEnd"/>
      <w:r w:rsidRPr="6E7D4E22" w:rsidR="788C0C2C">
        <w:rPr>
          <w:b w:val="0"/>
          <w:bCs w:val="0"/>
          <w:sz w:val="32"/>
          <w:szCs w:val="32"/>
        </w:rPr>
        <w:t xml:space="preserve"> the equipment once, instead of constantly having to re-install and disassemble equipment, is a high priority. As for the testers, they should be able to come in when called upon, and not have many delays. There is no set timeframe on when testers work. After each ro</w:t>
      </w:r>
      <w:r w:rsidRPr="6E7D4E22" w:rsidR="57DE7EC5">
        <w:rPr>
          <w:b w:val="0"/>
          <w:bCs w:val="0"/>
          <w:sz w:val="32"/>
          <w:szCs w:val="32"/>
        </w:rPr>
        <w:t>und of testing, there is an unknown timeframe for the designers to be able to change the website according to other data and information given.</w:t>
      </w:r>
      <w:r w:rsidRPr="6E7D4E22" w:rsidR="2B359EE9">
        <w:rPr>
          <w:b w:val="0"/>
          <w:bCs w:val="0"/>
          <w:sz w:val="32"/>
          <w:szCs w:val="32"/>
        </w:rPr>
        <w:t xml:space="preserve"> The company being employed should be hired hourly than having a weekly or monthly contract, due to the irregularity of required testing.</w:t>
      </w:r>
    </w:p>
    <w:p w:rsidR="6E7D4E22" w:rsidP="6E7D4E22" w:rsidRDefault="6E7D4E22" w14:paraId="593C6305" w14:textId="4956CF97">
      <w:pPr>
        <w:pStyle w:val="Normal"/>
        <w:ind w:left="0"/>
        <w:jc w:val="left"/>
        <w:rPr>
          <w:b w:val="0"/>
          <w:bCs w:val="0"/>
          <w:sz w:val="32"/>
          <w:szCs w:val="32"/>
        </w:rPr>
      </w:pPr>
    </w:p>
    <w:p w:rsidR="57DE7EC5" w:rsidP="6E7D4E22" w:rsidRDefault="57DE7EC5" w14:paraId="5A9854DB" w14:textId="0C15C887">
      <w:pPr>
        <w:pStyle w:val="ListParagraph"/>
        <w:numPr>
          <w:ilvl w:val="0"/>
          <w:numId w:val="14"/>
        </w:numPr>
        <w:jc w:val="left"/>
        <w:rPr>
          <w:b w:val="1"/>
          <w:bCs w:val="1"/>
          <w:sz w:val="32"/>
          <w:szCs w:val="32"/>
        </w:rPr>
      </w:pPr>
      <w:r w:rsidRPr="6E7D4E22" w:rsidR="57DE7EC5">
        <w:rPr>
          <w:b w:val="1"/>
          <w:bCs w:val="1"/>
          <w:sz w:val="32"/>
          <w:szCs w:val="32"/>
        </w:rPr>
        <w:t>Possible Appendixes</w:t>
      </w:r>
    </w:p>
    <w:p w:rsidR="57DE7EC5" w:rsidP="6E7D4E22" w:rsidRDefault="57DE7EC5" w14:paraId="3510B2E2" w14:textId="5EA52B61">
      <w:pPr>
        <w:pStyle w:val="ListParagraph"/>
        <w:numPr>
          <w:ilvl w:val="1"/>
          <w:numId w:val="14"/>
        </w:numPr>
        <w:jc w:val="left"/>
        <w:rPr>
          <w:b w:val="1"/>
          <w:bCs w:val="1"/>
          <w:sz w:val="32"/>
          <w:szCs w:val="32"/>
        </w:rPr>
      </w:pPr>
      <w:r w:rsidRPr="6E7D4E22" w:rsidR="57DE7EC5">
        <w:rPr>
          <w:b w:val="0"/>
          <w:bCs w:val="0"/>
          <w:sz w:val="32"/>
          <w:szCs w:val="32"/>
        </w:rPr>
        <w:t>Currently, we do not have any feedback from people using the site, due to its ongoing development. There should be some expected bugs to take care of</w:t>
      </w:r>
      <w:r w:rsidRPr="6E7D4E22" w:rsidR="4EC1B2C4">
        <w:rPr>
          <w:b w:val="0"/>
          <w:bCs w:val="0"/>
          <w:sz w:val="32"/>
          <w:szCs w:val="32"/>
        </w:rPr>
        <w:t xml:space="preserve">. There will have to be </w:t>
      </w:r>
      <w:proofErr w:type="spellStart"/>
      <w:r w:rsidRPr="6E7D4E22" w:rsidR="4EC1B2C4">
        <w:rPr>
          <w:b w:val="0"/>
          <w:bCs w:val="0"/>
          <w:sz w:val="32"/>
          <w:szCs w:val="32"/>
        </w:rPr>
        <w:t>testings</w:t>
      </w:r>
      <w:proofErr w:type="spellEnd"/>
      <w:r w:rsidRPr="6E7D4E22" w:rsidR="4EC1B2C4">
        <w:rPr>
          <w:b w:val="0"/>
          <w:bCs w:val="0"/>
          <w:sz w:val="32"/>
          <w:szCs w:val="32"/>
        </w:rPr>
        <w:t xml:space="preserve"> periodically performed until the site is completely mapped out.</w:t>
      </w:r>
    </w:p>
    <w:p w:rsidR="4EC1B2C4" w:rsidP="6E7D4E22" w:rsidRDefault="4EC1B2C4" w14:paraId="1D652F5C" w14:textId="66EF76B8">
      <w:pPr>
        <w:pStyle w:val="ListParagraph"/>
        <w:numPr>
          <w:ilvl w:val="1"/>
          <w:numId w:val="14"/>
        </w:numPr>
        <w:jc w:val="left"/>
        <w:rPr>
          <w:rFonts w:ascii="Calibri" w:hAnsi="Calibri" w:eastAsia="Calibri" w:cs="Calibri" w:asciiTheme="minorAscii" w:hAnsiTheme="minorAscii" w:eastAsiaTheme="minorAscii" w:cstheme="minorAscii"/>
          <w:b w:val="0"/>
          <w:bCs w:val="0"/>
          <w:sz w:val="32"/>
          <w:szCs w:val="32"/>
        </w:rPr>
      </w:pPr>
      <w:r w:rsidRPr="6E7D4E22" w:rsidR="4EC1B2C4">
        <w:rPr>
          <w:b w:val="0"/>
          <w:bCs w:val="0"/>
          <w:sz w:val="32"/>
          <w:szCs w:val="32"/>
        </w:rPr>
        <w:t>The system requirements for this are to be able to</w:t>
      </w:r>
      <w:r w:rsidRPr="6E7D4E22" w:rsidR="54EA8ED9">
        <w:rPr>
          <w:b w:val="0"/>
          <w:bCs w:val="0"/>
          <w:sz w:val="32"/>
          <w:szCs w:val="32"/>
        </w:rPr>
        <w:t xml:space="preserve"> gauge user’s reactions to the website, </w:t>
      </w:r>
      <w:proofErr w:type="gramStart"/>
      <w:r w:rsidRPr="6E7D4E22" w:rsidR="54EA8ED9">
        <w:rPr>
          <w:b w:val="0"/>
          <w:bCs w:val="0"/>
          <w:sz w:val="32"/>
          <w:szCs w:val="32"/>
        </w:rPr>
        <w:t>and also</w:t>
      </w:r>
      <w:proofErr w:type="gramEnd"/>
      <w:r w:rsidRPr="6E7D4E22" w:rsidR="54EA8ED9">
        <w:rPr>
          <w:b w:val="0"/>
          <w:bCs w:val="0"/>
          <w:sz w:val="32"/>
          <w:szCs w:val="32"/>
        </w:rPr>
        <w:t xml:space="preserve"> be able to monitor and survey the user’s experience.</w:t>
      </w:r>
    </w:p>
    <w:p w:rsidR="54EA8ED9" w:rsidP="6E7D4E22" w:rsidRDefault="54EA8ED9" w14:paraId="418CA200" w14:textId="00B02EBE">
      <w:pPr>
        <w:pStyle w:val="ListParagraph"/>
        <w:numPr>
          <w:ilvl w:val="1"/>
          <w:numId w:val="14"/>
        </w:numPr>
        <w:jc w:val="left"/>
        <w:rPr>
          <w:b w:val="0"/>
          <w:bCs w:val="0"/>
          <w:sz w:val="32"/>
          <w:szCs w:val="32"/>
        </w:rPr>
      </w:pPr>
      <w:r w:rsidRPr="6E7D4E22" w:rsidR="54EA8ED9">
        <w:rPr>
          <w:b w:val="0"/>
          <w:bCs w:val="0"/>
          <w:sz w:val="32"/>
          <w:szCs w:val="32"/>
        </w:rPr>
        <w:t xml:space="preserve">For the size of the website, it </w:t>
      </w:r>
      <w:r w:rsidRPr="6E7D4E22" w:rsidR="6047BF11">
        <w:rPr>
          <w:b w:val="0"/>
          <w:bCs w:val="0"/>
          <w:sz w:val="32"/>
          <w:szCs w:val="32"/>
        </w:rPr>
        <w:t>should</w:t>
      </w:r>
      <w:r w:rsidRPr="6E7D4E22" w:rsidR="54EA8ED9">
        <w:rPr>
          <w:b w:val="0"/>
          <w:bCs w:val="0"/>
          <w:sz w:val="32"/>
          <w:szCs w:val="32"/>
        </w:rPr>
        <w:t xml:space="preserve"> have no more than 12 testers to be able to accurately measure and process the data. The site is mostly going to be semi-local, mostly </w:t>
      </w:r>
      <w:r w:rsidRPr="6E7D4E22" w:rsidR="72731DF9">
        <w:rPr>
          <w:b w:val="0"/>
          <w:bCs w:val="0"/>
          <w:sz w:val="32"/>
          <w:szCs w:val="32"/>
        </w:rPr>
        <w:t>hosted on a town’s website</w:t>
      </w:r>
      <w:r w:rsidRPr="6E7D4E22" w:rsidR="7D18B046">
        <w:rPr>
          <w:b w:val="0"/>
          <w:bCs w:val="0"/>
          <w:sz w:val="32"/>
          <w:szCs w:val="32"/>
        </w:rPr>
        <w:t>, so quality versus quantity is very important to our website.</w:t>
      </w:r>
    </w:p>
    <w:p w:rsidR="7D18B046" w:rsidP="6E7D4E22" w:rsidRDefault="7D18B046" w14:paraId="5B93ACEB" w14:textId="33E0D847">
      <w:pPr>
        <w:pStyle w:val="ListParagraph"/>
        <w:numPr>
          <w:ilvl w:val="1"/>
          <w:numId w:val="14"/>
        </w:numPr>
        <w:jc w:val="left"/>
        <w:rPr>
          <w:b w:val="0"/>
          <w:bCs w:val="0"/>
          <w:sz w:val="32"/>
          <w:szCs w:val="32"/>
        </w:rPr>
      </w:pPr>
      <w:r w:rsidRPr="6E7D4E22" w:rsidR="7D18B046">
        <w:rPr>
          <w:b w:val="0"/>
          <w:bCs w:val="0"/>
          <w:sz w:val="32"/>
          <w:szCs w:val="32"/>
        </w:rPr>
        <w:t xml:space="preserve">If accepted, a vendor should be able to </w:t>
      </w:r>
      <w:r w:rsidRPr="6E7D4E22" w:rsidR="7FE1874A">
        <w:rPr>
          <w:b w:val="0"/>
          <w:bCs w:val="0"/>
          <w:sz w:val="32"/>
          <w:szCs w:val="32"/>
        </w:rPr>
        <w:t>agree to the contract, and be able to work at a moment’s notice.</w:t>
      </w:r>
    </w:p>
    <w:p w:rsidR="7FE1874A" w:rsidP="6E7D4E22" w:rsidRDefault="7FE1874A" w14:paraId="411C6513" w14:textId="0A895075">
      <w:pPr>
        <w:pStyle w:val="Normal"/>
        <w:ind w:left="720"/>
        <w:jc w:val="center"/>
        <w:rPr>
          <w:b w:val="1"/>
          <w:bCs w:val="1"/>
          <w:sz w:val="32"/>
          <w:szCs w:val="32"/>
        </w:rPr>
      </w:pPr>
      <w:r w:rsidRPr="6E7D4E22" w:rsidR="7FE1874A">
        <w:rPr>
          <w:b w:val="1"/>
          <w:bCs w:val="1"/>
          <w:sz w:val="32"/>
          <w:szCs w:val="32"/>
        </w:rPr>
        <w:t>Sample Contract</w:t>
      </w:r>
    </w:p>
    <w:p w:rsidR="7FE1874A" w:rsidP="6E7D4E22" w:rsidRDefault="7FE1874A" w14:paraId="5436B6D2" w14:textId="0C65A029">
      <w:pPr>
        <w:pStyle w:val="Normal"/>
        <w:ind w:left="720"/>
        <w:jc w:val="left"/>
        <w:rPr>
          <w:b w:val="1"/>
          <w:bCs w:val="1"/>
          <w:sz w:val="32"/>
          <w:szCs w:val="32"/>
        </w:rPr>
      </w:pPr>
      <w:r w:rsidRPr="6E7D4E22" w:rsidR="7FE1874A">
        <w:rPr>
          <w:b w:val="0"/>
          <w:bCs w:val="0"/>
          <w:sz w:val="32"/>
          <w:szCs w:val="32"/>
        </w:rPr>
        <w:t xml:space="preserve">I, _____________ agree to work for CAF hourly, and do the best to ensure CAF will have </w:t>
      </w:r>
      <w:proofErr w:type="gramStart"/>
      <w:r w:rsidRPr="6E7D4E22" w:rsidR="7FE1874A">
        <w:rPr>
          <w:b w:val="0"/>
          <w:bCs w:val="0"/>
          <w:sz w:val="32"/>
          <w:szCs w:val="32"/>
        </w:rPr>
        <w:t>a</w:t>
      </w:r>
      <w:proofErr w:type="gramEnd"/>
      <w:r w:rsidRPr="6E7D4E22" w:rsidR="7FE1874A">
        <w:rPr>
          <w:b w:val="0"/>
          <w:bCs w:val="0"/>
          <w:sz w:val="32"/>
          <w:szCs w:val="32"/>
        </w:rPr>
        <w:t xml:space="preserve"> engaging user experience.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4EAC10"/>
    <w:rsid w:val="00A073EA"/>
    <w:rsid w:val="0271E7D5"/>
    <w:rsid w:val="081580A5"/>
    <w:rsid w:val="0A679D37"/>
    <w:rsid w:val="0DD4C735"/>
    <w:rsid w:val="0E4EAC10"/>
    <w:rsid w:val="101A6B6C"/>
    <w:rsid w:val="1020928A"/>
    <w:rsid w:val="12A83858"/>
    <w:rsid w:val="1A9F3FA8"/>
    <w:rsid w:val="1AA20F66"/>
    <w:rsid w:val="22AD214B"/>
    <w:rsid w:val="27DD82CA"/>
    <w:rsid w:val="2B359EE9"/>
    <w:rsid w:val="31D1488A"/>
    <w:rsid w:val="336D18EB"/>
    <w:rsid w:val="346702FC"/>
    <w:rsid w:val="389BC5DC"/>
    <w:rsid w:val="3E49BFBB"/>
    <w:rsid w:val="3F9A31AA"/>
    <w:rsid w:val="407C62B3"/>
    <w:rsid w:val="418326E5"/>
    <w:rsid w:val="43B40375"/>
    <w:rsid w:val="4476FFA8"/>
    <w:rsid w:val="48877498"/>
    <w:rsid w:val="4A2344F9"/>
    <w:rsid w:val="4BADDA83"/>
    <w:rsid w:val="4E04B991"/>
    <w:rsid w:val="4E488190"/>
    <w:rsid w:val="4EC1B2C4"/>
    <w:rsid w:val="521D1C07"/>
    <w:rsid w:val="54EA8ED9"/>
    <w:rsid w:val="56F08D2A"/>
    <w:rsid w:val="57DE7EC5"/>
    <w:rsid w:val="5A337476"/>
    <w:rsid w:val="5A94B462"/>
    <w:rsid w:val="5B2D2BB6"/>
    <w:rsid w:val="6047BF11"/>
    <w:rsid w:val="6572CE19"/>
    <w:rsid w:val="6A2D16DF"/>
    <w:rsid w:val="6CCDE50A"/>
    <w:rsid w:val="6D892688"/>
    <w:rsid w:val="6E7D4E22"/>
    <w:rsid w:val="71AF7CC0"/>
    <w:rsid w:val="72731DF9"/>
    <w:rsid w:val="788C0C2C"/>
    <w:rsid w:val="79045AA4"/>
    <w:rsid w:val="7B36FD9C"/>
    <w:rsid w:val="7C22D309"/>
    <w:rsid w:val="7CD2CDFD"/>
    <w:rsid w:val="7CE408D4"/>
    <w:rsid w:val="7D18B046"/>
    <w:rsid w:val="7E6E706E"/>
    <w:rsid w:val="7FE18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AC10"/>
  <w15:chartTrackingRefBased/>
  <w15:docId w15:val="{23f20ba4-ef03-4697-a07d-2dceeb79ad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d774b8101a74d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2021-05-02T03:29:36.4236481Z</dcterms:created>
  <dcterms:modified xsi:type="dcterms:W3CDTF">2021-05-02T03:58:06.2248323Z</dcterms:modified>
  <dc:creator>John Lyons</dc:creator>
  <lastModifiedBy>John Lyons</lastModifiedBy>
</coreProperties>
</file>