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002F" w14:textId="745A7E7D" w:rsidR="003E095D" w:rsidRPr="0084509A" w:rsidRDefault="003E095D" w:rsidP="003E095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pt-BR"/>
        </w:rPr>
      </w:pPr>
    </w:p>
    <w:p w14:paraId="552A50AE" w14:textId="536610C1" w:rsidR="003E095D" w:rsidRPr="0084509A" w:rsidRDefault="003E095D" w:rsidP="003E095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pt-BR"/>
        </w:rPr>
      </w:pPr>
      <w:r w:rsidRPr="0084509A">
        <w:rPr>
          <w:rFonts w:asciiTheme="majorBidi" w:hAnsiTheme="majorBidi" w:cstheme="majorBidi"/>
          <w:noProof/>
          <w:sz w:val="24"/>
          <w:szCs w:val="24"/>
          <w:lang w:eastAsia="pt-BR"/>
        </w:rPr>
        <w:drawing>
          <wp:inline distT="0" distB="0" distL="0" distR="0" wp14:anchorId="0D9DAB63" wp14:editId="1E474F42">
            <wp:extent cx="2506980" cy="1481638"/>
            <wp:effectExtent l="0" t="0" r="7620" b="4445"/>
            <wp:docPr id="17754299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71" cy="15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AF6D2" w14:textId="77777777" w:rsidR="003E095D" w:rsidRPr="0084509A" w:rsidRDefault="003E095D" w:rsidP="003E095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pt-BR"/>
        </w:rPr>
      </w:pPr>
    </w:p>
    <w:p w14:paraId="3B1BB7EC" w14:textId="77777777" w:rsidR="003E095D" w:rsidRPr="0084509A" w:rsidRDefault="003E095D" w:rsidP="003E095D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pt-BR"/>
        </w:rPr>
      </w:pPr>
    </w:p>
    <w:p w14:paraId="6DA5CBE6" w14:textId="77777777" w:rsidR="0084509A" w:rsidRPr="0084509A" w:rsidRDefault="0084509A" w:rsidP="003E095D">
      <w:pPr>
        <w:spacing w:line="360" w:lineRule="auto"/>
        <w:jc w:val="center"/>
        <w:rPr>
          <w:rFonts w:asciiTheme="majorBidi" w:eastAsia="Arial" w:hAnsiTheme="majorBidi" w:cstheme="majorBidi"/>
          <w:b/>
          <w:color w:val="000000" w:themeColor="text1"/>
          <w:sz w:val="24"/>
          <w:szCs w:val="24"/>
        </w:rPr>
      </w:pPr>
    </w:p>
    <w:p w14:paraId="316BA636" w14:textId="6AD44D49" w:rsidR="003E095D" w:rsidRPr="0084509A" w:rsidRDefault="003E095D" w:rsidP="003E095D">
      <w:pPr>
        <w:spacing w:line="360" w:lineRule="auto"/>
        <w:jc w:val="center"/>
        <w:rPr>
          <w:rFonts w:asciiTheme="majorBidi" w:eastAsia="Arial" w:hAnsiTheme="majorBidi" w:cstheme="majorBidi"/>
          <w:b/>
          <w:color w:val="000000" w:themeColor="text1"/>
          <w:sz w:val="24"/>
          <w:szCs w:val="24"/>
        </w:rPr>
      </w:pPr>
      <w:r w:rsidRPr="0084509A">
        <w:rPr>
          <w:rFonts w:asciiTheme="majorBidi" w:eastAsia="Arial" w:hAnsiTheme="majorBidi" w:cstheme="majorBidi"/>
          <w:b/>
          <w:color w:val="000000" w:themeColor="text1"/>
          <w:sz w:val="24"/>
          <w:szCs w:val="24"/>
        </w:rPr>
        <w:t>Cadeira: TESTE E</w:t>
      </w:r>
      <w:r w:rsidRPr="0084509A">
        <w:rPr>
          <w:rFonts w:asciiTheme="majorBidi" w:eastAsia="Arial" w:hAnsiTheme="majorBidi" w:cstheme="majorBidi"/>
          <w:b/>
          <w:color w:val="000000" w:themeColor="text1"/>
          <w:sz w:val="24"/>
          <w:szCs w:val="24"/>
        </w:rPr>
        <w:t xml:space="preserve"> QUALIDADE DE SOFTWARE</w:t>
      </w:r>
    </w:p>
    <w:p w14:paraId="6424D568" w14:textId="77777777" w:rsidR="0084509A" w:rsidRPr="0084509A" w:rsidRDefault="0084509A" w:rsidP="003E095D">
      <w:pPr>
        <w:spacing w:line="360" w:lineRule="auto"/>
        <w:jc w:val="center"/>
        <w:rPr>
          <w:rFonts w:asciiTheme="majorBidi" w:eastAsia="Arial" w:hAnsiTheme="majorBidi" w:cstheme="majorBidi"/>
          <w:b/>
          <w:color w:val="000000" w:themeColor="text1"/>
          <w:sz w:val="24"/>
          <w:szCs w:val="24"/>
        </w:rPr>
      </w:pPr>
    </w:p>
    <w:p w14:paraId="09D4386B" w14:textId="741BD557" w:rsidR="003E095D" w:rsidRPr="0084509A" w:rsidRDefault="0084509A" w:rsidP="0084509A">
      <w:pPr>
        <w:spacing w:line="360" w:lineRule="auto"/>
        <w:jc w:val="center"/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</w:pPr>
      <w:r w:rsidRPr="0084509A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Análise de Qualidade </w:t>
      </w:r>
    </w:p>
    <w:p w14:paraId="2D850955" w14:textId="77777777" w:rsidR="003E095D" w:rsidRPr="0084509A" w:rsidRDefault="003E095D" w:rsidP="003E095D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63C3DF03" w14:textId="3A31F201" w:rsidR="003E095D" w:rsidRPr="0084509A" w:rsidRDefault="003E095D" w:rsidP="003E095D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  <w:r w:rsidRPr="0084509A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Nome</w:t>
      </w:r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 xml:space="preserve">: </w:t>
      </w:r>
      <w:proofErr w:type="spellStart"/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Jdunaide</w:t>
      </w:r>
      <w:proofErr w:type="spellEnd"/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 xml:space="preserve"> Ernesto </w:t>
      </w:r>
      <w:proofErr w:type="spellStart"/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Mahumana</w:t>
      </w:r>
      <w:proofErr w:type="spellEnd"/>
    </w:p>
    <w:p w14:paraId="426F46F4" w14:textId="505CE63C" w:rsidR="003E095D" w:rsidRPr="0084509A" w:rsidRDefault="003E095D" w:rsidP="003E095D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  <w:r w:rsidRPr="0084509A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Turma</w:t>
      </w:r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: ISD4A</w:t>
      </w:r>
    </w:p>
    <w:p w14:paraId="76F3E472" w14:textId="77777777" w:rsidR="003E095D" w:rsidRPr="0084509A" w:rsidRDefault="003E095D" w:rsidP="003E095D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0B959711" w14:textId="77777777" w:rsidR="0084509A" w:rsidRPr="0084509A" w:rsidRDefault="0084509A" w:rsidP="003E095D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7D66BFB1" w14:textId="7D60F7A8" w:rsidR="003E095D" w:rsidRPr="0084509A" w:rsidRDefault="003E095D" w:rsidP="003E095D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  <w:r w:rsidRPr="0084509A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Docente</w:t>
      </w:r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 xml:space="preserve">: Joseph </w:t>
      </w:r>
      <w:proofErr w:type="spellStart"/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Katame</w:t>
      </w:r>
      <w:proofErr w:type="spellEnd"/>
    </w:p>
    <w:p w14:paraId="6C4F6DD3" w14:textId="77777777" w:rsidR="003E095D" w:rsidRPr="0084509A" w:rsidRDefault="003E095D" w:rsidP="003E095D">
      <w:pPr>
        <w:spacing w:line="360" w:lineRule="auto"/>
        <w:jc w:val="both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10F6B4F9" w14:textId="77777777" w:rsidR="003E095D" w:rsidRPr="0084509A" w:rsidRDefault="003E095D" w:rsidP="003E095D">
      <w:pPr>
        <w:spacing w:line="360" w:lineRule="auto"/>
        <w:jc w:val="both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6389763E" w14:textId="77777777" w:rsidR="003E095D" w:rsidRPr="0084509A" w:rsidRDefault="003E095D" w:rsidP="003E095D">
      <w:pPr>
        <w:spacing w:line="360" w:lineRule="auto"/>
        <w:jc w:val="both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7737E396" w14:textId="77777777" w:rsidR="0084509A" w:rsidRPr="0084509A" w:rsidRDefault="0084509A" w:rsidP="003E095D">
      <w:pPr>
        <w:spacing w:line="360" w:lineRule="auto"/>
        <w:jc w:val="both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4B2BD73F" w14:textId="77777777" w:rsidR="0084509A" w:rsidRPr="0084509A" w:rsidRDefault="0084509A" w:rsidP="003E095D">
      <w:pPr>
        <w:spacing w:line="360" w:lineRule="auto"/>
        <w:jc w:val="both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74FBD1FE" w14:textId="77777777" w:rsidR="003E095D" w:rsidRPr="0084509A" w:rsidRDefault="003E095D" w:rsidP="003E095D">
      <w:pPr>
        <w:spacing w:line="360" w:lineRule="auto"/>
        <w:jc w:val="both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7845F40D" w14:textId="2AF07A1A" w:rsidR="00900AB4" w:rsidRPr="0059041C" w:rsidRDefault="003E095D" w:rsidP="0059041C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Maputo</w:t>
      </w:r>
      <w:r w:rsidR="0084509A"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 xml:space="preserve">, </w:t>
      </w:r>
      <w:proofErr w:type="gramStart"/>
      <w:r w:rsidR="0084509A"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Março</w:t>
      </w:r>
      <w:proofErr w:type="gramEnd"/>
      <w:r w:rsidR="0084509A"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 xml:space="preserve"> de </w:t>
      </w:r>
      <w:r w:rsidRPr="0084509A">
        <w:rPr>
          <w:rFonts w:asciiTheme="majorBidi" w:eastAsia="Arial" w:hAnsiTheme="majorBidi" w:cstheme="majorBidi"/>
          <w:color w:val="000000" w:themeColor="text1"/>
          <w:sz w:val="24"/>
          <w:szCs w:val="24"/>
        </w:rPr>
        <w:t>2024</w:t>
      </w:r>
    </w:p>
    <w:sdt>
      <w:sdtPr>
        <w:rPr>
          <w:rFonts w:asciiTheme="majorBidi" w:hAnsiTheme="majorBidi"/>
          <w:sz w:val="24"/>
          <w:szCs w:val="24"/>
          <w:lang w:val="pt-PT"/>
        </w:rPr>
        <w:id w:val="-434413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14:paraId="779FF31C" w14:textId="289342F7" w:rsidR="0084509A" w:rsidRPr="0084509A" w:rsidRDefault="0084509A">
          <w:pPr>
            <w:pStyle w:val="Cabealhodondice"/>
            <w:rPr>
              <w:rFonts w:asciiTheme="majorBidi" w:hAnsiTheme="majorBidi"/>
              <w:b/>
              <w:bCs/>
              <w:color w:val="auto"/>
              <w:sz w:val="24"/>
              <w:szCs w:val="24"/>
            </w:rPr>
          </w:pPr>
          <w:r w:rsidRPr="0084509A">
            <w:rPr>
              <w:rFonts w:asciiTheme="majorBidi" w:hAnsiTheme="majorBidi"/>
              <w:b/>
              <w:bCs/>
              <w:color w:val="auto"/>
              <w:sz w:val="24"/>
              <w:szCs w:val="24"/>
              <w:lang w:val="pt-PT"/>
            </w:rPr>
            <w:t>Índice</w:t>
          </w:r>
        </w:p>
        <w:p w14:paraId="29C6CCFE" w14:textId="061BE348" w:rsidR="0059041C" w:rsidRDefault="0084509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84509A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84509A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84509A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60871715" w:history="1">
            <w:r w:rsidR="0059041C" w:rsidRPr="00C46B01">
              <w:rPr>
                <w:rStyle w:val="Hiperligao"/>
                <w:rFonts w:asciiTheme="majorBidi" w:hAnsiTheme="majorBidi" w:cstheme="majorBidi"/>
                <w:noProof/>
              </w:rPr>
              <w:t>1.</w:t>
            </w:r>
            <w:r w:rsidR="0059041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9041C" w:rsidRPr="00C46B01">
              <w:rPr>
                <w:rStyle w:val="Hiperligao"/>
                <w:rFonts w:asciiTheme="majorBidi" w:hAnsiTheme="majorBidi" w:cstheme="majorBidi"/>
                <w:noProof/>
              </w:rPr>
              <w:t>Resumo</w:t>
            </w:r>
            <w:r w:rsidR="0059041C">
              <w:rPr>
                <w:noProof/>
                <w:webHidden/>
              </w:rPr>
              <w:tab/>
            </w:r>
            <w:r w:rsidR="0059041C">
              <w:rPr>
                <w:noProof/>
                <w:webHidden/>
              </w:rPr>
              <w:fldChar w:fldCharType="begin"/>
            </w:r>
            <w:r w:rsidR="0059041C">
              <w:rPr>
                <w:noProof/>
                <w:webHidden/>
              </w:rPr>
              <w:instrText xml:space="preserve"> PAGEREF _Toc160871715 \h </w:instrText>
            </w:r>
            <w:r w:rsidR="0059041C">
              <w:rPr>
                <w:noProof/>
                <w:webHidden/>
              </w:rPr>
            </w:r>
            <w:r w:rsidR="0059041C">
              <w:rPr>
                <w:noProof/>
                <w:webHidden/>
              </w:rPr>
              <w:fldChar w:fldCharType="separate"/>
            </w:r>
            <w:r w:rsidR="0059041C">
              <w:rPr>
                <w:noProof/>
                <w:webHidden/>
              </w:rPr>
              <w:t>2</w:t>
            </w:r>
            <w:r w:rsidR="0059041C">
              <w:rPr>
                <w:noProof/>
                <w:webHidden/>
              </w:rPr>
              <w:fldChar w:fldCharType="end"/>
            </w:r>
          </w:hyperlink>
        </w:p>
        <w:p w14:paraId="4AB2EBBD" w14:textId="4FE86E81" w:rsidR="0059041C" w:rsidRDefault="0059041C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16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85BB" w14:textId="29EDA2C8" w:rsidR="0059041C" w:rsidRDefault="0059041C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17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2922" w14:textId="090F856F" w:rsidR="0059041C" w:rsidRDefault="005904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18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Detalhes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BACC" w14:textId="29C96500" w:rsidR="0059041C" w:rsidRDefault="005904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19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Tabela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D57E" w14:textId="2B4A9E7E" w:rsidR="0059041C" w:rsidRDefault="005904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20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EAC8" w14:textId="23F42827" w:rsidR="0059041C" w:rsidRDefault="005904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21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FAB5" w14:textId="58C98B79" w:rsidR="0059041C" w:rsidRDefault="005904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22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Onde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DBEE" w14:textId="50B81B29" w:rsidR="0059041C" w:rsidRDefault="0059041C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23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FBC6" w14:textId="38F6A4FC" w:rsidR="0059041C" w:rsidRDefault="0059041C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0871724" w:history="1"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46B01">
              <w:rPr>
                <w:rStyle w:val="Hiperligao"/>
                <w:rFonts w:asciiTheme="majorBidi" w:hAnsiTheme="majorBidi" w:cstheme="majorBidi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62F8" w14:textId="6138AB40" w:rsidR="0084509A" w:rsidRPr="0084509A" w:rsidRDefault="0084509A">
          <w:pPr>
            <w:rPr>
              <w:rFonts w:asciiTheme="majorBidi" w:hAnsiTheme="majorBidi" w:cstheme="majorBidi"/>
              <w:sz w:val="24"/>
              <w:szCs w:val="24"/>
            </w:rPr>
          </w:pPr>
          <w:r w:rsidRPr="0084509A">
            <w:rPr>
              <w:rFonts w:asciiTheme="majorBidi" w:hAnsiTheme="majorBidi" w:cstheme="majorBidi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31BCEF34" w14:textId="77777777" w:rsidR="0084509A" w:rsidRPr="0084509A" w:rsidRDefault="0084509A" w:rsidP="0084509A">
      <w:pPr>
        <w:pStyle w:val="Ttulo1"/>
        <w:numPr>
          <w:ilvl w:val="0"/>
          <w:numId w:val="0"/>
        </w:numPr>
        <w:rPr>
          <w:rFonts w:asciiTheme="majorBidi" w:hAnsiTheme="majorBidi" w:cstheme="majorBidi"/>
        </w:rPr>
      </w:pPr>
    </w:p>
    <w:p w14:paraId="5A1651C6" w14:textId="77777777" w:rsidR="0084509A" w:rsidRPr="0084509A" w:rsidRDefault="0084509A" w:rsidP="0084509A">
      <w:pPr>
        <w:pStyle w:val="Ttulo1"/>
        <w:numPr>
          <w:ilvl w:val="0"/>
          <w:numId w:val="0"/>
        </w:numPr>
        <w:rPr>
          <w:rFonts w:asciiTheme="majorBidi" w:hAnsiTheme="majorBidi" w:cstheme="majorBidi"/>
        </w:rPr>
      </w:pPr>
    </w:p>
    <w:p w14:paraId="6CF82962" w14:textId="77777777" w:rsidR="0084509A" w:rsidRPr="0084509A" w:rsidRDefault="0084509A" w:rsidP="0084509A">
      <w:pPr>
        <w:pStyle w:val="Ttulo1"/>
        <w:numPr>
          <w:ilvl w:val="0"/>
          <w:numId w:val="0"/>
        </w:numPr>
        <w:rPr>
          <w:rFonts w:asciiTheme="majorBidi" w:hAnsiTheme="majorBidi" w:cstheme="majorBidi"/>
        </w:rPr>
      </w:pPr>
    </w:p>
    <w:p w14:paraId="10F2FF76" w14:textId="77777777" w:rsidR="00DF40D9" w:rsidRDefault="00DF40D9" w:rsidP="0084509A">
      <w:pPr>
        <w:rPr>
          <w:rFonts w:asciiTheme="majorBidi" w:hAnsiTheme="majorBidi" w:cstheme="majorBidi"/>
          <w:sz w:val="24"/>
          <w:szCs w:val="24"/>
        </w:rPr>
        <w:sectPr w:rsidR="00DF40D9" w:rsidSect="005D0BC2">
          <w:pgSz w:w="12240" w:h="15840"/>
          <w:pgMar w:top="1440" w:right="1440" w:bottom="1440" w:left="1440" w:header="720" w:footer="720" w:gutter="0"/>
          <w:pgBorders w:display="firstPage">
            <w:top w:val="dashDotStroked" w:sz="24" w:space="1" w:color="auto"/>
            <w:left w:val="dashDotStroked" w:sz="24" w:space="4" w:color="auto"/>
            <w:bottom w:val="dashDotStroked" w:sz="24" w:space="1" w:color="auto"/>
            <w:right w:val="dashDotStroked" w:sz="24" w:space="4" w:color="auto"/>
          </w:pgBorders>
          <w:cols w:space="720"/>
          <w:docGrid w:linePitch="360"/>
        </w:sectPr>
      </w:pPr>
    </w:p>
    <w:p w14:paraId="11B39245" w14:textId="2D6CB07B" w:rsidR="0059041C" w:rsidRPr="0084509A" w:rsidRDefault="0059041C" w:rsidP="00DF40D9">
      <w:pPr>
        <w:pStyle w:val="Ttulo1"/>
        <w:numPr>
          <w:ilvl w:val="0"/>
          <w:numId w:val="3"/>
        </w:numPr>
        <w:rPr>
          <w:rFonts w:asciiTheme="majorBidi" w:hAnsiTheme="majorBidi" w:cstheme="majorBidi"/>
        </w:rPr>
      </w:pPr>
      <w:bookmarkStart w:id="0" w:name="_Toc160871715"/>
      <w:r w:rsidRPr="0084509A">
        <w:rPr>
          <w:rFonts w:asciiTheme="majorBidi" w:hAnsiTheme="majorBidi" w:cstheme="majorBidi"/>
        </w:rPr>
        <w:t>Resumo</w:t>
      </w:r>
      <w:bookmarkEnd w:id="0"/>
    </w:p>
    <w:p w14:paraId="30FF1D29" w14:textId="77777777" w:rsidR="0059041C" w:rsidRPr="0084509A" w:rsidRDefault="0059041C" w:rsidP="0059041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4509A">
        <w:rPr>
          <w:rFonts w:asciiTheme="majorBidi" w:hAnsiTheme="majorBidi" w:cstheme="majorBidi"/>
          <w:sz w:val="24"/>
          <w:szCs w:val="24"/>
        </w:rPr>
        <w:t>Oraimo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Smart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Watch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Pro é um smartwatch produzido pela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Oraimo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>, uma marca conhecida por seus produtos de tecnologia, especialmente acessórios para dispositivos móveis. Este smartwatch oferece uma variedade de recursos, incluindo monitoramento de saúde, notificações inteligentes, controle de música, e muito mais. Além disso, possui uma tela touchscreen colorida e uma interface amigável para o usuário.</w:t>
      </w:r>
    </w:p>
    <w:p w14:paraId="460E7B4C" w14:textId="77777777" w:rsidR="0059041C" w:rsidRPr="0084509A" w:rsidRDefault="0059041C" w:rsidP="0059041C">
      <w:pPr>
        <w:spacing w:line="360" w:lineRule="auto"/>
        <w:jc w:val="center"/>
        <w:rPr>
          <w:rFonts w:asciiTheme="majorBidi" w:eastAsia="Arial" w:hAnsiTheme="majorBidi" w:cstheme="majorBidi"/>
          <w:color w:val="000000" w:themeColor="text1"/>
          <w:sz w:val="24"/>
          <w:szCs w:val="24"/>
        </w:rPr>
      </w:pPr>
    </w:p>
    <w:p w14:paraId="2E446A6D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010E41A3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02114107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28A48483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789B05A8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6052D74F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52A3B850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2A077FB3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13A87112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79F65F4B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41F8CC67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3ED902C7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02A8B871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6A65628B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7216D0C6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38E31A97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5FC3B829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27F157CF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66BF406C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5239E3B5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0CD257D1" w14:textId="77777777" w:rsidR="0059041C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6E3AF905" w14:textId="77777777" w:rsidR="0059041C" w:rsidRPr="0084509A" w:rsidRDefault="0059041C" w:rsidP="0084509A">
      <w:pPr>
        <w:rPr>
          <w:rFonts w:asciiTheme="majorBidi" w:hAnsiTheme="majorBidi" w:cstheme="majorBidi"/>
          <w:sz w:val="24"/>
          <w:szCs w:val="24"/>
        </w:rPr>
      </w:pPr>
    </w:p>
    <w:p w14:paraId="45B7E992" w14:textId="43C59993" w:rsidR="00900AB4" w:rsidRPr="0084509A" w:rsidRDefault="00B62FDA" w:rsidP="0059041C">
      <w:pPr>
        <w:pStyle w:val="Ttulo1"/>
        <w:numPr>
          <w:ilvl w:val="0"/>
          <w:numId w:val="2"/>
        </w:numPr>
        <w:rPr>
          <w:rFonts w:asciiTheme="majorBidi" w:hAnsiTheme="majorBidi" w:cstheme="majorBidi"/>
        </w:rPr>
      </w:pPr>
      <w:bookmarkStart w:id="1" w:name="_Toc160871716"/>
      <w:r w:rsidRPr="0084509A">
        <w:rPr>
          <w:rFonts w:asciiTheme="majorBidi" w:hAnsiTheme="majorBidi" w:cstheme="majorBidi"/>
        </w:rPr>
        <w:t>Introdução</w:t>
      </w:r>
      <w:bookmarkEnd w:id="1"/>
      <w:r w:rsidR="00900AB4" w:rsidRPr="0084509A">
        <w:rPr>
          <w:rFonts w:asciiTheme="majorBidi" w:hAnsiTheme="majorBidi" w:cstheme="majorBidi"/>
        </w:rPr>
        <w:t xml:space="preserve"> </w:t>
      </w:r>
    </w:p>
    <w:p w14:paraId="23C2BE6B" w14:textId="4EE113D3" w:rsidR="00900AB4" w:rsidRPr="0084509A" w:rsidRDefault="00900AB4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 xml:space="preserve">No presente trabalho, </w:t>
      </w:r>
      <w:r w:rsidR="00B62FDA" w:rsidRPr="0084509A">
        <w:rPr>
          <w:rFonts w:asciiTheme="majorBidi" w:hAnsiTheme="majorBidi" w:cstheme="majorBidi"/>
          <w:sz w:val="24"/>
          <w:szCs w:val="24"/>
        </w:rPr>
        <w:t>será</w:t>
      </w:r>
      <w:r w:rsidRPr="0084509A">
        <w:rPr>
          <w:rFonts w:asciiTheme="majorBidi" w:hAnsiTheme="majorBidi" w:cstheme="majorBidi"/>
          <w:sz w:val="24"/>
          <w:szCs w:val="24"/>
        </w:rPr>
        <w:t xml:space="preserve"> abordada uma analise de qualidade de um produto bastante comum entre os utilizadores assíduos de tecnologias e aparelhos m</w:t>
      </w:r>
      <w:r w:rsidR="00B62FDA" w:rsidRPr="0084509A">
        <w:rPr>
          <w:rFonts w:asciiTheme="majorBidi" w:hAnsiTheme="majorBidi" w:cstheme="majorBidi"/>
          <w:sz w:val="24"/>
          <w:szCs w:val="24"/>
        </w:rPr>
        <w:t>ó</w:t>
      </w:r>
      <w:r w:rsidRPr="0084509A">
        <w:rPr>
          <w:rFonts w:asciiTheme="majorBidi" w:hAnsiTheme="majorBidi" w:cstheme="majorBidi"/>
          <w:sz w:val="24"/>
          <w:szCs w:val="24"/>
        </w:rPr>
        <w:t xml:space="preserve">veis. </w:t>
      </w:r>
      <w:r w:rsidR="00B62FDA" w:rsidRPr="0084509A">
        <w:rPr>
          <w:rFonts w:asciiTheme="majorBidi" w:hAnsiTheme="majorBidi" w:cstheme="majorBidi"/>
          <w:sz w:val="24"/>
          <w:szCs w:val="24"/>
        </w:rPr>
        <w:t>Será</w:t>
      </w:r>
      <w:r w:rsidRPr="0084509A">
        <w:rPr>
          <w:rFonts w:asciiTheme="majorBidi" w:hAnsiTheme="majorBidi" w:cstheme="majorBidi"/>
          <w:sz w:val="24"/>
          <w:szCs w:val="24"/>
        </w:rPr>
        <w:t xml:space="preserve"> feita uma </w:t>
      </w:r>
      <w:r w:rsidR="00B62FDA" w:rsidRPr="0084509A">
        <w:rPr>
          <w:rFonts w:asciiTheme="majorBidi" w:hAnsiTheme="majorBidi" w:cstheme="majorBidi"/>
          <w:sz w:val="24"/>
          <w:szCs w:val="24"/>
        </w:rPr>
        <w:t>análise</w:t>
      </w:r>
      <w:r w:rsidRPr="0084509A">
        <w:rPr>
          <w:rFonts w:asciiTheme="majorBidi" w:hAnsiTheme="majorBidi" w:cstheme="majorBidi"/>
          <w:sz w:val="24"/>
          <w:szCs w:val="24"/>
        </w:rPr>
        <w:t xml:space="preserve"> minuciosa sobre o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smart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watch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pro da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oraimo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>, tendo em foco a sua</w:t>
      </w:r>
      <w:r w:rsidR="00CB40CB" w:rsidRPr="0084509A">
        <w:rPr>
          <w:rFonts w:asciiTheme="majorBidi" w:hAnsiTheme="majorBidi" w:cstheme="majorBidi"/>
          <w:sz w:val="24"/>
          <w:szCs w:val="24"/>
        </w:rPr>
        <w:t>s funcionalidades, matéria prima, design, desempenho, durabilidade, tempo de uso, entre outros detalhes relacionados ao mesmo, com o objetivo de determinar a sua viabilidade, acessibilidade e entender o seu funcionamento.</w:t>
      </w:r>
    </w:p>
    <w:p w14:paraId="00982370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39D516F1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648EC9D3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6D91AEA9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0F0006EB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5F98996C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257750E4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24ADCB86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6438589D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53AE6370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29C8AF2B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52331E26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5BD50CB7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4BDC2E7A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05586228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46258FDE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515C45FB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74B26862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7F82E668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0D8F5493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41372C70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1BF872A9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30AD9E4C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5791926C" w14:textId="36048482" w:rsidR="0084509A" w:rsidRPr="0084509A" w:rsidRDefault="0084509A" w:rsidP="0059041C">
      <w:pPr>
        <w:pStyle w:val="Ttulo1"/>
        <w:numPr>
          <w:ilvl w:val="0"/>
          <w:numId w:val="2"/>
        </w:numPr>
        <w:rPr>
          <w:rFonts w:asciiTheme="majorBidi" w:hAnsiTheme="majorBidi" w:cstheme="majorBidi"/>
        </w:rPr>
      </w:pPr>
      <w:bookmarkStart w:id="2" w:name="_Toc160871717"/>
      <w:proofErr w:type="spellStart"/>
      <w:r w:rsidRPr="0084509A">
        <w:rPr>
          <w:rFonts w:asciiTheme="majorBidi" w:hAnsiTheme="majorBidi" w:cstheme="majorBidi"/>
        </w:rPr>
        <w:t>Projecto</w:t>
      </w:r>
      <w:bookmarkEnd w:id="2"/>
      <w:proofErr w:type="spellEnd"/>
    </w:p>
    <w:p w14:paraId="2C5C884E" w14:textId="284EF015" w:rsidR="0084509A" w:rsidRPr="0084509A" w:rsidRDefault="0059041C" w:rsidP="0059041C">
      <w:pPr>
        <w:pStyle w:val="Ttulo2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3" w:name="_Toc160871718"/>
      <w:r w:rsidR="0084509A" w:rsidRPr="0084509A">
        <w:rPr>
          <w:rFonts w:asciiTheme="majorBidi" w:hAnsiTheme="majorBidi" w:cstheme="majorBidi"/>
        </w:rPr>
        <w:t>Detalhes do produto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CB40CB" w:rsidRPr="0084509A" w14:paraId="04A066A6" w14:textId="77777777" w:rsidTr="0034028C">
        <w:trPr>
          <w:trHeight w:val="599"/>
        </w:trPr>
        <w:tc>
          <w:tcPr>
            <w:tcW w:w="3823" w:type="dxa"/>
          </w:tcPr>
          <w:p w14:paraId="3F8140A2" w14:textId="77777777" w:rsidR="00CB40CB" w:rsidRPr="0084509A" w:rsidRDefault="00CB40CB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5C996ABB" w14:textId="092EB03F" w:rsidR="00CB40CB" w:rsidRPr="0084509A" w:rsidRDefault="00CB40CB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Oraimo</w:t>
            </w:r>
            <w:proofErr w:type="spellEnd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Pro</w:t>
            </w:r>
          </w:p>
        </w:tc>
      </w:tr>
      <w:tr w:rsidR="00CB40CB" w:rsidRPr="0084509A" w14:paraId="6E4431A5" w14:textId="77777777" w:rsidTr="0034028C">
        <w:tc>
          <w:tcPr>
            <w:tcW w:w="3823" w:type="dxa"/>
          </w:tcPr>
          <w:p w14:paraId="188E9233" w14:textId="77777777" w:rsidR="00CB40CB" w:rsidRPr="0084509A" w:rsidRDefault="00CB40CB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308B623B" w14:textId="1E1D019D" w:rsidR="00CB40CB" w:rsidRPr="0084509A" w:rsidRDefault="00CB40CB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Oraimo</w:t>
            </w:r>
            <w:proofErr w:type="spellEnd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Accessories</w:t>
            </w:r>
            <w:proofErr w:type="spellEnd"/>
          </w:p>
        </w:tc>
      </w:tr>
      <w:tr w:rsidR="00CB40CB" w:rsidRPr="0084509A" w14:paraId="613F34A6" w14:textId="77777777" w:rsidTr="0034028C">
        <w:tc>
          <w:tcPr>
            <w:tcW w:w="3823" w:type="dxa"/>
          </w:tcPr>
          <w:p w14:paraId="49317A55" w14:textId="77777777" w:rsidR="00CB40CB" w:rsidRPr="0084509A" w:rsidRDefault="00CB40CB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0A2EDE3B" w14:textId="77777777" w:rsidR="00CB40CB" w:rsidRPr="0084509A" w:rsidRDefault="00CB40CB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3103E9F" w14:textId="12F283FB" w:rsidR="00CB40CB" w:rsidRPr="0084509A" w:rsidRDefault="00CB40CB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10 meses </w:t>
            </w:r>
          </w:p>
        </w:tc>
      </w:tr>
      <w:tr w:rsidR="00CB40CB" w:rsidRPr="0084509A" w14:paraId="0AD3F073" w14:textId="77777777" w:rsidTr="0034028C">
        <w:tc>
          <w:tcPr>
            <w:tcW w:w="3823" w:type="dxa"/>
          </w:tcPr>
          <w:p w14:paraId="50D3AACE" w14:textId="77B4D298" w:rsidR="00CB40CB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Ano de lançamento</w:t>
            </w:r>
            <w:r w:rsidR="00CB40CB"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634C8D41" w14:textId="4F0F96F8" w:rsidR="00CB40CB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2022</w:t>
            </w:r>
          </w:p>
        </w:tc>
      </w:tr>
    </w:tbl>
    <w:p w14:paraId="541F4261" w14:textId="77777777" w:rsidR="00CB40CB" w:rsidRPr="0084509A" w:rsidRDefault="00CB40CB">
      <w:pPr>
        <w:rPr>
          <w:rFonts w:asciiTheme="majorBidi" w:hAnsiTheme="majorBidi" w:cstheme="majorBidi"/>
          <w:sz w:val="24"/>
          <w:szCs w:val="24"/>
        </w:rPr>
      </w:pPr>
    </w:p>
    <w:p w14:paraId="15635491" w14:textId="77777777" w:rsidR="0084509A" w:rsidRPr="0084509A" w:rsidRDefault="0084509A">
      <w:pPr>
        <w:rPr>
          <w:rFonts w:asciiTheme="majorBidi" w:hAnsiTheme="majorBidi" w:cstheme="majorBidi"/>
          <w:sz w:val="24"/>
          <w:szCs w:val="24"/>
        </w:rPr>
      </w:pPr>
    </w:p>
    <w:p w14:paraId="50B22DD1" w14:textId="775D2C65" w:rsidR="00CB09D6" w:rsidRPr="0084509A" w:rsidRDefault="0059041C" w:rsidP="0059041C">
      <w:pPr>
        <w:pStyle w:val="Ttulo2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4" w:name="_Toc160871719"/>
      <w:r w:rsidR="0084509A" w:rsidRPr="0084509A">
        <w:rPr>
          <w:rFonts w:asciiTheme="majorBidi" w:hAnsiTheme="majorBidi" w:cstheme="majorBidi"/>
        </w:rPr>
        <w:t>Tabela de an</w:t>
      </w:r>
      <w:r>
        <w:rPr>
          <w:rFonts w:asciiTheme="majorBidi" w:hAnsiTheme="majorBidi" w:cstheme="majorBidi"/>
        </w:rPr>
        <w:t>á</w:t>
      </w:r>
      <w:r w:rsidR="0084509A" w:rsidRPr="0084509A">
        <w:rPr>
          <w:rFonts w:asciiTheme="majorBidi" w:hAnsiTheme="majorBidi" w:cstheme="majorBidi"/>
        </w:rPr>
        <w:t>lise</w:t>
      </w:r>
      <w:bookmarkEnd w:id="4"/>
      <w:r w:rsidR="0084509A" w:rsidRPr="0084509A">
        <w:rPr>
          <w:rFonts w:asciiTheme="majorBidi" w:hAnsiTheme="majorBidi" w:cstheme="majorBidi"/>
        </w:rPr>
        <w:t xml:space="preserve">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CB09D6" w:rsidRPr="0084509A" w14:paraId="467CA975" w14:textId="77777777" w:rsidTr="0034028C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2EEC360F" w14:textId="77777777" w:rsidR="00CB09D6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6E2AF6C" w14:textId="77777777" w:rsidR="00CB09D6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1709123" w14:textId="77777777" w:rsidR="00CB09D6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CB09D6" w:rsidRPr="0084509A" w14:paraId="06ADFF6D" w14:textId="77777777" w:rsidTr="0034028C">
        <w:trPr>
          <w:trHeight w:val="1357"/>
        </w:trPr>
        <w:tc>
          <w:tcPr>
            <w:tcW w:w="1980" w:type="dxa"/>
          </w:tcPr>
          <w:p w14:paraId="377DBAC1" w14:textId="77777777" w:rsidR="00CB09D6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D72625D" w14:textId="77777777" w:rsidR="00CB09D6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8348B56" w14:textId="6EEBA862" w:rsidR="00CB09D6" w:rsidRPr="0084509A" w:rsidRDefault="004566F5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[</w:t>
            </w:r>
            <w:r w:rsidR="00CB09D6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Interface intuitiva, navegação simples e eficiente, </w:t>
            </w: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design ergonômico, conforto durante o período de uso, ajustável a qualquer tamanho de pulso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.</w:t>
            </w: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72D23E54" w14:textId="3E741B98" w:rsidR="00CB09D6" w:rsidRPr="0084509A" w:rsidRDefault="009A4D3E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CB09D6" w:rsidRPr="0084509A" w14:paraId="355ED7A4" w14:textId="77777777" w:rsidTr="0034028C">
        <w:trPr>
          <w:trHeight w:val="1368"/>
        </w:trPr>
        <w:tc>
          <w:tcPr>
            <w:tcW w:w="1980" w:type="dxa"/>
          </w:tcPr>
          <w:p w14:paraId="5C2CA315" w14:textId="77777777" w:rsidR="00CB09D6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37793618" w14:textId="27B93134" w:rsidR="00CB09D6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[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Liga de zinco, PC, TPU, vidro para tela, metal para o fecho</w:t>
            </w: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]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401D0BEA" w14:textId="77777777" w:rsidR="00CB09D6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</w:p>
        </w:tc>
      </w:tr>
      <w:tr w:rsidR="00CB09D6" w:rsidRPr="0084509A" w14:paraId="17DB1932" w14:textId="77777777" w:rsidTr="0034028C">
        <w:trPr>
          <w:trHeight w:val="2167"/>
        </w:trPr>
        <w:tc>
          <w:tcPr>
            <w:tcW w:w="1980" w:type="dxa"/>
          </w:tcPr>
          <w:p w14:paraId="12837AEF" w14:textId="77777777" w:rsidR="00CB09D6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90FD9D2" w14:textId="0179FE8A" w:rsidR="00CB09D6" w:rsidRPr="0084509A" w:rsidRDefault="00CB09D6" w:rsidP="00D10154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[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D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estacada pela sua capacidade de oferecer uma experiência de uso flu</w:t>
            </w:r>
            <w:r w:rsidR="00B62FDA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í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da e eficiente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recursos avançados, como monitoramento de saúde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, pressão arterial, batimentos cardíacos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,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controlo de atividades desportivas,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notificações inteligentes e controle de música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, classificação </w:t>
            </w:r>
            <w:r w:rsidR="00B62FDA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à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prova de </w:t>
            </w:r>
            <w:r w:rsidR="00112010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água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, duração de bateria até 7 dias.</w:t>
            </w: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0243391" w14:textId="16435483" w:rsidR="00CB09D6" w:rsidRPr="0084509A" w:rsidRDefault="009A4D3E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Imagem 2 e Imagem 4</w:t>
            </w:r>
          </w:p>
        </w:tc>
      </w:tr>
      <w:tr w:rsidR="00CB09D6" w:rsidRPr="0084509A" w14:paraId="074DCD07" w14:textId="77777777" w:rsidTr="0034028C">
        <w:trPr>
          <w:trHeight w:val="2178"/>
        </w:trPr>
        <w:tc>
          <w:tcPr>
            <w:tcW w:w="1980" w:type="dxa"/>
          </w:tcPr>
          <w:p w14:paraId="4B624CA2" w14:textId="77777777" w:rsidR="00CB09D6" w:rsidRPr="0084509A" w:rsidRDefault="00CB09D6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1522C8E8" w14:textId="22ACCEB0" w:rsidR="00CB09D6" w:rsidRPr="0084509A" w:rsidRDefault="00CB09D6" w:rsidP="004566F5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[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Elegante, 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evidenciado por sua tela touchscreen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colorida e pelos acabamentos cuidadosamente elaborados</w:t>
            </w:r>
            <w:r w:rsidR="004566F5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, Visual moderno e sofisticado</w:t>
            </w:r>
            <w:r w:rsidR="00D10154"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 xml:space="preserve"> e adaptável para qualquer tamanho de pulso e com possibilidade de ajustar o brilho de tela.</w:t>
            </w: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72822EE4" w14:textId="4DDA4CFE" w:rsidR="00CB09D6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Cs/>
                <w:color w:val="000000" w:themeColor="text1"/>
                <w:sz w:val="24"/>
                <w:szCs w:val="24"/>
              </w:rPr>
              <w:t>Ex. Imagem 1</w:t>
            </w:r>
          </w:p>
        </w:tc>
      </w:tr>
      <w:tr w:rsidR="00CB09D6" w:rsidRPr="0084509A" w14:paraId="67B29EB5" w14:textId="77777777" w:rsidTr="0034028C">
        <w:trPr>
          <w:trHeight w:val="952"/>
        </w:trPr>
        <w:tc>
          <w:tcPr>
            <w:tcW w:w="1980" w:type="dxa"/>
          </w:tcPr>
          <w:p w14:paraId="4EBF441C" w14:textId="3DA94993" w:rsidR="00CB09D6" w:rsidRPr="0084509A" w:rsidRDefault="0059041C" w:rsidP="0034028C">
            <w:pPr>
              <w:spacing w:line="360" w:lineRule="auto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Preço</w:t>
            </w:r>
            <w:r w:rsidR="00D10154"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1AA4B35A" w14:textId="45B8EDE1" w:rsidR="00CB09D6" w:rsidRPr="0084509A" w:rsidRDefault="00B62FDA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 xml:space="preserve">$ </w:t>
            </w:r>
            <w:r w:rsidR="007942A8"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 xml:space="preserve">111.35 - </w:t>
            </w:r>
            <w:r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 xml:space="preserve">$ </w:t>
            </w:r>
            <w:r w:rsidR="007942A8" w:rsidRPr="0084509A"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  <w:t>121.69</w:t>
            </w:r>
          </w:p>
        </w:tc>
        <w:tc>
          <w:tcPr>
            <w:tcW w:w="3544" w:type="dxa"/>
          </w:tcPr>
          <w:p w14:paraId="3B813A9E" w14:textId="77777777" w:rsidR="00CB09D6" w:rsidRPr="0084509A" w:rsidRDefault="00CB09D6" w:rsidP="0034028C">
            <w:pPr>
              <w:spacing w:line="360" w:lineRule="auto"/>
              <w:jc w:val="both"/>
              <w:rPr>
                <w:rFonts w:asciiTheme="majorBidi" w:eastAsia="Arial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93F5D55" w14:textId="77777777" w:rsidR="00CB09D6" w:rsidRPr="0084509A" w:rsidRDefault="00CB09D6">
      <w:pPr>
        <w:rPr>
          <w:rFonts w:asciiTheme="majorBidi" w:hAnsiTheme="majorBidi" w:cstheme="majorBidi"/>
          <w:sz w:val="24"/>
          <w:szCs w:val="24"/>
        </w:rPr>
      </w:pPr>
    </w:p>
    <w:p w14:paraId="618D1572" w14:textId="77777777" w:rsidR="0084509A" w:rsidRPr="0084509A" w:rsidRDefault="0084509A">
      <w:pPr>
        <w:rPr>
          <w:rFonts w:asciiTheme="majorBidi" w:hAnsiTheme="majorBidi" w:cstheme="majorBidi"/>
          <w:sz w:val="24"/>
          <w:szCs w:val="24"/>
        </w:rPr>
      </w:pPr>
    </w:p>
    <w:p w14:paraId="473D6B03" w14:textId="6228D0C4" w:rsidR="00112010" w:rsidRPr="0059041C" w:rsidRDefault="0059041C" w:rsidP="0059041C">
      <w:pPr>
        <w:pStyle w:val="Ttulo2"/>
        <w:numPr>
          <w:ilvl w:val="1"/>
          <w:numId w:val="2"/>
        </w:numPr>
        <w:rPr>
          <w:rFonts w:asciiTheme="majorBidi" w:hAnsiTheme="majorBidi" w:cstheme="majorBidi"/>
        </w:rPr>
      </w:pPr>
      <w:r w:rsidRPr="0059041C">
        <w:rPr>
          <w:rFonts w:asciiTheme="majorBidi" w:hAnsiTheme="majorBidi" w:cstheme="majorBidi"/>
        </w:rPr>
        <w:t xml:space="preserve"> </w:t>
      </w:r>
      <w:bookmarkStart w:id="5" w:name="_Toc160871720"/>
      <w:r w:rsidR="0084509A" w:rsidRPr="0059041C">
        <w:rPr>
          <w:rFonts w:asciiTheme="majorBidi" w:hAnsiTheme="majorBidi" w:cstheme="majorBidi"/>
        </w:rPr>
        <w:t>R</w:t>
      </w:r>
      <w:r w:rsidR="00B62FDA" w:rsidRPr="0059041C">
        <w:rPr>
          <w:rFonts w:asciiTheme="majorBidi" w:hAnsiTheme="majorBidi" w:cstheme="majorBidi"/>
        </w:rPr>
        <w:t>elatório</w:t>
      </w:r>
      <w:bookmarkEnd w:id="5"/>
    </w:p>
    <w:p w14:paraId="37AB1CD6" w14:textId="674920CF" w:rsidR="00112010" w:rsidRPr="0084509A" w:rsidRDefault="00112010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 xml:space="preserve">O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oraimo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smart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watch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pode </w:t>
      </w:r>
      <w:r w:rsidR="00B62FDA" w:rsidRPr="0084509A">
        <w:rPr>
          <w:rFonts w:asciiTheme="majorBidi" w:hAnsiTheme="majorBidi" w:cstheme="majorBidi"/>
          <w:sz w:val="24"/>
          <w:szCs w:val="24"/>
        </w:rPr>
        <w:t>s</w:t>
      </w:r>
      <w:r w:rsidRPr="0084509A">
        <w:rPr>
          <w:rFonts w:asciiTheme="majorBidi" w:hAnsiTheme="majorBidi" w:cstheme="majorBidi"/>
          <w:sz w:val="24"/>
          <w:szCs w:val="24"/>
        </w:rPr>
        <w:t>e</w:t>
      </w:r>
      <w:r w:rsidR="00B62FDA" w:rsidRPr="0084509A">
        <w:rPr>
          <w:rFonts w:asciiTheme="majorBidi" w:hAnsiTheme="majorBidi" w:cstheme="majorBidi"/>
          <w:sz w:val="24"/>
          <w:szCs w:val="24"/>
        </w:rPr>
        <w:t>r</w:t>
      </w:r>
      <w:r w:rsidRPr="0084509A">
        <w:rPr>
          <w:rFonts w:asciiTheme="majorBidi" w:hAnsiTheme="majorBidi" w:cstheme="majorBidi"/>
          <w:sz w:val="24"/>
          <w:szCs w:val="24"/>
        </w:rPr>
        <w:t xml:space="preserve"> uma boa opção para quem não gosta de perder muito tempo aprendendo coisas </w:t>
      </w:r>
      <w:r w:rsidR="005736BE" w:rsidRPr="0084509A">
        <w:rPr>
          <w:rFonts w:asciiTheme="majorBidi" w:hAnsiTheme="majorBidi" w:cstheme="majorBidi"/>
          <w:sz w:val="24"/>
          <w:szCs w:val="24"/>
        </w:rPr>
        <w:t>relativamente complicadas</w:t>
      </w:r>
      <w:r w:rsidRPr="0084509A">
        <w:rPr>
          <w:rFonts w:asciiTheme="majorBidi" w:hAnsiTheme="majorBidi" w:cstheme="majorBidi"/>
          <w:sz w:val="24"/>
          <w:szCs w:val="24"/>
        </w:rPr>
        <w:t xml:space="preserve">, devido a sua facilidade de manuseamento, com sua conexão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bluetooth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pode se conectar facilmente com o telemóvel, assim como monitorar chamadas</w:t>
      </w:r>
      <w:r w:rsidR="005736BE" w:rsidRPr="0084509A">
        <w:rPr>
          <w:rFonts w:asciiTheme="majorBidi" w:hAnsiTheme="majorBidi" w:cstheme="majorBidi"/>
          <w:sz w:val="24"/>
          <w:szCs w:val="24"/>
        </w:rPr>
        <w:t>,</w:t>
      </w:r>
      <w:r w:rsidRPr="0084509A">
        <w:rPr>
          <w:rFonts w:asciiTheme="majorBidi" w:hAnsiTheme="majorBidi" w:cstheme="majorBidi"/>
          <w:sz w:val="24"/>
          <w:szCs w:val="24"/>
        </w:rPr>
        <w:t xml:space="preserve"> mensagens</w:t>
      </w:r>
      <w:r w:rsidR="005736BE" w:rsidRPr="0084509A">
        <w:rPr>
          <w:rFonts w:asciiTheme="majorBidi" w:hAnsiTheme="majorBidi" w:cstheme="majorBidi"/>
          <w:sz w:val="24"/>
          <w:szCs w:val="24"/>
        </w:rPr>
        <w:t xml:space="preserve"> e </w:t>
      </w:r>
      <w:r w:rsidR="00B62FDA" w:rsidRPr="0084509A">
        <w:rPr>
          <w:rFonts w:asciiTheme="majorBidi" w:hAnsiTheme="majorBidi" w:cstheme="majorBidi"/>
          <w:sz w:val="24"/>
          <w:szCs w:val="24"/>
        </w:rPr>
        <w:t>até</w:t>
      </w:r>
      <w:r w:rsidR="005736BE" w:rsidRPr="0084509A">
        <w:rPr>
          <w:rFonts w:asciiTheme="majorBidi" w:hAnsiTheme="majorBidi" w:cstheme="majorBidi"/>
          <w:sz w:val="24"/>
          <w:szCs w:val="24"/>
        </w:rPr>
        <w:t xml:space="preserve"> </w:t>
      </w:r>
      <w:r w:rsidR="00B62FDA" w:rsidRPr="0084509A">
        <w:rPr>
          <w:rFonts w:asciiTheme="majorBidi" w:hAnsiTheme="majorBidi" w:cstheme="majorBidi"/>
          <w:sz w:val="24"/>
          <w:szCs w:val="24"/>
        </w:rPr>
        <w:t>músicas</w:t>
      </w:r>
      <w:r w:rsidRPr="0084509A">
        <w:rPr>
          <w:rFonts w:asciiTheme="majorBidi" w:hAnsiTheme="majorBidi" w:cstheme="majorBidi"/>
          <w:sz w:val="24"/>
          <w:szCs w:val="24"/>
        </w:rPr>
        <w:t xml:space="preserve"> a partir do mesmo, facilmente adaptável a diversos tamanhos de pulsos, flexível. E possível ajustar o brilho da sua tela, controlar a sua saúde, através de taxa de oxigênio no sangue, taxa de respiração, batimentos cardíacos, controlo de atividades desportivas</w:t>
      </w:r>
      <w:r w:rsidR="00DD0516" w:rsidRPr="0084509A">
        <w:rPr>
          <w:rFonts w:asciiTheme="majorBidi" w:hAnsiTheme="majorBidi" w:cstheme="majorBidi"/>
          <w:sz w:val="24"/>
          <w:szCs w:val="24"/>
        </w:rPr>
        <w:t xml:space="preserve">. A sua resistência a </w:t>
      </w:r>
      <w:r w:rsidR="00B62FDA" w:rsidRPr="0084509A">
        <w:rPr>
          <w:rFonts w:asciiTheme="majorBidi" w:hAnsiTheme="majorBidi" w:cstheme="majorBidi"/>
          <w:sz w:val="24"/>
          <w:szCs w:val="24"/>
        </w:rPr>
        <w:t>água</w:t>
      </w:r>
      <w:r w:rsidR="009A4D3E" w:rsidRPr="0084509A">
        <w:rPr>
          <w:rFonts w:asciiTheme="majorBidi" w:hAnsiTheme="majorBidi" w:cstheme="majorBidi"/>
          <w:sz w:val="24"/>
          <w:szCs w:val="24"/>
        </w:rPr>
        <w:t xml:space="preserve"> e humidade</w:t>
      </w:r>
      <w:r w:rsidR="00DD0516" w:rsidRPr="0084509A">
        <w:rPr>
          <w:rFonts w:asciiTheme="majorBidi" w:hAnsiTheme="majorBidi" w:cstheme="majorBidi"/>
          <w:sz w:val="24"/>
          <w:szCs w:val="24"/>
        </w:rPr>
        <w:t xml:space="preserve"> faz com que não haja necessidade de remover o relógio em caso de transpiração demasiada, ou at</w:t>
      </w:r>
      <w:r w:rsidR="00B62FDA" w:rsidRPr="0084509A">
        <w:rPr>
          <w:rFonts w:asciiTheme="majorBidi" w:hAnsiTheme="majorBidi" w:cstheme="majorBidi"/>
          <w:sz w:val="24"/>
          <w:szCs w:val="24"/>
        </w:rPr>
        <w:t>é</w:t>
      </w:r>
      <w:r w:rsidR="00DD0516" w:rsidRPr="0084509A">
        <w:rPr>
          <w:rFonts w:asciiTheme="majorBidi" w:hAnsiTheme="majorBidi" w:cstheme="majorBidi"/>
          <w:sz w:val="24"/>
          <w:szCs w:val="24"/>
        </w:rPr>
        <w:t xml:space="preserve"> mesmo na hora do banho. Apresenta uma navegação de ecr</w:t>
      </w:r>
      <w:r w:rsidR="00B62FDA" w:rsidRPr="0084509A">
        <w:rPr>
          <w:rFonts w:asciiTheme="majorBidi" w:hAnsiTheme="majorBidi" w:cstheme="majorBidi"/>
          <w:sz w:val="24"/>
          <w:szCs w:val="24"/>
        </w:rPr>
        <w:t>ã</w:t>
      </w:r>
      <w:r w:rsidR="00DD0516" w:rsidRPr="0084509A">
        <w:rPr>
          <w:rFonts w:asciiTheme="majorBidi" w:hAnsiTheme="majorBidi" w:cstheme="majorBidi"/>
          <w:sz w:val="24"/>
          <w:szCs w:val="24"/>
        </w:rPr>
        <w:t xml:space="preserve"> simples, </w:t>
      </w:r>
      <w:r w:rsidR="005736BE" w:rsidRPr="0084509A">
        <w:rPr>
          <w:rFonts w:asciiTheme="majorBidi" w:hAnsiTheme="majorBidi" w:cstheme="majorBidi"/>
          <w:sz w:val="24"/>
          <w:szCs w:val="24"/>
        </w:rPr>
        <w:t>com controlo d</w:t>
      </w:r>
      <w:r w:rsidR="0084509A" w:rsidRPr="0084509A">
        <w:rPr>
          <w:rFonts w:asciiTheme="majorBidi" w:hAnsiTheme="majorBidi" w:cstheme="majorBidi"/>
          <w:sz w:val="24"/>
          <w:szCs w:val="24"/>
        </w:rPr>
        <w:t>e</w:t>
      </w:r>
      <w:r w:rsidR="005736BE" w:rsidRPr="0084509A">
        <w:rPr>
          <w:rFonts w:asciiTheme="majorBidi" w:hAnsiTheme="majorBidi" w:cstheme="majorBidi"/>
          <w:sz w:val="24"/>
          <w:szCs w:val="24"/>
        </w:rPr>
        <w:t xml:space="preserve"> </w:t>
      </w:r>
      <w:r w:rsidR="00B62FDA" w:rsidRPr="0084509A">
        <w:rPr>
          <w:rFonts w:asciiTheme="majorBidi" w:hAnsiTheme="majorBidi" w:cstheme="majorBidi"/>
          <w:sz w:val="24"/>
          <w:szCs w:val="24"/>
        </w:rPr>
        <w:t>número</w:t>
      </w:r>
      <w:r w:rsidR="005736BE" w:rsidRPr="0084509A">
        <w:rPr>
          <w:rFonts w:asciiTheme="majorBidi" w:hAnsiTheme="majorBidi" w:cstheme="majorBidi"/>
          <w:sz w:val="24"/>
          <w:szCs w:val="24"/>
        </w:rPr>
        <w:t xml:space="preserve"> de passos diários, e quantidade de calorias queimadas.</w:t>
      </w:r>
    </w:p>
    <w:p w14:paraId="4E38E2C5" w14:textId="77777777" w:rsidR="005736BE" w:rsidRPr="0084509A" w:rsidRDefault="005736BE">
      <w:pPr>
        <w:rPr>
          <w:rFonts w:asciiTheme="majorBidi" w:hAnsiTheme="majorBidi" w:cstheme="majorBidi"/>
          <w:sz w:val="24"/>
          <w:szCs w:val="24"/>
        </w:rPr>
      </w:pPr>
    </w:p>
    <w:p w14:paraId="6F894CC5" w14:textId="77777777" w:rsidR="00B62FDA" w:rsidRPr="0084509A" w:rsidRDefault="00B62FDA">
      <w:pPr>
        <w:rPr>
          <w:rFonts w:asciiTheme="majorBidi" w:hAnsiTheme="majorBidi" w:cstheme="majorBidi"/>
          <w:sz w:val="24"/>
          <w:szCs w:val="24"/>
        </w:rPr>
      </w:pPr>
    </w:p>
    <w:p w14:paraId="6B0D0DDD" w14:textId="77777777" w:rsidR="00B62FDA" w:rsidRPr="0084509A" w:rsidRDefault="00B62FDA">
      <w:pPr>
        <w:rPr>
          <w:rFonts w:asciiTheme="majorBidi" w:hAnsiTheme="majorBidi" w:cstheme="majorBidi"/>
          <w:sz w:val="24"/>
          <w:szCs w:val="24"/>
        </w:rPr>
      </w:pPr>
    </w:p>
    <w:p w14:paraId="3360F3D3" w14:textId="77777777" w:rsidR="00B62FDA" w:rsidRPr="0084509A" w:rsidRDefault="00B62FDA">
      <w:pPr>
        <w:rPr>
          <w:rFonts w:asciiTheme="majorBidi" w:hAnsiTheme="majorBidi" w:cstheme="majorBidi"/>
          <w:sz w:val="24"/>
          <w:szCs w:val="24"/>
        </w:rPr>
      </w:pPr>
    </w:p>
    <w:p w14:paraId="49F3A996" w14:textId="77777777" w:rsidR="00B62FDA" w:rsidRPr="0084509A" w:rsidRDefault="00B62FDA">
      <w:pPr>
        <w:rPr>
          <w:rFonts w:asciiTheme="majorBidi" w:hAnsiTheme="majorBidi" w:cstheme="majorBidi"/>
          <w:sz w:val="24"/>
          <w:szCs w:val="24"/>
        </w:rPr>
      </w:pPr>
    </w:p>
    <w:p w14:paraId="070E76DA" w14:textId="734B74A6" w:rsidR="005736BE" w:rsidRPr="0059041C" w:rsidRDefault="0059041C" w:rsidP="0059041C">
      <w:pPr>
        <w:pStyle w:val="Ttulo2"/>
        <w:numPr>
          <w:ilvl w:val="1"/>
          <w:numId w:val="2"/>
        </w:numPr>
        <w:rPr>
          <w:rFonts w:asciiTheme="majorBidi" w:hAnsiTheme="majorBidi" w:cstheme="majorBidi"/>
        </w:rPr>
      </w:pPr>
      <w:r w:rsidRPr="0059041C">
        <w:rPr>
          <w:rFonts w:asciiTheme="majorBidi" w:hAnsiTheme="majorBidi" w:cstheme="majorBidi"/>
        </w:rPr>
        <w:t xml:space="preserve"> </w:t>
      </w:r>
      <w:bookmarkStart w:id="6" w:name="_Toc160871721"/>
      <w:r w:rsidR="005736BE" w:rsidRPr="0059041C">
        <w:rPr>
          <w:rFonts w:asciiTheme="majorBidi" w:hAnsiTheme="majorBidi" w:cstheme="majorBidi"/>
        </w:rPr>
        <w:t>Evid</w:t>
      </w:r>
      <w:r w:rsidR="0084509A" w:rsidRPr="0059041C">
        <w:rPr>
          <w:rFonts w:asciiTheme="majorBidi" w:hAnsiTheme="majorBidi" w:cstheme="majorBidi"/>
        </w:rPr>
        <w:t>ê</w:t>
      </w:r>
      <w:r w:rsidR="005736BE" w:rsidRPr="0059041C">
        <w:rPr>
          <w:rFonts w:asciiTheme="majorBidi" w:hAnsiTheme="majorBidi" w:cstheme="majorBidi"/>
        </w:rPr>
        <w:t>ncias</w:t>
      </w:r>
      <w:bookmarkEnd w:id="6"/>
      <w:r w:rsidR="005736BE" w:rsidRPr="0059041C">
        <w:rPr>
          <w:rFonts w:asciiTheme="majorBidi" w:hAnsiTheme="majorBidi" w:cstheme="majorBidi"/>
        </w:rPr>
        <w:t xml:space="preserve"> </w:t>
      </w:r>
    </w:p>
    <w:p w14:paraId="4A076744" w14:textId="3FECAA63" w:rsidR="005736BE" w:rsidRPr="0084509A" w:rsidRDefault="000D4CF8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148651" wp14:editId="2F492B83">
            <wp:extent cx="1798320" cy="1798320"/>
            <wp:effectExtent l="0" t="0" r="0" b="0"/>
            <wp:docPr id="131181073" name="Imagem 1" descr="Oraimo Smart Watch Pro OSW-16P, Champag Gold | Etisal 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imo Smart Watch Pro OSW-16P, Champag Gold | Etisal Sto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9A">
        <w:rPr>
          <w:rFonts w:asciiTheme="majorBidi" w:hAnsiTheme="majorBidi" w:cstheme="majorBidi"/>
          <w:sz w:val="24"/>
          <w:szCs w:val="24"/>
        </w:rPr>
        <w:t xml:space="preserve">                                               </w:t>
      </w:r>
      <w:r w:rsidRPr="008450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517EEA" wp14:editId="409A2D85">
            <wp:extent cx="2041665" cy="2320649"/>
            <wp:effectExtent l="0" t="0" r="0" b="3810"/>
            <wp:docPr id="220484935" name="Imagem 2" descr="SmartWatch 3 Pro - Products - ora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Watch 3 Pro - Products - oraim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46" cy="233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9A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14:paraId="0011FAA1" w14:textId="317B0665" w:rsidR="000D4CF8" w:rsidRPr="0084509A" w:rsidRDefault="000D4CF8" w:rsidP="000D4CF8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b/>
          <w:bCs/>
          <w:sz w:val="24"/>
          <w:szCs w:val="24"/>
        </w:rPr>
        <w:t>Imagem 1</w:t>
      </w:r>
      <w:r w:rsidRPr="0084509A">
        <w:rPr>
          <w:rFonts w:asciiTheme="majorBidi" w:hAnsiTheme="majorBidi" w:cstheme="majorBidi"/>
          <w:sz w:val="24"/>
          <w:szCs w:val="24"/>
        </w:rPr>
        <w:t xml:space="preserve">: Design                                                                                     </w:t>
      </w:r>
      <w:r w:rsidRPr="0084509A">
        <w:rPr>
          <w:rFonts w:asciiTheme="majorBidi" w:hAnsiTheme="majorBidi" w:cstheme="majorBidi"/>
          <w:b/>
          <w:bCs/>
          <w:sz w:val="24"/>
          <w:szCs w:val="24"/>
        </w:rPr>
        <w:t>Imagem 2</w:t>
      </w:r>
      <w:r w:rsidRPr="0084509A">
        <w:rPr>
          <w:rFonts w:asciiTheme="majorBidi" w:hAnsiTheme="majorBidi" w:cstheme="majorBidi"/>
          <w:sz w:val="24"/>
          <w:szCs w:val="24"/>
        </w:rPr>
        <w:t>: Controlo de saúde</w:t>
      </w:r>
    </w:p>
    <w:p w14:paraId="3733D71A" w14:textId="77777777" w:rsidR="009A4D3E" w:rsidRPr="0084509A" w:rsidRDefault="009A4D3E" w:rsidP="000D4CF8">
      <w:pPr>
        <w:rPr>
          <w:rFonts w:asciiTheme="majorBidi" w:hAnsiTheme="majorBidi" w:cstheme="majorBidi"/>
          <w:sz w:val="24"/>
          <w:szCs w:val="24"/>
        </w:rPr>
      </w:pPr>
    </w:p>
    <w:p w14:paraId="6F164F31" w14:textId="77777777" w:rsidR="009A4D3E" w:rsidRPr="0084509A" w:rsidRDefault="009A4D3E" w:rsidP="000D4CF8">
      <w:pPr>
        <w:rPr>
          <w:rFonts w:asciiTheme="majorBidi" w:hAnsiTheme="majorBidi" w:cstheme="majorBidi"/>
          <w:sz w:val="24"/>
          <w:szCs w:val="24"/>
        </w:rPr>
      </w:pPr>
    </w:p>
    <w:p w14:paraId="266F738D" w14:textId="3ED4623F" w:rsidR="009A4D3E" w:rsidRPr="0084509A" w:rsidRDefault="009A4D3E" w:rsidP="009A4D3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52DFB8" wp14:editId="359A1AB5">
            <wp:extent cx="3251200" cy="1828800"/>
            <wp:effectExtent l="0" t="0" r="6350" b="0"/>
            <wp:docPr id="858551983" name="Imagem 4" descr="SmartWatch 3 Pro - Products - ora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martWatch 3 Pro - Products - oraim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97" cy="18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9A">
        <w:rPr>
          <w:rFonts w:asciiTheme="majorBidi" w:hAnsiTheme="majorBidi" w:cstheme="majorBidi"/>
          <w:sz w:val="24"/>
          <w:szCs w:val="24"/>
        </w:rPr>
        <w:t xml:space="preserve">  </w:t>
      </w:r>
      <w:r w:rsidRPr="0084509A">
        <w:rPr>
          <w:rFonts w:asciiTheme="majorBidi" w:hAnsiTheme="majorBidi" w:cstheme="majorBidi"/>
          <w:noProof/>
          <w:sz w:val="24"/>
          <w:szCs w:val="24"/>
        </w:rPr>
        <w:t xml:space="preserve">        </w:t>
      </w:r>
      <w:r w:rsidRPr="008450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C9D4B8" wp14:editId="612723ED">
            <wp:extent cx="1882140" cy="1882140"/>
            <wp:effectExtent l="0" t="0" r="3810" b="3810"/>
            <wp:docPr id="865122821" name="Imagem 5" descr="Oraimo Watch ES Price in 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imo Watch ES Price in Keny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DC15" w14:textId="1CB0C031" w:rsidR="009A4D3E" w:rsidRPr="0084509A" w:rsidRDefault="009A4D3E" w:rsidP="000D4CF8">
      <w:pPr>
        <w:rPr>
          <w:rFonts w:asciiTheme="majorBidi" w:hAnsiTheme="majorBidi" w:cstheme="majorBidi"/>
          <w:sz w:val="24"/>
          <w:szCs w:val="24"/>
        </w:rPr>
      </w:pPr>
    </w:p>
    <w:p w14:paraId="69503BE0" w14:textId="111287B8" w:rsidR="009A4D3E" w:rsidRPr="0084509A" w:rsidRDefault="009A4D3E" w:rsidP="009A4D3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b/>
          <w:bCs/>
          <w:sz w:val="24"/>
          <w:szCs w:val="24"/>
        </w:rPr>
        <w:t>Imagem 3</w:t>
      </w:r>
      <w:r w:rsidRPr="0084509A">
        <w:rPr>
          <w:rFonts w:asciiTheme="majorBidi" w:hAnsiTheme="majorBidi" w:cstheme="majorBidi"/>
          <w:sz w:val="24"/>
          <w:szCs w:val="24"/>
        </w:rPr>
        <w:t xml:space="preserve">: Recursos avançados                                                               </w:t>
      </w:r>
      <w:r w:rsidRPr="0084509A">
        <w:rPr>
          <w:rFonts w:asciiTheme="majorBidi" w:hAnsiTheme="majorBidi" w:cstheme="majorBidi"/>
          <w:b/>
          <w:bCs/>
          <w:sz w:val="24"/>
          <w:szCs w:val="24"/>
        </w:rPr>
        <w:t>Imagem 4</w:t>
      </w:r>
      <w:r w:rsidRPr="0084509A">
        <w:rPr>
          <w:rFonts w:asciiTheme="majorBidi" w:hAnsiTheme="majorBidi" w:cstheme="majorBidi"/>
          <w:sz w:val="24"/>
          <w:szCs w:val="24"/>
        </w:rPr>
        <w:t xml:space="preserve">: Prova de </w:t>
      </w:r>
      <w:r w:rsidR="00B62FDA" w:rsidRPr="0084509A">
        <w:rPr>
          <w:rFonts w:asciiTheme="majorBidi" w:hAnsiTheme="majorBidi" w:cstheme="majorBidi"/>
          <w:sz w:val="24"/>
          <w:szCs w:val="24"/>
        </w:rPr>
        <w:t>água</w:t>
      </w:r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</w:p>
    <w:p w14:paraId="30C20013" w14:textId="77777777" w:rsidR="009A4D3E" w:rsidRPr="0084509A" w:rsidRDefault="009A4D3E" w:rsidP="009A4D3E">
      <w:pPr>
        <w:rPr>
          <w:rFonts w:asciiTheme="majorBidi" w:hAnsiTheme="majorBidi" w:cstheme="majorBidi"/>
          <w:sz w:val="24"/>
          <w:szCs w:val="24"/>
        </w:rPr>
      </w:pPr>
    </w:p>
    <w:p w14:paraId="4361F9D0" w14:textId="77777777" w:rsidR="009A4D3E" w:rsidRPr="0084509A" w:rsidRDefault="009A4D3E" w:rsidP="009A4D3E">
      <w:pPr>
        <w:rPr>
          <w:rFonts w:asciiTheme="majorBidi" w:hAnsiTheme="majorBidi" w:cstheme="majorBidi"/>
          <w:sz w:val="24"/>
          <w:szCs w:val="24"/>
        </w:rPr>
      </w:pPr>
    </w:p>
    <w:p w14:paraId="058E3F1F" w14:textId="77777777" w:rsidR="009A4D3E" w:rsidRPr="0084509A" w:rsidRDefault="009A4D3E" w:rsidP="009A4D3E">
      <w:pPr>
        <w:rPr>
          <w:rFonts w:asciiTheme="majorBidi" w:hAnsiTheme="majorBidi" w:cstheme="majorBidi"/>
          <w:sz w:val="24"/>
          <w:szCs w:val="24"/>
        </w:rPr>
      </w:pPr>
    </w:p>
    <w:p w14:paraId="4FD8EEBB" w14:textId="77777777" w:rsidR="009A4D3E" w:rsidRDefault="009A4D3E" w:rsidP="009A4D3E">
      <w:pPr>
        <w:rPr>
          <w:rFonts w:asciiTheme="majorBidi" w:hAnsiTheme="majorBidi" w:cstheme="majorBidi"/>
          <w:sz w:val="24"/>
          <w:szCs w:val="24"/>
        </w:rPr>
      </w:pPr>
    </w:p>
    <w:p w14:paraId="2B3F94B3" w14:textId="77777777" w:rsidR="0059041C" w:rsidRPr="0084509A" w:rsidRDefault="0059041C" w:rsidP="009A4D3E">
      <w:pPr>
        <w:rPr>
          <w:rFonts w:asciiTheme="majorBidi" w:hAnsiTheme="majorBidi" w:cstheme="majorBidi"/>
          <w:sz w:val="24"/>
          <w:szCs w:val="24"/>
        </w:rPr>
      </w:pPr>
    </w:p>
    <w:p w14:paraId="76936E2D" w14:textId="30C6F081" w:rsidR="009A4D3E" w:rsidRPr="0059041C" w:rsidRDefault="0059041C" w:rsidP="0059041C">
      <w:pPr>
        <w:pStyle w:val="Ttulo2"/>
        <w:numPr>
          <w:ilvl w:val="1"/>
          <w:numId w:val="2"/>
        </w:numPr>
        <w:rPr>
          <w:rFonts w:asciiTheme="majorBidi" w:hAnsiTheme="majorBidi" w:cstheme="majorBidi"/>
        </w:rPr>
      </w:pPr>
      <w:r w:rsidRPr="0059041C">
        <w:rPr>
          <w:rFonts w:asciiTheme="majorBidi" w:hAnsiTheme="majorBidi" w:cstheme="majorBidi"/>
        </w:rPr>
        <w:t xml:space="preserve"> </w:t>
      </w:r>
      <w:bookmarkStart w:id="7" w:name="_Toc160871722"/>
      <w:r w:rsidR="009A4D3E" w:rsidRPr="0059041C">
        <w:rPr>
          <w:rFonts w:asciiTheme="majorBidi" w:hAnsiTheme="majorBidi" w:cstheme="majorBidi"/>
        </w:rPr>
        <w:t>Onde encontrar</w:t>
      </w:r>
      <w:bookmarkEnd w:id="7"/>
    </w:p>
    <w:p w14:paraId="32BB1692" w14:textId="7FE64DCB" w:rsidR="009A4D3E" w:rsidRPr="0084509A" w:rsidRDefault="009A4D3E" w:rsidP="009A4D3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 xml:space="preserve">Pode se encontrar o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oraimo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smart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watch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pro em qualquer loja física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oraimo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que fa</w:t>
      </w:r>
      <w:r w:rsidR="00B62FDA" w:rsidRPr="0084509A">
        <w:rPr>
          <w:rFonts w:asciiTheme="majorBidi" w:hAnsiTheme="majorBidi" w:cstheme="majorBidi"/>
          <w:sz w:val="24"/>
          <w:szCs w:val="24"/>
        </w:rPr>
        <w:t>ç</w:t>
      </w:r>
      <w:r w:rsidRPr="0084509A">
        <w:rPr>
          <w:rFonts w:asciiTheme="majorBidi" w:hAnsiTheme="majorBidi" w:cstheme="majorBidi"/>
          <w:sz w:val="24"/>
          <w:szCs w:val="24"/>
        </w:rPr>
        <w:t>a venda de produtos m</w:t>
      </w:r>
      <w:r w:rsidR="00B62FDA" w:rsidRPr="0084509A">
        <w:rPr>
          <w:rFonts w:asciiTheme="majorBidi" w:hAnsiTheme="majorBidi" w:cstheme="majorBidi"/>
          <w:sz w:val="24"/>
          <w:szCs w:val="24"/>
        </w:rPr>
        <w:t>ó</w:t>
      </w:r>
      <w:r w:rsidRPr="0084509A">
        <w:rPr>
          <w:rFonts w:asciiTheme="majorBidi" w:hAnsiTheme="majorBidi" w:cstheme="majorBidi"/>
          <w:sz w:val="24"/>
          <w:szCs w:val="24"/>
        </w:rPr>
        <w:t xml:space="preserve">veis, </w:t>
      </w:r>
      <w:r w:rsidR="00675504" w:rsidRPr="0084509A">
        <w:rPr>
          <w:rFonts w:asciiTheme="majorBidi" w:hAnsiTheme="majorBidi" w:cstheme="majorBidi"/>
          <w:sz w:val="24"/>
          <w:szCs w:val="24"/>
        </w:rPr>
        <w:t xml:space="preserve">ou na </w:t>
      </w:r>
      <w:proofErr w:type="spellStart"/>
      <w:r w:rsidR="00675504" w:rsidRPr="0084509A">
        <w:rPr>
          <w:rFonts w:asciiTheme="majorBidi" w:hAnsiTheme="majorBidi" w:cstheme="majorBidi"/>
          <w:sz w:val="24"/>
          <w:szCs w:val="24"/>
        </w:rPr>
        <w:t>amazon</w:t>
      </w:r>
      <w:proofErr w:type="spellEnd"/>
      <w:r w:rsidR="00675504" w:rsidRPr="0084509A">
        <w:rPr>
          <w:rFonts w:asciiTheme="majorBidi" w:hAnsiTheme="majorBidi" w:cstheme="majorBidi"/>
          <w:sz w:val="24"/>
          <w:szCs w:val="24"/>
        </w:rPr>
        <w:t xml:space="preserve"> via </w:t>
      </w:r>
      <w:hyperlink r:id="rId13" w:history="1">
        <w:r w:rsidR="00675504" w:rsidRPr="0084509A">
          <w:rPr>
            <w:rStyle w:val="Hiperligao"/>
            <w:rFonts w:asciiTheme="majorBidi" w:hAnsiTheme="majorBidi" w:cstheme="majorBidi"/>
            <w:sz w:val="24"/>
            <w:szCs w:val="24"/>
          </w:rPr>
          <w:t>https://www.amazon.com.br/Smartwatch-Inteligente-Monitoramento-Atividades-Oraimo/dp/B0BMY1NHHY</w:t>
        </w:r>
      </w:hyperlink>
    </w:p>
    <w:p w14:paraId="55F39163" w14:textId="483F7C49" w:rsidR="00675504" w:rsidRPr="0084509A" w:rsidRDefault="00675504" w:rsidP="009A4D3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 xml:space="preserve">Assim como em </w:t>
      </w:r>
      <w:hyperlink r:id="rId14" w:history="1">
        <w:r w:rsidRPr="0084509A">
          <w:rPr>
            <w:rStyle w:val="Hiperligao"/>
            <w:rFonts w:asciiTheme="majorBidi" w:hAnsiTheme="majorBidi" w:cstheme="majorBidi"/>
            <w:sz w:val="24"/>
            <w:szCs w:val="24"/>
          </w:rPr>
          <w:t>https://br.oraimo.com/product/relogio-smartwatch-oraimo-42mm-cor-ouro-modelo-osw-16p/</w:t>
        </w:r>
      </w:hyperlink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</w:p>
    <w:p w14:paraId="703351AA" w14:textId="77777777" w:rsidR="007942A8" w:rsidRPr="0084509A" w:rsidRDefault="007942A8" w:rsidP="009A4D3E">
      <w:pPr>
        <w:rPr>
          <w:rFonts w:asciiTheme="majorBidi" w:hAnsiTheme="majorBidi" w:cstheme="majorBidi"/>
          <w:sz w:val="24"/>
          <w:szCs w:val="24"/>
        </w:rPr>
      </w:pPr>
    </w:p>
    <w:p w14:paraId="16E04CA3" w14:textId="77777777" w:rsidR="007942A8" w:rsidRPr="0084509A" w:rsidRDefault="007942A8" w:rsidP="009A4D3E">
      <w:pPr>
        <w:rPr>
          <w:rFonts w:asciiTheme="majorBidi" w:hAnsiTheme="majorBidi" w:cstheme="majorBidi"/>
          <w:sz w:val="24"/>
          <w:szCs w:val="24"/>
        </w:rPr>
      </w:pPr>
    </w:p>
    <w:p w14:paraId="63F99208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3516B48C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3972FEC5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44BB2BDA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779EB837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77064264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6C93EE5C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7507E0A9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7C5578CD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390BA303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637FB8E5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2FBD440B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05DD8FAA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00BD3463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1ACDD512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28139A31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459AEA7A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2EB29780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6213A41F" w14:textId="77777777" w:rsidR="00B62FDA" w:rsidRPr="0084509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77B8EC1E" w14:textId="77777777" w:rsidR="00B62FDA" w:rsidRDefault="00B62FDA" w:rsidP="009A4D3E">
      <w:pPr>
        <w:rPr>
          <w:rFonts w:asciiTheme="majorBidi" w:hAnsiTheme="majorBidi" w:cstheme="majorBidi"/>
          <w:sz w:val="24"/>
          <w:szCs w:val="24"/>
        </w:rPr>
      </w:pPr>
    </w:p>
    <w:p w14:paraId="29C26F30" w14:textId="77777777" w:rsidR="0059041C" w:rsidRPr="0084509A" w:rsidRDefault="0059041C" w:rsidP="009A4D3E">
      <w:pPr>
        <w:rPr>
          <w:rFonts w:asciiTheme="majorBidi" w:hAnsiTheme="majorBidi" w:cstheme="majorBidi"/>
          <w:sz w:val="24"/>
          <w:szCs w:val="24"/>
        </w:rPr>
      </w:pPr>
    </w:p>
    <w:p w14:paraId="3CF79FD6" w14:textId="1D1EAB63" w:rsidR="007942A8" w:rsidRPr="0084509A" w:rsidRDefault="007942A8" w:rsidP="0059041C">
      <w:pPr>
        <w:pStyle w:val="Ttulo1"/>
        <w:numPr>
          <w:ilvl w:val="0"/>
          <w:numId w:val="2"/>
        </w:numPr>
        <w:rPr>
          <w:rFonts w:asciiTheme="majorBidi" w:hAnsiTheme="majorBidi" w:cstheme="majorBidi"/>
        </w:rPr>
      </w:pPr>
      <w:bookmarkStart w:id="8" w:name="_Toc160871723"/>
      <w:r w:rsidRPr="0084509A">
        <w:rPr>
          <w:rFonts w:asciiTheme="majorBidi" w:hAnsiTheme="majorBidi" w:cstheme="majorBidi"/>
        </w:rPr>
        <w:t>Conclusão</w:t>
      </w:r>
      <w:bookmarkEnd w:id="8"/>
    </w:p>
    <w:p w14:paraId="0DFBEB2F" w14:textId="1B8E4290" w:rsidR="007942A8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>Uma an</w:t>
      </w:r>
      <w:r w:rsidR="00B62FDA" w:rsidRPr="0084509A">
        <w:rPr>
          <w:rFonts w:asciiTheme="majorBidi" w:hAnsiTheme="majorBidi" w:cstheme="majorBidi"/>
          <w:sz w:val="24"/>
          <w:szCs w:val="24"/>
        </w:rPr>
        <w:t>á</w:t>
      </w:r>
      <w:r w:rsidRPr="0084509A">
        <w:rPr>
          <w:rFonts w:asciiTheme="majorBidi" w:hAnsiTheme="majorBidi" w:cstheme="majorBidi"/>
          <w:sz w:val="24"/>
          <w:szCs w:val="24"/>
        </w:rPr>
        <w:t xml:space="preserve">lise de qualidade bem feita pode trazer impactos positivos na identificação de falhas de certos produtos ou serviços, o que faz com que haja uma melhoria continua para o desenvolvimento. </w:t>
      </w:r>
      <w:r w:rsidR="006D5B97" w:rsidRPr="0084509A">
        <w:rPr>
          <w:rFonts w:asciiTheme="majorBidi" w:hAnsiTheme="majorBidi" w:cstheme="majorBidi"/>
          <w:sz w:val="24"/>
          <w:szCs w:val="24"/>
        </w:rPr>
        <w:t xml:space="preserve">É </w:t>
      </w:r>
      <w:r w:rsidRPr="0084509A">
        <w:rPr>
          <w:rFonts w:asciiTheme="majorBidi" w:hAnsiTheme="majorBidi" w:cstheme="majorBidi"/>
          <w:sz w:val="24"/>
          <w:szCs w:val="24"/>
        </w:rPr>
        <w:t xml:space="preserve">importante também para garantir que o produto ou serviço </w:t>
      </w:r>
      <w:r w:rsidRPr="0084509A">
        <w:rPr>
          <w:rFonts w:asciiTheme="majorBidi" w:hAnsiTheme="majorBidi" w:cstheme="majorBidi"/>
          <w:sz w:val="24"/>
          <w:szCs w:val="24"/>
        </w:rPr>
        <w:t>atenda aos padrões e regulamentações aplicáveis</w:t>
      </w:r>
      <w:r w:rsidRPr="0084509A">
        <w:rPr>
          <w:rFonts w:asciiTheme="majorBidi" w:hAnsiTheme="majorBidi" w:cstheme="majorBidi"/>
          <w:sz w:val="24"/>
          <w:szCs w:val="24"/>
        </w:rPr>
        <w:t>.</w:t>
      </w:r>
    </w:p>
    <w:p w14:paraId="2F908318" w14:textId="747ADC34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>Produtos de alta qualidade tendem a resultar em maior satisfação por parte dos clientes, o que pode levar a um aumento da fidelidade à marca e melhores avaliações do produto.</w:t>
      </w:r>
    </w:p>
    <w:p w14:paraId="4444D19A" w14:textId="23EE07B1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>Produtos de alta qualidade podem servir como um diferencial competitivo, ajudando a empresa a se destacar no mercado e atrair mais clientes.</w:t>
      </w:r>
    </w:p>
    <w:p w14:paraId="3333A6B9" w14:textId="296B1F89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>Por fim, para fazer uma análise de qualidade de um produto ou serviço necessário que a mesma seja feita de forma minuciosa, assegurando que tudo esteja em conformidade, e fazer também uma pesquisa exaustiva sobre o que se pretende analisar.</w:t>
      </w:r>
    </w:p>
    <w:p w14:paraId="21A6C006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40A39837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00775928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1B038E81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7E3CC4E5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37BC4570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18B10856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50B2C714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1F824CC1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4D0EC174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58020FD6" w14:textId="77777777" w:rsidR="00A55FCE" w:rsidRPr="0084509A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740ABA42" w14:textId="77777777" w:rsidR="006D5B97" w:rsidRPr="0084509A" w:rsidRDefault="006D5B97" w:rsidP="00A55FCE">
      <w:pPr>
        <w:rPr>
          <w:rFonts w:asciiTheme="majorBidi" w:hAnsiTheme="majorBidi" w:cstheme="majorBidi"/>
          <w:sz w:val="24"/>
          <w:szCs w:val="24"/>
        </w:rPr>
      </w:pPr>
    </w:p>
    <w:p w14:paraId="26CF4AE4" w14:textId="77777777" w:rsidR="006D5B97" w:rsidRPr="0084509A" w:rsidRDefault="006D5B97" w:rsidP="00A55FCE">
      <w:pPr>
        <w:rPr>
          <w:rFonts w:asciiTheme="majorBidi" w:hAnsiTheme="majorBidi" w:cstheme="majorBidi"/>
          <w:sz w:val="24"/>
          <w:szCs w:val="24"/>
        </w:rPr>
      </w:pPr>
    </w:p>
    <w:p w14:paraId="29BB1365" w14:textId="77777777" w:rsidR="006D5B97" w:rsidRPr="0084509A" w:rsidRDefault="006D5B97" w:rsidP="00A55FCE">
      <w:pPr>
        <w:rPr>
          <w:rFonts w:asciiTheme="majorBidi" w:hAnsiTheme="majorBidi" w:cstheme="majorBidi"/>
          <w:sz w:val="24"/>
          <w:szCs w:val="24"/>
        </w:rPr>
      </w:pPr>
    </w:p>
    <w:p w14:paraId="28C233E9" w14:textId="77777777" w:rsidR="006D5B97" w:rsidRPr="0084509A" w:rsidRDefault="006D5B97" w:rsidP="00A55FCE">
      <w:pPr>
        <w:rPr>
          <w:rFonts w:asciiTheme="majorBidi" w:hAnsiTheme="majorBidi" w:cstheme="majorBidi"/>
          <w:sz w:val="24"/>
          <w:szCs w:val="24"/>
        </w:rPr>
      </w:pPr>
    </w:p>
    <w:p w14:paraId="7AD31DD8" w14:textId="77777777" w:rsidR="006D5B97" w:rsidRPr="0084509A" w:rsidRDefault="006D5B97" w:rsidP="00A55FCE">
      <w:pPr>
        <w:rPr>
          <w:rFonts w:asciiTheme="majorBidi" w:hAnsiTheme="majorBidi" w:cstheme="majorBidi"/>
          <w:sz w:val="24"/>
          <w:szCs w:val="24"/>
        </w:rPr>
      </w:pPr>
    </w:p>
    <w:p w14:paraId="4B5B2ECC" w14:textId="77777777" w:rsidR="00A55FCE" w:rsidRDefault="00A55FCE" w:rsidP="00A55FCE">
      <w:pPr>
        <w:rPr>
          <w:rFonts w:asciiTheme="majorBidi" w:hAnsiTheme="majorBidi" w:cstheme="majorBidi"/>
          <w:sz w:val="24"/>
          <w:szCs w:val="24"/>
        </w:rPr>
      </w:pPr>
    </w:p>
    <w:p w14:paraId="6828E417" w14:textId="77777777" w:rsidR="0059041C" w:rsidRDefault="0059041C" w:rsidP="0084509A">
      <w:pPr>
        <w:pStyle w:val="Ttulo1"/>
        <w:numPr>
          <w:ilvl w:val="0"/>
          <w:numId w:val="0"/>
        </w:numPr>
        <w:rPr>
          <w:rFonts w:asciiTheme="majorBidi" w:hAnsiTheme="majorBidi" w:cstheme="majorBidi"/>
        </w:rPr>
      </w:pPr>
    </w:p>
    <w:p w14:paraId="24384862" w14:textId="73F17587" w:rsidR="00A55FCE" w:rsidRPr="0084509A" w:rsidRDefault="006D5B97" w:rsidP="0059041C">
      <w:pPr>
        <w:pStyle w:val="Ttulo1"/>
        <w:numPr>
          <w:ilvl w:val="0"/>
          <w:numId w:val="2"/>
        </w:numPr>
        <w:rPr>
          <w:rFonts w:asciiTheme="majorBidi" w:hAnsiTheme="majorBidi" w:cstheme="majorBidi"/>
        </w:rPr>
      </w:pPr>
      <w:bookmarkStart w:id="9" w:name="_Toc160871724"/>
      <w:r w:rsidRPr="0084509A">
        <w:rPr>
          <w:rFonts w:asciiTheme="majorBidi" w:hAnsiTheme="majorBidi" w:cstheme="majorBidi"/>
        </w:rPr>
        <w:t>Referências</w:t>
      </w:r>
      <w:r w:rsidR="00A55FCE" w:rsidRPr="0084509A">
        <w:rPr>
          <w:rFonts w:asciiTheme="majorBidi" w:hAnsiTheme="majorBidi" w:cstheme="majorBidi"/>
        </w:rPr>
        <w:t xml:space="preserve"> bibliográficas</w:t>
      </w:r>
      <w:bookmarkEnd w:id="9"/>
    </w:p>
    <w:p w14:paraId="2C06B6E6" w14:textId="34275920" w:rsidR="00A55FCE" w:rsidRPr="0084509A" w:rsidRDefault="006807D2" w:rsidP="00A55FC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 xml:space="preserve">Guerreiro, Karen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Menger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da Silva. </w:t>
      </w:r>
      <w:r w:rsidR="006D5B97" w:rsidRPr="0084509A">
        <w:rPr>
          <w:rFonts w:asciiTheme="majorBidi" w:hAnsiTheme="majorBidi" w:cstheme="majorBidi"/>
          <w:sz w:val="24"/>
          <w:szCs w:val="24"/>
        </w:rPr>
        <w:t>Gestão</w:t>
      </w:r>
      <w:r w:rsidRPr="0084509A">
        <w:rPr>
          <w:rFonts w:asciiTheme="majorBidi" w:hAnsiTheme="majorBidi" w:cstheme="majorBidi"/>
          <w:sz w:val="24"/>
          <w:szCs w:val="24"/>
        </w:rPr>
        <w:t xml:space="preserve"> de qualidade. 2012. Rede </w:t>
      </w:r>
      <w:proofErr w:type="spellStart"/>
      <w:r w:rsidRPr="0084509A">
        <w:rPr>
          <w:rFonts w:asciiTheme="majorBidi" w:hAnsiTheme="majorBidi" w:cstheme="majorBidi"/>
          <w:sz w:val="24"/>
          <w:szCs w:val="24"/>
        </w:rPr>
        <w:t>e-Tec</w:t>
      </w:r>
      <w:proofErr w:type="spellEnd"/>
      <w:r w:rsidRPr="0084509A">
        <w:rPr>
          <w:rFonts w:asciiTheme="majorBidi" w:hAnsiTheme="majorBidi" w:cstheme="majorBidi"/>
          <w:sz w:val="24"/>
          <w:szCs w:val="24"/>
        </w:rPr>
        <w:t xml:space="preserve"> Brasil. </w:t>
      </w:r>
      <w:r w:rsidR="006D5B97" w:rsidRPr="0084509A">
        <w:rPr>
          <w:rFonts w:asciiTheme="majorBidi" w:hAnsiTheme="majorBidi" w:cstheme="majorBidi"/>
          <w:sz w:val="24"/>
          <w:szCs w:val="24"/>
        </w:rPr>
        <w:t>Disponível</w:t>
      </w:r>
      <w:r w:rsidRPr="0084509A">
        <w:rPr>
          <w:rFonts w:asciiTheme="majorBidi" w:hAnsiTheme="majorBidi" w:cstheme="majorBidi"/>
          <w:sz w:val="24"/>
          <w:szCs w:val="24"/>
        </w:rPr>
        <w:t xml:space="preserve"> em: </w:t>
      </w:r>
      <w:hyperlink r:id="rId15" w:history="1">
        <w:r w:rsidRPr="0084509A">
          <w:rPr>
            <w:rStyle w:val="Hiperligao"/>
            <w:rFonts w:asciiTheme="majorBidi" w:hAnsiTheme="majorBidi" w:cstheme="majorBidi"/>
            <w:sz w:val="24"/>
            <w:szCs w:val="24"/>
          </w:rPr>
          <w:t>https://proedu.rnp.br/bitstream/handle/123456789/1359/Gestao%20da%20Qualidade.pdf?sequence=1&amp;isAllowed=y</w:t>
        </w:r>
      </w:hyperlink>
      <w:r w:rsidR="000A03EF" w:rsidRPr="0084509A">
        <w:rPr>
          <w:rFonts w:asciiTheme="majorBidi" w:hAnsiTheme="majorBidi" w:cstheme="majorBidi"/>
          <w:sz w:val="24"/>
          <w:szCs w:val="24"/>
        </w:rPr>
        <w:t>.  acesso em: 08/03/2024</w:t>
      </w:r>
      <w:r w:rsidR="0059041C">
        <w:rPr>
          <w:rFonts w:asciiTheme="majorBidi" w:hAnsiTheme="majorBidi" w:cstheme="majorBidi"/>
          <w:sz w:val="24"/>
          <w:szCs w:val="24"/>
        </w:rPr>
        <w:t>;</w:t>
      </w:r>
    </w:p>
    <w:p w14:paraId="2BC98E6E" w14:textId="6492E03D" w:rsidR="000A03EF" w:rsidRPr="0084509A" w:rsidRDefault="000A03EF" w:rsidP="00A55FCE">
      <w:pPr>
        <w:rPr>
          <w:rFonts w:asciiTheme="majorBidi" w:hAnsiTheme="majorBidi" w:cstheme="majorBidi"/>
          <w:sz w:val="24"/>
          <w:szCs w:val="24"/>
        </w:rPr>
      </w:pPr>
      <w:r w:rsidRPr="0084509A">
        <w:rPr>
          <w:rFonts w:asciiTheme="majorBidi" w:hAnsiTheme="majorBidi" w:cstheme="majorBidi"/>
          <w:sz w:val="24"/>
          <w:szCs w:val="24"/>
        </w:rPr>
        <w:t xml:space="preserve">Web Site: </w:t>
      </w:r>
      <w:hyperlink r:id="rId16" w:history="1">
        <w:r w:rsidRPr="0084509A">
          <w:rPr>
            <w:rStyle w:val="Hiperligao"/>
            <w:rFonts w:asciiTheme="majorBidi" w:hAnsiTheme="majorBidi" w:cstheme="majorBidi"/>
            <w:sz w:val="24"/>
            <w:szCs w:val="24"/>
          </w:rPr>
          <w:t>www.simplessolucoes.com.b</w:t>
        </w:r>
        <w:r w:rsidRPr="0084509A">
          <w:rPr>
            <w:rStyle w:val="Hiperligao"/>
            <w:rFonts w:asciiTheme="majorBidi" w:hAnsiTheme="majorBidi" w:cstheme="majorBidi"/>
            <w:sz w:val="24"/>
            <w:szCs w:val="24"/>
          </w:rPr>
          <w:t>r</w:t>
        </w:r>
      </w:hyperlink>
      <w:r w:rsidRPr="0084509A">
        <w:rPr>
          <w:rFonts w:asciiTheme="majorBidi" w:hAnsiTheme="majorBidi" w:cstheme="majorBidi"/>
          <w:sz w:val="24"/>
          <w:szCs w:val="24"/>
        </w:rPr>
        <w:t xml:space="preserve"> . </w:t>
      </w:r>
      <w:r w:rsidRPr="0084509A">
        <w:rPr>
          <w:rFonts w:asciiTheme="majorBidi" w:hAnsiTheme="majorBidi" w:cstheme="majorBidi"/>
          <w:sz w:val="24"/>
          <w:szCs w:val="24"/>
        </w:rPr>
        <w:t xml:space="preserve">ABNT NBR ISO </w:t>
      </w:r>
      <w:proofErr w:type="gramStart"/>
      <w:r w:rsidRPr="0084509A">
        <w:rPr>
          <w:rFonts w:asciiTheme="majorBidi" w:hAnsiTheme="majorBidi" w:cstheme="majorBidi"/>
          <w:sz w:val="24"/>
          <w:szCs w:val="24"/>
        </w:rPr>
        <w:t>9001:2008</w:t>
      </w:r>
      <w:r w:rsidRPr="0084509A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84509A">
        <w:rPr>
          <w:rFonts w:asciiTheme="majorBidi" w:hAnsiTheme="majorBidi" w:cstheme="majorBidi"/>
          <w:sz w:val="24"/>
          <w:szCs w:val="24"/>
        </w:rPr>
        <w:t xml:space="preserve"> </w:t>
      </w:r>
      <w:r w:rsidR="006D5B97" w:rsidRPr="0084509A">
        <w:rPr>
          <w:rFonts w:asciiTheme="majorBidi" w:hAnsiTheme="majorBidi" w:cstheme="majorBidi"/>
          <w:sz w:val="24"/>
          <w:szCs w:val="24"/>
        </w:rPr>
        <w:t>Disponível</w:t>
      </w:r>
      <w:r w:rsidRPr="0084509A">
        <w:rPr>
          <w:rFonts w:asciiTheme="majorBidi" w:hAnsiTheme="majorBidi" w:cstheme="majorBidi"/>
          <w:sz w:val="24"/>
          <w:szCs w:val="24"/>
        </w:rPr>
        <w:t xml:space="preserve"> em: </w:t>
      </w:r>
      <w:hyperlink r:id="rId17" w:history="1">
        <w:r w:rsidRPr="0084509A">
          <w:rPr>
            <w:rStyle w:val="Hiperligao"/>
            <w:rFonts w:asciiTheme="majorBidi" w:hAnsiTheme="majorBidi" w:cstheme="majorBidi"/>
            <w:sz w:val="24"/>
            <w:szCs w:val="24"/>
          </w:rPr>
          <w:t>http://www.madeira.ufpr.br/disciplinasghislaine/abnt-iso9001.pdf</w:t>
        </w:r>
      </w:hyperlink>
      <w:r w:rsidRPr="0084509A">
        <w:rPr>
          <w:rFonts w:asciiTheme="majorBidi" w:hAnsiTheme="majorBidi" w:cstheme="majorBidi"/>
          <w:sz w:val="24"/>
          <w:szCs w:val="24"/>
        </w:rPr>
        <w:t>. acesso em: 09/02/2024</w:t>
      </w:r>
      <w:r w:rsidR="0059041C">
        <w:rPr>
          <w:rFonts w:asciiTheme="majorBidi" w:hAnsiTheme="majorBidi" w:cstheme="majorBidi"/>
          <w:sz w:val="24"/>
          <w:szCs w:val="24"/>
        </w:rPr>
        <w:t>;</w:t>
      </w:r>
    </w:p>
    <w:sectPr w:rsidR="000A03EF" w:rsidRPr="0084509A" w:rsidSect="005D0BC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6182C" w14:textId="77777777" w:rsidR="005D0BC2" w:rsidRDefault="005D0BC2" w:rsidP="00DF40D9">
      <w:pPr>
        <w:spacing w:after="0" w:line="240" w:lineRule="auto"/>
      </w:pPr>
      <w:r>
        <w:separator/>
      </w:r>
    </w:p>
  </w:endnote>
  <w:endnote w:type="continuationSeparator" w:id="0">
    <w:p w14:paraId="61A42EDF" w14:textId="77777777" w:rsidR="005D0BC2" w:rsidRDefault="005D0BC2" w:rsidP="00DF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3385831"/>
      <w:docPartObj>
        <w:docPartGallery w:val="Page Numbers (Bottom of Page)"/>
        <w:docPartUnique/>
      </w:docPartObj>
    </w:sdtPr>
    <w:sdtContent>
      <w:p w14:paraId="22398A32" w14:textId="2C8A617E" w:rsidR="00DF40D9" w:rsidRDefault="00DF40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9209DC5" w14:textId="77777777" w:rsidR="00DF40D9" w:rsidRDefault="00DF40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C7B95" w14:textId="77777777" w:rsidR="005D0BC2" w:rsidRDefault="005D0BC2" w:rsidP="00DF40D9">
      <w:pPr>
        <w:spacing w:after="0" w:line="240" w:lineRule="auto"/>
      </w:pPr>
      <w:r>
        <w:separator/>
      </w:r>
    </w:p>
  </w:footnote>
  <w:footnote w:type="continuationSeparator" w:id="0">
    <w:p w14:paraId="7FBCB60B" w14:textId="77777777" w:rsidR="005D0BC2" w:rsidRDefault="005D0BC2" w:rsidP="00DF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13CA"/>
    <w:multiLevelType w:val="multilevel"/>
    <w:tmpl w:val="31ACD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530F4A"/>
    <w:multiLevelType w:val="hybridMultilevel"/>
    <w:tmpl w:val="1A68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19038098">
    <w:abstractNumId w:val="2"/>
  </w:num>
  <w:num w:numId="2" w16cid:durableId="1814710319">
    <w:abstractNumId w:val="0"/>
  </w:num>
  <w:num w:numId="3" w16cid:durableId="121300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5D"/>
    <w:rsid w:val="000A03EF"/>
    <w:rsid w:val="000D4CF8"/>
    <w:rsid w:val="00112010"/>
    <w:rsid w:val="002615A3"/>
    <w:rsid w:val="003E095D"/>
    <w:rsid w:val="004566F5"/>
    <w:rsid w:val="005736BE"/>
    <w:rsid w:val="0059041C"/>
    <w:rsid w:val="005A02AB"/>
    <w:rsid w:val="005D0BC2"/>
    <w:rsid w:val="00675504"/>
    <w:rsid w:val="006807D2"/>
    <w:rsid w:val="006D5B97"/>
    <w:rsid w:val="007942A8"/>
    <w:rsid w:val="0084509A"/>
    <w:rsid w:val="00900AB4"/>
    <w:rsid w:val="009A4D3E"/>
    <w:rsid w:val="00A55FCE"/>
    <w:rsid w:val="00B62FDA"/>
    <w:rsid w:val="00CB09D6"/>
    <w:rsid w:val="00CB40CB"/>
    <w:rsid w:val="00D10154"/>
    <w:rsid w:val="00DD0516"/>
    <w:rsid w:val="00D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B423"/>
  <w15:chartTrackingRefBased/>
  <w15:docId w15:val="{E6097B9F-CEDD-47BB-9EC5-35D5B1D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5D"/>
    <w:rPr>
      <w:kern w:val="0"/>
      <w:lang w:val="pt-BR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3E095D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3E095D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E095D"/>
    <w:rPr>
      <w:rFonts w:ascii="Arial" w:eastAsia="Arial" w:hAnsi="Arial" w:cs="Arial"/>
      <w:b/>
      <w:color w:val="000000" w:themeColor="text1"/>
      <w:kern w:val="0"/>
      <w:sz w:val="24"/>
      <w:szCs w:val="24"/>
      <w:lang w:val="pt-BR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E095D"/>
    <w:rPr>
      <w:rFonts w:ascii="Arial" w:hAnsi="Arial" w:cs="Arial"/>
      <w:b/>
      <w:color w:val="000000" w:themeColor="text1"/>
      <w:kern w:val="0"/>
      <w:sz w:val="24"/>
      <w:szCs w:val="24"/>
      <w:lang w:val="pt-BR"/>
      <w14:ligatures w14:val="none"/>
    </w:rPr>
  </w:style>
  <w:style w:type="paragraph" w:styleId="PargrafodaLista">
    <w:name w:val="List Paragraph"/>
    <w:basedOn w:val="Normal"/>
    <w:uiPriority w:val="34"/>
    <w:qFormat/>
    <w:rsid w:val="003E095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7550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75504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84509A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84509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4509A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DF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40D9"/>
    <w:rPr>
      <w:kern w:val="0"/>
      <w:lang w:val="pt-BR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DF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40D9"/>
    <w:rPr>
      <w:kern w:val="0"/>
      <w:lang w:val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com.br/Smartwatch-Inteligente-Monitoramento-Atividades-Oraimo/dp/B0BMY1NHH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madeira.ufpr.br/disciplinasghislaine/abnt-iso900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implessolucoes.com.b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roedu.rnp.br/bitstream/handle/123456789/1359/Gestao%20da%20Qualidade.pdf?sequence=1&amp;isAllowed=y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r.oraimo.com/product/relogio-smartwatch-oraimo-42mm-cor-ouro-modelo-osw-16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0613-FE67-4C1A-9B00-625465D67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24</vt:i4>
      </vt:variant>
    </vt:vector>
  </HeadingPairs>
  <TitlesOfParts>
    <vt:vector size="25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Resumo</vt:lpstr>
      <vt:lpstr>Introdução </vt:lpstr>
      <vt:lpstr>Projecto</vt:lpstr>
      <vt:lpstr>    Detalhes do produto</vt:lpstr>
      <vt:lpstr>    Tabela de análise </vt:lpstr>
      <vt:lpstr>    Relatório</vt:lpstr>
      <vt:lpstr>    Evidências </vt:lpstr>
      <vt:lpstr>    Onde encontrar</vt:lpstr>
      <vt:lpstr>Conclusão</vt:lpstr>
      <vt:lpstr/>
      <vt:lpstr>Referências bibliográficas</vt:lpstr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Ernesto</dc:creator>
  <cp:keywords/>
  <dc:description/>
  <cp:lastModifiedBy>Junaid Ernesto</cp:lastModifiedBy>
  <cp:revision>5</cp:revision>
  <dcterms:created xsi:type="dcterms:W3CDTF">2024-03-09T10:07:00Z</dcterms:created>
  <dcterms:modified xsi:type="dcterms:W3CDTF">2024-03-09T18:18:00Z</dcterms:modified>
</cp:coreProperties>
</file>