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3EF" w:rsidRPr="00C963EF" w:rsidRDefault="00C963EF" w:rsidP="00C963EF">
      <w:pPr>
        <w:jc w:val="center"/>
        <w:rPr>
          <w:sz w:val="28"/>
          <w:szCs w:val="28"/>
        </w:rPr>
      </w:pPr>
      <w:r w:rsidRPr="00C963EF">
        <w:rPr>
          <w:sz w:val="28"/>
          <w:szCs w:val="28"/>
        </w:rPr>
        <w:t>Primera Parte</w:t>
      </w:r>
    </w:p>
    <w:p w:rsidR="00C963EF" w:rsidRPr="00C963EF" w:rsidRDefault="00C963EF" w:rsidP="00C963EF"/>
    <w:p w:rsidR="00C963EF" w:rsidRPr="00C963EF" w:rsidRDefault="00C963EF" w:rsidP="00C963EF">
      <w:pPr>
        <w:pStyle w:val="Prrafodelista"/>
        <w:ind w:left="0"/>
        <w:rPr>
          <w:lang w:val="es-CR"/>
        </w:rPr>
      </w:pPr>
      <w:r w:rsidRPr="00C963EF">
        <w:t xml:space="preserve">1. </w:t>
      </w:r>
      <w:r w:rsidRPr="00C963EF">
        <w:br/>
      </w:r>
      <w:proofErr w:type="gramStart"/>
      <w:r w:rsidRPr="00C963EF">
        <w:rPr>
          <w:lang w:val="es-CR"/>
        </w:rPr>
        <w:t>Para los número negativos</w:t>
      </w:r>
      <w:proofErr w:type="gramEnd"/>
      <w:r w:rsidRPr="00C963EF">
        <w:rPr>
          <w:lang w:val="es-CR"/>
        </w:rPr>
        <w:t xml:space="preserve"> se utiliza </w:t>
      </w:r>
      <w:r w:rsidRPr="00C963EF">
        <w:rPr>
          <w:lang w:val="es-CR"/>
        </w:rPr>
        <w:t>la bandera “S”. Se pasan a binario y para utilizarlos se debe usar su complemento para así obtener el número negativo.</w:t>
      </w:r>
    </w:p>
    <w:p w:rsidR="00C963EF" w:rsidRPr="00C963EF" w:rsidRDefault="00C963EF" w:rsidP="00C963EF">
      <w:pPr>
        <w:pStyle w:val="Prrafodelista"/>
        <w:ind w:left="0"/>
        <w:rPr>
          <w:lang w:val="es-CR"/>
        </w:rPr>
      </w:pPr>
      <w:r w:rsidRPr="00C963EF">
        <w:rPr>
          <w:lang w:val="es-CR"/>
        </w:rPr>
        <w:t xml:space="preserve">Para poder dividir se utiliza la instrucción: </w:t>
      </w:r>
      <w:proofErr w:type="spellStart"/>
      <w:r w:rsidRPr="00C963EF">
        <w:rPr>
          <w:lang w:val="es-CR"/>
        </w:rPr>
        <w:t>idiv</w:t>
      </w:r>
      <w:proofErr w:type="spellEnd"/>
    </w:p>
    <w:p w:rsidR="00C963EF" w:rsidRPr="00C963EF" w:rsidRDefault="00C963EF" w:rsidP="00C963EF">
      <w:pPr>
        <w:pStyle w:val="Prrafodelista"/>
        <w:ind w:left="0"/>
        <w:rPr>
          <w:lang w:val="es-CR"/>
        </w:rPr>
      </w:pPr>
      <w:r w:rsidRPr="00C963EF">
        <w:rPr>
          <w:lang w:val="es-CR"/>
        </w:rPr>
        <w:t>Para poder multipl</w:t>
      </w:r>
      <w:r w:rsidRPr="00C963EF">
        <w:rPr>
          <w:lang w:val="es-CR"/>
        </w:rPr>
        <w:t xml:space="preserve">icar se utiliza la instrucción </w:t>
      </w:r>
      <w:proofErr w:type="spellStart"/>
      <w:r w:rsidRPr="00C963EF">
        <w:rPr>
          <w:lang w:val="es-CR"/>
        </w:rPr>
        <w:t>imul</w:t>
      </w:r>
      <w:proofErr w:type="spellEnd"/>
    </w:p>
    <w:p w:rsidR="00C963EF" w:rsidRPr="00C963EF" w:rsidRDefault="00C963EF" w:rsidP="00C963EF"/>
    <w:p w:rsidR="00C963EF" w:rsidRDefault="00C963EF" w:rsidP="00C963EF">
      <w:r w:rsidRPr="00C963EF">
        <w:t xml:space="preserve">2. </w:t>
      </w:r>
      <w:r w:rsidRPr="00C963EF">
        <w:br/>
      </w:r>
      <w:r>
        <w:t>Las macros se utilizan para llamar a un procedimiento guardado en otra librería y la instrucción CALL se utiliza para hacer un llamado a un procedimiento pero dentro del mismo programa</w:t>
      </w:r>
    </w:p>
    <w:p w:rsidR="00C963EF" w:rsidRDefault="00C963EF" w:rsidP="00C963EF">
      <w:r>
        <w:t>Por ejemplo:</w:t>
      </w:r>
    </w:p>
    <w:p w:rsidR="00C963EF" w:rsidRDefault="00C963EF" w:rsidP="001D7280">
      <w:pPr>
        <w:pStyle w:val="Prrafodelista"/>
        <w:numPr>
          <w:ilvl w:val="0"/>
          <w:numId w:val="2"/>
        </w:numPr>
      </w:pPr>
      <w:r>
        <w:t xml:space="preserve">Se incluye la librería al programa: </w:t>
      </w:r>
      <w:proofErr w:type="spellStart"/>
      <w:r w:rsidRPr="00C963EF">
        <w:t>include</w:t>
      </w:r>
      <w:proofErr w:type="spellEnd"/>
      <w:r w:rsidRPr="00C963EF">
        <w:t xml:space="preserve"> librer2.lib</w:t>
      </w:r>
    </w:p>
    <w:p w:rsidR="001D7280" w:rsidRDefault="001D7280" w:rsidP="00C963EF">
      <w:r>
        <w:t xml:space="preserve">Escribe MSJ1 (llama al proceso escribe que se encuentra en </w:t>
      </w:r>
      <w:r w:rsidRPr="00C963EF">
        <w:t>librer2.lib</w:t>
      </w:r>
      <w:r>
        <w:t>)</w:t>
      </w:r>
    </w:p>
    <w:p w:rsidR="001D7280" w:rsidRDefault="001D7280" w:rsidP="001D7280">
      <w:pPr>
        <w:pStyle w:val="Prrafodelista"/>
        <w:numPr>
          <w:ilvl w:val="0"/>
          <w:numId w:val="2"/>
        </w:numPr>
      </w:pPr>
      <w:r>
        <w:t>CALL SALIR (hace el llamado al proceso que se encuentra dentro del Programa)</w:t>
      </w:r>
    </w:p>
    <w:p w:rsidR="001D7280" w:rsidRDefault="001D7280" w:rsidP="001D7280">
      <w:pPr>
        <w:spacing w:line="240" w:lineRule="atLeast"/>
      </w:pPr>
    </w:p>
    <w:p w:rsidR="001D7280" w:rsidRDefault="001D7280" w:rsidP="001D7280">
      <w:pPr>
        <w:spacing w:line="240" w:lineRule="atLeast"/>
      </w:pPr>
      <w:r>
        <w:t xml:space="preserve">SALIR   PROC        </w:t>
      </w:r>
    </w:p>
    <w:p w:rsidR="001D7280" w:rsidRDefault="001D7280" w:rsidP="001D7280">
      <w:pPr>
        <w:spacing w:line="240" w:lineRule="atLeast"/>
      </w:pPr>
      <w:r>
        <w:t xml:space="preserve">        MOV     AH</w:t>
      </w:r>
      <w:proofErr w:type="gramStart"/>
      <w:r>
        <w:t>,0</w:t>
      </w:r>
      <w:proofErr w:type="gramEnd"/>
    </w:p>
    <w:p w:rsidR="001D7280" w:rsidRPr="001D7280" w:rsidRDefault="001D7280" w:rsidP="001D7280">
      <w:pPr>
        <w:spacing w:line="240" w:lineRule="atLeast"/>
        <w:rPr>
          <w:lang w:val="en-US"/>
        </w:rPr>
      </w:pPr>
      <w:r>
        <w:t xml:space="preserve">        </w:t>
      </w:r>
      <w:r w:rsidRPr="001D7280">
        <w:rPr>
          <w:lang w:val="en-US"/>
        </w:rPr>
        <w:t>MOV     AL</w:t>
      </w:r>
      <w:proofErr w:type="gramStart"/>
      <w:r w:rsidRPr="001D7280">
        <w:rPr>
          <w:lang w:val="en-US"/>
        </w:rPr>
        <w:t>,3</w:t>
      </w:r>
      <w:proofErr w:type="gramEnd"/>
    </w:p>
    <w:p w:rsidR="001D7280" w:rsidRPr="001D7280" w:rsidRDefault="001D7280" w:rsidP="001D7280">
      <w:pPr>
        <w:spacing w:line="240" w:lineRule="atLeast"/>
        <w:rPr>
          <w:lang w:val="en-US"/>
        </w:rPr>
      </w:pPr>
      <w:r w:rsidRPr="001D7280">
        <w:rPr>
          <w:lang w:val="en-US"/>
        </w:rPr>
        <w:t xml:space="preserve">        INT     10H</w:t>
      </w:r>
    </w:p>
    <w:p w:rsidR="001D7280" w:rsidRPr="001D7280" w:rsidRDefault="001D7280" w:rsidP="001D7280">
      <w:pPr>
        <w:spacing w:line="240" w:lineRule="atLeast"/>
        <w:rPr>
          <w:lang w:val="en-US"/>
        </w:rPr>
      </w:pPr>
      <w:r w:rsidRPr="001D7280">
        <w:rPr>
          <w:lang w:val="en-US"/>
        </w:rPr>
        <w:t xml:space="preserve">        MOV     AH</w:t>
      </w:r>
      <w:proofErr w:type="gramStart"/>
      <w:r w:rsidRPr="001D7280">
        <w:rPr>
          <w:lang w:val="en-US"/>
        </w:rPr>
        <w:t>,4CH</w:t>
      </w:r>
      <w:proofErr w:type="gramEnd"/>
    </w:p>
    <w:p w:rsidR="001D7280" w:rsidRDefault="001D7280" w:rsidP="001D7280">
      <w:pPr>
        <w:spacing w:line="240" w:lineRule="atLeast"/>
      </w:pPr>
      <w:r w:rsidRPr="001D7280">
        <w:rPr>
          <w:lang w:val="en-US"/>
        </w:rPr>
        <w:t xml:space="preserve">        </w:t>
      </w:r>
      <w:r>
        <w:t>INT     21H</w:t>
      </w:r>
    </w:p>
    <w:p w:rsidR="001D7280" w:rsidRDefault="001D7280" w:rsidP="001D7280">
      <w:pPr>
        <w:spacing w:line="240" w:lineRule="atLeast"/>
      </w:pPr>
      <w:r>
        <w:t xml:space="preserve">        RET</w:t>
      </w:r>
    </w:p>
    <w:p w:rsidR="001D7280" w:rsidRPr="00C963EF" w:rsidRDefault="001D7280" w:rsidP="001D7280">
      <w:pPr>
        <w:spacing w:line="240" w:lineRule="atLeast"/>
      </w:pPr>
      <w:r>
        <w:t>ENDP</w:t>
      </w:r>
    </w:p>
    <w:p w:rsidR="00C963EF" w:rsidRDefault="00C963EF" w:rsidP="00C963EF">
      <w:r w:rsidRPr="00C963EF">
        <w:t>3.</w:t>
      </w:r>
    </w:p>
    <w:p w:rsidR="001D7280" w:rsidRDefault="001D7280" w:rsidP="00C963EF">
      <w:r>
        <w:t>a.  Es incorrecto porque no se puede mover de un directorio a otro</w:t>
      </w:r>
    </w:p>
    <w:p w:rsidR="001D7280" w:rsidRPr="00C963EF" w:rsidRDefault="001D7280" w:rsidP="00C963EF">
      <w:r>
        <w:t xml:space="preserve">b. que 3 en código </w:t>
      </w:r>
      <w:proofErr w:type="spellStart"/>
      <w:r>
        <w:t>ascii</w:t>
      </w:r>
      <w:proofErr w:type="spellEnd"/>
      <w:r>
        <w:t xml:space="preserve"> no es un número por lo que no se puede sumar</w:t>
      </w:r>
      <w:bookmarkStart w:id="0" w:name="_GoBack"/>
      <w:bookmarkEnd w:id="0"/>
    </w:p>
    <w:p w:rsidR="00C963EF" w:rsidRPr="00C963EF" w:rsidRDefault="00C963EF" w:rsidP="00C963EF"/>
    <w:p w:rsidR="00C963EF" w:rsidRPr="00C963EF" w:rsidRDefault="00C963EF" w:rsidP="00C963EF">
      <w:pPr>
        <w:pStyle w:val="Prrafodelista"/>
        <w:ind w:left="0"/>
        <w:rPr>
          <w:lang w:val="es-CR"/>
        </w:rPr>
      </w:pPr>
      <w:r w:rsidRPr="00C963EF">
        <w:rPr>
          <w:lang w:val="es-CR"/>
        </w:rPr>
        <w:lastRenderedPageBreak/>
        <w:t xml:space="preserve">4. </w:t>
      </w:r>
    </w:p>
    <w:p w:rsidR="00C963EF" w:rsidRPr="00C963EF" w:rsidRDefault="00C963EF" w:rsidP="00C963EF">
      <w:pPr>
        <w:pStyle w:val="Prrafodelista"/>
        <w:ind w:left="0"/>
        <w:rPr>
          <w:lang w:val="es-CR"/>
        </w:rPr>
      </w:pPr>
    </w:p>
    <w:p w:rsidR="00C963EF" w:rsidRPr="00C963EF" w:rsidRDefault="00C963EF" w:rsidP="00C963EF">
      <w:pPr>
        <w:pStyle w:val="Prrafodelista"/>
        <w:ind w:left="0"/>
        <w:rPr>
          <w:lang w:val="es-CR"/>
        </w:rPr>
      </w:pPr>
      <w:r w:rsidRPr="00C963EF">
        <w:rPr>
          <w:lang w:val="es-CR"/>
        </w:rPr>
        <w:t>Directiva: Aquí se indica el nombre con el que se conoce a la instrucción que queremos que se ejecute.</w:t>
      </w:r>
      <w:r w:rsidRPr="00C963EF">
        <w:rPr>
          <w:lang w:val="es-CR"/>
        </w:rPr>
        <w:br/>
      </w:r>
      <w:r w:rsidRPr="00C963EF">
        <w:rPr>
          <w:lang w:val="es-CR"/>
        </w:rPr>
        <w:br/>
        <w:t>Etiqueta: No siempre está definida en el programa. En caso de que se desee definir hay que usar separadores para poder diferenciarla de las otras partes.</w:t>
      </w:r>
      <w:r w:rsidRPr="00C963EF">
        <w:rPr>
          <w:lang w:val="es-CR"/>
        </w:rPr>
        <w:br/>
      </w:r>
      <w:r w:rsidRPr="00C963EF">
        <w:rPr>
          <w:lang w:val="es-CR"/>
        </w:rPr>
        <w:br/>
        <w:t>Comentarios: Son especificaciones o explicaciones del programa o de alguna línea de código en particular. Se utiliza para aclarar o documentar partes de un programa.</w:t>
      </w:r>
      <w:r w:rsidRPr="00C963EF">
        <w:rPr>
          <w:lang w:val="es-CR"/>
        </w:rPr>
        <w:br/>
      </w:r>
      <w:r w:rsidRPr="00C963EF">
        <w:rPr>
          <w:lang w:val="es-CR"/>
        </w:rPr>
        <w:br/>
        <w:t>Operando: Datos que se utilizarán en el programa.</w:t>
      </w:r>
    </w:p>
    <w:p w:rsidR="00C963EF" w:rsidRPr="00C963EF" w:rsidRDefault="00C963EF" w:rsidP="00C963EF">
      <w:pPr>
        <w:rPr>
          <w:lang w:val="es-ES"/>
        </w:rPr>
      </w:pPr>
    </w:p>
    <w:p w:rsidR="00C963EF" w:rsidRPr="00C963EF" w:rsidRDefault="00C963EF" w:rsidP="00C963EF">
      <w:pPr>
        <w:pStyle w:val="Prrafodelista"/>
        <w:ind w:left="0"/>
      </w:pPr>
    </w:p>
    <w:p w:rsidR="00C963EF" w:rsidRPr="00C963EF" w:rsidRDefault="00C963EF" w:rsidP="00C963EF">
      <w:pPr>
        <w:pStyle w:val="Prrafodelista"/>
        <w:ind w:left="0"/>
      </w:pPr>
      <w:r w:rsidRPr="00C963EF">
        <w:br/>
      </w:r>
    </w:p>
    <w:p w:rsidR="00336603" w:rsidRPr="00C963EF" w:rsidRDefault="00336603">
      <w:pPr>
        <w:rPr>
          <w:lang w:val="es-ES"/>
        </w:rPr>
      </w:pPr>
    </w:p>
    <w:sectPr w:rsidR="00336603" w:rsidRPr="00C963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635" w:rsidRDefault="00AC0635" w:rsidP="00C963EF">
      <w:pPr>
        <w:spacing w:after="0" w:line="240" w:lineRule="auto"/>
      </w:pPr>
      <w:r>
        <w:separator/>
      </w:r>
    </w:p>
  </w:endnote>
  <w:endnote w:type="continuationSeparator" w:id="0">
    <w:p w:rsidR="00AC0635" w:rsidRDefault="00AC0635" w:rsidP="00C96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635" w:rsidRDefault="00AC0635" w:rsidP="00C963EF">
      <w:pPr>
        <w:spacing w:after="0" w:line="240" w:lineRule="auto"/>
      </w:pPr>
      <w:r>
        <w:separator/>
      </w:r>
    </w:p>
  </w:footnote>
  <w:footnote w:type="continuationSeparator" w:id="0">
    <w:p w:rsidR="00AC0635" w:rsidRDefault="00AC0635" w:rsidP="00C963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507B7"/>
    <w:multiLevelType w:val="hybridMultilevel"/>
    <w:tmpl w:val="2C0067F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2C7549"/>
    <w:multiLevelType w:val="hybridMultilevel"/>
    <w:tmpl w:val="7C624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3EF"/>
    <w:rsid w:val="001D7280"/>
    <w:rsid w:val="00336603"/>
    <w:rsid w:val="00AC0635"/>
    <w:rsid w:val="00C9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3EF"/>
    <w:rPr>
      <w:rFonts w:ascii="Calibri" w:eastAsia="Calibri" w:hAnsi="Calibri" w:cs="Times New Roman"/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63E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963EF"/>
    <w:rPr>
      <w:rFonts w:ascii="Calibri" w:eastAsia="Calibri" w:hAnsi="Calibri" w:cs="Times New Roman"/>
      <w:lang w:val="es-CR"/>
    </w:rPr>
  </w:style>
  <w:style w:type="paragraph" w:styleId="Prrafodelista">
    <w:name w:val="List Paragraph"/>
    <w:basedOn w:val="Normal"/>
    <w:uiPriority w:val="34"/>
    <w:qFormat/>
    <w:rsid w:val="00C963EF"/>
    <w:pPr>
      <w:ind w:left="720"/>
      <w:contextualSpacing/>
    </w:pPr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96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63EF"/>
    <w:rPr>
      <w:rFonts w:ascii="Calibri" w:eastAsia="Calibri" w:hAnsi="Calibri" w:cs="Times New Roman"/>
      <w:lang w:val="es-C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3EF"/>
    <w:rPr>
      <w:rFonts w:ascii="Calibri" w:eastAsia="Calibri" w:hAnsi="Calibri" w:cs="Times New Roman"/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63E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963EF"/>
    <w:rPr>
      <w:rFonts w:ascii="Calibri" w:eastAsia="Calibri" w:hAnsi="Calibri" w:cs="Times New Roman"/>
      <w:lang w:val="es-CR"/>
    </w:rPr>
  </w:style>
  <w:style w:type="paragraph" w:styleId="Prrafodelista">
    <w:name w:val="List Paragraph"/>
    <w:basedOn w:val="Normal"/>
    <w:uiPriority w:val="34"/>
    <w:qFormat/>
    <w:rsid w:val="00C963EF"/>
    <w:pPr>
      <w:ind w:left="720"/>
      <w:contextualSpacing/>
    </w:pPr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96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63EF"/>
    <w:rPr>
      <w:rFonts w:ascii="Calibri" w:eastAsia="Calibri" w:hAnsi="Calibri" w:cs="Times New Roman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1</cp:revision>
  <dcterms:created xsi:type="dcterms:W3CDTF">2012-07-24T01:56:00Z</dcterms:created>
  <dcterms:modified xsi:type="dcterms:W3CDTF">2012-07-24T02:12:00Z</dcterms:modified>
</cp:coreProperties>
</file>