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1FB7" w14:textId="77777777" w:rsidR="00342B2C" w:rsidRPr="00342B2C" w:rsidRDefault="00342B2C" w:rsidP="00342B2C">
      <w:pPr>
        <w:ind w:firstLine="708"/>
        <w:rPr>
          <w:b/>
          <w:bCs/>
          <w:sz w:val="24"/>
          <w:szCs w:val="24"/>
          <w:u w:val="single"/>
        </w:rPr>
      </w:pPr>
      <w:r w:rsidRPr="00342B2C">
        <w:rPr>
          <w:b/>
          <w:bCs/>
          <w:sz w:val="28"/>
          <w:szCs w:val="28"/>
          <w:u w:val="single"/>
        </w:rPr>
        <w:t>1. Le contexte du client</w:t>
      </w:r>
    </w:p>
    <w:p w14:paraId="0F3F1B8D" w14:textId="34A642DA" w:rsidR="00342B2C" w:rsidRPr="00342B2C" w:rsidRDefault="00342B2C" w:rsidP="00342B2C">
      <w:pPr>
        <w:rPr>
          <w:sz w:val="24"/>
          <w:szCs w:val="24"/>
        </w:rPr>
      </w:pPr>
      <w:r w:rsidRPr="00342B2C">
        <w:rPr>
          <w:sz w:val="24"/>
          <w:szCs w:val="24"/>
        </w:rPr>
        <w:t xml:space="preserve">La compagnie </w:t>
      </w:r>
      <w:proofErr w:type="spellStart"/>
      <w:r>
        <w:rPr>
          <w:sz w:val="24"/>
          <w:szCs w:val="24"/>
        </w:rPr>
        <w:t>B</w:t>
      </w:r>
      <w:r w:rsidRPr="00342B2C">
        <w:rPr>
          <w:sz w:val="24"/>
          <w:szCs w:val="24"/>
        </w:rPr>
        <w:t>elleVibe</w:t>
      </w:r>
      <w:proofErr w:type="spellEnd"/>
      <w:r w:rsidRPr="00342B2C">
        <w:rPr>
          <w:sz w:val="24"/>
          <w:szCs w:val="24"/>
        </w:rPr>
        <w:t xml:space="preserve"> est un fournisseur de services de télécommunications, offrant les</w:t>
      </w:r>
      <w:r>
        <w:rPr>
          <w:sz w:val="24"/>
          <w:szCs w:val="24"/>
        </w:rPr>
        <w:t xml:space="preserve"> </w:t>
      </w:r>
      <w:r w:rsidRPr="00342B2C">
        <w:rPr>
          <w:sz w:val="24"/>
          <w:szCs w:val="24"/>
        </w:rPr>
        <w:t>services suivants: internet, réseau et télévision à sa clientèle.</w:t>
      </w:r>
    </w:p>
    <w:p w14:paraId="2FDAE1E8" w14:textId="2BDF8039" w:rsidR="00342B2C" w:rsidRPr="00342B2C" w:rsidRDefault="00342B2C" w:rsidP="00342B2C">
      <w:pPr>
        <w:rPr>
          <w:sz w:val="24"/>
          <w:szCs w:val="24"/>
        </w:rPr>
      </w:pPr>
      <w:r w:rsidRPr="00342B2C">
        <w:rPr>
          <w:sz w:val="24"/>
          <w:szCs w:val="24"/>
        </w:rPr>
        <w:t>Pour assurer une gestion efficace de ses opérations, le client souhaite développer une</w:t>
      </w:r>
      <w:r>
        <w:rPr>
          <w:sz w:val="24"/>
          <w:szCs w:val="24"/>
        </w:rPr>
        <w:t xml:space="preserve"> </w:t>
      </w:r>
      <w:r w:rsidRPr="00342B2C">
        <w:rPr>
          <w:sz w:val="24"/>
          <w:szCs w:val="24"/>
        </w:rPr>
        <w:t>application interne, exclusivement à son personnel.</w:t>
      </w:r>
    </w:p>
    <w:p w14:paraId="7B1960AA" w14:textId="7CFF8D24" w:rsidR="00342B2C" w:rsidRDefault="00342B2C" w:rsidP="00342B2C">
      <w:pPr>
        <w:rPr>
          <w:sz w:val="24"/>
          <w:szCs w:val="24"/>
        </w:rPr>
      </w:pPr>
      <w:r w:rsidRPr="00342B2C">
        <w:rPr>
          <w:sz w:val="24"/>
          <w:szCs w:val="24"/>
        </w:rPr>
        <w:t xml:space="preserve">Le système doit respecter une structure </w:t>
      </w:r>
      <w:r w:rsidRPr="00342B2C">
        <w:rPr>
          <w:sz w:val="24"/>
          <w:szCs w:val="24"/>
        </w:rPr>
        <w:t>hiérarchique.</w:t>
      </w:r>
    </w:p>
    <w:p w14:paraId="4179DA16" w14:textId="77777777" w:rsidR="00342B2C" w:rsidRPr="00342B2C" w:rsidRDefault="00342B2C" w:rsidP="00342B2C">
      <w:pPr>
        <w:rPr>
          <w:sz w:val="24"/>
          <w:szCs w:val="24"/>
        </w:rPr>
      </w:pPr>
    </w:p>
    <w:p w14:paraId="179E535F" w14:textId="77777777" w:rsidR="00342B2C" w:rsidRPr="00342B2C" w:rsidRDefault="00342B2C" w:rsidP="00342B2C">
      <w:pPr>
        <w:ind w:firstLine="708"/>
        <w:rPr>
          <w:b/>
          <w:bCs/>
          <w:sz w:val="28"/>
          <w:szCs w:val="28"/>
          <w:u w:val="single"/>
        </w:rPr>
      </w:pPr>
      <w:r w:rsidRPr="00342B2C">
        <w:rPr>
          <w:b/>
          <w:bCs/>
          <w:sz w:val="28"/>
          <w:szCs w:val="28"/>
          <w:u w:val="single"/>
        </w:rPr>
        <w:t>2. Objectifs de l'application</w:t>
      </w:r>
    </w:p>
    <w:p w14:paraId="2FF10F7F" w14:textId="77777777" w:rsidR="00342B2C" w:rsidRPr="00342B2C" w:rsidRDefault="00342B2C" w:rsidP="00342B2C">
      <w:pPr>
        <w:rPr>
          <w:sz w:val="24"/>
          <w:szCs w:val="24"/>
          <w:u w:val="single"/>
        </w:rPr>
      </w:pPr>
      <w:r w:rsidRPr="00342B2C">
        <w:rPr>
          <w:sz w:val="24"/>
          <w:szCs w:val="24"/>
          <w:u w:val="single"/>
        </w:rPr>
        <w:t>Les objectifs principaux:</w:t>
      </w:r>
    </w:p>
    <w:p w14:paraId="4DEC4684" w14:textId="56A9E225" w:rsidR="00342B2C" w:rsidRPr="00342B2C" w:rsidRDefault="00342B2C" w:rsidP="00342B2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42B2C">
        <w:rPr>
          <w:sz w:val="24"/>
          <w:szCs w:val="24"/>
        </w:rPr>
        <w:t>Interface graphique interne</w:t>
      </w:r>
    </w:p>
    <w:p w14:paraId="7C5A0573" w14:textId="4043075D" w:rsidR="00342B2C" w:rsidRPr="00342B2C" w:rsidRDefault="00342B2C" w:rsidP="00342B2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42B2C">
        <w:rPr>
          <w:sz w:val="24"/>
          <w:szCs w:val="24"/>
        </w:rPr>
        <w:t>Gestion des clients et de leurs comptes</w:t>
      </w:r>
    </w:p>
    <w:p w14:paraId="24900244" w14:textId="3AA4C4E6" w:rsidR="00342B2C" w:rsidRPr="00342B2C" w:rsidRDefault="00342B2C" w:rsidP="00342B2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42B2C">
        <w:rPr>
          <w:sz w:val="24"/>
          <w:szCs w:val="24"/>
        </w:rPr>
        <w:t>Création</w:t>
      </w:r>
      <w:r w:rsidRPr="00342B2C">
        <w:rPr>
          <w:sz w:val="24"/>
          <w:szCs w:val="24"/>
        </w:rPr>
        <w:t xml:space="preserve"> et le suivi des </w:t>
      </w:r>
      <w:r w:rsidRPr="00342B2C">
        <w:rPr>
          <w:sz w:val="24"/>
          <w:szCs w:val="24"/>
        </w:rPr>
        <w:t>demandes</w:t>
      </w:r>
      <w:r w:rsidRPr="00342B2C">
        <w:rPr>
          <w:sz w:val="24"/>
          <w:szCs w:val="24"/>
        </w:rPr>
        <w:t xml:space="preserve"> de service</w:t>
      </w:r>
    </w:p>
    <w:p w14:paraId="43B3BD59" w14:textId="3D8175D3" w:rsidR="00342B2C" w:rsidRPr="00342B2C" w:rsidRDefault="00342B2C" w:rsidP="00342B2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42B2C">
        <w:rPr>
          <w:sz w:val="24"/>
          <w:szCs w:val="24"/>
        </w:rPr>
        <w:t>F</w:t>
      </w:r>
      <w:r w:rsidRPr="00342B2C">
        <w:rPr>
          <w:sz w:val="24"/>
          <w:szCs w:val="24"/>
        </w:rPr>
        <w:t xml:space="preserve">aciliter la gestion administrative des </w:t>
      </w:r>
      <w:r w:rsidRPr="00342B2C">
        <w:rPr>
          <w:sz w:val="24"/>
          <w:szCs w:val="24"/>
        </w:rPr>
        <w:t>employés</w:t>
      </w:r>
      <w:r w:rsidRPr="00342B2C">
        <w:rPr>
          <w:sz w:val="24"/>
          <w:szCs w:val="24"/>
        </w:rPr>
        <w:t xml:space="preserve"> et des dossiers</w:t>
      </w:r>
    </w:p>
    <w:p w14:paraId="6D839503" w14:textId="71539F24" w:rsidR="00342B2C" w:rsidRPr="00342B2C" w:rsidRDefault="00342B2C" w:rsidP="00342B2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342B2C">
        <w:rPr>
          <w:sz w:val="24"/>
          <w:szCs w:val="24"/>
        </w:rPr>
        <w:t>Améliorer l’efficacité, la traçabilité et la sécurité des opérations internes</w:t>
      </w:r>
    </w:p>
    <w:p w14:paraId="195747C4" w14:textId="77777777" w:rsidR="00342B2C" w:rsidRDefault="00342B2C" w:rsidP="00342B2C">
      <w:pPr>
        <w:rPr>
          <w:sz w:val="24"/>
          <w:szCs w:val="24"/>
        </w:rPr>
      </w:pPr>
    </w:p>
    <w:p w14:paraId="0910A090" w14:textId="77777777" w:rsidR="00342B2C" w:rsidRPr="00342B2C" w:rsidRDefault="00342B2C" w:rsidP="00342B2C">
      <w:pPr>
        <w:ind w:firstLine="708"/>
        <w:rPr>
          <w:b/>
          <w:bCs/>
          <w:sz w:val="28"/>
          <w:szCs w:val="28"/>
          <w:u w:val="single"/>
        </w:rPr>
      </w:pPr>
      <w:r w:rsidRPr="00342B2C">
        <w:rPr>
          <w:b/>
          <w:bCs/>
          <w:sz w:val="28"/>
          <w:szCs w:val="28"/>
          <w:u w:val="single"/>
        </w:rPr>
        <w:t xml:space="preserve">3. </w:t>
      </w:r>
      <w:r w:rsidRPr="00342B2C">
        <w:rPr>
          <w:b/>
          <w:bCs/>
          <w:sz w:val="28"/>
          <w:szCs w:val="28"/>
          <w:u w:val="single"/>
        </w:rPr>
        <w:t>D</w:t>
      </w:r>
      <w:r w:rsidRPr="00342B2C">
        <w:rPr>
          <w:b/>
          <w:bCs/>
          <w:sz w:val="28"/>
          <w:szCs w:val="28"/>
          <w:u w:val="single"/>
        </w:rPr>
        <w:t>escription des fonctionnalités</w:t>
      </w:r>
    </w:p>
    <w:p w14:paraId="602F96D9" w14:textId="12D82503" w:rsidR="00342B2C" w:rsidRPr="00342B2C" w:rsidRDefault="00342B2C" w:rsidP="00342B2C">
      <w:pPr>
        <w:rPr>
          <w:sz w:val="28"/>
          <w:szCs w:val="28"/>
          <w:u w:val="single"/>
        </w:rPr>
      </w:pPr>
      <w:r w:rsidRPr="00342B2C">
        <w:rPr>
          <w:sz w:val="26"/>
          <w:szCs w:val="26"/>
          <w:u w:val="single"/>
        </w:rPr>
        <w:t>3.1 Authentification</w:t>
      </w:r>
    </w:p>
    <w:p w14:paraId="1CBAEDC2" w14:textId="71476FD4" w:rsidR="00342B2C" w:rsidRPr="00342B2C" w:rsidRDefault="00342B2C" w:rsidP="00342B2C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342B2C">
        <w:rPr>
          <w:sz w:val="24"/>
          <w:szCs w:val="24"/>
        </w:rPr>
        <w:t>Connexion sécurisée pour le personnel (employés, superviseurs, administrateurs)</w:t>
      </w:r>
    </w:p>
    <w:p w14:paraId="4A3FE6AB" w14:textId="1ED0CBD2" w:rsidR="00342B2C" w:rsidRPr="00342B2C" w:rsidRDefault="00342B2C" w:rsidP="00342B2C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342B2C">
        <w:rPr>
          <w:sz w:val="24"/>
          <w:szCs w:val="24"/>
        </w:rPr>
        <w:t>Vérification des droits selon le rôle de l’utilisateur connecté</w:t>
      </w:r>
    </w:p>
    <w:p w14:paraId="10811AFF" w14:textId="5654C824" w:rsidR="00342B2C" w:rsidRDefault="00342B2C" w:rsidP="00342B2C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342B2C">
        <w:rPr>
          <w:sz w:val="24"/>
          <w:szCs w:val="24"/>
        </w:rPr>
        <w:t>Accès restreint aux fonctionnalités selon le niveau d’autorisation.</w:t>
      </w:r>
    </w:p>
    <w:p w14:paraId="4EF23D9A" w14:textId="77777777" w:rsidR="00342B2C" w:rsidRPr="00342B2C" w:rsidRDefault="00342B2C" w:rsidP="00342B2C">
      <w:pPr>
        <w:rPr>
          <w:sz w:val="24"/>
          <w:szCs w:val="24"/>
        </w:rPr>
      </w:pPr>
    </w:p>
    <w:p w14:paraId="43F55931" w14:textId="77777777" w:rsidR="00342B2C" w:rsidRPr="00342B2C" w:rsidRDefault="00342B2C" w:rsidP="00342B2C">
      <w:pPr>
        <w:rPr>
          <w:sz w:val="26"/>
          <w:szCs w:val="26"/>
          <w:u w:val="single"/>
        </w:rPr>
      </w:pPr>
      <w:r w:rsidRPr="00342B2C">
        <w:rPr>
          <w:sz w:val="26"/>
          <w:szCs w:val="26"/>
          <w:u w:val="single"/>
        </w:rPr>
        <w:t>3.2 Fonctionnalités de l’employé</w:t>
      </w:r>
    </w:p>
    <w:p w14:paraId="366B7B40" w14:textId="77777777" w:rsidR="00342B2C" w:rsidRPr="00342B2C" w:rsidRDefault="00342B2C" w:rsidP="00342B2C">
      <w:pPr>
        <w:rPr>
          <w:sz w:val="24"/>
          <w:szCs w:val="24"/>
        </w:rPr>
      </w:pPr>
      <w:r w:rsidRPr="00342B2C">
        <w:rPr>
          <w:sz w:val="24"/>
          <w:szCs w:val="24"/>
        </w:rPr>
        <w:t>Un employé peut :</w:t>
      </w:r>
    </w:p>
    <w:p w14:paraId="546426E8" w14:textId="7F4072A0" w:rsidR="00342B2C" w:rsidRPr="00342B2C" w:rsidRDefault="00342B2C" w:rsidP="00342B2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342B2C">
        <w:rPr>
          <w:sz w:val="24"/>
          <w:szCs w:val="24"/>
        </w:rPr>
        <w:t>Créer de nouveaux clients</w:t>
      </w:r>
    </w:p>
    <w:p w14:paraId="21357843" w14:textId="6CD4ABC3" w:rsidR="00342B2C" w:rsidRPr="00342B2C" w:rsidRDefault="00342B2C" w:rsidP="00342B2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342B2C">
        <w:rPr>
          <w:sz w:val="24"/>
          <w:szCs w:val="24"/>
        </w:rPr>
        <w:t>Créer de nouveaux comptes clients</w:t>
      </w:r>
    </w:p>
    <w:p w14:paraId="1B535DFC" w14:textId="466B02E2" w:rsidR="00342B2C" w:rsidRPr="00342B2C" w:rsidRDefault="00342B2C" w:rsidP="00342B2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342B2C">
        <w:rPr>
          <w:sz w:val="24"/>
          <w:szCs w:val="24"/>
        </w:rPr>
        <w:t>Ajouter des notes aux dossiers clients</w:t>
      </w:r>
    </w:p>
    <w:p w14:paraId="68495680" w14:textId="333697B3" w:rsidR="00342B2C" w:rsidRPr="00342B2C" w:rsidRDefault="00342B2C" w:rsidP="00342B2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342B2C">
        <w:rPr>
          <w:sz w:val="24"/>
          <w:szCs w:val="24"/>
        </w:rPr>
        <w:t>Gérer les comptes clients</w:t>
      </w:r>
    </w:p>
    <w:p w14:paraId="6088510D" w14:textId="4F8D92D8" w:rsidR="00342B2C" w:rsidRPr="00342B2C" w:rsidRDefault="00342B2C" w:rsidP="00342B2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Pr="00342B2C">
        <w:rPr>
          <w:sz w:val="24"/>
          <w:szCs w:val="24"/>
        </w:rPr>
        <w:t>réer de nouvelles demandes de service</w:t>
      </w:r>
    </w:p>
    <w:p w14:paraId="0400288D" w14:textId="327887AA" w:rsidR="00342B2C" w:rsidRDefault="00342B2C" w:rsidP="00342B2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Pr="00342B2C">
        <w:rPr>
          <w:sz w:val="24"/>
          <w:szCs w:val="24"/>
        </w:rPr>
        <w:t>réer et modifier des documents liés aux dossiers</w:t>
      </w:r>
    </w:p>
    <w:p w14:paraId="0102F548" w14:textId="6DEF7D65" w:rsidR="00D32478" w:rsidRDefault="00D32478" w:rsidP="00342B2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Etc.</w:t>
      </w:r>
    </w:p>
    <w:p w14:paraId="5EB722DD" w14:textId="394A744A" w:rsidR="00D32478" w:rsidRDefault="00D3247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520604C" w14:textId="77777777" w:rsidR="00342B2C" w:rsidRPr="00D32478" w:rsidRDefault="00342B2C" w:rsidP="00342B2C">
      <w:pPr>
        <w:rPr>
          <w:sz w:val="26"/>
          <w:szCs w:val="26"/>
          <w:u w:val="single"/>
        </w:rPr>
      </w:pPr>
      <w:r w:rsidRPr="00D32478">
        <w:rPr>
          <w:sz w:val="26"/>
          <w:szCs w:val="26"/>
          <w:u w:val="single"/>
        </w:rPr>
        <w:lastRenderedPageBreak/>
        <w:t>3.3 Fonctionnalités du superviseur</w:t>
      </w:r>
    </w:p>
    <w:p w14:paraId="161B0A7F" w14:textId="77777777" w:rsidR="00342B2C" w:rsidRPr="00342B2C" w:rsidRDefault="00342B2C" w:rsidP="00342B2C">
      <w:pPr>
        <w:rPr>
          <w:sz w:val="24"/>
          <w:szCs w:val="24"/>
        </w:rPr>
      </w:pPr>
      <w:r w:rsidRPr="00342B2C">
        <w:rPr>
          <w:sz w:val="24"/>
          <w:szCs w:val="24"/>
        </w:rPr>
        <w:t>Un superviseur possède les droits de l’employé et peut également :</w:t>
      </w:r>
    </w:p>
    <w:p w14:paraId="266E572C" w14:textId="644462EC" w:rsidR="00342B2C" w:rsidRPr="00342B2C" w:rsidRDefault="00342B2C" w:rsidP="00342B2C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342B2C">
        <w:rPr>
          <w:sz w:val="24"/>
          <w:szCs w:val="24"/>
        </w:rPr>
        <w:t>Gérer les employés</w:t>
      </w:r>
    </w:p>
    <w:p w14:paraId="7212ECD4" w14:textId="781B033A" w:rsidR="00342B2C" w:rsidRPr="00342B2C" w:rsidRDefault="00342B2C" w:rsidP="00342B2C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342B2C">
        <w:rPr>
          <w:sz w:val="24"/>
          <w:szCs w:val="24"/>
        </w:rPr>
        <w:t>Créer de nouveaux employés</w:t>
      </w:r>
    </w:p>
    <w:p w14:paraId="5B14638C" w14:textId="1C882D05" w:rsidR="00342B2C" w:rsidRPr="00342B2C" w:rsidRDefault="00342B2C" w:rsidP="00342B2C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342B2C">
        <w:rPr>
          <w:sz w:val="24"/>
          <w:szCs w:val="24"/>
        </w:rPr>
        <w:t>Modifier les comptes employés</w:t>
      </w:r>
      <w:r w:rsidR="00D32478">
        <w:rPr>
          <w:sz w:val="24"/>
          <w:szCs w:val="24"/>
        </w:rPr>
        <w:t xml:space="preserve"> (infos sur les employés)</w:t>
      </w:r>
    </w:p>
    <w:p w14:paraId="383BC64E" w14:textId="761717ED" w:rsidR="00342B2C" w:rsidRPr="00342B2C" w:rsidRDefault="00342B2C" w:rsidP="00342B2C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342B2C">
        <w:rPr>
          <w:sz w:val="24"/>
          <w:szCs w:val="24"/>
        </w:rPr>
        <w:t>Consulter l’historique des dossiers</w:t>
      </w:r>
    </w:p>
    <w:p w14:paraId="68336D02" w14:textId="266CAEBE" w:rsidR="00342B2C" w:rsidRDefault="00342B2C" w:rsidP="00342B2C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Mo</w:t>
      </w:r>
      <w:r w:rsidRPr="00342B2C">
        <w:rPr>
          <w:sz w:val="24"/>
          <w:szCs w:val="24"/>
        </w:rPr>
        <w:t>difier ou supprimer les dossiers assignés aux employés</w:t>
      </w:r>
    </w:p>
    <w:p w14:paraId="36EC4A81" w14:textId="77777777" w:rsidR="00342B2C" w:rsidRPr="00342B2C" w:rsidRDefault="00342B2C" w:rsidP="00342B2C">
      <w:pPr>
        <w:rPr>
          <w:sz w:val="24"/>
          <w:szCs w:val="24"/>
        </w:rPr>
      </w:pPr>
    </w:p>
    <w:p w14:paraId="17E9DB4B" w14:textId="77777777" w:rsidR="00342B2C" w:rsidRPr="00D32478" w:rsidRDefault="00342B2C" w:rsidP="00342B2C">
      <w:pPr>
        <w:rPr>
          <w:sz w:val="26"/>
          <w:szCs w:val="26"/>
          <w:u w:val="single"/>
        </w:rPr>
      </w:pPr>
      <w:r w:rsidRPr="00D32478">
        <w:rPr>
          <w:sz w:val="26"/>
          <w:szCs w:val="26"/>
          <w:u w:val="single"/>
        </w:rPr>
        <w:t>3.4 Fonctionnalités de l’administrateur</w:t>
      </w:r>
    </w:p>
    <w:p w14:paraId="018E7F80" w14:textId="77777777" w:rsidR="00342B2C" w:rsidRPr="00342B2C" w:rsidRDefault="00342B2C" w:rsidP="00342B2C">
      <w:pPr>
        <w:rPr>
          <w:sz w:val="24"/>
          <w:szCs w:val="24"/>
        </w:rPr>
      </w:pPr>
      <w:r w:rsidRPr="00342B2C">
        <w:rPr>
          <w:sz w:val="24"/>
          <w:szCs w:val="24"/>
        </w:rPr>
        <w:t>L’administrateur possède :</w:t>
      </w:r>
    </w:p>
    <w:p w14:paraId="548349D7" w14:textId="7408D2C7" w:rsidR="00342B2C" w:rsidRDefault="00D32478" w:rsidP="00342B2C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Tous les droits des autres utilisateurs et plus</w:t>
      </w:r>
    </w:p>
    <w:p w14:paraId="1CAC55AF" w14:textId="5FA4EA42" w:rsidR="00D32478" w:rsidRDefault="00D32478" w:rsidP="00342B2C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Peut modifier le statut/position d’un employé (passer d’employé à superviseur)</w:t>
      </w:r>
    </w:p>
    <w:p w14:paraId="45359E82" w14:textId="3281B96A" w:rsidR="00D32478" w:rsidRDefault="00D32478" w:rsidP="00342B2C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Supprimer les notes si le besoin survient</w:t>
      </w:r>
    </w:p>
    <w:p w14:paraId="29C858B3" w14:textId="6FFEE11B" w:rsidR="00D32478" w:rsidRDefault="00D32478" w:rsidP="00342B2C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Ajouter, </w:t>
      </w:r>
      <w:r w:rsidR="005974EB">
        <w:rPr>
          <w:sz w:val="24"/>
          <w:szCs w:val="24"/>
        </w:rPr>
        <w:t>modifier, supprimer des forfaits et des services si le besoin survient</w:t>
      </w:r>
    </w:p>
    <w:p w14:paraId="1C4884E3" w14:textId="77777777" w:rsidR="00342B2C" w:rsidRPr="00342B2C" w:rsidRDefault="00342B2C" w:rsidP="00342B2C">
      <w:pPr>
        <w:rPr>
          <w:sz w:val="24"/>
          <w:szCs w:val="24"/>
        </w:rPr>
      </w:pPr>
    </w:p>
    <w:p w14:paraId="4BB48FD3" w14:textId="77777777" w:rsidR="00342B2C" w:rsidRPr="005974EB" w:rsidRDefault="00342B2C" w:rsidP="00342B2C">
      <w:pPr>
        <w:rPr>
          <w:b/>
          <w:bCs/>
          <w:sz w:val="28"/>
          <w:szCs w:val="28"/>
          <w:u w:val="single"/>
        </w:rPr>
      </w:pPr>
      <w:r w:rsidRPr="005974EB">
        <w:rPr>
          <w:b/>
          <w:bCs/>
          <w:sz w:val="28"/>
          <w:szCs w:val="28"/>
          <w:u w:val="single"/>
        </w:rPr>
        <w:t>4. Hypothèses et limites du système</w:t>
      </w:r>
    </w:p>
    <w:p w14:paraId="68FE7FDF" w14:textId="77777777" w:rsidR="00342B2C" w:rsidRPr="005974EB" w:rsidRDefault="00342B2C" w:rsidP="00342B2C">
      <w:pPr>
        <w:rPr>
          <w:sz w:val="26"/>
          <w:szCs w:val="26"/>
          <w:u w:val="single"/>
        </w:rPr>
      </w:pPr>
      <w:r w:rsidRPr="005974EB">
        <w:rPr>
          <w:sz w:val="26"/>
          <w:szCs w:val="26"/>
          <w:u w:val="single"/>
        </w:rPr>
        <w:t>Hypothèses</w:t>
      </w:r>
    </w:p>
    <w:p w14:paraId="067C6F46" w14:textId="75008B0B" w:rsidR="00342B2C" w:rsidRPr="00342B2C" w:rsidRDefault="00342B2C" w:rsidP="00342B2C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342B2C">
        <w:rPr>
          <w:sz w:val="24"/>
          <w:szCs w:val="24"/>
        </w:rPr>
        <w:t xml:space="preserve">L’application est utilisée uniquement par le personnel interne de </w:t>
      </w:r>
      <w:proofErr w:type="spellStart"/>
      <w:r w:rsidRPr="00342B2C">
        <w:rPr>
          <w:sz w:val="24"/>
          <w:szCs w:val="24"/>
        </w:rPr>
        <w:t>Belle</w:t>
      </w:r>
      <w:r>
        <w:rPr>
          <w:sz w:val="24"/>
          <w:szCs w:val="24"/>
        </w:rPr>
        <w:t>Vib</w:t>
      </w:r>
      <w:r w:rsidRPr="00342B2C">
        <w:rPr>
          <w:sz w:val="24"/>
          <w:szCs w:val="24"/>
        </w:rPr>
        <w:t>e</w:t>
      </w:r>
      <w:proofErr w:type="spellEnd"/>
    </w:p>
    <w:p w14:paraId="6EC57B10" w14:textId="106BD7AC" w:rsidR="00342B2C" w:rsidRPr="00342B2C" w:rsidRDefault="00342B2C" w:rsidP="00342B2C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342B2C">
        <w:rPr>
          <w:sz w:val="24"/>
          <w:szCs w:val="24"/>
        </w:rPr>
        <w:t>Tous les utilisateurs disposent d’identifiants valides</w:t>
      </w:r>
    </w:p>
    <w:p w14:paraId="290EFC37" w14:textId="0028C078" w:rsidR="00342B2C" w:rsidRPr="00342B2C" w:rsidRDefault="00342B2C" w:rsidP="00342B2C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342B2C">
        <w:rPr>
          <w:sz w:val="24"/>
          <w:szCs w:val="24"/>
        </w:rPr>
        <w:t>Les données sont centralisées dans une base de données sécurisée</w:t>
      </w:r>
    </w:p>
    <w:p w14:paraId="3EEE96EF" w14:textId="7F23832A" w:rsidR="00342B2C" w:rsidRPr="00342B2C" w:rsidRDefault="00342B2C" w:rsidP="00342B2C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342B2C">
        <w:rPr>
          <w:sz w:val="24"/>
          <w:szCs w:val="24"/>
        </w:rPr>
        <w:t>Les rôles sont attribués par un administrateur</w:t>
      </w:r>
    </w:p>
    <w:p w14:paraId="62211734" w14:textId="77777777" w:rsidR="00342B2C" w:rsidRPr="005974EB" w:rsidRDefault="00342B2C" w:rsidP="00342B2C">
      <w:pPr>
        <w:rPr>
          <w:sz w:val="26"/>
          <w:szCs w:val="26"/>
          <w:u w:val="single"/>
        </w:rPr>
      </w:pPr>
      <w:r w:rsidRPr="005974EB">
        <w:rPr>
          <w:sz w:val="26"/>
          <w:szCs w:val="26"/>
          <w:u w:val="single"/>
        </w:rPr>
        <w:t>Limites</w:t>
      </w:r>
    </w:p>
    <w:p w14:paraId="2A841190" w14:textId="59598321" w:rsidR="00342B2C" w:rsidRPr="00342B2C" w:rsidRDefault="00342B2C" w:rsidP="00342B2C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342B2C">
        <w:rPr>
          <w:sz w:val="24"/>
          <w:szCs w:val="24"/>
        </w:rPr>
        <w:t>Les clients n’ont aucun accès direct à l’application</w:t>
      </w:r>
    </w:p>
    <w:p w14:paraId="27A29BD4" w14:textId="27211180" w:rsidR="00342B2C" w:rsidRPr="00342B2C" w:rsidRDefault="00342B2C" w:rsidP="00342B2C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342B2C">
        <w:rPr>
          <w:sz w:val="24"/>
          <w:szCs w:val="24"/>
        </w:rPr>
        <w:t xml:space="preserve">Le système ne gère pas </w:t>
      </w:r>
      <w:r w:rsidR="005974EB">
        <w:rPr>
          <w:sz w:val="24"/>
          <w:szCs w:val="24"/>
        </w:rPr>
        <w:t xml:space="preserve">automatiquement </w:t>
      </w:r>
      <w:r w:rsidRPr="00342B2C">
        <w:rPr>
          <w:sz w:val="24"/>
          <w:szCs w:val="24"/>
        </w:rPr>
        <w:t>la facturation ni les paiements</w:t>
      </w:r>
    </w:p>
    <w:p w14:paraId="2440D7AE" w14:textId="67E1FF3B" w:rsidR="00342B2C" w:rsidRPr="00342B2C" w:rsidRDefault="00342B2C" w:rsidP="00342B2C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342B2C">
        <w:rPr>
          <w:sz w:val="24"/>
          <w:szCs w:val="24"/>
        </w:rPr>
        <w:t>Les interactions avec les équipements réseau réels ne sont pas incluses</w:t>
      </w:r>
    </w:p>
    <w:p w14:paraId="1D26B8CB" w14:textId="5A22D75A" w:rsidR="005E3A2F" w:rsidRPr="00342B2C" w:rsidRDefault="00342B2C" w:rsidP="00342B2C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342B2C">
        <w:rPr>
          <w:sz w:val="24"/>
          <w:szCs w:val="24"/>
        </w:rPr>
        <w:t>L’application est développée dans un cadre académique.</w:t>
      </w:r>
    </w:p>
    <w:sectPr w:rsidR="005E3A2F" w:rsidRPr="00342B2C" w:rsidSect="00011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D02DD" w14:textId="77777777" w:rsidR="00342B2C" w:rsidRDefault="00342B2C" w:rsidP="00342B2C">
      <w:pPr>
        <w:spacing w:after="0" w:line="240" w:lineRule="auto"/>
      </w:pPr>
      <w:r>
        <w:separator/>
      </w:r>
    </w:p>
  </w:endnote>
  <w:endnote w:type="continuationSeparator" w:id="0">
    <w:p w14:paraId="532D1C75" w14:textId="77777777" w:rsidR="00342B2C" w:rsidRDefault="00342B2C" w:rsidP="00342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AEFD8" w14:textId="77777777" w:rsidR="00342B2C" w:rsidRDefault="00342B2C" w:rsidP="00342B2C">
      <w:pPr>
        <w:spacing w:after="0" w:line="240" w:lineRule="auto"/>
      </w:pPr>
      <w:r>
        <w:separator/>
      </w:r>
    </w:p>
  </w:footnote>
  <w:footnote w:type="continuationSeparator" w:id="0">
    <w:p w14:paraId="13B6B6BF" w14:textId="77777777" w:rsidR="00342B2C" w:rsidRDefault="00342B2C" w:rsidP="00342B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38"/>
    <w:multiLevelType w:val="hybridMultilevel"/>
    <w:tmpl w:val="9DA2CC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92DCB"/>
    <w:multiLevelType w:val="hybridMultilevel"/>
    <w:tmpl w:val="099E43B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C216E"/>
    <w:multiLevelType w:val="hybridMultilevel"/>
    <w:tmpl w:val="582883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15DB9"/>
    <w:multiLevelType w:val="hybridMultilevel"/>
    <w:tmpl w:val="77E61E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D01AF"/>
    <w:multiLevelType w:val="hybridMultilevel"/>
    <w:tmpl w:val="973434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57BF4"/>
    <w:multiLevelType w:val="hybridMultilevel"/>
    <w:tmpl w:val="00BEF7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C02AAB"/>
    <w:multiLevelType w:val="hybridMultilevel"/>
    <w:tmpl w:val="2D56A58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117368">
    <w:abstractNumId w:val="5"/>
  </w:num>
  <w:num w:numId="2" w16cid:durableId="1214006362">
    <w:abstractNumId w:val="2"/>
  </w:num>
  <w:num w:numId="3" w16cid:durableId="17199549">
    <w:abstractNumId w:val="4"/>
  </w:num>
  <w:num w:numId="4" w16cid:durableId="847982928">
    <w:abstractNumId w:val="3"/>
  </w:num>
  <w:num w:numId="5" w16cid:durableId="1166441322">
    <w:abstractNumId w:val="6"/>
  </w:num>
  <w:num w:numId="6" w16cid:durableId="325982122">
    <w:abstractNumId w:val="0"/>
  </w:num>
  <w:num w:numId="7" w16cid:durableId="727996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2C"/>
    <w:rsid w:val="00011D3A"/>
    <w:rsid w:val="00324088"/>
    <w:rsid w:val="00342B2C"/>
    <w:rsid w:val="005974EB"/>
    <w:rsid w:val="005E3A2F"/>
    <w:rsid w:val="00AC110A"/>
    <w:rsid w:val="00D32478"/>
    <w:rsid w:val="00E7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985FB"/>
  <w15:chartTrackingRefBased/>
  <w15:docId w15:val="{3720F20F-B4D2-4FBE-A867-30E98D49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2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2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2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2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2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2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2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2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2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2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2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2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2B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2B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2B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2B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2B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2B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2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2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2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2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2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2B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2B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2B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2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2B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2B2C"/>
    <w:rPr>
      <w:b/>
      <w:bCs/>
      <w:smallCaps/>
      <w:color w:val="0F4761" w:themeColor="accent1" w:themeShade="BF"/>
      <w:spacing w:val="5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42B2C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42B2C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42B2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355</Words>
  <Characters>2036</Characters>
  <Application>Microsoft Office Word</Application>
  <DocSecurity>0</DocSecurity>
  <Lines>52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Hudon, Jérôme</dc:creator>
  <cp:keywords/>
  <dc:description/>
  <cp:lastModifiedBy>Hudon, Jérôme</cp:lastModifiedBy>
  <cp:revision>1</cp:revision>
  <dcterms:created xsi:type="dcterms:W3CDTF">2026-02-25T17:38:00Z</dcterms:created>
  <dcterms:modified xsi:type="dcterms:W3CDTF">2026-02-25T18:03:00Z</dcterms:modified>
</cp:coreProperties>
</file>