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7601302"/>
        <w:docPartObj>
          <w:docPartGallery w:val="Cover Pages"/>
          <w:docPartUnique/>
        </w:docPartObj>
      </w:sdtPr>
      <w:sdtEndPr/>
      <w:sdtContent>
        <w:p w14:paraId="08626810" w14:textId="58869FFF" w:rsidR="000C0BC0" w:rsidRDefault="000C0BC0"/>
        <w:p w14:paraId="31EB83E5" w14:textId="4108626F" w:rsidR="000C0BC0" w:rsidRDefault="000C0BC0">
          <w:pP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E2D63C" wp14:editId="1250BCD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298190"/>
                    <wp:effectExtent l="0" t="0" r="1905" b="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298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DB46F" w14:textId="217494E2" w:rsidR="000C0BC0" w:rsidRDefault="00515A14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BC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Niezawodność i Diagnostyka Układów Cyfrowych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0FE5A2" w14:textId="751165BA" w:rsidR="000C0BC0" w:rsidRDefault="000C0BC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C0BC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Transmisja w systemie FEC (Forward Error Correctioin)</w:t>
                                    </w:r>
                                  </w:p>
                                </w:sdtContent>
                              </w:sdt>
                              <w:p w14:paraId="44E9537D" w14:textId="2E33B234" w:rsidR="000C0BC0" w:rsidRPr="000C0BC0" w:rsidRDefault="000C0BC0" w:rsidP="000C0BC0">
                                <w:pPr>
                                  <w:pStyle w:val="Bezodstpw"/>
                                </w:pPr>
                                <w:r>
                                  <w:t>Maciej Bronikowski</w:t>
                                </w:r>
                                <w:r w:rsidRPr="000C0BC0">
                                  <w:t xml:space="preserve"> 248838</w:t>
                                </w:r>
                                <w:r w:rsidRPr="000C0BC0">
                                  <w:br/>
                                </w:r>
                                <w:r>
                                  <w:t xml:space="preserve">Szymon </w:t>
                                </w:r>
                                <w:proofErr w:type="spellStart"/>
                                <w:r>
                                  <w:t>Pleśnierowicz</w:t>
                                </w:r>
                                <w:proofErr w:type="spellEnd"/>
                                <w:r w:rsidRPr="000C0BC0">
                                  <w:t xml:space="preserve"> 248887</w:t>
                                </w:r>
                                <w:r w:rsidRPr="000C0BC0"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E2D63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259.7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" filled="f" stroked="f" strokeweight=".5pt">
                    <v:textbox inset="0,0,0,0">
                      <w:txbxContent>
                        <w:p w14:paraId="484DB46F" w14:textId="217494E2" w:rsidR="000C0BC0" w:rsidRDefault="000C0BC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Niezawodność i Diagnostyka Układów Cyfrowych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0FE5A2" w14:textId="751165BA" w:rsidR="000C0BC0" w:rsidRDefault="000C0BC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C0BC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Transmisja w systemie FEC (Forward Error Correctioin)</w:t>
                              </w:r>
                            </w:p>
                          </w:sdtContent>
                        </w:sdt>
                        <w:p w14:paraId="44E9537D" w14:textId="2E33B234" w:rsidR="000C0BC0" w:rsidRPr="000C0BC0" w:rsidRDefault="000C0BC0" w:rsidP="000C0BC0">
                          <w:pPr>
                            <w:pStyle w:val="Bezodstpw"/>
                          </w:pPr>
                          <w:r>
                            <w:t>Maciej Bronikowski</w:t>
                          </w:r>
                          <w:r w:rsidRPr="000C0BC0">
                            <w:t xml:space="preserve"> 248838</w:t>
                          </w:r>
                          <w:r w:rsidRPr="000C0BC0">
                            <w:br/>
                          </w:r>
                          <w:r>
                            <w:t xml:space="preserve">Szymon </w:t>
                          </w:r>
                          <w:proofErr w:type="spellStart"/>
                          <w:r>
                            <w:t>Pleśnierowicz</w:t>
                          </w:r>
                          <w:proofErr w:type="spellEnd"/>
                          <w:r w:rsidRPr="000C0BC0">
                            <w:t xml:space="preserve"> 248887</w:t>
                          </w:r>
                          <w:r w:rsidRPr="000C0BC0"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65BF5E" w14:textId="57EF7AA5" w:rsidR="000C0BC0" w:rsidRDefault="000C0BC0" w:rsidP="000C0BC0">
      <w:pPr>
        <w:pStyle w:val="Nagwek1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34E3C4" wp14:editId="20788117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60720" cy="85725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Założenia projektu</w:t>
      </w:r>
    </w:p>
    <w:p w14:paraId="0378D889" w14:textId="357A2230" w:rsidR="000C0BC0" w:rsidRDefault="000C0BC0" w:rsidP="000C0BC0">
      <w:pPr>
        <w:pStyle w:val="Akapitzlist"/>
        <w:numPr>
          <w:ilvl w:val="1"/>
          <w:numId w:val="17"/>
        </w:numPr>
      </w:pPr>
      <w:r>
        <w:t>Modele kanału transmisyjnego:</w:t>
      </w:r>
    </w:p>
    <w:p w14:paraId="4D215022" w14:textId="297E6DBF" w:rsidR="000C0BC0" w:rsidRDefault="000C0BC0" w:rsidP="000C0BC0">
      <w:pPr>
        <w:pStyle w:val="Akapitzlist"/>
        <w:ind w:left="1440"/>
      </w:pPr>
      <w:r>
        <w:t>- BSC</w:t>
      </w:r>
      <w:r>
        <w:br/>
        <w:t>- Gilberta</w:t>
      </w:r>
    </w:p>
    <w:p w14:paraId="7244F7D9" w14:textId="6A0697D0" w:rsidR="000C0BC0" w:rsidRDefault="000C0BC0" w:rsidP="000C0BC0">
      <w:pPr>
        <w:pStyle w:val="Akapitzlist"/>
        <w:numPr>
          <w:ilvl w:val="1"/>
          <w:numId w:val="17"/>
        </w:numPr>
      </w:pPr>
      <w:r>
        <w:t>Kodowanie/dekodowanie sygnału</w:t>
      </w:r>
    </w:p>
    <w:p w14:paraId="19FB0711" w14:textId="27A087B3" w:rsidR="000C0BC0" w:rsidRDefault="000C0BC0" w:rsidP="000C0BC0">
      <w:pPr>
        <w:pStyle w:val="Akapitzlist"/>
        <w:ind w:left="1416"/>
      </w:pPr>
      <w:r>
        <w:t xml:space="preserve">- </w:t>
      </w:r>
      <w:r w:rsidR="00327194">
        <w:t>Kod potrojenia</w:t>
      </w:r>
    </w:p>
    <w:p w14:paraId="548299D2" w14:textId="2AFE32A6" w:rsidR="00327194" w:rsidRDefault="00327194" w:rsidP="000C0BC0">
      <w:pPr>
        <w:pStyle w:val="Akapitzlist"/>
        <w:ind w:left="1416"/>
      </w:pPr>
      <w:r>
        <w:t>- Kod BCH (Bose–</w:t>
      </w:r>
      <w:proofErr w:type="spellStart"/>
      <w:r>
        <w:t>Chaudhuri</w:t>
      </w:r>
      <w:proofErr w:type="spellEnd"/>
      <w:r>
        <w:t>–</w:t>
      </w:r>
      <w:proofErr w:type="spellStart"/>
      <w:r>
        <w:t>Hocquenghema</w:t>
      </w:r>
      <w:proofErr w:type="spellEnd"/>
      <w:r>
        <w:t>)</w:t>
      </w:r>
    </w:p>
    <w:p w14:paraId="02AAEE95" w14:textId="168A6A3D" w:rsidR="00327194" w:rsidRDefault="00327194" w:rsidP="00953165">
      <w:pPr>
        <w:pStyle w:val="Akapitzlist"/>
        <w:ind w:left="1416"/>
      </w:pPr>
      <w:r>
        <w:t>- Kod Reeda-Solomona</w:t>
      </w:r>
    </w:p>
    <w:p w14:paraId="571A6F84" w14:textId="72E8F5D1" w:rsidR="00315149" w:rsidRDefault="00315149" w:rsidP="00315149">
      <w:pPr>
        <w:pStyle w:val="Akapitzlist"/>
        <w:numPr>
          <w:ilvl w:val="1"/>
          <w:numId w:val="17"/>
        </w:numPr>
      </w:pPr>
      <w:r>
        <w:t>Implementacja:</w:t>
      </w:r>
    </w:p>
    <w:p w14:paraId="6E2B579F" w14:textId="55EDD569" w:rsidR="009C5C5B" w:rsidRDefault="00315149" w:rsidP="006C7519">
      <w:pPr>
        <w:pStyle w:val="Akapitzlist"/>
        <w:ind w:left="1440" w:firstLine="684"/>
      </w:pPr>
      <w:r>
        <w:t xml:space="preserve">Kodowanie sygnału oraz zakłócenia kanału transmisyjnego będą zaprojektowane w języku c++. Dla ułatwienia przetwarzania informacji dane nadawane będą zapisane za pomocą klasy </w:t>
      </w:r>
      <w:proofErr w:type="spellStart"/>
      <w:r>
        <w:t>std</w:t>
      </w:r>
      <w:proofErr w:type="spellEnd"/>
      <w:r>
        <w:t xml:space="preserve">::string. </w:t>
      </w:r>
      <w:r w:rsidR="009C5C5B">
        <w:t xml:space="preserve">Po uruchomieniu programu w okienku aplikacji (w konsoli </w:t>
      </w:r>
      <w:proofErr w:type="spellStart"/>
      <w:r w:rsidR="009C5C5B">
        <w:t>windows</w:t>
      </w:r>
      <w:proofErr w:type="spellEnd"/>
      <w:r w:rsidR="009C5C5B">
        <w:t>) będzie można wybrać czy dane nadawane mają być wczytane z pliku, czy zostaną one wygenerowane losowo na podstawie wpisanej długości ciągu, oraz ich ilości. Po wczytaniu/wygenerowaniu danych będzie możliwość wyboru rodzaju kodowania sygnału, modelu transmisyjnego,</w:t>
      </w:r>
      <w:r w:rsidR="001A6308">
        <w:t xml:space="preserve"> </w:t>
      </w:r>
      <w:r w:rsidR="009C5C5B">
        <w:t>prawdopodobieństwo wystąpienia błędu (lub przejścia między stanami)</w:t>
      </w:r>
      <w:bookmarkStart w:id="0" w:name="_GoBack"/>
      <w:bookmarkEnd w:id="0"/>
      <w:r w:rsidR="009C5C5B">
        <w:t xml:space="preserve">. </w:t>
      </w:r>
      <w:r w:rsidR="006C7519">
        <w:t>Po przetworzeniu zostanie wygenerowany plik .</w:t>
      </w:r>
      <w:proofErr w:type="spellStart"/>
      <w:r w:rsidR="006C7519">
        <w:t>csv</w:t>
      </w:r>
      <w:proofErr w:type="spellEnd"/>
      <w:r w:rsidR="006C7519">
        <w:t xml:space="preserve"> z informacjami na temat danych nadanych, odebranych, modelu kanału transmisyjnego, sposoby kodowania sygnału, oraz odległości </w:t>
      </w:r>
      <w:proofErr w:type="spellStart"/>
      <w:r w:rsidR="006C7519">
        <w:t>Hamminga</w:t>
      </w:r>
      <w:proofErr w:type="spellEnd"/>
      <w:r w:rsidR="006C7519">
        <w:t>.</w:t>
      </w:r>
    </w:p>
    <w:p w14:paraId="374800ED" w14:textId="77777777" w:rsidR="006C7519" w:rsidRDefault="006C7519" w:rsidP="006C7519">
      <w:pPr>
        <w:pStyle w:val="Akapitzlist"/>
        <w:numPr>
          <w:ilvl w:val="1"/>
          <w:numId w:val="17"/>
        </w:numPr>
      </w:pPr>
      <w:r>
        <w:t>Przedstawienie wyników:</w:t>
      </w:r>
    </w:p>
    <w:p w14:paraId="40560001" w14:textId="07BCD8F2" w:rsidR="006C7519" w:rsidRDefault="006C7519" w:rsidP="006C7519">
      <w:pPr>
        <w:pStyle w:val="Akapitzlist"/>
        <w:ind w:left="1440" w:firstLine="684"/>
      </w:pPr>
      <w:r>
        <w:t>Dane wygenerowane przez program w formacie .</w:t>
      </w:r>
      <w:proofErr w:type="spellStart"/>
      <w:r>
        <w:t>csv</w:t>
      </w:r>
      <w:proofErr w:type="spellEnd"/>
      <w:r>
        <w:t xml:space="preserve"> zostaną wczytane do arkusza kalkulacyjnego (</w:t>
      </w:r>
      <w:proofErr w:type="spellStart"/>
      <w:r>
        <w:t>excel</w:t>
      </w:r>
      <w:proofErr w:type="spellEnd"/>
      <w:r>
        <w:t>). Za jego pomocą zostaną przedstawione w postaci tabeli, oraz wykresów wyniki przeprowadzonej symulacji.</w:t>
      </w:r>
    </w:p>
    <w:p w14:paraId="11A1EB19" w14:textId="77777777" w:rsidR="00A910E7" w:rsidRDefault="00A910E7" w:rsidP="00A910E7">
      <w:pPr>
        <w:pStyle w:val="Akapitzlist"/>
        <w:numPr>
          <w:ilvl w:val="1"/>
          <w:numId w:val="17"/>
        </w:numPr>
      </w:pPr>
      <w:r>
        <w:t>Dodatkowe narzędzia:</w:t>
      </w:r>
    </w:p>
    <w:p w14:paraId="2F25B199" w14:textId="5D015C7F" w:rsidR="00A910E7" w:rsidRPr="000C0BC0" w:rsidRDefault="00A910E7" w:rsidP="00A910E7">
      <w:pPr>
        <w:ind w:left="1428" w:firstLine="696"/>
      </w:pPr>
      <w:r>
        <w:t xml:space="preserve">Dodatkowo postępy pracy będą udostępnione na zdalnym repozytorium </w:t>
      </w:r>
      <w:proofErr w:type="spellStart"/>
      <w:r>
        <w:t>github</w:t>
      </w:r>
      <w:proofErr w:type="spellEnd"/>
      <w:r>
        <w:t xml:space="preserve"> dostępnym pod linkiem: </w:t>
      </w:r>
      <w:hyperlink r:id="rId7" w:history="1">
        <w:r>
          <w:rPr>
            <w:rStyle w:val="Hipercze"/>
          </w:rPr>
          <w:t>https://github.com/JeLLek1/NiDUC</w:t>
        </w:r>
      </w:hyperlink>
      <w:r>
        <w:t xml:space="preserve"> </w:t>
      </w:r>
    </w:p>
    <w:p w14:paraId="66FE2788" w14:textId="1153B76A" w:rsidR="009C5C5B" w:rsidRPr="000C0BC0" w:rsidRDefault="009C5C5B" w:rsidP="00315149">
      <w:pPr>
        <w:pStyle w:val="Akapitzlist"/>
        <w:ind w:left="1440"/>
      </w:pPr>
    </w:p>
    <w:sectPr w:rsidR="009C5C5B" w:rsidRPr="000C0BC0" w:rsidSect="000C0B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5C2D0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E77DA"/>
    <w:multiLevelType w:val="hybridMultilevel"/>
    <w:tmpl w:val="6D4C6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FC0"/>
    <w:multiLevelType w:val="hybridMultilevel"/>
    <w:tmpl w:val="5366F83C"/>
    <w:lvl w:ilvl="0" w:tplc="F1A03C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66D3A"/>
    <w:multiLevelType w:val="hybridMultilevel"/>
    <w:tmpl w:val="347CE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5180"/>
    <w:multiLevelType w:val="hybridMultilevel"/>
    <w:tmpl w:val="E9866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B64D7"/>
    <w:multiLevelType w:val="hybridMultilevel"/>
    <w:tmpl w:val="0C965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02BE3"/>
    <w:multiLevelType w:val="hybridMultilevel"/>
    <w:tmpl w:val="49D4D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D1257"/>
    <w:multiLevelType w:val="hybridMultilevel"/>
    <w:tmpl w:val="DC0A2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FF"/>
    <w:rsid w:val="000C0BC0"/>
    <w:rsid w:val="001276A3"/>
    <w:rsid w:val="001A6308"/>
    <w:rsid w:val="00315149"/>
    <w:rsid w:val="00327194"/>
    <w:rsid w:val="00515A14"/>
    <w:rsid w:val="005D6074"/>
    <w:rsid w:val="006C7519"/>
    <w:rsid w:val="00953165"/>
    <w:rsid w:val="009C5C5B"/>
    <w:rsid w:val="00A910E7"/>
    <w:rsid w:val="00C35DA1"/>
    <w:rsid w:val="00E95DBA"/>
    <w:rsid w:val="00E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5A2E"/>
  <w15:chartTrackingRefBased/>
  <w15:docId w15:val="{7C34AA89-05E2-4D6F-BAFF-986121F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C0BC0"/>
  </w:style>
  <w:style w:type="paragraph" w:styleId="Nagwek1">
    <w:name w:val="heading 1"/>
    <w:basedOn w:val="Normalny"/>
    <w:next w:val="Normalny"/>
    <w:link w:val="Nagwek1Znak"/>
    <w:uiPriority w:val="9"/>
    <w:qFormat/>
    <w:rsid w:val="000C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C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0B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0B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0B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0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0BC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0BC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C0BC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0BC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0B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0BC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0BC0"/>
    <w:rPr>
      <w:rFonts w:asciiTheme="majorHAnsi" w:eastAsiaTheme="majorEastAsia" w:hAnsiTheme="majorHAnsi" w:cstheme="majorBidi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0BC0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0B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0B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C0B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0B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C0BC0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0C0BC0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0C0BC0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0C0BC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C0B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0BC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0BC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0BC0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0C0BC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C0BC0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0C0BC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0C0BC0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0C0BC0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C0BC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0C0BC0"/>
  </w:style>
  <w:style w:type="paragraph" w:styleId="Akapitzlist">
    <w:name w:val="List Paragraph"/>
    <w:basedOn w:val="Normalny"/>
    <w:uiPriority w:val="34"/>
    <w:qFormat/>
    <w:rsid w:val="000C0BC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91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eLLek1/NiDU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1562-4767-42E3-B514-52EAAD17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Niezawodność i Diagnostyka Układów Cyfrowych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Niezawodność i Diagnostyka Układów Cyfrowych</dc:title>
  <dc:subject>Transmisja w systemie FEC (Forward Error Correctioin)</dc:subject>
  <dc:creator>MACIEJ bRONIKOWSKI 248838</dc:creator>
  <cp:keywords/>
  <dc:description/>
  <cp:lastModifiedBy>JeLLek</cp:lastModifiedBy>
  <cp:revision>5</cp:revision>
  <dcterms:created xsi:type="dcterms:W3CDTF">2020-03-17T13:23:00Z</dcterms:created>
  <dcterms:modified xsi:type="dcterms:W3CDTF">2020-03-17T15:25:00Z</dcterms:modified>
</cp:coreProperties>
</file>