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7951247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942BECA" w14:textId="2641EF29" w:rsidR="009C2549" w:rsidRDefault="009C2549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F497F8" wp14:editId="1476F903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0C8569" w14:textId="77777777" w:rsidR="009C2549" w:rsidRPr="009C2549" w:rsidRDefault="009C2549" w:rsidP="009C2549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32"/>
              <w:szCs w:val="32"/>
            </w:rPr>
          </w:pPr>
          <w:r w:rsidRPr="009C2549">
            <w:rPr>
              <w:rFonts w:asciiTheme="majorHAnsi" w:eastAsiaTheme="majorEastAsia" w:hAnsiTheme="majorHAnsi" w:cstheme="majorBidi"/>
              <w:caps/>
              <w:color w:val="4472C4" w:themeColor="accent1"/>
              <w:sz w:val="32"/>
              <w:szCs w:val="32"/>
            </w:rPr>
            <w:t>Implementacja i analiza efektywności algorytmu podziału i ograniczeń lub programowania dynamicznego dla wybranego problemu optymalizacji</w:t>
          </w:r>
        </w:p>
        <w:p w14:paraId="38D55931" w14:textId="6159B957" w:rsidR="009C2549" w:rsidRDefault="009C2549" w:rsidP="009C2549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Podtytuł"/>
              <w:tag w:val=""/>
              <w:id w:val="328029620"/>
              <w:placeholder>
                <w:docPart w:val="2D70B404628F45419B8C43892C36729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color w:val="4472C4" w:themeColor="accent1"/>
                  <w:sz w:val="28"/>
                  <w:szCs w:val="28"/>
                </w:rPr>
                <w:t>Projektowanie efektywnych algorytmów</w:t>
              </w:r>
            </w:sdtContent>
          </w:sdt>
        </w:p>
        <w:p w14:paraId="6BCB8D32" w14:textId="0757097F" w:rsidR="009C2549" w:rsidRDefault="009C2549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3B9B91" wp14:editId="67CFD4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B742CE" w14:textId="77777777" w:rsidR="001440C3" w:rsidRDefault="001440C3">
                                <w:pPr>
                                  <w:pStyle w:val="Bezodstpw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Autor: Maciej Bronikowski 248838</w:t>
                                </w:r>
                              </w:p>
                              <w:p w14:paraId="019791B0" w14:textId="2FE19482" w:rsidR="009C2549" w:rsidRDefault="001440C3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Grupa projektowa: środa 13:15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br/>
                                  <w:t>Prowadzący: Antoni Sterna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3B9B91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29B742CE" w14:textId="77777777" w:rsidR="001440C3" w:rsidRDefault="001440C3">
                          <w:pPr>
                            <w:pStyle w:val="Bezodstpw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Autor: Maciej Bronikowski 248838</w:t>
                          </w:r>
                        </w:p>
                        <w:p w14:paraId="019791B0" w14:textId="2FE19482" w:rsidR="009C2549" w:rsidRDefault="001440C3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Grupa projektowa: środa 13:15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br/>
                            <w:t>Prowadzący: Antoni Sterna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7AABEB8" wp14:editId="3FCFE483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446154" w14:textId="1FAB3D2F" w:rsidR="009C2549" w:rsidRDefault="009C2549">
          <w:r>
            <w:br w:type="page"/>
          </w:r>
        </w:p>
      </w:sdtContent>
    </w:sdt>
    <w:p w14:paraId="000334EA" w14:textId="4A878F77" w:rsidR="0093504E" w:rsidRDefault="00B67237" w:rsidP="001440C3">
      <w:pPr>
        <w:pStyle w:val="Nagwek1"/>
      </w:pPr>
      <w:r>
        <w:lastRenderedPageBreak/>
        <w:t>Opis problemu</w:t>
      </w:r>
    </w:p>
    <w:p w14:paraId="4D97A9F0" w14:textId="0A1EFD90" w:rsidR="00B67237" w:rsidRDefault="002C36D1" w:rsidP="002C36D1">
      <w:pPr>
        <w:ind w:firstLine="432"/>
      </w:pPr>
      <w:r>
        <w:t xml:space="preserve">Przedmiotem projektu było zaprojektowanie algorytmów dla </w:t>
      </w:r>
      <w:r>
        <w:t>jednoprocesorowego problemu szeregowania zadań przy kryterium minimalizacji ważonej sumy opóźnień zadań.</w:t>
      </w:r>
      <w:r w:rsidR="00312F0A">
        <w:t xml:space="preserve"> Problem przedstawia zadania opisywane przez trzy parametry:</w:t>
      </w:r>
    </w:p>
    <w:p w14:paraId="0F93A59B" w14:textId="49A6BEFC" w:rsidR="00D763B0" w:rsidRDefault="00D763B0" w:rsidP="00312F0A">
      <w:pPr>
        <w:pStyle w:val="Akapitzlist"/>
        <w:numPr>
          <w:ilvl w:val="0"/>
          <w:numId w:val="11"/>
        </w:numPr>
      </w:pPr>
      <w:r>
        <w:t>p</w:t>
      </w:r>
      <w:r>
        <w:rPr>
          <w:vertAlign w:val="subscript"/>
        </w:rPr>
        <w:t>i</w:t>
      </w:r>
      <w:r>
        <w:t xml:space="preserve"> – czas wykonywania zadania</w:t>
      </w:r>
    </w:p>
    <w:p w14:paraId="1CF999DF" w14:textId="74308A0F" w:rsidR="009A105E" w:rsidRDefault="009A105E" w:rsidP="009A105E">
      <w:pPr>
        <w:pStyle w:val="Akapitzlist"/>
        <w:numPr>
          <w:ilvl w:val="0"/>
          <w:numId w:val="11"/>
        </w:numPr>
      </w:pPr>
      <w:r>
        <w:t>d</w:t>
      </w:r>
      <w:r>
        <w:rPr>
          <w:vertAlign w:val="subscript"/>
        </w:rPr>
        <w:t xml:space="preserve">i </w:t>
      </w:r>
      <w:r>
        <w:t>– termin, w którym zadanie powinno być wykonane</w:t>
      </w:r>
    </w:p>
    <w:p w14:paraId="4F076EC2" w14:textId="15B0E53F" w:rsidR="00D763B0" w:rsidRDefault="00D763B0" w:rsidP="00312F0A">
      <w:pPr>
        <w:pStyle w:val="Akapitzlist"/>
        <w:numPr>
          <w:ilvl w:val="0"/>
          <w:numId w:val="11"/>
        </w:numPr>
      </w:pP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– dodatnia waga zadania</w:t>
      </w:r>
    </w:p>
    <w:p w14:paraId="3E5755F6" w14:textId="5C0C05DD" w:rsidR="00D763B0" w:rsidRDefault="00D763B0" w:rsidP="00D763B0">
      <w:r>
        <w:t>Zadania należy ułożyć kolejno w taki sposób, aby ich suma kar zapisanych wzorem</w:t>
      </w:r>
      <w:r>
        <w:br/>
      </w:r>
      <m:oMath>
        <m:r>
          <w:rPr>
            <w:rFonts w:ascii="Cambria Math" w:hAnsi="Cambria Math"/>
          </w:rPr>
          <m:t xml:space="preserve">TWT=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, 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 xml:space="preserve">(0,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jest jak najmniejsza. Zadania są przetwarzane na jednej maszynie, nie mogą być wykonywane jednocześnie</w:t>
      </w:r>
      <w:r w:rsidR="00262660">
        <w:t xml:space="preserve"> oraz muszą być wykonywane bez przerwy</w:t>
      </w:r>
      <w:r w:rsidR="001E2CB5">
        <w:t xml:space="preserve"> od czasu rozpoczęcia przez czasy wykonywania</w:t>
      </w:r>
      <w:r w:rsidR="00262660">
        <w:t>. Problem ten jest NP – trudny</w:t>
      </w:r>
      <w:r w:rsidR="001E2CB5">
        <w:t>, czyli niedający się rozwiązać w złożoności czasowej wielomianowej</w:t>
      </w:r>
      <w:r w:rsidR="00262660">
        <w:t xml:space="preserve">. W projekcie zostały zastosowane trzy algorytmy: przeglądu zupełnego, podziału i ograniczeń oraz programowania dynamicznego. </w:t>
      </w:r>
    </w:p>
    <w:p w14:paraId="5359D2B8" w14:textId="791D25A5" w:rsidR="00B51334" w:rsidRDefault="00D763B0" w:rsidP="00B51334">
      <w:pPr>
        <w:pStyle w:val="Nagwek2"/>
      </w:pPr>
      <w:r>
        <w:tab/>
      </w:r>
      <w:r w:rsidR="00B51334">
        <w:t>Przykład obliczania całkowitej kary za opóźnienia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887"/>
        <w:gridCol w:w="1887"/>
        <w:gridCol w:w="1887"/>
      </w:tblGrid>
      <w:tr w:rsidR="009A105E" w14:paraId="06063CB1" w14:textId="77777777" w:rsidTr="009A105E">
        <w:trPr>
          <w:trHeight w:val="362"/>
          <w:jc w:val="center"/>
        </w:trPr>
        <w:tc>
          <w:tcPr>
            <w:tcW w:w="1184" w:type="dxa"/>
          </w:tcPr>
          <w:p w14:paraId="24693D7B" w14:textId="2FE41D14" w:rsidR="009A105E" w:rsidRPr="009A105E" w:rsidRDefault="009A105E" w:rsidP="009A105E">
            <w:pPr>
              <w:jc w:val="center"/>
            </w:pPr>
            <w:r>
              <w:t>Nr zadania</w:t>
            </w:r>
          </w:p>
        </w:tc>
        <w:tc>
          <w:tcPr>
            <w:tcW w:w="1887" w:type="dxa"/>
          </w:tcPr>
          <w:p w14:paraId="74684F94" w14:textId="763D21AD" w:rsidR="009A105E" w:rsidRDefault="009A105E" w:rsidP="009A105E">
            <w:pPr>
              <w:jc w:val="center"/>
            </w:pPr>
            <w:r>
              <w:t>1</w:t>
            </w:r>
          </w:p>
        </w:tc>
        <w:tc>
          <w:tcPr>
            <w:tcW w:w="1887" w:type="dxa"/>
          </w:tcPr>
          <w:p w14:paraId="42824DB4" w14:textId="2241D3A6" w:rsidR="009A105E" w:rsidRDefault="009A105E" w:rsidP="009A105E">
            <w:pPr>
              <w:jc w:val="center"/>
            </w:pPr>
            <w:r>
              <w:t>2</w:t>
            </w:r>
          </w:p>
        </w:tc>
        <w:tc>
          <w:tcPr>
            <w:tcW w:w="1887" w:type="dxa"/>
          </w:tcPr>
          <w:p w14:paraId="60C1CDEF" w14:textId="52614D10" w:rsidR="009A105E" w:rsidRDefault="009A105E" w:rsidP="009A105E">
            <w:pPr>
              <w:jc w:val="center"/>
            </w:pPr>
            <w:r>
              <w:t>3</w:t>
            </w:r>
          </w:p>
        </w:tc>
      </w:tr>
      <w:tr w:rsidR="009A105E" w14:paraId="17428F5D" w14:textId="77777777" w:rsidTr="009A105E">
        <w:trPr>
          <w:trHeight w:val="362"/>
          <w:jc w:val="center"/>
        </w:trPr>
        <w:tc>
          <w:tcPr>
            <w:tcW w:w="1184" w:type="dxa"/>
          </w:tcPr>
          <w:p w14:paraId="5EFD6509" w14:textId="16D7F3DF" w:rsidR="009A105E" w:rsidRDefault="009A105E" w:rsidP="00B51334">
            <w:r>
              <w:t>p</w:t>
            </w:r>
            <w:r>
              <w:rPr>
                <w:vertAlign w:val="subscript"/>
              </w:rPr>
              <w:t>i</w:t>
            </w:r>
          </w:p>
        </w:tc>
        <w:tc>
          <w:tcPr>
            <w:tcW w:w="1887" w:type="dxa"/>
          </w:tcPr>
          <w:p w14:paraId="3A19E682" w14:textId="79D63CC5" w:rsidR="009A105E" w:rsidRDefault="009A105E" w:rsidP="009A105E">
            <w:pPr>
              <w:jc w:val="center"/>
            </w:pPr>
            <w:r>
              <w:t>4</w:t>
            </w:r>
          </w:p>
        </w:tc>
        <w:tc>
          <w:tcPr>
            <w:tcW w:w="1887" w:type="dxa"/>
          </w:tcPr>
          <w:p w14:paraId="3DFB9CA5" w14:textId="34386F39" w:rsidR="009A105E" w:rsidRDefault="009A105E" w:rsidP="009A105E">
            <w:pPr>
              <w:jc w:val="center"/>
            </w:pPr>
            <w:r>
              <w:t>6</w:t>
            </w:r>
          </w:p>
        </w:tc>
        <w:tc>
          <w:tcPr>
            <w:tcW w:w="1887" w:type="dxa"/>
          </w:tcPr>
          <w:p w14:paraId="0EACD3B5" w14:textId="2CCDC2B6" w:rsidR="009A105E" w:rsidRDefault="009A105E" w:rsidP="009A105E">
            <w:pPr>
              <w:jc w:val="center"/>
            </w:pPr>
            <w:r>
              <w:t>2</w:t>
            </w:r>
          </w:p>
        </w:tc>
      </w:tr>
      <w:tr w:rsidR="009A105E" w14:paraId="63C9CFBB" w14:textId="77777777" w:rsidTr="009A105E">
        <w:trPr>
          <w:trHeight w:val="362"/>
          <w:jc w:val="center"/>
        </w:trPr>
        <w:tc>
          <w:tcPr>
            <w:tcW w:w="1184" w:type="dxa"/>
          </w:tcPr>
          <w:p w14:paraId="3853173C" w14:textId="0B012364" w:rsidR="009A105E" w:rsidRPr="009A105E" w:rsidRDefault="009A105E" w:rsidP="00B51334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i</w:t>
            </w:r>
          </w:p>
        </w:tc>
        <w:tc>
          <w:tcPr>
            <w:tcW w:w="1887" w:type="dxa"/>
          </w:tcPr>
          <w:p w14:paraId="66AF36D4" w14:textId="6F42C5DB" w:rsidR="009A105E" w:rsidRDefault="009A105E" w:rsidP="009A105E">
            <w:pPr>
              <w:jc w:val="center"/>
            </w:pPr>
            <w:r>
              <w:t>10</w:t>
            </w:r>
          </w:p>
        </w:tc>
        <w:tc>
          <w:tcPr>
            <w:tcW w:w="1887" w:type="dxa"/>
          </w:tcPr>
          <w:p w14:paraId="59B64BD9" w14:textId="41E94375" w:rsidR="009A105E" w:rsidRDefault="009A105E" w:rsidP="009A105E">
            <w:pPr>
              <w:jc w:val="center"/>
            </w:pPr>
            <w:r>
              <w:t>8</w:t>
            </w:r>
          </w:p>
        </w:tc>
        <w:tc>
          <w:tcPr>
            <w:tcW w:w="1887" w:type="dxa"/>
          </w:tcPr>
          <w:p w14:paraId="6AD761A4" w14:textId="3E3ABF4D" w:rsidR="009A105E" w:rsidRDefault="009A105E" w:rsidP="009A105E">
            <w:pPr>
              <w:jc w:val="center"/>
            </w:pPr>
            <w:r>
              <w:t>10</w:t>
            </w:r>
          </w:p>
        </w:tc>
      </w:tr>
      <w:tr w:rsidR="009A105E" w14:paraId="7B891327" w14:textId="77777777" w:rsidTr="009A105E">
        <w:trPr>
          <w:trHeight w:val="362"/>
          <w:jc w:val="center"/>
        </w:trPr>
        <w:tc>
          <w:tcPr>
            <w:tcW w:w="1184" w:type="dxa"/>
          </w:tcPr>
          <w:p w14:paraId="7F69EF2E" w14:textId="4BF7AF0A" w:rsidR="009A105E" w:rsidRPr="009A105E" w:rsidRDefault="009A105E" w:rsidP="00B51334">
            <w:pPr>
              <w:rPr>
                <w:vertAlign w:val="subscript"/>
              </w:rPr>
            </w:pPr>
            <w:proofErr w:type="spellStart"/>
            <w:r>
              <w:t>w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887" w:type="dxa"/>
          </w:tcPr>
          <w:p w14:paraId="1E09B405" w14:textId="2AE6493A" w:rsidR="009A105E" w:rsidRDefault="009A105E" w:rsidP="009A105E">
            <w:pPr>
              <w:jc w:val="center"/>
            </w:pPr>
            <w:r>
              <w:t>3</w:t>
            </w:r>
          </w:p>
        </w:tc>
        <w:tc>
          <w:tcPr>
            <w:tcW w:w="1887" w:type="dxa"/>
          </w:tcPr>
          <w:p w14:paraId="330F8A65" w14:textId="740FBBAA" w:rsidR="009A105E" w:rsidRDefault="009A105E" w:rsidP="009A105E">
            <w:pPr>
              <w:jc w:val="center"/>
            </w:pPr>
            <w:r>
              <w:t>6</w:t>
            </w:r>
          </w:p>
        </w:tc>
        <w:tc>
          <w:tcPr>
            <w:tcW w:w="1887" w:type="dxa"/>
          </w:tcPr>
          <w:p w14:paraId="754BE47A" w14:textId="6EC9C3D0" w:rsidR="009A105E" w:rsidRDefault="009A105E" w:rsidP="009A105E">
            <w:pPr>
              <w:jc w:val="center"/>
            </w:pPr>
            <w:r>
              <w:t>4</w:t>
            </w:r>
          </w:p>
        </w:tc>
      </w:tr>
    </w:tbl>
    <w:p w14:paraId="1BA131FE" w14:textId="4BC37535" w:rsidR="00D763B0" w:rsidRDefault="009A105E" w:rsidP="00D763B0">
      <w:r>
        <w:tab/>
        <w:t>Dla podanego przykładu zostanie obliczona sumaryczne ważone opóźnienie dla kolejności zadań {1,2,3}. Najpierw należy wyznaczyć T</w:t>
      </w:r>
      <w:r>
        <w:rPr>
          <w:vertAlign w:val="subscript"/>
        </w:rPr>
        <w:t>i</w:t>
      </w:r>
      <w: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A105E" w14:paraId="2C89116D" w14:textId="77777777" w:rsidTr="009A105E">
        <w:tc>
          <w:tcPr>
            <w:tcW w:w="3020" w:type="dxa"/>
          </w:tcPr>
          <w:p w14:paraId="29DD6AC9" w14:textId="3B5312A1" w:rsidR="009A105E" w:rsidRPr="009A105E" w:rsidRDefault="009A105E" w:rsidP="00D763B0">
            <w:r>
              <w:t>T</w:t>
            </w:r>
            <w:r>
              <w:rPr>
                <w:vertAlign w:val="subscript"/>
              </w:rPr>
              <w:t xml:space="preserve">1 </w:t>
            </w:r>
            <w:r>
              <w:t>= max(0, 4 - 10) = 0</w:t>
            </w:r>
          </w:p>
        </w:tc>
        <w:tc>
          <w:tcPr>
            <w:tcW w:w="3021" w:type="dxa"/>
          </w:tcPr>
          <w:p w14:paraId="2E56650E" w14:textId="33E0F1F8" w:rsidR="009A105E" w:rsidRPr="009A105E" w:rsidRDefault="009A105E" w:rsidP="009A105E">
            <w:pPr>
              <w:jc w:val="center"/>
            </w:pPr>
            <w:r>
              <w:t>T</w:t>
            </w:r>
            <w:r>
              <w:rPr>
                <w:vertAlign w:val="subscript"/>
              </w:rPr>
              <w:t xml:space="preserve">2 </w:t>
            </w:r>
            <w:r>
              <w:t xml:space="preserve">= max(0, 4 + 6 - 8) = </w:t>
            </w:r>
            <w:r w:rsidR="00E8535F">
              <w:t>2</w:t>
            </w:r>
          </w:p>
        </w:tc>
        <w:tc>
          <w:tcPr>
            <w:tcW w:w="3021" w:type="dxa"/>
          </w:tcPr>
          <w:p w14:paraId="436FA13A" w14:textId="2F8022AA" w:rsidR="009A105E" w:rsidRPr="009A105E" w:rsidRDefault="009A105E" w:rsidP="009A105E">
            <w:pPr>
              <w:jc w:val="right"/>
            </w:pPr>
            <w:r>
              <w:t>T</w:t>
            </w:r>
            <w:r>
              <w:rPr>
                <w:vertAlign w:val="subscript"/>
              </w:rPr>
              <w:t xml:space="preserve">3 </w:t>
            </w:r>
            <w:r>
              <w:t>= max(0, 10 + 2 – 10) = 2</w:t>
            </w:r>
          </w:p>
        </w:tc>
      </w:tr>
    </w:tbl>
    <w:p w14:paraId="247460DA" w14:textId="356F9048" w:rsidR="009A105E" w:rsidRDefault="009A105E" w:rsidP="00D763B0">
      <w:r>
        <w:t>Całkowity ważony czas opóźnienia</w:t>
      </w:r>
      <w:r w:rsidR="00E8535F">
        <w:t xml:space="preserve"> dla danej kolejności</w:t>
      </w:r>
      <w:r>
        <w:t xml:space="preserve"> będzie równy</w:t>
      </w:r>
      <w:r w:rsidR="00E8535F">
        <w:t>:</w:t>
      </w:r>
    </w:p>
    <w:p w14:paraId="13F1ED0F" w14:textId="08D7105B" w:rsidR="009A105E" w:rsidRPr="00E8535F" w:rsidRDefault="00E8535F" w:rsidP="00D763B0">
      <m:oMathPara>
        <m:oMathParaPr>
          <m:jc m:val="left"/>
        </m:oMathParaPr>
        <m:oMath>
          <m:r>
            <w:rPr>
              <w:rFonts w:ascii="Cambria Math" w:hAnsi="Cambria Math"/>
            </w:rPr>
            <m:t>TWT=0*3+2*6+2*4=12+8=20</m:t>
          </m:r>
        </m:oMath>
      </m:oMathPara>
    </w:p>
    <w:p w14:paraId="3D9B18BF" w14:textId="517FC71A" w:rsidR="00E8535F" w:rsidRDefault="00E8535F" w:rsidP="00E8535F">
      <w:pPr>
        <w:pStyle w:val="Nagwek1"/>
      </w:pPr>
      <w:r>
        <w:t>Algorytmy wyznaczania minimalnego rozwiązania</w:t>
      </w:r>
    </w:p>
    <w:p w14:paraId="2E060F75" w14:textId="348659A2" w:rsidR="00E8535F" w:rsidRDefault="00E8535F" w:rsidP="00E8535F">
      <w:pPr>
        <w:pStyle w:val="Nagwek2"/>
      </w:pPr>
      <w:r>
        <w:t xml:space="preserve">Brute </w:t>
      </w:r>
      <w:proofErr w:type="spellStart"/>
      <w:r>
        <w:t>force</w:t>
      </w:r>
      <w:proofErr w:type="spellEnd"/>
    </w:p>
    <w:p w14:paraId="212977B7" w14:textId="4AB16295" w:rsidR="00E8535F" w:rsidRDefault="00E8535F" w:rsidP="00E8535F">
      <w:pPr>
        <w:ind w:firstLine="576"/>
      </w:pPr>
      <w:r>
        <w:t xml:space="preserve">Brute </w:t>
      </w:r>
      <w:proofErr w:type="spellStart"/>
      <w:r>
        <w:t>force</w:t>
      </w:r>
      <w:proofErr w:type="spellEnd"/>
      <w:r>
        <w:t xml:space="preserve"> jest metodą siłową, sprawdzającą wszystkie możliwe permutacje kolejności zadań i oblicza dla nich opóźnienie ważone. Do wygenerowania wszystkich możliwych kolejności indeksów zadań został wykorzystany algorytm </w:t>
      </w:r>
      <w:proofErr w:type="spellStart"/>
      <w:r>
        <w:t>Heapa</w:t>
      </w:r>
      <w:proofErr w:type="spellEnd"/>
      <w:r>
        <w:t>.</w:t>
      </w:r>
      <w:r w:rsidR="006578E7">
        <w:t xml:space="preserve"> Algorytm ten używany jest przez klasę </w:t>
      </w:r>
      <w:proofErr w:type="spellStart"/>
      <w:r w:rsidR="006578E7" w:rsidRPr="006578E7">
        <w:rPr>
          <w:color w:val="538135" w:themeColor="accent6" w:themeShade="BF"/>
        </w:rPr>
        <w:t>WeightedTardiness</w:t>
      </w:r>
      <w:proofErr w:type="spellEnd"/>
      <w:r w:rsidR="006578E7" w:rsidRPr="006578E7">
        <w:rPr>
          <w:color w:val="538135" w:themeColor="accent6" w:themeShade="BF"/>
        </w:rPr>
        <w:t xml:space="preserve"> </w:t>
      </w:r>
      <w:r w:rsidR="006578E7">
        <w:t xml:space="preserve">w metodzie </w:t>
      </w:r>
      <w:proofErr w:type="spellStart"/>
      <w:r w:rsidR="006578E7" w:rsidRPr="006578E7">
        <w:rPr>
          <w:color w:val="1F4E79" w:themeColor="accent5" w:themeShade="80"/>
        </w:rPr>
        <w:t>bruteforce</w:t>
      </w:r>
      <w:proofErr w:type="spellEnd"/>
      <w:r w:rsidR="006578E7">
        <w:t>.</w:t>
      </w:r>
    </w:p>
    <w:p w14:paraId="46B4C3E9" w14:textId="6D0942E8" w:rsidR="00E8535F" w:rsidRDefault="00E8535F" w:rsidP="00E8535F">
      <w:pPr>
        <w:pStyle w:val="Nagwek2"/>
      </w:pPr>
      <w:r>
        <w:t>Generowanie wszystkich permutacji zbioru zadań</w:t>
      </w:r>
    </w:p>
    <w:p w14:paraId="6FAC4FD0" w14:textId="422F64C9" w:rsidR="001440C3" w:rsidRDefault="00CD74F9" w:rsidP="00CD74F9">
      <w:pPr>
        <w:ind w:left="576"/>
      </w:pPr>
      <w:r>
        <w:t xml:space="preserve">Do algorytmu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została wykorzystana wersja rekurencyjna algorytmu </w:t>
      </w:r>
      <w:proofErr w:type="spellStart"/>
      <w:r>
        <w:t>Heap’a</w:t>
      </w:r>
      <w:proofErr w:type="spellEnd"/>
      <w:r>
        <w:t>.</w:t>
      </w:r>
    </w:p>
    <w:bookmarkStart w:id="0" w:name="_MON_1666777218"/>
    <w:bookmarkEnd w:id="0"/>
    <w:p w14:paraId="2F3A4CB6" w14:textId="32C08DD8" w:rsidR="006578E7" w:rsidRDefault="00AC43EF" w:rsidP="006578E7">
      <w:r>
        <w:object w:dxaOrig="9072" w:dyaOrig="7700" w14:anchorId="43F80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453.6pt;height:385pt" o:ole="">
            <v:imagedata r:id="rId8" o:title=""/>
          </v:shape>
          <o:OLEObject Type="Embed" ProgID="Word.OpenDocumentText.12" ShapeID="_x0000_i1064" DrawAspect="Content" ObjectID="_1666778322" r:id="rId9"/>
        </w:object>
      </w:r>
    </w:p>
    <w:p w14:paraId="200E74C2" w14:textId="29E19FA4" w:rsidR="00AC43EF" w:rsidRDefault="00AC43EF" w:rsidP="006578E7">
      <w:r>
        <w:tab/>
        <w:t xml:space="preserve">Algorytm dokonuje zamian na odpowiednich pozycjach wektora </w:t>
      </w:r>
      <w:r w:rsidRPr="00AC43EF">
        <w:rPr>
          <w:color w:val="833C0B" w:themeColor="accent2" w:themeShade="80"/>
        </w:rPr>
        <w:t>order</w:t>
      </w:r>
      <w:r>
        <w:t xml:space="preserve">, dopóki k != 1, które oznacza koniec generowania danej permutacji. </w:t>
      </w:r>
      <w:r w:rsidR="00691904">
        <w:t xml:space="preserve">Operacje wykonywane przez algorytm na </w:t>
      </w:r>
      <w:proofErr w:type="spellStart"/>
      <w:r w:rsidR="00691904">
        <w:t>vector</w:t>
      </w:r>
      <w:proofErr w:type="spellEnd"/>
      <w:r w:rsidR="00691904">
        <w:t xml:space="preserve"> </w:t>
      </w:r>
      <w:r w:rsidR="00F27E0E">
        <w:t xml:space="preserve">o rozmiarze równym 4 </w:t>
      </w:r>
      <w:bookmarkStart w:id="1" w:name="_GoBack"/>
      <w:bookmarkEnd w:id="1"/>
      <w:r w:rsidR="00691904">
        <w:t>można zobaczyć w tablicy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91904" w14:paraId="3B70186C" w14:textId="77777777" w:rsidTr="00691904">
        <w:tc>
          <w:tcPr>
            <w:tcW w:w="1812" w:type="dxa"/>
          </w:tcPr>
          <w:p w14:paraId="712A5BB0" w14:textId="77777777" w:rsidR="00691904" w:rsidRDefault="00691904" w:rsidP="006578E7"/>
        </w:tc>
        <w:tc>
          <w:tcPr>
            <w:tcW w:w="1812" w:type="dxa"/>
          </w:tcPr>
          <w:p w14:paraId="010C5D76" w14:textId="77777777" w:rsidR="00691904" w:rsidRDefault="00691904" w:rsidP="006578E7"/>
        </w:tc>
        <w:tc>
          <w:tcPr>
            <w:tcW w:w="1812" w:type="dxa"/>
          </w:tcPr>
          <w:p w14:paraId="526A2858" w14:textId="77777777" w:rsidR="00691904" w:rsidRDefault="00691904" w:rsidP="006578E7"/>
        </w:tc>
        <w:tc>
          <w:tcPr>
            <w:tcW w:w="1813" w:type="dxa"/>
          </w:tcPr>
          <w:p w14:paraId="4D9AA5D0" w14:textId="77777777" w:rsidR="00691904" w:rsidRDefault="00691904" w:rsidP="006578E7"/>
        </w:tc>
        <w:tc>
          <w:tcPr>
            <w:tcW w:w="1813" w:type="dxa"/>
          </w:tcPr>
          <w:p w14:paraId="40D80CCE" w14:textId="77777777" w:rsidR="00691904" w:rsidRDefault="00691904" w:rsidP="006578E7"/>
        </w:tc>
      </w:tr>
      <w:tr w:rsidR="00691904" w14:paraId="2E8024DD" w14:textId="77777777" w:rsidTr="00691904">
        <w:tc>
          <w:tcPr>
            <w:tcW w:w="1812" w:type="dxa"/>
          </w:tcPr>
          <w:p w14:paraId="5665BC0D" w14:textId="77777777" w:rsidR="00691904" w:rsidRDefault="00691904" w:rsidP="006578E7"/>
        </w:tc>
        <w:tc>
          <w:tcPr>
            <w:tcW w:w="1812" w:type="dxa"/>
          </w:tcPr>
          <w:p w14:paraId="17EC303E" w14:textId="77777777" w:rsidR="00691904" w:rsidRDefault="00691904" w:rsidP="006578E7"/>
        </w:tc>
        <w:tc>
          <w:tcPr>
            <w:tcW w:w="1812" w:type="dxa"/>
          </w:tcPr>
          <w:p w14:paraId="5B03751E" w14:textId="77777777" w:rsidR="00691904" w:rsidRDefault="00691904" w:rsidP="006578E7"/>
        </w:tc>
        <w:tc>
          <w:tcPr>
            <w:tcW w:w="1813" w:type="dxa"/>
          </w:tcPr>
          <w:p w14:paraId="2EB0DB63" w14:textId="77777777" w:rsidR="00691904" w:rsidRDefault="00691904" w:rsidP="006578E7"/>
        </w:tc>
        <w:tc>
          <w:tcPr>
            <w:tcW w:w="1813" w:type="dxa"/>
          </w:tcPr>
          <w:p w14:paraId="51DD367C" w14:textId="77777777" w:rsidR="00691904" w:rsidRDefault="00691904" w:rsidP="006578E7"/>
        </w:tc>
      </w:tr>
      <w:tr w:rsidR="00691904" w14:paraId="30ABEBD7" w14:textId="77777777" w:rsidTr="00691904">
        <w:tc>
          <w:tcPr>
            <w:tcW w:w="1812" w:type="dxa"/>
          </w:tcPr>
          <w:p w14:paraId="051308C2" w14:textId="77777777" w:rsidR="00691904" w:rsidRDefault="00691904" w:rsidP="006578E7"/>
        </w:tc>
        <w:tc>
          <w:tcPr>
            <w:tcW w:w="1812" w:type="dxa"/>
          </w:tcPr>
          <w:p w14:paraId="46439F1E" w14:textId="77777777" w:rsidR="00691904" w:rsidRDefault="00691904" w:rsidP="006578E7"/>
        </w:tc>
        <w:tc>
          <w:tcPr>
            <w:tcW w:w="1812" w:type="dxa"/>
          </w:tcPr>
          <w:p w14:paraId="2B3C14EC" w14:textId="77777777" w:rsidR="00691904" w:rsidRDefault="00691904" w:rsidP="006578E7"/>
        </w:tc>
        <w:tc>
          <w:tcPr>
            <w:tcW w:w="1813" w:type="dxa"/>
          </w:tcPr>
          <w:p w14:paraId="3AFB5F1A" w14:textId="77777777" w:rsidR="00691904" w:rsidRDefault="00691904" w:rsidP="006578E7"/>
        </w:tc>
        <w:tc>
          <w:tcPr>
            <w:tcW w:w="1813" w:type="dxa"/>
          </w:tcPr>
          <w:p w14:paraId="587C3938" w14:textId="77777777" w:rsidR="00691904" w:rsidRDefault="00691904" w:rsidP="006578E7"/>
        </w:tc>
      </w:tr>
      <w:tr w:rsidR="00691904" w14:paraId="4FAD7656" w14:textId="77777777" w:rsidTr="00691904">
        <w:tc>
          <w:tcPr>
            <w:tcW w:w="1812" w:type="dxa"/>
          </w:tcPr>
          <w:p w14:paraId="4E83706B" w14:textId="77777777" w:rsidR="00691904" w:rsidRDefault="00691904" w:rsidP="006578E7"/>
        </w:tc>
        <w:tc>
          <w:tcPr>
            <w:tcW w:w="1812" w:type="dxa"/>
          </w:tcPr>
          <w:p w14:paraId="237CA67E" w14:textId="77777777" w:rsidR="00691904" w:rsidRDefault="00691904" w:rsidP="006578E7"/>
        </w:tc>
        <w:tc>
          <w:tcPr>
            <w:tcW w:w="1812" w:type="dxa"/>
          </w:tcPr>
          <w:p w14:paraId="000BFFA7" w14:textId="77777777" w:rsidR="00691904" w:rsidRDefault="00691904" w:rsidP="006578E7"/>
        </w:tc>
        <w:tc>
          <w:tcPr>
            <w:tcW w:w="1813" w:type="dxa"/>
          </w:tcPr>
          <w:p w14:paraId="675B4EE8" w14:textId="77777777" w:rsidR="00691904" w:rsidRDefault="00691904" w:rsidP="006578E7"/>
        </w:tc>
        <w:tc>
          <w:tcPr>
            <w:tcW w:w="1813" w:type="dxa"/>
          </w:tcPr>
          <w:p w14:paraId="34EEFEB0" w14:textId="77777777" w:rsidR="00691904" w:rsidRDefault="00691904" w:rsidP="006578E7"/>
        </w:tc>
      </w:tr>
      <w:tr w:rsidR="00691904" w14:paraId="2A5252DF" w14:textId="77777777" w:rsidTr="00691904">
        <w:tc>
          <w:tcPr>
            <w:tcW w:w="1812" w:type="dxa"/>
          </w:tcPr>
          <w:p w14:paraId="4CA19742" w14:textId="77777777" w:rsidR="00691904" w:rsidRDefault="00691904" w:rsidP="006578E7"/>
        </w:tc>
        <w:tc>
          <w:tcPr>
            <w:tcW w:w="1812" w:type="dxa"/>
          </w:tcPr>
          <w:p w14:paraId="6E34ACE5" w14:textId="77777777" w:rsidR="00691904" w:rsidRDefault="00691904" w:rsidP="006578E7"/>
        </w:tc>
        <w:tc>
          <w:tcPr>
            <w:tcW w:w="1812" w:type="dxa"/>
          </w:tcPr>
          <w:p w14:paraId="75D9B8EF" w14:textId="77777777" w:rsidR="00691904" w:rsidRDefault="00691904" w:rsidP="006578E7"/>
        </w:tc>
        <w:tc>
          <w:tcPr>
            <w:tcW w:w="1813" w:type="dxa"/>
          </w:tcPr>
          <w:p w14:paraId="3C98B0D2" w14:textId="77777777" w:rsidR="00691904" w:rsidRDefault="00691904" w:rsidP="006578E7"/>
        </w:tc>
        <w:tc>
          <w:tcPr>
            <w:tcW w:w="1813" w:type="dxa"/>
          </w:tcPr>
          <w:p w14:paraId="48C435D7" w14:textId="77777777" w:rsidR="00691904" w:rsidRDefault="00691904" w:rsidP="006578E7"/>
        </w:tc>
      </w:tr>
      <w:tr w:rsidR="00691904" w14:paraId="25E701BA" w14:textId="77777777" w:rsidTr="00691904">
        <w:tc>
          <w:tcPr>
            <w:tcW w:w="1812" w:type="dxa"/>
          </w:tcPr>
          <w:p w14:paraId="3341FFB7" w14:textId="77777777" w:rsidR="00691904" w:rsidRDefault="00691904" w:rsidP="006578E7"/>
        </w:tc>
        <w:tc>
          <w:tcPr>
            <w:tcW w:w="1812" w:type="dxa"/>
          </w:tcPr>
          <w:p w14:paraId="05FBECFF" w14:textId="77777777" w:rsidR="00691904" w:rsidRDefault="00691904" w:rsidP="006578E7"/>
        </w:tc>
        <w:tc>
          <w:tcPr>
            <w:tcW w:w="1812" w:type="dxa"/>
          </w:tcPr>
          <w:p w14:paraId="2CBF9A20" w14:textId="77777777" w:rsidR="00691904" w:rsidRDefault="00691904" w:rsidP="006578E7"/>
        </w:tc>
        <w:tc>
          <w:tcPr>
            <w:tcW w:w="1813" w:type="dxa"/>
          </w:tcPr>
          <w:p w14:paraId="4D888CE6" w14:textId="77777777" w:rsidR="00691904" w:rsidRDefault="00691904" w:rsidP="006578E7"/>
        </w:tc>
        <w:tc>
          <w:tcPr>
            <w:tcW w:w="1813" w:type="dxa"/>
          </w:tcPr>
          <w:p w14:paraId="0A923424" w14:textId="77777777" w:rsidR="00691904" w:rsidRDefault="00691904" w:rsidP="006578E7"/>
        </w:tc>
      </w:tr>
    </w:tbl>
    <w:p w14:paraId="28FD705D" w14:textId="77777777" w:rsidR="00691904" w:rsidRDefault="00691904" w:rsidP="006578E7"/>
    <w:p w14:paraId="01722520" w14:textId="77777777" w:rsidR="006578E7" w:rsidRPr="001440C3" w:rsidRDefault="006578E7" w:rsidP="00CD74F9">
      <w:pPr>
        <w:ind w:left="576"/>
      </w:pPr>
    </w:p>
    <w:sectPr w:rsidR="006578E7" w:rsidRPr="001440C3" w:rsidSect="009C25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EF4DF1"/>
    <w:multiLevelType w:val="hybridMultilevel"/>
    <w:tmpl w:val="CE32FC00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B1"/>
    <w:rsid w:val="0004452D"/>
    <w:rsid w:val="001276A3"/>
    <w:rsid w:val="001440C3"/>
    <w:rsid w:val="001E2CB5"/>
    <w:rsid w:val="00262660"/>
    <w:rsid w:val="002C36D1"/>
    <w:rsid w:val="00312F0A"/>
    <w:rsid w:val="004C4DE8"/>
    <w:rsid w:val="004F2F50"/>
    <w:rsid w:val="00561CB1"/>
    <w:rsid w:val="006578E7"/>
    <w:rsid w:val="00691904"/>
    <w:rsid w:val="009A105E"/>
    <w:rsid w:val="009C2549"/>
    <w:rsid w:val="00AC43EF"/>
    <w:rsid w:val="00B51334"/>
    <w:rsid w:val="00B55930"/>
    <w:rsid w:val="00B67237"/>
    <w:rsid w:val="00C35DA1"/>
    <w:rsid w:val="00C451E6"/>
    <w:rsid w:val="00CD74F9"/>
    <w:rsid w:val="00D763B0"/>
    <w:rsid w:val="00E8535F"/>
    <w:rsid w:val="00E95DBA"/>
    <w:rsid w:val="00F2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912B"/>
  <w15:chartTrackingRefBased/>
  <w15:docId w15:val="{6EE86B23-C0ED-4CD2-B6B1-C4749BDA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40C3"/>
  </w:style>
  <w:style w:type="paragraph" w:styleId="Nagwek1">
    <w:name w:val="heading 1"/>
    <w:basedOn w:val="Normalny"/>
    <w:next w:val="Normalny"/>
    <w:link w:val="Nagwek1Znak"/>
    <w:uiPriority w:val="9"/>
    <w:qFormat/>
    <w:rsid w:val="001440C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440C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440C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440C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440C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440C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440C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440C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440C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1440C3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C2549"/>
  </w:style>
  <w:style w:type="character" w:customStyle="1" w:styleId="Nagwek1Znak">
    <w:name w:val="Nagłówek 1 Znak"/>
    <w:basedOn w:val="Domylnaczcionkaakapitu"/>
    <w:link w:val="Nagwek1"/>
    <w:uiPriority w:val="9"/>
    <w:rsid w:val="001440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1440C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440C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440C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440C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440C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440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440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440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440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440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40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440C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1440C3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1440C3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1440C3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1440C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1440C3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440C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440C3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1440C3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1440C3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1440C3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1440C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1440C3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440C3"/>
    <w:pPr>
      <w:outlineLvl w:val="9"/>
    </w:pPr>
  </w:style>
  <w:style w:type="paragraph" w:styleId="Akapitzlist">
    <w:name w:val="List Paragraph"/>
    <w:basedOn w:val="Normalny"/>
    <w:uiPriority w:val="34"/>
    <w:qFormat/>
    <w:rsid w:val="00312F0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763B0"/>
    <w:rPr>
      <w:color w:val="808080"/>
    </w:rPr>
  </w:style>
  <w:style w:type="table" w:styleId="Tabela-Siatka">
    <w:name w:val="Table Grid"/>
    <w:basedOn w:val="Standardowy"/>
    <w:uiPriority w:val="39"/>
    <w:rsid w:val="00B51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70B404628F45419B8C43892C36729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C93A3A3-F7AB-4F36-A430-BB7089E39F02}"/>
      </w:docPartPr>
      <w:docPartBody>
        <w:p w:rsidR="00000000" w:rsidRDefault="00353085" w:rsidP="00353085">
          <w:pPr>
            <w:pStyle w:val="2D70B404628F45419B8C43892C367292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85"/>
    <w:rsid w:val="00161D25"/>
    <w:rsid w:val="0035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10A1DC8931E47EE9387D67617546793">
    <w:name w:val="B10A1DC8931E47EE9387D67617546793"/>
    <w:rsid w:val="00353085"/>
  </w:style>
  <w:style w:type="paragraph" w:customStyle="1" w:styleId="2D70B404628F45419B8C43892C367292">
    <w:name w:val="2D70B404628F45419B8C43892C367292"/>
    <w:rsid w:val="00353085"/>
  </w:style>
  <w:style w:type="character" w:styleId="Tekstzastpczy">
    <w:name w:val="Placeholder Text"/>
    <w:basedOn w:val="Domylnaczcionkaakapitu"/>
    <w:uiPriority w:val="99"/>
    <w:semiHidden/>
    <w:rsid w:val="003530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5D64-A705-48EE-8820-D8464CC22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328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projektowe 1</dc:title>
  <dc:subject>Projektowanie efektywnych algorytmów</dc:subject>
  <dc:creator>JeLLek</dc:creator>
  <cp:keywords/>
  <dc:description/>
  <cp:lastModifiedBy>JeLLek</cp:lastModifiedBy>
  <cp:revision>9</cp:revision>
  <dcterms:created xsi:type="dcterms:W3CDTF">2020-11-13T10:48:00Z</dcterms:created>
  <dcterms:modified xsi:type="dcterms:W3CDTF">2020-11-13T12:12:00Z</dcterms:modified>
</cp:coreProperties>
</file>