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5D4E8DE5" w:rsidP="5EC01D1F" w:rsidRDefault="5D4E8DE5" w14:paraId="69DDA49F" w14:textId="7BD0CE20">
      <w:pPr>
        <w:pStyle w:val="Title"/>
        <w:spacing w:before="0" w:beforeAutospacing="off" w:after="60" w:afterAutospacing="off" w:line="276" w:lineRule="auto"/>
        <w:jc w:val="center"/>
        <w:rPr>
          <w:rFonts w:ascii="Times New Roman" w:hAnsi="Times New Roman" w:eastAsia="Times New Roman" w:cs="Times New Roman"/>
          <w:noProof w:val="0"/>
          <w:sz w:val="24"/>
          <w:szCs w:val="24"/>
          <w:lang w:val="es"/>
        </w:rPr>
      </w:pPr>
      <w:r w:rsidRPr="5EC01D1F" w:rsidR="5D4E8DE5">
        <w:rPr>
          <w:rFonts w:ascii="Times New Roman" w:hAnsi="Times New Roman" w:eastAsia="Times New Roman" w:cs="Times New Roman"/>
          <w:noProof w:val="0"/>
          <w:sz w:val="24"/>
          <w:szCs w:val="24"/>
          <w:lang w:val="es"/>
        </w:rPr>
        <w:t xml:space="preserve">TALLER 2 - </w:t>
      </w:r>
      <w:r w:rsidRPr="5EC01D1F" w:rsidR="3E05AA06">
        <w:rPr>
          <w:rFonts w:ascii="Times New Roman" w:hAnsi="Times New Roman" w:eastAsia="Times New Roman" w:cs="Times New Roman"/>
          <w:noProof w:val="0"/>
          <w:sz w:val="24"/>
          <w:szCs w:val="24"/>
          <w:lang w:val="es"/>
        </w:rPr>
        <w:t>CDA</w:t>
      </w:r>
    </w:p>
    <w:p w:rsidR="5D4E8DE5" w:rsidP="5EC01D1F" w:rsidRDefault="5D4E8DE5" w14:paraId="40F02B22" w14:textId="6DB0E6BE">
      <w:pPr>
        <w:pStyle w:val="Title"/>
        <w:spacing w:before="0" w:beforeAutospacing="off" w:after="60" w:afterAutospacing="off" w:line="276" w:lineRule="auto"/>
        <w:jc w:val="center"/>
        <w:rPr>
          <w:rFonts w:ascii="Times New Roman" w:hAnsi="Times New Roman" w:eastAsia="Times New Roman" w:cs="Times New Roman"/>
          <w:noProof w:val="0"/>
          <w:color w:val="666666"/>
          <w:sz w:val="24"/>
          <w:szCs w:val="24"/>
          <w:lang w:val="es"/>
        </w:rPr>
      </w:pPr>
      <w:r w:rsidRPr="5EC01D1F" w:rsidR="5D4E8DE5">
        <w:rPr>
          <w:rFonts w:ascii="Times New Roman" w:hAnsi="Times New Roman" w:eastAsia="Times New Roman" w:cs="Times New Roman"/>
          <w:noProof w:val="0"/>
          <w:color w:val="666666"/>
          <w:sz w:val="24"/>
          <w:szCs w:val="24"/>
          <w:lang w:val="es"/>
        </w:rPr>
        <w:t>Diego Felipe Carvajal Lombo - 201911910</w:t>
      </w:r>
    </w:p>
    <w:p w:rsidR="5D4E8DE5" w:rsidP="5EC01D1F" w:rsidRDefault="5D4E8DE5" w14:paraId="44B7A8AD" w14:textId="41F46FB4">
      <w:pPr>
        <w:pStyle w:val="Subtitle"/>
        <w:spacing w:before="0" w:beforeAutospacing="off" w:after="320" w:afterAutospacing="off" w:line="276" w:lineRule="auto"/>
        <w:jc w:val="center"/>
        <w:rPr>
          <w:rFonts w:ascii="Times New Roman" w:hAnsi="Times New Roman" w:eastAsia="Times New Roman" w:cs="Times New Roman"/>
          <w:noProof w:val="0"/>
          <w:color w:val="666666"/>
          <w:sz w:val="24"/>
          <w:szCs w:val="24"/>
          <w:lang w:val="es"/>
        </w:rPr>
      </w:pPr>
      <w:r w:rsidRPr="5EC01D1F" w:rsidR="5D4E8DE5">
        <w:rPr>
          <w:rFonts w:ascii="Times New Roman" w:hAnsi="Times New Roman" w:eastAsia="Times New Roman" w:cs="Times New Roman"/>
          <w:noProof w:val="0"/>
          <w:color w:val="666666"/>
          <w:sz w:val="24"/>
          <w:szCs w:val="24"/>
          <w:lang w:val="es"/>
        </w:rPr>
        <w:t>Jesús Manuel Ospino Bernal - 201915195</w:t>
      </w:r>
    </w:p>
    <w:p w:rsidR="1971013D" w:rsidP="5EC01D1F" w:rsidRDefault="1971013D" w14:paraId="15A811CC" w14:textId="3224A6E3">
      <w:pPr>
        <w:spacing w:before="0" w:beforeAutospacing="off" w:after="0" w:afterAutospacing="off" w:line="276" w:lineRule="auto"/>
        <w:jc w:val="both"/>
        <w:rPr>
          <w:rFonts w:ascii="Times New Roman" w:hAnsi="Times New Roman" w:eastAsia="Times New Roman" w:cs="Times New Roman"/>
          <w:noProof w:val="0"/>
          <w:sz w:val="24"/>
          <w:szCs w:val="24"/>
          <w:lang w:val="es"/>
        </w:rPr>
      </w:pPr>
      <w:r w:rsidRPr="5EC01D1F" w:rsidR="1971013D">
        <w:rPr>
          <w:rFonts w:ascii="Times New Roman" w:hAnsi="Times New Roman" w:eastAsia="Times New Roman" w:cs="Times New Roman"/>
          <w:noProof w:val="0"/>
          <w:sz w:val="24"/>
          <w:szCs w:val="24"/>
          <w:lang w:val="es"/>
        </w:rPr>
        <w:t>En el siguiente informe, se presentan los hallazgos clave obtenidos del análisis de datos de la venta de bienes raíces.</w:t>
      </w:r>
    </w:p>
    <w:p w:rsidR="5EC01D1F" w:rsidP="5EC01D1F" w:rsidRDefault="5EC01D1F" w14:paraId="711937BC" w14:textId="1D412E9A">
      <w:pPr>
        <w:spacing w:before="0" w:beforeAutospacing="off" w:after="0" w:afterAutospacing="off" w:line="276" w:lineRule="auto"/>
        <w:jc w:val="both"/>
        <w:rPr>
          <w:rFonts w:ascii="Times New Roman" w:hAnsi="Times New Roman" w:eastAsia="Times New Roman" w:cs="Times New Roman"/>
          <w:noProof w:val="0"/>
          <w:sz w:val="24"/>
          <w:szCs w:val="24"/>
          <w:lang w:val="es"/>
        </w:rPr>
      </w:pPr>
    </w:p>
    <w:p w:rsidR="01792B47" w:rsidP="5EC01D1F" w:rsidRDefault="01792B47" w14:paraId="02AEB339" w14:textId="2644E991">
      <w:pPr>
        <w:pStyle w:val="Heading1"/>
        <w:numPr>
          <w:ilvl w:val="0"/>
          <w:numId w:val="2"/>
        </w:numPr>
        <w:suppressLineNumbers w:val="0"/>
        <w:bidi w:val="0"/>
        <w:spacing w:before="0" w:beforeAutospacing="off" w:after="0" w:afterAutospacing="off" w:line="276" w:lineRule="auto"/>
        <w:ind w:right="0"/>
        <w:jc w:val="both"/>
        <w:rPr>
          <w:rFonts w:ascii="Times New Roman" w:hAnsi="Times New Roman" w:eastAsia="Times New Roman" w:cs="Times New Roman"/>
          <w:b w:val="1"/>
          <w:bCs w:val="1"/>
          <w:noProof w:val="0"/>
          <w:sz w:val="24"/>
          <w:szCs w:val="24"/>
          <w:lang w:val="es"/>
        </w:rPr>
      </w:pPr>
      <w:r w:rsidRPr="5EC01D1F" w:rsidR="01792B47">
        <w:rPr>
          <w:rFonts w:ascii="Times New Roman" w:hAnsi="Times New Roman" w:eastAsia="Times New Roman" w:cs="Times New Roman"/>
          <w:b w:val="1"/>
          <w:bCs w:val="1"/>
          <w:noProof w:val="0"/>
          <w:sz w:val="24"/>
          <w:szCs w:val="24"/>
          <w:lang w:val="es"/>
        </w:rPr>
        <w:t>Entendimiento y preparación de los datos</w:t>
      </w:r>
    </w:p>
    <w:p w:rsidR="5EC01D1F" w:rsidP="5EC01D1F" w:rsidRDefault="5EC01D1F" w14:paraId="00E91A41" w14:textId="0B8F7516">
      <w:pPr>
        <w:pStyle w:val="Normal"/>
        <w:bidi w:val="0"/>
        <w:rPr>
          <w:noProof w:val="0"/>
          <w:lang w:val="es"/>
        </w:rPr>
      </w:pPr>
    </w:p>
    <w:p w:rsidR="01792B47" w:rsidP="5EC01D1F" w:rsidRDefault="01792B47" w14:paraId="5EE1643F" w14:textId="7DD5317D">
      <w:pPr>
        <w:pStyle w:val="Normal"/>
        <w:bidi w:val="0"/>
        <w:jc w:val="both"/>
        <w:rPr>
          <w:rFonts w:ascii="Times New Roman" w:hAnsi="Times New Roman" w:eastAsia="Times New Roman" w:cs="Times New Roman"/>
          <w:noProof w:val="0"/>
          <w:sz w:val="24"/>
          <w:szCs w:val="24"/>
          <w:lang w:val="es-ES"/>
        </w:rPr>
      </w:pPr>
      <w:r w:rsidRPr="5EC01D1F" w:rsidR="01792B47">
        <w:rPr>
          <w:rFonts w:ascii="Times New Roman" w:hAnsi="Times New Roman" w:eastAsia="Times New Roman" w:cs="Times New Roman"/>
          <w:noProof w:val="0"/>
          <w:sz w:val="24"/>
          <w:szCs w:val="24"/>
          <w:lang w:val="es-ES"/>
        </w:rPr>
        <w:t xml:space="preserve">En primer lugar, se realizó una exploración de la calidad de los datos donde se corrigieron </w:t>
      </w:r>
      <w:r w:rsidRPr="5EC01D1F" w:rsidR="05DBE373">
        <w:rPr>
          <w:rFonts w:ascii="Times New Roman" w:hAnsi="Times New Roman" w:eastAsia="Times New Roman" w:cs="Times New Roman"/>
          <w:noProof w:val="0"/>
          <w:sz w:val="24"/>
          <w:szCs w:val="24"/>
          <w:lang w:val="es-ES"/>
        </w:rPr>
        <w:t xml:space="preserve">inconsistencias de los datos con la realidad del negocio. </w:t>
      </w:r>
      <w:r w:rsidRPr="5EC01D1F" w:rsidR="70939912">
        <w:rPr>
          <w:rFonts w:ascii="Times New Roman" w:hAnsi="Times New Roman" w:eastAsia="Times New Roman" w:cs="Times New Roman"/>
          <w:noProof w:val="0"/>
          <w:sz w:val="24"/>
          <w:szCs w:val="24"/>
          <w:lang w:val="es-ES"/>
        </w:rPr>
        <w:t xml:space="preserve">Se separó el conjunto de datos en 3 diferentes </w:t>
      </w:r>
      <w:r w:rsidRPr="5EC01D1F" w:rsidR="70939912">
        <w:rPr>
          <w:rFonts w:ascii="Times New Roman" w:hAnsi="Times New Roman" w:eastAsia="Times New Roman" w:cs="Times New Roman"/>
          <w:noProof w:val="0"/>
          <w:sz w:val="24"/>
          <w:szCs w:val="24"/>
          <w:lang w:val="es-ES"/>
        </w:rPr>
        <w:t>datasets</w:t>
      </w:r>
      <w:r w:rsidRPr="5EC01D1F" w:rsidR="70939912">
        <w:rPr>
          <w:rFonts w:ascii="Times New Roman" w:hAnsi="Times New Roman" w:eastAsia="Times New Roman" w:cs="Times New Roman"/>
          <w:noProof w:val="0"/>
          <w:sz w:val="24"/>
          <w:szCs w:val="24"/>
          <w:lang w:val="es-ES"/>
        </w:rPr>
        <w:t xml:space="preserve">. </w:t>
      </w:r>
      <w:r w:rsidRPr="5EC01D1F" w:rsidR="08B1462B">
        <w:rPr>
          <w:rFonts w:ascii="Times New Roman" w:hAnsi="Times New Roman" w:eastAsia="Times New Roman" w:cs="Times New Roman"/>
          <w:noProof w:val="0"/>
          <w:sz w:val="24"/>
          <w:szCs w:val="24"/>
          <w:lang w:val="es-ES"/>
        </w:rPr>
        <w:t>El primero</w:t>
      </w:r>
      <w:r w:rsidRPr="5EC01D1F" w:rsidR="70939912">
        <w:rPr>
          <w:rFonts w:ascii="Times New Roman" w:hAnsi="Times New Roman" w:eastAsia="Times New Roman" w:cs="Times New Roman"/>
          <w:noProof w:val="0"/>
          <w:sz w:val="24"/>
          <w:szCs w:val="24"/>
          <w:lang w:val="es-ES"/>
        </w:rPr>
        <w:t xml:space="preserve"> para entrenar los modelos</w:t>
      </w:r>
      <w:r w:rsidRPr="5EC01D1F" w:rsidR="6A239FBC">
        <w:rPr>
          <w:rFonts w:ascii="Times New Roman" w:hAnsi="Times New Roman" w:eastAsia="Times New Roman" w:cs="Times New Roman"/>
          <w:noProof w:val="0"/>
          <w:sz w:val="24"/>
          <w:szCs w:val="24"/>
          <w:lang w:val="es-ES"/>
        </w:rPr>
        <w:t xml:space="preserve"> de regresión, el segundo para compararlos y poder seleccionar el mejor, y el tercero para poder realizar el análisis de resultados del modelo seleccionado.</w:t>
      </w:r>
    </w:p>
    <w:p w:rsidR="7B715B21" w:rsidP="5EC01D1F" w:rsidRDefault="7B715B21" w14:paraId="2615869B" w14:textId="15AA2791">
      <w:pPr>
        <w:pStyle w:val="Normal"/>
        <w:bidi w:val="0"/>
        <w:jc w:val="both"/>
        <w:rPr>
          <w:rFonts w:ascii="Times New Roman" w:hAnsi="Times New Roman" w:eastAsia="Times New Roman" w:cs="Times New Roman"/>
          <w:noProof w:val="0"/>
          <w:sz w:val="24"/>
          <w:szCs w:val="24"/>
          <w:lang w:val="es-ES"/>
        </w:rPr>
      </w:pPr>
      <w:r w:rsidRPr="5EC01D1F" w:rsidR="7B715B21">
        <w:rPr>
          <w:rFonts w:ascii="Times New Roman" w:hAnsi="Times New Roman" w:eastAsia="Times New Roman" w:cs="Times New Roman"/>
          <w:noProof w:val="0"/>
          <w:sz w:val="24"/>
          <w:szCs w:val="24"/>
          <w:lang w:val="es-ES"/>
        </w:rPr>
        <w:t xml:space="preserve">Para poder hacer la </w:t>
      </w:r>
      <w:r w:rsidRPr="5EC01D1F" w:rsidR="74E89878">
        <w:rPr>
          <w:rFonts w:ascii="Times New Roman" w:hAnsi="Times New Roman" w:eastAsia="Times New Roman" w:cs="Times New Roman"/>
          <w:noProof w:val="0"/>
          <w:sz w:val="24"/>
          <w:szCs w:val="24"/>
          <w:lang w:val="es-ES"/>
        </w:rPr>
        <w:t xml:space="preserve">exploración de los datos, primeramente, se utilizó la herramienta Pandas </w:t>
      </w:r>
      <w:r w:rsidRPr="5EC01D1F" w:rsidR="74E89878">
        <w:rPr>
          <w:rFonts w:ascii="Times New Roman" w:hAnsi="Times New Roman" w:eastAsia="Times New Roman" w:cs="Times New Roman"/>
          <w:noProof w:val="0"/>
          <w:sz w:val="24"/>
          <w:szCs w:val="24"/>
          <w:lang w:val="es-ES"/>
        </w:rPr>
        <w:t>Profiling</w:t>
      </w:r>
      <w:r w:rsidRPr="5EC01D1F" w:rsidR="74E89878">
        <w:rPr>
          <w:rFonts w:ascii="Times New Roman" w:hAnsi="Times New Roman" w:eastAsia="Times New Roman" w:cs="Times New Roman"/>
          <w:noProof w:val="0"/>
          <w:sz w:val="24"/>
          <w:szCs w:val="24"/>
          <w:lang w:val="es-ES"/>
        </w:rPr>
        <w:t>, la cual nos posibilita obtener un reporte detallado de cada columna, y así, obtener una primera intuición de los mismos.</w:t>
      </w:r>
    </w:p>
    <w:p w:rsidR="74E89878" w:rsidP="5EC01D1F" w:rsidRDefault="74E89878" w14:paraId="4BB62F26" w14:textId="59AD23F6">
      <w:pPr>
        <w:pStyle w:val="Normal"/>
        <w:bidi w:val="0"/>
        <w:jc w:val="both"/>
        <w:rPr>
          <w:rFonts w:ascii="Times New Roman" w:hAnsi="Times New Roman" w:eastAsia="Times New Roman" w:cs="Times New Roman"/>
          <w:noProof w:val="0"/>
          <w:sz w:val="24"/>
          <w:szCs w:val="24"/>
          <w:lang w:val="es-ES"/>
        </w:rPr>
      </w:pPr>
      <w:r w:rsidRPr="5EC01D1F" w:rsidR="74E89878">
        <w:rPr>
          <w:rFonts w:ascii="Times New Roman" w:hAnsi="Times New Roman" w:eastAsia="Times New Roman" w:cs="Times New Roman"/>
          <w:noProof w:val="0"/>
          <w:sz w:val="24"/>
          <w:szCs w:val="24"/>
          <w:lang w:val="es-ES"/>
        </w:rPr>
        <w:t xml:space="preserve">Luego de esto, se revisó columna por columna, tanto las categóricas como las no categóricas, </w:t>
      </w:r>
      <w:r w:rsidRPr="5EC01D1F" w:rsidR="012EF627">
        <w:rPr>
          <w:rFonts w:ascii="Times New Roman" w:hAnsi="Times New Roman" w:eastAsia="Times New Roman" w:cs="Times New Roman"/>
          <w:noProof w:val="0"/>
          <w:sz w:val="24"/>
          <w:szCs w:val="24"/>
          <w:lang w:val="es-ES"/>
        </w:rPr>
        <w:t>graficándolas</w:t>
      </w:r>
      <w:r w:rsidRPr="5EC01D1F" w:rsidR="74E89878">
        <w:rPr>
          <w:rFonts w:ascii="Times New Roman" w:hAnsi="Times New Roman" w:eastAsia="Times New Roman" w:cs="Times New Roman"/>
          <w:noProof w:val="0"/>
          <w:sz w:val="24"/>
          <w:szCs w:val="24"/>
          <w:lang w:val="es-ES"/>
        </w:rPr>
        <w:t xml:space="preserve"> y mirando su distribución y detalles, para ver si eran seleccionables para el modelo de regresión, requerían algún ajuste o se podían usar directamente. Dentr</w:t>
      </w:r>
      <w:r w:rsidRPr="5EC01D1F" w:rsidR="7630B90F">
        <w:rPr>
          <w:rFonts w:ascii="Times New Roman" w:hAnsi="Times New Roman" w:eastAsia="Times New Roman" w:cs="Times New Roman"/>
          <w:noProof w:val="0"/>
          <w:sz w:val="24"/>
          <w:szCs w:val="24"/>
          <w:lang w:val="es-ES"/>
        </w:rPr>
        <w:t>o de estos hallazgos, se decidió solo utilizar los registros cuyo tipo de operación es Venta o Arriendo y venta, esto dada los requ</w:t>
      </w:r>
      <w:r w:rsidRPr="5EC01D1F" w:rsidR="2B126B62">
        <w:rPr>
          <w:rFonts w:ascii="Times New Roman" w:hAnsi="Times New Roman" w:eastAsia="Times New Roman" w:cs="Times New Roman"/>
          <w:noProof w:val="0"/>
          <w:sz w:val="24"/>
          <w:szCs w:val="24"/>
          <w:lang w:val="es-ES"/>
        </w:rPr>
        <w:t xml:space="preserve">erimientos que necesita el negocio. </w:t>
      </w:r>
    </w:p>
    <w:p w:rsidR="2B126B62" w:rsidP="5EC01D1F" w:rsidRDefault="2B126B62" w14:paraId="51A2E1A4" w14:textId="05B3EA10">
      <w:pPr>
        <w:pStyle w:val="Normal"/>
        <w:bidi w:val="0"/>
        <w:jc w:val="both"/>
        <w:rPr>
          <w:rFonts w:ascii="Times New Roman" w:hAnsi="Times New Roman" w:eastAsia="Times New Roman" w:cs="Times New Roman"/>
          <w:noProof w:val="0"/>
          <w:sz w:val="24"/>
          <w:szCs w:val="24"/>
          <w:lang w:val="es-ES"/>
        </w:rPr>
      </w:pPr>
      <w:r w:rsidRPr="5EC01D1F" w:rsidR="2B126B62">
        <w:rPr>
          <w:rFonts w:ascii="Times New Roman" w:hAnsi="Times New Roman" w:eastAsia="Times New Roman" w:cs="Times New Roman"/>
          <w:noProof w:val="0"/>
          <w:sz w:val="24"/>
          <w:szCs w:val="24"/>
          <w:lang w:val="es-ES"/>
        </w:rPr>
        <w:t xml:space="preserve">También, dado que el </w:t>
      </w:r>
      <w:bookmarkStart w:name="_Int_0jKvIbjC" w:id="1881887608"/>
      <w:r w:rsidRPr="5EC01D1F" w:rsidR="2B126B62">
        <w:rPr>
          <w:rFonts w:ascii="Times New Roman" w:hAnsi="Times New Roman" w:eastAsia="Times New Roman" w:cs="Times New Roman"/>
          <w:noProof w:val="0"/>
          <w:sz w:val="24"/>
          <w:szCs w:val="24"/>
          <w:lang w:val="es-ES"/>
        </w:rPr>
        <w:t>dataset</w:t>
      </w:r>
      <w:bookmarkEnd w:id="1881887608"/>
      <w:r w:rsidRPr="5EC01D1F" w:rsidR="2B126B62">
        <w:rPr>
          <w:rFonts w:ascii="Times New Roman" w:hAnsi="Times New Roman" w:eastAsia="Times New Roman" w:cs="Times New Roman"/>
          <w:noProof w:val="0"/>
          <w:sz w:val="24"/>
          <w:szCs w:val="24"/>
          <w:lang w:val="es-ES"/>
        </w:rPr>
        <w:t xml:space="preserve"> estaba sesgado a estratos altos, se eligió juntar los estratos inferiores a 3 en una sola categoría. </w:t>
      </w:r>
      <w:r w:rsidRPr="5EC01D1F" w:rsidR="3D08FC77">
        <w:rPr>
          <w:rFonts w:ascii="Times New Roman" w:hAnsi="Times New Roman" w:eastAsia="Times New Roman" w:cs="Times New Roman"/>
          <w:noProof w:val="0"/>
          <w:sz w:val="24"/>
          <w:szCs w:val="24"/>
          <w:lang w:val="es-ES"/>
        </w:rPr>
        <w:t xml:space="preserve">Igualmente, </w:t>
      </w:r>
      <w:r w:rsidRPr="5EC01D1F" w:rsidR="3155E8DD">
        <w:rPr>
          <w:rFonts w:ascii="Times New Roman" w:hAnsi="Times New Roman" w:eastAsia="Times New Roman" w:cs="Times New Roman"/>
          <w:noProof w:val="0"/>
          <w:sz w:val="24"/>
          <w:szCs w:val="24"/>
          <w:lang w:val="es-ES"/>
        </w:rPr>
        <w:t xml:space="preserve">en la columna de </w:t>
      </w:r>
      <w:r w:rsidRPr="5EC01D1F" w:rsidR="6F19E792">
        <w:rPr>
          <w:rFonts w:ascii="Times New Roman" w:hAnsi="Times New Roman" w:eastAsia="Times New Roman" w:cs="Times New Roman"/>
          <w:noProof w:val="0"/>
          <w:sz w:val="24"/>
          <w:szCs w:val="24"/>
          <w:lang w:val="es-ES"/>
        </w:rPr>
        <w:t>antigüedad</w:t>
      </w:r>
      <w:r w:rsidRPr="5EC01D1F" w:rsidR="3155E8DD">
        <w:rPr>
          <w:rFonts w:ascii="Times New Roman" w:hAnsi="Times New Roman" w:eastAsia="Times New Roman" w:cs="Times New Roman"/>
          <w:noProof w:val="0"/>
          <w:sz w:val="24"/>
          <w:szCs w:val="24"/>
          <w:lang w:val="es-ES"/>
        </w:rPr>
        <w:t xml:space="preserve">, se agruparon las categorías que no tenían </w:t>
      </w:r>
      <w:r w:rsidRPr="5EC01D1F" w:rsidR="375A8E3B">
        <w:rPr>
          <w:rFonts w:ascii="Times New Roman" w:hAnsi="Times New Roman" w:eastAsia="Times New Roman" w:cs="Times New Roman"/>
          <w:noProof w:val="0"/>
          <w:sz w:val="24"/>
          <w:szCs w:val="24"/>
          <w:lang w:val="es-ES"/>
        </w:rPr>
        <w:t>antigüedad</w:t>
      </w:r>
      <w:r w:rsidRPr="5EC01D1F" w:rsidR="3155E8DD">
        <w:rPr>
          <w:rFonts w:ascii="Times New Roman" w:hAnsi="Times New Roman" w:eastAsia="Times New Roman" w:cs="Times New Roman"/>
          <w:noProof w:val="0"/>
          <w:sz w:val="24"/>
          <w:szCs w:val="24"/>
          <w:lang w:val="es-ES"/>
        </w:rPr>
        <w:t xml:space="preserve">, dado que juntas no representaban ni un 3% de los datos. </w:t>
      </w:r>
      <w:r w:rsidRPr="5EC01D1F" w:rsidR="3F2CB6DF">
        <w:rPr>
          <w:rFonts w:ascii="Times New Roman" w:hAnsi="Times New Roman" w:eastAsia="Times New Roman" w:cs="Times New Roman"/>
          <w:noProof w:val="0"/>
          <w:sz w:val="24"/>
          <w:szCs w:val="24"/>
          <w:lang w:val="es-ES"/>
        </w:rPr>
        <w:t>En tercer lugar</w:t>
      </w:r>
      <w:r w:rsidRPr="5EC01D1F" w:rsidR="3155E8DD">
        <w:rPr>
          <w:rFonts w:ascii="Times New Roman" w:hAnsi="Times New Roman" w:eastAsia="Times New Roman" w:cs="Times New Roman"/>
          <w:noProof w:val="0"/>
          <w:sz w:val="24"/>
          <w:szCs w:val="24"/>
          <w:lang w:val="es-ES"/>
        </w:rPr>
        <w:t>, también se eliminaron los registros que presentaban datos no correspondientes con la vid</w:t>
      </w:r>
      <w:r w:rsidRPr="5EC01D1F" w:rsidR="0C0EB01F">
        <w:rPr>
          <w:rFonts w:ascii="Times New Roman" w:hAnsi="Times New Roman" w:eastAsia="Times New Roman" w:cs="Times New Roman"/>
          <w:noProof w:val="0"/>
          <w:sz w:val="24"/>
          <w:szCs w:val="24"/>
          <w:lang w:val="es-ES"/>
        </w:rPr>
        <w:t>a real, por ejemplo, un número negativo de parqueaderos.</w:t>
      </w:r>
      <w:r w:rsidRPr="5EC01D1F" w:rsidR="4DDE0F80">
        <w:rPr>
          <w:rFonts w:ascii="Times New Roman" w:hAnsi="Times New Roman" w:eastAsia="Times New Roman" w:cs="Times New Roman"/>
          <w:noProof w:val="0"/>
          <w:sz w:val="24"/>
          <w:szCs w:val="24"/>
          <w:lang w:val="es-ES"/>
        </w:rPr>
        <w:t xml:space="preserve"> Por último, también se filtran aquellos registros cuyo valor de precio venta era exorbitado, dado que primero no existen casas con valores de 12 dígitos en Colombia, o son </w:t>
      </w:r>
      <w:bookmarkStart w:name="_Int_JKSNfpuG" w:id="362904975"/>
      <w:r w:rsidRPr="5EC01D1F" w:rsidR="4DDE0F80">
        <w:rPr>
          <w:rFonts w:ascii="Times New Roman" w:hAnsi="Times New Roman" w:eastAsia="Times New Roman" w:cs="Times New Roman"/>
          <w:noProof w:val="0"/>
          <w:sz w:val="24"/>
          <w:szCs w:val="24"/>
          <w:lang w:val="es-ES"/>
        </w:rPr>
        <w:t>outliers</w:t>
      </w:r>
      <w:bookmarkEnd w:id="362904975"/>
      <w:r w:rsidRPr="5EC01D1F" w:rsidR="4DDE0F80">
        <w:rPr>
          <w:rFonts w:ascii="Times New Roman" w:hAnsi="Times New Roman" w:eastAsia="Times New Roman" w:cs="Times New Roman"/>
          <w:noProof w:val="0"/>
          <w:sz w:val="24"/>
          <w:szCs w:val="24"/>
          <w:lang w:val="es-ES"/>
        </w:rPr>
        <w:t xml:space="preserve"> muy específicos y e</w:t>
      </w:r>
      <w:r w:rsidRPr="5EC01D1F" w:rsidR="335158EC">
        <w:rPr>
          <w:rFonts w:ascii="Times New Roman" w:hAnsi="Times New Roman" w:eastAsia="Times New Roman" w:cs="Times New Roman"/>
          <w:noProof w:val="0"/>
          <w:sz w:val="24"/>
          <w:szCs w:val="24"/>
          <w:lang w:val="es-ES"/>
        </w:rPr>
        <w:t>stos afectan el rendimiento del modelo. Los detalles de la escogencia o no de cada columna están en el notebook.</w:t>
      </w:r>
    </w:p>
    <w:p w:rsidR="335158EC" w:rsidP="5EC01D1F" w:rsidRDefault="335158EC" w14:paraId="3DEE995F" w14:textId="18FCB509">
      <w:pPr>
        <w:pStyle w:val="Normal"/>
        <w:bidi w:val="0"/>
        <w:spacing w:before="240" w:beforeAutospacing="off" w:after="240" w:afterAutospacing="off"/>
        <w:jc w:val="both"/>
        <w:rPr>
          <w:rFonts w:ascii="Times New Roman" w:hAnsi="Times New Roman" w:eastAsia="Times New Roman" w:cs="Times New Roman"/>
          <w:noProof w:val="0"/>
          <w:sz w:val="24"/>
          <w:szCs w:val="24"/>
          <w:lang w:val="es-ES"/>
        </w:rPr>
      </w:pPr>
      <w:r w:rsidRPr="5EC01D1F" w:rsidR="335158EC">
        <w:rPr>
          <w:rFonts w:ascii="Times New Roman" w:hAnsi="Times New Roman" w:eastAsia="Times New Roman" w:cs="Times New Roman"/>
          <w:noProof w:val="0"/>
          <w:sz w:val="24"/>
          <w:szCs w:val="24"/>
          <w:lang w:val="es-ES"/>
        </w:rPr>
        <w:t xml:space="preserve">Al finalizar la tarea de entendimiento y preparación de los datos, </w:t>
      </w:r>
      <w:r w:rsidRPr="5EC01D1F" w:rsidR="2613FB7D">
        <w:rPr>
          <w:rFonts w:ascii="Times New Roman" w:hAnsi="Times New Roman" w:eastAsia="Times New Roman" w:cs="Times New Roman"/>
          <w:noProof w:val="0"/>
          <w:sz w:val="24"/>
          <w:szCs w:val="24"/>
          <w:lang w:val="es-ES"/>
        </w:rPr>
        <w:t xml:space="preserve">seleccionamos únicamente las siguientes variables: </w:t>
      </w:r>
      <w:r w:rsidRPr="5EC01D1F" w:rsidR="2613FB7D">
        <w:rPr>
          <w:rFonts w:ascii="Times New Roman" w:hAnsi="Times New Roman" w:eastAsia="Times New Roman" w:cs="Times New Roman"/>
          <w:noProof w:val="0"/>
          <w:sz w:val="24"/>
          <w:szCs w:val="24"/>
          <w:lang w:val="es-ES"/>
        </w:rPr>
        <w:t xml:space="preserve">área, habitaciones, baños, parqueaderos, localidad, estrato, </w:t>
      </w:r>
      <w:r w:rsidRPr="5EC01D1F" w:rsidR="0A57A0C2">
        <w:rPr>
          <w:rFonts w:ascii="Times New Roman" w:hAnsi="Times New Roman" w:eastAsia="Times New Roman" w:cs="Times New Roman"/>
          <w:noProof w:val="0"/>
          <w:sz w:val="24"/>
          <w:szCs w:val="24"/>
          <w:lang w:val="es-ES"/>
        </w:rPr>
        <w:t>antigüedad</w:t>
      </w:r>
      <w:r w:rsidRPr="5EC01D1F" w:rsidR="2613FB7D">
        <w:rPr>
          <w:rFonts w:ascii="Times New Roman" w:hAnsi="Times New Roman" w:eastAsia="Times New Roman" w:cs="Times New Roman"/>
          <w:noProof w:val="0"/>
          <w:sz w:val="24"/>
          <w:szCs w:val="24"/>
          <w:lang w:val="es-ES"/>
        </w:rPr>
        <w:t>.</w:t>
      </w:r>
    </w:p>
    <w:p w:rsidR="2B58B731" w:rsidP="5EC01D1F" w:rsidRDefault="2B58B731" w14:paraId="2718FA19" w14:textId="44D46C6E">
      <w:pPr>
        <w:pStyle w:val="Heading1"/>
        <w:numPr>
          <w:ilvl w:val="0"/>
          <w:numId w:val="2"/>
        </w:numPr>
        <w:suppressLineNumbers w:val="0"/>
        <w:bidi w:val="0"/>
        <w:spacing w:before="0" w:beforeAutospacing="off" w:after="0" w:afterAutospacing="off" w:line="276" w:lineRule="auto"/>
        <w:ind w:right="0"/>
        <w:jc w:val="both"/>
        <w:rPr>
          <w:rFonts w:ascii="Times New Roman" w:hAnsi="Times New Roman" w:eastAsia="Times New Roman" w:cs="Times New Roman"/>
          <w:b w:val="1"/>
          <w:bCs w:val="1"/>
          <w:noProof w:val="0"/>
          <w:sz w:val="24"/>
          <w:szCs w:val="24"/>
          <w:lang w:val="es-ES"/>
        </w:rPr>
      </w:pPr>
      <w:r w:rsidRPr="5EC01D1F" w:rsidR="2B58B731">
        <w:rPr>
          <w:rFonts w:ascii="Times New Roman" w:hAnsi="Times New Roman" w:eastAsia="Times New Roman" w:cs="Times New Roman"/>
          <w:b w:val="1"/>
          <w:bCs w:val="1"/>
          <w:noProof w:val="0"/>
          <w:sz w:val="24"/>
          <w:szCs w:val="24"/>
          <w:lang w:val="es-ES"/>
        </w:rPr>
        <w:t xml:space="preserve">Entrenamiento del modelo de los Machine </w:t>
      </w:r>
      <w:r w:rsidRPr="5EC01D1F" w:rsidR="2B58B731">
        <w:rPr>
          <w:rFonts w:ascii="Times New Roman" w:hAnsi="Times New Roman" w:eastAsia="Times New Roman" w:cs="Times New Roman"/>
          <w:b w:val="1"/>
          <w:bCs w:val="1"/>
          <w:noProof w:val="0"/>
          <w:sz w:val="24"/>
          <w:szCs w:val="24"/>
          <w:lang w:val="es-ES"/>
        </w:rPr>
        <w:t>Learning</w:t>
      </w:r>
    </w:p>
    <w:p w:rsidR="5EC01D1F" w:rsidP="5EC01D1F" w:rsidRDefault="5EC01D1F" w14:paraId="1354F23F" w14:textId="5D9B34AC">
      <w:pPr>
        <w:pStyle w:val="Normal"/>
        <w:bidi w:val="0"/>
        <w:jc w:val="both"/>
        <w:rPr>
          <w:rFonts w:ascii="Times New Roman" w:hAnsi="Times New Roman" w:eastAsia="Times New Roman" w:cs="Times New Roman"/>
          <w:noProof w:val="0"/>
          <w:sz w:val="24"/>
          <w:szCs w:val="24"/>
          <w:lang w:val="es-ES"/>
        </w:rPr>
      </w:pPr>
    </w:p>
    <w:p w:rsidR="6F1A47E6" w:rsidP="5EC01D1F" w:rsidRDefault="6F1A47E6" w14:paraId="2589640E" w14:textId="7941950A">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6F1A47E6">
        <w:rPr>
          <w:rFonts w:ascii="Times New Roman" w:hAnsi="Times New Roman" w:eastAsia="Times New Roman" w:cs="Times New Roman"/>
          <w:noProof w:val="0"/>
          <w:sz w:val="24"/>
          <w:szCs w:val="24"/>
          <w:lang w:val="es-ES"/>
        </w:rPr>
        <w:t xml:space="preserve">Para poder realizar el entrenamiento de los modelos de regresión, se creó un pipeline que aplica </w:t>
      </w:r>
      <w:r w:rsidRPr="5EC01D1F" w:rsidR="6F1A47E6">
        <w:rPr>
          <w:rFonts w:ascii="Times New Roman" w:hAnsi="Times New Roman" w:eastAsia="Times New Roman" w:cs="Times New Roman"/>
          <w:noProof w:val="0"/>
          <w:sz w:val="24"/>
          <w:szCs w:val="24"/>
          <w:lang w:val="es-ES"/>
        </w:rPr>
        <w:t>OneHotEncoding</w:t>
      </w:r>
      <w:r w:rsidRPr="5EC01D1F" w:rsidR="6F1A47E6">
        <w:rPr>
          <w:rFonts w:ascii="Times New Roman" w:hAnsi="Times New Roman" w:eastAsia="Times New Roman" w:cs="Times New Roman"/>
          <w:noProof w:val="0"/>
          <w:sz w:val="24"/>
          <w:szCs w:val="24"/>
          <w:lang w:val="es-ES"/>
        </w:rPr>
        <w:t xml:space="preserve"> a todas las variables cat</w:t>
      </w:r>
      <w:r w:rsidRPr="5EC01D1F" w:rsidR="34B2848A">
        <w:rPr>
          <w:rFonts w:ascii="Times New Roman" w:hAnsi="Times New Roman" w:eastAsia="Times New Roman" w:cs="Times New Roman"/>
          <w:noProof w:val="0"/>
          <w:sz w:val="24"/>
          <w:szCs w:val="24"/>
          <w:lang w:val="es-ES"/>
        </w:rPr>
        <w:t xml:space="preserve">egóricas seleccionadas y a las numéricas realiza un </w:t>
      </w:r>
      <w:r w:rsidRPr="5EC01D1F" w:rsidR="34B2848A">
        <w:rPr>
          <w:rFonts w:ascii="Times New Roman" w:hAnsi="Times New Roman" w:eastAsia="Times New Roman" w:cs="Times New Roman"/>
          <w:noProof w:val="0"/>
          <w:sz w:val="24"/>
          <w:szCs w:val="24"/>
          <w:lang w:val="es-ES"/>
        </w:rPr>
        <w:t>SimpleImputer</w:t>
      </w:r>
      <w:r w:rsidRPr="5EC01D1F" w:rsidR="34B2848A">
        <w:rPr>
          <w:rFonts w:ascii="Times New Roman" w:hAnsi="Times New Roman" w:eastAsia="Times New Roman" w:cs="Times New Roman"/>
          <w:noProof w:val="0"/>
          <w:sz w:val="24"/>
          <w:szCs w:val="24"/>
          <w:lang w:val="es-ES"/>
        </w:rPr>
        <w:t xml:space="preserve"> con el mean.</w:t>
      </w:r>
    </w:p>
    <w:p w:rsidR="569BC609" w:rsidP="5EC01D1F" w:rsidRDefault="569BC609" w14:paraId="5B8479D7" w14:textId="63CCB1DE">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EC01D1F" w:rsidR="569BC609">
        <w:rPr>
          <w:rFonts w:ascii="Times New Roman" w:hAnsi="Times New Roman" w:eastAsia="Times New Roman" w:cs="Times New Roman"/>
          <w:noProof w:val="0"/>
          <w:sz w:val="24"/>
          <w:szCs w:val="24"/>
          <w:lang w:val="es-ES"/>
        </w:rPr>
        <w:t xml:space="preserve">Se seleccionaron 2 modelos, el primero es una regresión lineal sencilla, y el segundo es un </w:t>
      </w:r>
      <w:r w:rsidRPr="5EC01D1F" w:rsidR="569BC609">
        <w:rPr>
          <w:rFonts w:ascii="Times New Roman" w:hAnsi="Times New Roman" w:eastAsia="Times New Roman" w:cs="Times New Roman"/>
          <w:noProof w:val="0"/>
          <w:sz w:val="24"/>
          <w:szCs w:val="24"/>
          <w:lang w:val="es-ES"/>
        </w:rPr>
        <w:t>random</w:t>
      </w:r>
      <w:r w:rsidRPr="5EC01D1F" w:rsidR="569BC609">
        <w:rPr>
          <w:rFonts w:ascii="Times New Roman" w:hAnsi="Times New Roman" w:eastAsia="Times New Roman" w:cs="Times New Roman"/>
          <w:noProof w:val="0"/>
          <w:sz w:val="24"/>
          <w:szCs w:val="24"/>
          <w:lang w:val="es-ES"/>
        </w:rPr>
        <w:t xml:space="preserve"> </w:t>
      </w:r>
      <w:r w:rsidRPr="5EC01D1F" w:rsidR="569BC609">
        <w:rPr>
          <w:rFonts w:ascii="Times New Roman" w:hAnsi="Times New Roman" w:eastAsia="Times New Roman" w:cs="Times New Roman"/>
          <w:noProof w:val="0"/>
          <w:sz w:val="24"/>
          <w:szCs w:val="24"/>
          <w:lang w:val="es-ES"/>
        </w:rPr>
        <w:t>forest</w:t>
      </w:r>
      <w:r w:rsidRPr="5EC01D1F" w:rsidR="569BC609">
        <w:rPr>
          <w:rFonts w:ascii="Times New Roman" w:hAnsi="Times New Roman" w:eastAsia="Times New Roman" w:cs="Times New Roman"/>
          <w:noProof w:val="0"/>
          <w:sz w:val="24"/>
          <w:szCs w:val="24"/>
          <w:lang w:val="es-ES"/>
        </w:rPr>
        <w:t xml:space="preserve"> </w:t>
      </w:r>
      <w:r w:rsidRPr="5EC01D1F" w:rsidR="569BC609">
        <w:rPr>
          <w:rFonts w:ascii="Times New Roman" w:hAnsi="Times New Roman" w:eastAsia="Times New Roman" w:cs="Times New Roman"/>
          <w:noProof w:val="0"/>
          <w:sz w:val="24"/>
          <w:szCs w:val="24"/>
          <w:lang w:val="es-ES"/>
        </w:rPr>
        <w:t>regression</w:t>
      </w:r>
      <w:r w:rsidRPr="5EC01D1F" w:rsidR="57D786F7">
        <w:rPr>
          <w:rFonts w:ascii="Times New Roman" w:hAnsi="Times New Roman" w:eastAsia="Times New Roman" w:cs="Times New Roman"/>
          <w:noProof w:val="0"/>
          <w:sz w:val="24"/>
          <w:szCs w:val="24"/>
          <w:lang w:val="es-ES"/>
        </w:rPr>
        <w:t>. P</w:t>
      </w:r>
      <w:r w:rsidRPr="5EC01D1F" w:rsidR="569BC609">
        <w:rPr>
          <w:rFonts w:ascii="Times New Roman" w:hAnsi="Times New Roman" w:eastAsia="Times New Roman" w:cs="Times New Roman"/>
          <w:noProof w:val="0"/>
          <w:sz w:val="24"/>
          <w:szCs w:val="24"/>
          <w:lang w:val="es-ES"/>
        </w:rPr>
        <w:t xml:space="preserve">ara el segundo se hizo búsqueda de </w:t>
      </w:r>
      <w:r w:rsidRPr="5EC01D1F" w:rsidR="569BC609">
        <w:rPr>
          <w:rFonts w:ascii="Times New Roman" w:hAnsi="Times New Roman" w:eastAsia="Times New Roman" w:cs="Times New Roman"/>
          <w:noProof w:val="0"/>
          <w:sz w:val="24"/>
          <w:szCs w:val="24"/>
          <w:lang w:val="es-ES"/>
        </w:rPr>
        <w:t>hiperparámetros</w:t>
      </w:r>
      <w:r w:rsidRPr="5EC01D1F" w:rsidR="569BC609">
        <w:rPr>
          <w:rFonts w:ascii="Times New Roman" w:hAnsi="Times New Roman" w:eastAsia="Times New Roman" w:cs="Times New Roman"/>
          <w:noProof w:val="0"/>
          <w:sz w:val="24"/>
          <w:szCs w:val="24"/>
          <w:lang w:val="es-ES"/>
        </w:rPr>
        <w:t xml:space="preserve"> para </w:t>
      </w:r>
      <w:r w:rsidRPr="5EC01D1F" w:rsidR="6833EAA3">
        <w:rPr>
          <w:rFonts w:ascii="Times New Roman" w:hAnsi="Times New Roman" w:eastAsia="Times New Roman" w:cs="Times New Roman"/>
          <w:noProof w:val="0"/>
          <w:sz w:val="24"/>
          <w:szCs w:val="24"/>
          <w:lang w:val="es-ES"/>
        </w:rPr>
        <w:t>n_estimators</w:t>
      </w:r>
      <w:r w:rsidRPr="5EC01D1F" w:rsidR="6833EAA3">
        <w:rPr>
          <w:rFonts w:ascii="Times New Roman" w:hAnsi="Times New Roman" w:eastAsia="Times New Roman" w:cs="Times New Roman"/>
          <w:noProof w:val="0"/>
          <w:sz w:val="24"/>
          <w:szCs w:val="24"/>
          <w:lang w:val="es-ES"/>
        </w:rPr>
        <w:t xml:space="preserve">, </w:t>
      </w:r>
      <w:r w:rsidRPr="5EC01D1F" w:rsidR="6833EAA3">
        <w:rPr>
          <w:rFonts w:ascii="Times New Roman" w:hAnsi="Times New Roman" w:eastAsia="Times New Roman" w:cs="Times New Roman"/>
          <w:noProof w:val="0"/>
          <w:sz w:val="24"/>
          <w:szCs w:val="24"/>
          <w:lang w:val="es-ES"/>
        </w:rPr>
        <w:t>max_depth</w:t>
      </w:r>
      <w:r w:rsidRPr="5EC01D1F" w:rsidR="6833EAA3">
        <w:rPr>
          <w:rFonts w:ascii="Times New Roman" w:hAnsi="Times New Roman" w:eastAsia="Times New Roman" w:cs="Times New Roman"/>
          <w:noProof w:val="0"/>
          <w:sz w:val="24"/>
          <w:szCs w:val="24"/>
          <w:lang w:val="es-ES"/>
        </w:rPr>
        <w:t xml:space="preserve"> y </w:t>
      </w:r>
      <w:r w:rsidRPr="5EC01D1F" w:rsidR="6833EAA3">
        <w:rPr>
          <w:rFonts w:ascii="Times New Roman" w:hAnsi="Times New Roman" w:eastAsia="Times New Roman" w:cs="Times New Roman"/>
          <w:noProof w:val="0"/>
          <w:sz w:val="24"/>
          <w:szCs w:val="24"/>
          <w:lang w:val="es-ES"/>
        </w:rPr>
        <w:t>min_samples_split</w:t>
      </w:r>
      <w:r w:rsidRPr="5EC01D1F" w:rsidR="2F6CBCD1">
        <w:rPr>
          <w:rFonts w:ascii="Times New Roman" w:hAnsi="Times New Roman" w:eastAsia="Times New Roman" w:cs="Times New Roman"/>
          <w:noProof w:val="0"/>
          <w:sz w:val="24"/>
          <w:szCs w:val="24"/>
          <w:lang w:val="es-ES"/>
        </w:rPr>
        <w:t>,</w:t>
      </w:r>
      <w:r w:rsidRPr="5EC01D1F" w:rsidR="17281530">
        <w:rPr>
          <w:rFonts w:ascii="Times New Roman" w:hAnsi="Times New Roman" w:eastAsia="Times New Roman" w:cs="Times New Roman"/>
          <w:noProof w:val="0"/>
          <w:sz w:val="24"/>
          <w:szCs w:val="24"/>
          <w:lang w:val="es-ES"/>
        </w:rPr>
        <w:t xml:space="preserve"> Usando un </w:t>
      </w:r>
      <w:r w:rsidRPr="5EC01D1F" w:rsidR="17281530">
        <w:rPr>
          <w:rFonts w:ascii="Times New Roman" w:hAnsi="Times New Roman" w:eastAsia="Times New Roman" w:cs="Times New Roman"/>
          <w:noProof w:val="0"/>
          <w:sz w:val="24"/>
          <w:szCs w:val="24"/>
          <w:lang w:val="es-ES"/>
        </w:rPr>
        <w:t>GridSearch</w:t>
      </w:r>
      <w:r w:rsidRPr="5EC01D1F" w:rsidR="3E57C682">
        <w:rPr>
          <w:rFonts w:ascii="Times New Roman" w:hAnsi="Times New Roman" w:eastAsia="Times New Roman" w:cs="Times New Roman"/>
          <w:noProof w:val="0"/>
          <w:sz w:val="24"/>
          <w:szCs w:val="24"/>
          <w:lang w:val="es-ES"/>
        </w:rPr>
        <w:t>, de los que se obtuvieron los siguientes resultados:</w:t>
      </w:r>
    </w:p>
    <w:p w:rsidR="134C7EF1" w:rsidP="5EC01D1F" w:rsidRDefault="134C7EF1" w14:paraId="6194DAF0" w14:textId="2F8087BC">
      <w:pPr>
        <w:pStyle w:val="Normal"/>
        <w:spacing w:before="240" w:beforeAutospacing="off" w:after="240" w:afterAutospacing="off"/>
        <w:jc w:val="both"/>
        <w:rPr>
          <w:rFonts w:ascii="Times New Roman" w:hAnsi="Times New Roman" w:eastAsia="Times New Roman" w:cs="Times New Roman"/>
          <w:noProof w:val="0"/>
          <w:sz w:val="24"/>
          <w:szCs w:val="24"/>
          <w:lang w:val="en-US"/>
        </w:rPr>
      </w:pPr>
      <w:r w:rsidRPr="5EC01D1F" w:rsidR="134C7EF1">
        <w:rPr>
          <w:rFonts w:ascii="Times New Roman" w:hAnsi="Times New Roman" w:eastAsia="Times New Roman" w:cs="Times New Roman"/>
          <w:noProof w:val="0"/>
          <w:sz w:val="24"/>
          <w:szCs w:val="24"/>
          <w:lang w:val="en-US"/>
        </w:rPr>
        <w:t>max_depth</w:t>
      </w:r>
      <w:r w:rsidRPr="5EC01D1F" w:rsidR="29463CAD">
        <w:rPr>
          <w:rFonts w:ascii="Times New Roman" w:hAnsi="Times New Roman" w:eastAsia="Times New Roman" w:cs="Times New Roman"/>
          <w:noProof w:val="0"/>
          <w:sz w:val="24"/>
          <w:szCs w:val="24"/>
          <w:lang w:val="en-US"/>
        </w:rPr>
        <w:t xml:space="preserve">: </w:t>
      </w:r>
      <w:r w:rsidRPr="5EC01D1F" w:rsidR="134C7EF1">
        <w:rPr>
          <w:rFonts w:ascii="Times New Roman" w:hAnsi="Times New Roman" w:eastAsia="Times New Roman" w:cs="Times New Roman"/>
          <w:noProof w:val="0"/>
          <w:sz w:val="24"/>
          <w:szCs w:val="24"/>
          <w:lang w:val="en-US"/>
        </w:rPr>
        <w:t xml:space="preserve">12, </w:t>
      </w:r>
      <w:r w:rsidRPr="5EC01D1F" w:rsidR="134C7EF1">
        <w:rPr>
          <w:rFonts w:ascii="Times New Roman" w:hAnsi="Times New Roman" w:eastAsia="Times New Roman" w:cs="Times New Roman"/>
          <w:noProof w:val="0"/>
          <w:sz w:val="24"/>
          <w:szCs w:val="24"/>
          <w:lang w:val="en-US"/>
        </w:rPr>
        <w:t>min_samples_split</w:t>
      </w:r>
      <w:r w:rsidRPr="5EC01D1F" w:rsidR="134C7EF1">
        <w:rPr>
          <w:rFonts w:ascii="Times New Roman" w:hAnsi="Times New Roman" w:eastAsia="Times New Roman" w:cs="Times New Roman"/>
          <w:noProof w:val="0"/>
          <w:sz w:val="24"/>
          <w:szCs w:val="24"/>
          <w:lang w:val="en-US"/>
        </w:rPr>
        <w:t>:</w:t>
      </w:r>
      <w:r w:rsidRPr="5EC01D1F" w:rsidR="316AB3A4">
        <w:rPr>
          <w:rFonts w:ascii="Times New Roman" w:hAnsi="Times New Roman" w:eastAsia="Times New Roman" w:cs="Times New Roman"/>
          <w:noProof w:val="0"/>
          <w:sz w:val="24"/>
          <w:szCs w:val="24"/>
          <w:lang w:val="en-US"/>
        </w:rPr>
        <w:t xml:space="preserve"> </w:t>
      </w:r>
      <w:r w:rsidRPr="5EC01D1F" w:rsidR="134C7EF1">
        <w:rPr>
          <w:rFonts w:ascii="Times New Roman" w:hAnsi="Times New Roman" w:eastAsia="Times New Roman" w:cs="Times New Roman"/>
          <w:noProof w:val="0"/>
          <w:sz w:val="24"/>
          <w:szCs w:val="24"/>
          <w:lang w:val="en-US"/>
        </w:rPr>
        <w:t>5</w:t>
      </w:r>
      <w:r w:rsidRPr="5EC01D1F" w:rsidR="316AB3A4">
        <w:rPr>
          <w:rFonts w:ascii="Times New Roman" w:hAnsi="Times New Roman" w:eastAsia="Times New Roman" w:cs="Times New Roman"/>
          <w:noProof w:val="0"/>
          <w:sz w:val="24"/>
          <w:szCs w:val="24"/>
          <w:lang w:val="en-US"/>
        </w:rPr>
        <w:t>,</w:t>
      </w:r>
      <w:r w:rsidRPr="5EC01D1F" w:rsidR="4D11AA6E">
        <w:rPr>
          <w:rFonts w:ascii="Times New Roman" w:hAnsi="Times New Roman" w:eastAsia="Times New Roman" w:cs="Times New Roman"/>
          <w:noProof w:val="0"/>
          <w:sz w:val="24"/>
          <w:szCs w:val="24"/>
          <w:lang w:val="en-US"/>
        </w:rPr>
        <w:t xml:space="preserve"> </w:t>
      </w:r>
      <w:r w:rsidRPr="5EC01D1F" w:rsidR="134C7EF1">
        <w:rPr>
          <w:rFonts w:ascii="Times New Roman" w:hAnsi="Times New Roman" w:eastAsia="Times New Roman" w:cs="Times New Roman"/>
          <w:noProof w:val="0"/>
          <w:sz w:val="24"/>
          <w:szCs w:val="24"/>
          <w:lang w:val="en-US"/>
        </w:rPr>
        <w:t>n_estimators</w:t>
      </w:r>
      <w:r w:rsidRPr="5EC01D1F" w:rsidR="134C7EF1">
        <w:rPr>
          <w:rFonts w:ascii="Times New Roman" w:hAnsi="Times New Roman" w:eastAsia="Times New Roman" w:cs="Times New Roman"/>
          <w:noProof w:val="0"/>
          <w:sz w:val="24"/>
          <w:szCs w:val="24"/>
          <w:lang w:val="en-US"/>
        </w:rPr>
        <w:t>:</w:t>
      </w:r>
      <w:r w:rsidRPr="5EC01D1F" w:rsidR="022D2408">
        <w:rPr>
          <w:rFonts w:ascii="Times New Roman" w:hAnsi="Times New Roman" w:eastAsia="Times New Roman" w:cs="Times New Roman"/>
          <w:noProof w:val="0"/>
          <w:sz w:val="24"/>
          <w:szCs w:val="24"/>
          <w:lang w:val="en-US"/>
        </w:rPr>
        <w:t xml:space="preserve"> </w:t>
      </w:r>
      <w:r w:rsidRPr="5EC01D1F" w:rsidR="134C7EF1">
        <w:rPr>
          <w:rFonts w:ascii="Times New Roman" w:hAnsi="Times New Roman" w:eastAsia="Times New Roman" w:cs="Times New Roman"/>
          <w:noProof w:val="0"/>
          <w:sz w:val="24"/>
          <w:szCs w:val="24"/>
          <w:lang w:val="en-US"/>
        </w:rPr>
        <w:t>200</w:t>
      </w:r>
    </w:p>
    <w:p w:rsidR="60340570" w:rsidP="5EC01D1F" w:rsidRDefault="60340570" w14:paraId="717D880A" w14:textId="032A6DD6">
      <w:pPr>
        <w:pStyle w:val="Heading1"/>
        <w:numPr>
          <w:ilvl w:val="0"/>
          <w:numId w:val="2"/>
        </w:numPr>
        <w:suppressLineNumbers w:val="0"/>
        <w:bidi w:val="0"/>
        <w:spacing w:before="0" w:beforeAutospacing="off" w:after="0" w:afterAutospacing="off" w:line="276" w:lineRule="auto"/>
        <w:ind w:right="0"/>
        <w:jc w:val="both"/>
        <w:rPr>
          <w:rFonts w:ascii="Times New Roman" w:hAnsi="Times New Roman" w:eastAsia="Times New Roman" w:cs="Times New Roman"/>
          <w:b w:val="1"/>
          <w:bCs w:val="1"/>
          <w:noProof w:val="0"/>
          <w:sz w:val="24"/>
          <w:szCs w:val="24"/>
          <w:lang w:val="es-ES"/>
        </w:rPr>
      </w:pPr>
      <w:r w:rsidRPr="5EC01D1F" w:rsidR="60340570">
        <w:rPr>
          <w:rFonts w:ascii="Times New Roman" w:hAnsi="Times New Roman" w:eastAsia="Times New Roman" w:cs="Times New Roman"/>
          <w:b w:val="1"/>
          <w:bCs w:val="1"/>
          <w:noProof w:val="0"/>
          <w:sz w:val="24"/>
          <w:szCs w:val="24"/>
          <w:lang w:val="es-ES"/>
        </w:rPr>
        <w:t>Análisis cuantitativo de resultados del modelo</w:t>
      </w:r>
    </w:p>
    <w:p w:rsidR="5EC01D1F" w:rsidP="5EC01D1F" w:rsidRDefault="5EC01D1F" w14:paraId="15B75882" w14:textId="51FBA393">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442EA966" w:rsidP="5EC01D1F" w:rsidRDefault="442EA966" w14:paraId="47854A13" w14:textId="76D2732D">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442EA966">
        <w:rPr>
          <w:rFonts w:ascii="Times New Roman" w:hAnsi="Times New Roman" w:eastAsia="Times New Roman" w:cs="Times New Roman"/>
          <w:noProof w:val="0"/>
          <w:sz w:val="24"/>
          <w:szCs w:val="24"/>
          <w:lang w:val="es-ES"/>
        </w:rPr>
        <w:t xml:space="preserve">En primer lugar, es necesario </w:t>
      </w:r>
      <w:r w:rsidRPr="5EC01D1F" w:rsidR="27534809">
        <w:rPr>
          <w:rFonts w:ascii="Times New Roman" w:hAnsi="Times New Roman" w:eastAsia="Times New Roman" w:cs="Times New Roman"/>
          <w:noProof w:val="0"/>
          <w:sz w:val="24"/>
          <w:szCs w:val="24"/>
          <w:lang w:val="es-ES"/>
        </w:rPr>
        <w:t>dimensionar los valores en los</w:t>
      </w:r>
      <w:r w:rsidRPr="5EC01D1F" w:rsidR="442EA966">
        <w:rPr>
          <w:rFonts w:ascii="Times New Roman" w:hAnsi="Times New Roman" w:eastAsia="Times New Roman" w:cs="Times New Roman"/>
          <w:noProof w:val="0"/>
          <w:sz w:val="24"/>
          <w:szCs w:val="24"/>
          <w:lang w:val="es-ES"/>
        </w:rPr>
        <w:t xml:space="preserve"> que están los </w:t>
      </w:r>
      <w:r w:rsidRPr="5EC01D1F" w:rsidR="2D165292">
        <w:rPr>
          <w:rFonts w:ascii="Times New Roman" w:hAnsi="Times New Roman" w:eastAsia="Times New Roman" w:cs="Times New Roman"/>
          <w:noProof w:val="0"/>
          <w:sz w:val="24"/>
          <w:szCs w:val="24"/>
          <w:lang w:val="es-ES"/>
        </w:rPr>
        <w:t>precios de</w:t>
      </w:r>
      <w:r w:rsidRPr="5EC01D1F" w:rsidR="442EA966">
        <w:rPr>
          <w:rFonts w:ascii="Times New Roman" w:hAnsi="Times New Roman" w:eastAsia="Times New Roman" w:cs="Times New Roman"/>
          <w:noProof w:val="0"/>
          <w:sz w:val="24"/>
          <w:szCs w:val="24"/>
          <w:lang w:val="es-ES"/>
        </w:rPr>
        <w:t xml:space="preserve"> venta de las casas de nuestro registro. Se saco el promedio de venta de casa en el conju</w:t>
      </w:r>
      <w:r w:rsidRPr="5EC01D1F" w:rsidR="442EA966">
        <w:rPr>
          <w:rFonts w:ascii="Times New Roman" w:hAnsi="Times New Roman" w:eastAsia="Times New Roman" w:cs="Times New Roman"/>
          <w:noProof w:val="0"/>
          <w:sz w:val="24"/>
          <w:szCs w:val="24"/>
          <w:lang w:val="es-ES"/>
        </w:rPr>
        <w:t xml:space="preserve">nto </w:t>
      </w:r>
      <w:bookmarkStart w:name="_Int_xPkZhvak" w:id="1378613342"/>
      <w:r w:rsidRPr="5EC01D1F" w:rsidR="442EA966">
        <w:rPr>
          <w:rFonts w:ascii="Times New Roman" w:hAnsi="Times New Roman" w:eastAsia="Times New Roman" w:cs="Times New Roman"/>
          <w:noProof w:val="0"/>
          <w:sz w:val="24"/>
          <w:szCs w:val="24"/>
          <w:lang w:val="es-ES"/>
        </w:rPr>
        <w:t>d</w:t>
      </w:r>
      <w:r w:rsidRPr="5EC01D1F" w:rsidR="442EA966">
        <w:rPr>
          <w:rFonts w:ascii="Times New Roman" w:hAnsi="Times New Roman" w:eastAsia="Times New Roman" w:cs="Times New Roman"/>
          <w:noProof w:val="0"/>
          <w:sz w:val="24"/>
          <w:szCs w:val="24"/>
          <w:lang w:val="es-ES"/>
        </w:rPr>
        <w:t xml:space="preserve">e </w:t>
      </w:r>
      <w:r w:rsidRPr="5EC01D1F" w:rsidR="345638CB">
        <w:rPr>
          <w:rFonts w:ascii="Times New Roman" w:hAnsi="Times New Roman" w:eastAsia="Times New Roman" w:cs="Times New Roman"/>
          <w:noProof w:val="0"/>
          <w:sz w:val="24"/>
          <w:szCs w:val="24"/>
          <w:lang w:val="es-ES"/>
        </w:rPr>
        <w:t>prueba</w:t>
      </w:r>
      <w:bookmarkEnd w:id="1378613342"/>
      <w:r w:rsidRPr="5EC01D1F" w:rsidR="442EA966">
        <w:rPr>
          <w:rFonts w:ascii="Times New Roman" w:hAnsi="Times New Roman" w:eastAsia="Times New Roman" w:cs="Times New Roman"/>
          <w:noProof w:val="0"/>
          <w:sz w:val="24"/>
          <w:szCs w:val="24"/>
          <w:lang w:val="es-ES"/>
        </w:rPr>
        <w:t>,</w:t>
      </w:r>
      <w:r w:rsidRPr="5EC01D1F" w:rsidR="442EA966">
        <w:rPr>
          <w:rFonts w:ascii="Times New Roman" w:hAnsi="Times New Roman" w:eastAsia="Times New Roman" w:cs="Times New Roman"/>
          <w:noProof w:val="0"/>
          <w:sz w:val="24"/>
          <w:szCs w:val="24"/>
          <w:lang w:val="es-ES"/>
        </w:rPr>
        <w:t xml:space="preserve"> el cual se obtuvo un valor de</w:t>
      </w:r>
      <w:r w:rsidRPr="5EC01D1F" w:rsidR="0D894169">
        <w:rPr>
          <w:rFonts w:ascii="Times New Roman" w:hAnsi="Times New Roman" w:eastAsia="Times New Roman" w:cs="Times New Roman"/>
          <w:noProof w:val="0"/>
          <w:sz w:val="24"/>
          <w:szCs w:val="24"/>
          <w:lang w:val="es-ES"/>
        </w:rPr>
        <w:t xml:space="preserve"> $1’065.201.500 COP</w:t>
      </w:r>
      <w:r w:rsidRPr="5EC01D1F" w:rsidR="0FE61879">
        <w:rPr>
          <w:rFonts w:ascii="Times New Roman" w:hAnsi="Times New Roman" w:eastAsia="Times New Roman" w:cs="Times New Roman"/>
          <w:noProof w:val="0"/>
          <w:sz w:val="24"/>
          <w:szCs w:val="24"/>
          <w:lang w:val="es-ES"/>
        </w:rPr>
        <w:t>. El valor máximo era de</w:t>
      </w:r>
      <w:r w:rsidRPr="5EC01D1F" w:rsidR="0FE61879">
        <w:rPr>
          <w:rFonts w:ascii="Times New Roman" w:hAnsi="Times New Roman" w:eastAsia="Times New Roman" w:cs="Times New Roman"/>
          <w:noProof w:val="0"/>
          <w:sz w:val="24"/>
          <w:szCs w:val="24"/>
          <w:lang w:val="es-ES"/>
        </w:rPr>
        <w:t>: ,</w:t>
      </w:r>
      <w:r w:rsidRPr="5EC01D1F" w:rsidR="0FE61879">
        <w:rPr>
          <w:rFonts w:ascii="Times New Roman" w:hAnsi="Times New Roman" w:eastAsia="Times New Roman" w:cs="Times New Roman"/>
          <w:noProof w:val="0"/>
          <w:sz w:val="24"/>
          <w:szCs w:val="24"/>
          <w:lang w:val="es-ES"/>
        </w:rPr>
        <w:t xml:space="preserve"> mientras que el </w:t>
      </w:r>
      <w:r w:rsidRPr="5EC01D1F" w:rsidR="0FE61879">
        <w:rPr>
          <w:rFonts w:ascii="Times New Roman" w:hAnsi="Times New Roman" w:eastAsia="Times New Roman" w:cs="Times New Roman"/>
          <w:noProof w:val="0"/>
          <w:sz w:val="24"/>
          <w:szCs w:val="24"/>
          <w:lang w:val="es-ES"/>
        </w:rPr>
        <w:t>valo</w:t>
      </w:r>
      <w:r w:rsidRPr="5EC01D1F" w:rsidR="0FE61879">
        <w:rPr>
          <w:rFonts w:ascii="Times New Roman" w:hAnsi="Times New Roman" w:eastAsia="Times New Roman" w:cs="Times New Roman"/>
          <w:noProof w:val="0"/>
          <w:sz w:val="24"/>
          <w:szCs w:val="24"/>
          <w:lang w:val="es-ES"/>
        </w:rPr>
        <w:t>r mínimo era de:</w:t>
      </w:r>
    </w:p>
    <w:p w:rsidR="5EC01D1F" w:rsidP="5EC01D1F" w:rsidRDefault="5EC01D1F" w14:paraId="05CFB0AB" w14:textId="2AD2C0D5">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442EA966" w:rsidP="5EC01D1F" w:rsidRDefault="442EA966" w14:paraId="1C50812E" w14:textId="4A112570">
      <w:pPr>
        <w:pStyle w:val="ListParagraph"/>
        <w:numPr>
          <w:ilvl w:val="0"/>
          <w:numId w:val="5"/>
        </w:numPr>
        <w:spacing w:before="0" w:beforeAutospacing="off" w:after="0" w:afterAutospacing="off" w:line="276" w:lineRule="auto"/>
        <w:jc w:val="both"/>
        <w:rPr>
          <w:rFonts w:ascii="Times New Roman" w:hAnsi="Times New Roman" w:eastAsia="Times New Roman" w:cs="Times New Roman"/>
          <w:b w:val="1"/>
          <w:bCs w:val="1"/>
          <w:noProof w:val="0"/>
          <w:sz w:val="24"/>
          <w:szCs w:val="24"/>
          <w:lang w:val="es-ES"/>
        </w:rPr>
      </w:pPr>
      <w:r w:rsidRPr="5EC01D1F" w:rsidR="442EA966">
        <w:rPr>
          <w:rFonts w:ascii="Times New Roman" w:hAnsi="Times New Roman" w:eastAsia="Times New Roman" w:cs="Times New Roman"/>
          <w:b w:val="1"/>
          <w:bCs w:val="1"/>
          <w:noProof w:val="0"/>
          <w:sz w:val="24"/>
          <w:szCs w:val="24"/>
          <w:lang w:val="es-ES"/>
        </w:rPr>
        <w:t>Regresión Lineal</w:t>
      </w:r>
    </w:p>
    <w:p w:rsidR="442EA966" w:rsidP="5EC01D1F" w:rsidRDefault="442EA966" w14:paraId="39B94BCF" w14:textId="3A70D18C">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442EA966">
        <w:rPr>
          <w:rFonts w:ascii="Times New Roman" w:hAnsi="Times New Roman" w:eastAsia="Times New Roman" w:cs="Times New Roman"/>
          <w:noProof w:val="0"/>
          <w:sz w:val="24"/>
          <w:szCs w:val="24"/>
          <w:lang w:val="es-ES"/>
        </w:rPr>
        <w:t>Se obtuvieron las siguientes métricas:</w:t>
      </w:r>
    </w:p>
    <w:p w:rsidR="5EC01D1F" w:rsidP="5EC01D1F" w:rsidRDefault="5EC01D1F" w14:paraId="00C5FA23" w14:textId="4CB35EAD">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tbl>
      <w:tblPr>
        <w:tblStyle w:val="TableNormal"/>
        <w:bidiVisual w:val="0"/>
        <w:tblW w:w="0" w:type="auto"/>
        <w:tblLook w:val="06A0" w:firstRow="1" w:lastRow="0" w:firstColumn="1" w:lastColumn="0" w:noHBand="1" w:noVBand="1"/>
      </w:tblPr>
      <w:tblGrid>
        <w:gridCol w:w="1302"/>
        <w:gridCol w:w="2196"/>
        <w:gridCol w:w="2196"/>
        <w:gridCol w:w="2196"/>
      </w:tblGrid>
      <w:tr w:rsidR="5EC01D1F" w:rsidTr="5EC01D1F" w14:paraId="12C47CEA">
        <w:trPr>
          <w:trHeight w:val="300"/>
        </w:trPr>
        <w:tc>
          <w:tcPr>
            <w:tcW w:w="1302" w:type="dxa"/>
            <w:tcBorders>
              <w:top w:val="single" w:color="44B3E1" w:sz="4"/>
              <w:left w:val="single" w:color="44B3E1" w:sz="4"/>
              <w:bottom w:val="single" w:color="44B3E1" w:sz="4"/>
              <w:right w:val="nil"/>
            </w:tcBorders>
            <w:shd w:val="clear" w:color="auto" w:fill="156082" w:themeFill="accent1"/>
            <w:tcMar>
              <w:top w:w="15" w:type="dxa"/>
              <w:left w:w="15" w:type="dxa"/>
              <w:right w:w="15" w:type="dxa"/>
            </w:tcMar>
            <w:vAlign w:val="center"/>
          </w:tcPr>
          <w:p w:rsidR="5EC01D1F" w:rsidP="5EC01D1F" w:rsidRDefault="5EC01D1F" w14:paraId="5240C0D6" w14:textId="48C2F864">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MÉTRICA</w:t>
            </w:r>
          </w:p>
        </w:tc>
        <w:tc>
          <w:tcPr>
            <w:tcW w:w="2196" w:type="dxa"/>
            <w:tcBorders>
              <w:top w:val="single" w:color="44B3E1" w:sz="4"/>
              <w:left w:val="nil"/>
              <w:bottom w:val="single" w:color="44B3E1" w:sz="4"/>
              <w:right w:val="nil"/>
            </w:tcBorders>
            <w:shd w:val="clear" w:color="auto" w:fill="156082" w:themeFill="accent1"/>
            <w:tcMar>
              <w:top w:w="15" w:type="dxa"/>
              <w:left w:w="15" w:type="dxa"/>
              <w:right w:w="15" w:type="dxa"/>
            </w:tcMar>
            <w:vAlign w:val="center"/>
          </w:tcPr>
          <w:p w:rsidR="5EC01D1F" w:rsidP="5EC01D1F" w:rsidRDefault="5EC01D1F" w14:paraId="374992EC" w14:textId="349F92E2">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TRAIN</w:t>
            </w:r>
          </w:p>
        </w:tc>
        <w:tc>
          <w:tcPr>
            <w:tcW w:w="2196" w:type="dxa"/>
            <w:tcBorders>
              <w:top w:val="single" w:color="44B3E1" w:sz="4"/>
              <w:left w:val="nil"/>
              <w:bottom w:val="single" w:color="44B3E1" w:sz="4"/>
              <w:right w:val="nil"/>
            </w:tcBorders>
            <w:shd w:val="clear" w:color="auto" w:fill="156082" w:themeFill="accent1"/>
            <w:tcMar>
              <w:top w:w="15" w:type="dxa"/>
              <w:left w:w="15" w:type="dxa"/>
              <w:right w:w="15" w:type="dxa"/>
            </w:tcMar>
            <w:vAlign w:val="center"/>
          </w:tcPr>
          <w:p w:rsidR="5EC01D1F" w:rsidP="5EC01D1F" w:rsidRDefault="5EC01D1F" w14:paraId="2D953F58" w14:textId="264A03A5">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TEST</w:t>
            </w:r>
          </w:p>
        </w:tc>
        <w:tc>
          <w:tcPr>
            <w:tcW w:w="2196" w:type="dxa"/>
            <w:tcBorders>
              <w:top w:val="single" w:color="44B3E1" w:sz="4"/>
              <w:left w:val="nil"/>
              <w:bottom w:val="single" w:color="44B3E1" w:sz="4"/>
              <w:right w:val="single" w:color="44B3E1" w:sz="4"/>
            </w:tcBorders>
            <w:shd w:val="clear" w:color="auto" w:fill="156082" w:themeFill="accent1"/>
            <w:tcMar>
              <w:top w:w="15" w:type="dxa"/>
              <w:left w:w="15" w:type="dxa"/>
              <w:right w:w="15" w:type="dxa"/>
            </w:tcMar>
            <w:vAlign w:val="center"/>
          </w:tcPr>
          <w:p w:rsidR="5EC01D1F" w:rsidP="5EC01D1F" w:rsidRDefault="5EC01D1F" w14:paraId="6B53AADE" w14:textId="5899D7A6">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VAL</w:t>
            </w:r>
          </w:p>
        </w:tc>
      </w:tr>
      <w:tr w:rsidR="5EC01D1F" w:rsidTr="5EC01D1F" w14:paraId="3CCF0ED4">
        <w:trPr>
          <w:trHeight w:val="300"/>
        </w:trPr>
        <w:tc>
          <w:tcPr>
            <w:tcW w:w="1302" w:type="dxa"/>
            <w:tcBorders>
              <w:top w:val="single" w:color="44B3E1" w:sz="4"/>
              <w:left w:val="single" w:color="44B3E1" w:sz="4"/>
              <w:bottom w:val="single" w:color="44B3E1" w:sz="4"/>
              <w:right w:val="nil"/>
            </w:tcBorders>
            <w:shd w:val="clear" w:color="auto" w:fill="C0E6F5"/>
            <w:tcMar>
              <w:top w:w="15" w:type="dxa"/>
              <w:left w:w="15" w:type="dxa"/>
              <w:right w:w="15" w:type="dxa"/>
            </w:tcMar>
            <w:vAlign w:val="center"/>
          </w:tcPr>
          <w:p w:rsidR="5EC01D1F" w:rsidP="5EC01D1F" w:rsidRDefault="5EC01D1F" w14:paraId="785E3832" w14:textId="44735DBF">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RMSE</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083ED726" w14:textId="4B0C171F">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475.786.983,71 </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6CD3542D" w14:textId="63D385AF">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458.855.038,77 </w:t>
            </w:r>
          </w:p>
        </w:tc>
        <w:tc>
          <w:tcPr>
            <w:tcW w:w="2196" w:type="dxa"/>
            <w:tcBorders>
              <w:top w:val="single" w:color="44B3E1" w:sz="4"/>
              <w:left w:val="nil"/>
              <w:bottom w:val="single" w:color="44B3E1" w:sz="4"/>
              <w:right w:val="single" w:color="44B3E1" w:sz="4"/>
            </w:tcBorders>
            <w:shd w:val="clear" w:color="auto" w:fill="C0E6F5"/>
            <w:tcMar>
              <w:top w:w="15" w:type="dxa"/>
              <w:left w:w="15" w:type="dxa"/>
              <w:right w:w="15" w:type="dxa"/>
            </w:tcMar>
            <w:vAlign w:val="center"/>
          </w:tcPr>
          <w:p w:rsidR="5EC01D1F" w:rsidP="5EC01D1F" w:rsidRDefault="5EC01D1F" w14:paraId="6754819E" w14:textId="46CD141D">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484.594.304,67 </w:t>
            </w:r>
          </w:p>
        </w:tc>
      </w:tr>
      <w:tr w:rsidR="5EC01D1F" w:rsidTr="5EC01D1F" w14:paraId="2D746A07">
        <w:trPr>
          <w:trHeight w:val="300"/>
        </w:trPr>
        <w:tc>
          <w:tcPr>
            <w:tcW w:w="1302" w:type="dxa"/>
            <w:tcBorders>
              <w:top w:val="single" w:color="44B3E1" w:sz="4"/>
              <w:left w:val="single" w:color="44B3E1" w:sz="4"/>
              <w:bottom w:val="single" w:color="44B3E1" w:sz="4"/>
              <w:right w:val="nil"/>
            </w:tcBorders>
            <w:tcMar>
              <w:top w:w="15" w:type="dxa"/>
              <w:left w:w="15" w:type="dxa"/>
              <w:right w:w="15" w:type="dxa"/>
            </w:tcMar>
            <w:vAlign w:val="center"/>
          </w:tcPr>
          <w:p w:rsidR="5EC01D1F" w:rsidP="5EC01D1F" w:rsidRDefault="5EC01D1F" w14:paraId="6B9858B5" w14:textId="74F49755">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MAE</w:t>
            </w:r>
          </w:p>
        </w:tc>
        <w:tc>
          <w:tcPr>
            <w:tcW w:w="2196" w:type="dxa"/>
            <w:tcBorders>
              <w:top w:val="single" w:color="44B3E1" w:sz="4"/>
              <w:left w:val="nil"/>
              <w:bottom w:val="single" w:color="44B3E1" w:sz="4"/>
              <w:right w:val="nil"/>
            </w:tcBorders>
            <w:tcMar>
              <w:top w:w="15" w:type="dxa"/>
              <w:left w:w="15" w:type="dxa"/>
              <w:right w:w="15" w:type="dxa"/>
            </w:tcMar>
            <w:vAlign w:val="center"/>
          </w:tcPr>
          <w:p w:rsidR="5EC01D1F" w:rsidP="5EC01D1F" w:rsidRDefault="5EC01D1F" w14:paraId="27EF4778" w14:textId="194285ED">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270.228.055,82 </w:t>
            </w:r>
          </w:p>
        </w:tc>
        <w:tc>
          <w:tcPr>
            <w:tcW w:w="2196" w:type="dxa"/>
            <w:tcBorders>
              <w:top w:val="single" w:color="44B3E1" w:sz="4"/>
              <w:left w:val="nil"/>
              <w:bottom w:val="single" w:color="44B3E1" w:sz="4"/>
              <w:right w:val="nil"/>
            </w:tcBorders>
            <w:tcMar>
              <w:top w:w="15" w:type="dxa"/>
              <w:left w:w="15" w:type="dxa"/>
              <w:right w:w="15" w:type="dxa"/>
            </w:tcMar>
            <w:vAlign w:val="center"/>
          </w:tcPr>
          <w:p w:rsidR="5EC01D1F" w:rsidP="5EC01D1F" w:rsidRDefault="5EC01D1F" w14:paraId="17225505" w14:textId="41B0DD41">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267.328.055,43 </w:t>
            </w:r>
          </w:p>
        </w:tc>
        <w:tc>
          <w:tcPr>
            <w:tcW w:w="2196" w:type="dxa"/>
            <w:tcBorders>
              <w:top w:val="single" w:color="44B3E1" w:sz="4"/>
              <w:left w:val="nil"/>
              <w:bottom w:val="single" w:color="44B3E1" w:sz="4"/>
              <w:right w:val="single" w:color="44B3E1" w:sz="4"/>
            </w:tcBorders>
            <w:tcMar>
              <w:top w:w="15" w:type="dxa"/>
              <w:left w:w="15" w:type="dxa"/>
              <w:right w:w="15" w:type="dxa"/>
            </w:tcMar>
            <w:vAlign w:val="center"/>
          </w:tcPr>
          <w:p w:rsidR="5EC01D1F" w:rsidP="5EC01D1F" w:rsidRDefault="5EC01D1F" w14:paraId="24A2BD3E" w14:textId="76DB6E4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265.356.630,86 </w:t>
            </w:r>
          </w:p>
        </w:tc>
      </w:tr>
      <w:tr w:rsidR="5EC01D1F" w:rsidTr="5EC01D1F" w14:paraId="2446F96C">
        <w:trPr>
          <w:trHeight w:val="300"/>
        </w:trPr>
        <w:tc>
          <w:tcPr>
            <w:tcW w:w="1302" w:type="dxa"/>
            <w:tcBorders>
              <w:top w:val="single" w:color="44B3E1" w:sz="4"/>
              <w:left w:val="single" w:color="44B3E1" w:sz="4"/>
              <w:bottom w:val="single" w:color="44B3E1" w:sz="4"/>
              <w:right w:val="nil"/>
            </w:tcBorders>
            <w:shd w:val="clear" w:color="auto" w:fill="C0E6F5"/>
            <w:tcMar>
              <w:top w:w="15" w:type="dxa"/>
              <w:left w:w="15" w:type="dxa"/>
              <w:right w:w="15" w:type="dxa"/>
            </w:tcMar>
            <w:vAlign w:val="center"/>
          </w:tcPr>
          <w:p w:rsidR="5EC01D1F" w:rsidP="5EC01D1F" w:rsidRDefault="5EC01D1F" w14:paraId="12F631F4" w14:textId="79D1E59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R^2</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0DB64AB5" w14:textId="145051E0">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0,80</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73F1D6DF" w14:textId="42853800">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0,80</w:t>
            </w:r>
          </w:p>
        </w:tc>
        <w:tc>
          <w:tcPr>
            <w:tcW w:w="2196" w:type="dxa"/>
            <w:tcBorders>
              <w:top w:val="single" w:color="44B3E1" w:sz="4"/>
              <w:left w:val="nil"/>
              <w:bottom w:val="single" w:color="44B3E1" w:sz="4"/>
              <w:right w:val="single" w:color="44B3E1" w:sz="4"/>
            </w:tcBorders>
            <w:shd w:val="clear" w:color="auto" w:fill="C0E6F5"/>
            <w:tcMar>
              <w:top w:w="15" w:type="dxa"/>
              <w:left w:w="15" w:type="dxa"/>
              <w:right w:w="15" w:type="dxa"/>
            </w:tcMar>
            <w:vAlign w:val="center"/>
          </w:tcPr>
          <w:p w:rsidR="5EC01D1F" w:rsidP="5EC01D1F" w:rsidRDefault="5EC01D1F" w14:paraId="11C28CF5" w14:textId="2A5DECE0">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0,80</w:t>
            </w:r>
          </w:p>
        </w:tc>
      </w:tr>
    </w:tbl>
    <w:p w:rsidR="5EC01D1F" w:rsidP="5EC01D1F" w:rsidRDefault="5EC01D1F" w14:paraId="5E808E76" w14:textId="475AEFEE">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45F889FF" w:rsidP="5EC01D1F" w:rsidRDefault="45F889FF" w14:paraId="4CEEBDA8" w14:textId="1D574DDD">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45F889FF">
        <w:rPr>
          <w:rFonts w:ascii="Times New Roman" w:hAnsi="Times New Roman" w:eastAsia="Times New Roman" w:cs="Times New Roman"/>
          <w:noProof w:val="0"/>
          <w:sz w:val="24"/>
          <w:szCs w:val="24"/>
          <w:lang w:val="es-ES"/>
        </w:rPr>
        <w:t>De esto, significa que para valores (</w:t>
      </w:r>
      <w:r w:rsidRPr="5EC01D1F" w:rsidR="033C87E9">
        <w:rPr>
          <w:rFonts w:ascii="Times New Roman" w:hAnsi="Times New Roman" w:eastAsia="Times New Roman" w:cs="Times New Roman"/>
          <w:noProof w:val="0"/>
          <w:sz w:val="24"/>
          <w:szCs w:val="24"/>
          <w:lang w:val="es-ES"/>
        </w:rPr>
        <w:t>inmuebles</w:t>
      </w:r>
      <w:r w:rsidRPr="5EC01D1F" w:rsidR="45F889FF">
        <w:rPr>
          <w:rFonts w:ascii="Times New Roman" w:hAnsi="Times New Roman" w:eastAsia="Times New Roman" w:cs="Times New Roman"/>
          <w:noProof w:val="0"/>
          <w:sz w:val="24"/>
          <w:szCs w:val="24"/>
          <w:lang w:val="es-ES"/>
        </w:rPr>
        <w:t>) nuev</w:t>
      </w:r>
      <w:r w:rsidRPr="5EC01D1F" w:rsidR="13CFEA91">
        <w:rPr>
          <w:rFonts w:ascii="Times New Roman" w:hAnsi="Times New Roman" w:eastAsia="Times New Roman" w:cs="Times New Roman"/>
          <w:noProof w:val="0"/>
          <w:sz w:val="24"/>
          <w:szCs w:val="24"/>
          <w:lang w:val="es-ES"/>
        </w:rPr>
        <w:t>o</w:t>
      </w:r>
      <w:r w:rsidRPr="5EC01D1F" w:rsidR="45F889FF">
        <w:rPr>
          <w:rFonts w:ascii="Times New Roman" w:hAnsi="Times New Roman" w:eastAsia="Times New Roman" w:cs="Times New Roman"/>
          <w:noProof w:val="0"/>
          <w:sz w:val="24"/>
          <w:szCs w:val="24"/>
          <w:lang w:val="es-ES"/>
        </w:rPr>
        <w:t>s, el promedio de error en la predicción de su valor de venta va a estar</w:t>
      </w:r>
      <w:r w:rsidRPr="5EC01D1F" w:rsidR="100024FF">
        <w:rPr>
          <w:rFonts w:ascii="Times New Roman" w:hAnsi="Times New Roman" w:eastAsia="Times New Roman" w:cs="Times New Roman"/>
          <w:noProof w:val="0"/>
          <w:sz w:val="24"/>
          <w:szCs w:val="24"/>
          <w:lang w:val="es-ES"/>
        </w:rPr>
        <w:t>, en promedio,</w:t>
      </w:r>
      <w:r w:rsidRPr="5EC01D1F" w:rsidR="18D573AA">
        <w:rPr>
          <w:rFonts w:ascii="Times New Roman" w:hAnsi="Times New Roman" w:eastAsia="Times New Roman" w:cs="Times New Roman"/>
          <w:noProof w:val="0"/>
          <w:sz w:val="24"/>
          <w:szCs w:val="24"/>
          <w:lang w:val="es-ES"/>
        </w:rPr>
        <w:t xml:space="preserve"> de</w:t>
      </w:r>
      <w:r w:rsidRPr="5EC01D1F" w:rsidR="45F889FF">
        <w:rPr>
          <w:rFonts w:ascii="Times New Roman" w:hAnsi="Times New Roman" w:eastAsia="Times New Roman" w:cs="Times New Roman"/>
          <w:noProof w:val="0"/>
          <w:sz w:val="24"/>
          <w:szCs w:val="24"/>
          <w:lang w:val="es-ES"/>
        </w:rPr>
        <w:t xml:space="preserve"> </w:t>
      </w:r>
      <w:r w:rsidRPr="5EC01D1F" w:rsidR="6AC83E7B">
        <w:rPr>
          <w:rFonts w:ascii="Times New Roman" w:hAnsi="Times New Roman" w:eastAsia="Times New Roman" w:cs="Times New Roman"/>
          <w:noProof w:val="0"/>
          <w:sz w:val="24"/>
          <w:szCs w:val="24"/>
          <w:lang w:val="es-ES"/>
        </w:rPr>
        <w:t>265</w:t>
      </w:r>
      <w:r w:rsidRPr="5EC01D1F" w:rsidR="45F889FF">
        <w:rPr>
          <w:rFonts w:ascii="Times New Roman" w:hAnsi="Times New Roman" w:eastAsia="Times New Roman" w:cs="Times New Roman"/>
          <w:noProof w:val="0"/>
          <w:sz w:val="24"/>
          <w:szCs w:val="24"/>
          <w:lang w:val="es-ES"/>
        </w:rPr>
        <w:t xml:space="preserve"> millones </w:t>
      </w:r>
      <w:r w:rsidRPr="5EC01D1F" w:rsidR="55CF80A4">
        <w:rPr>
          <w:rFonts w:ascii="Times New Roman" w:hAnsi="Times New Roman" w:eastAsia="Times New Roman" w:cs="Times New Roman"/>
          <w:noProof w:val="0"/>
          <w:sz w:val="24"/>
          <w:szCs w:val="24"/>
          <w:lang w:val="es-ES"/>
        </w:rPr>
        <w:t xml:space="preserve">de pesos. Lo que, para la escala en la que estamos manejando, es un valor alto, cercano al </w:t>
      </w:r>
      <w:r w:rsidRPr="5EC01D1F" w:rsidR="4B95A6DF">
        <w:rPr>
          <w:rFonts w:ascii="Times New Roman" w:hAnsi="Times New Roman" w:eastAsia="Times New Roman" w:cs="Times New Roman"/>
          <w:noProof w:val="0"/>
          <w:sz w:val="24"/>
          <w:szCs w:val="24"/>
          <w:lang w:val="es-ES"/>
        </w:rPr>
        <w:t>26</w:t>
      </w:r>
      <w:r w:rsidRPr="5EC01D1F" w:rsidR="55CF80A4">
        <w:rPr>
          <w:rFonts w:ascii="Times New Roman" w:hAnsi="Times New Roman" w:eastAsia="Times New Roman" w:cs="Times New Roman"/>
          <w:noProof w:val="0"/>
          <w:sz w:val="24"/>
          <w:szCs w:val="24"/>
          <w:lang w:val="es-ES"/>
        </w:rPr>
        <w:t>% de error,</w:t>
      </w:r>
      <w:r w:rsidRPr="5EC01D1F" w:rsidR="0CC9AF1B">
        <w:rPr>
          <w:rFonts w:ascii="Times New Roman" w:hAnsi="Times New Roman" w:eastAsia="Times New Roman" w:cs="Times New Roman"/>
          <w:noProof w:val="0"/>
          <w:sz w:val="24"/>
          <w:szCs w:val="24"/>
          <w:lang w:val="es-ES"/>
        </w:rPr>
        <w:t xml:space="preserve"> sin embargo, vemos que el RMSE es considerablemente alto, lo que signi</w:t>
      </w:r>
      <w:r w:rsidRPr="5EC01D1F" w:rsidR="22568BF5">
        <w:rPr>
          <w:rFonts w:ascii="Times New Roman" w:hAnsi="Times New Roman" w:eastAsia="Times New Roman" w:cs="Times New Roman"/>
          <w:noProof w:val="0"/>
          <w:sz w:val="24"/>
          <w:szCs w:val="24"/>
          <w:lang w:val="es-ES"/>
        </w:rPr>
        <w:t>fica que hay errores grandes en los casos más atípicos (</w:t>
      </w:r>
      <w:r w:rsidRPr="5EC01D1F" w:rsidR="22568BF5">
        <w:rPr>
          <w:rFonts w:ascii="Times New Roman" w:hAnsi="Times New Roman" w:eastAsia="Times New Roman" w:cs="Times New Roman"/>
          <w:noProof w:val="0"/>
          <w:sz w:val="24"/>
          <w:szCs w:val="24"/>
          <w:lang w:val="es-ES"/>
        </w:rPr>
        <w:t>outliers</w:t>
      </w:r>
      <w:r w:rsidRPr="5EC01D1F" w:rsidR="22568BF5">
        <w:rPr>
          <w:rFonts w:ascii="Times New Roman" w:hAnsi="Times New Roman" w:eastAsia="Times New Roman" w:cs="Times New Roman"/>
          <w:noProof w:val="0"/>
          <w:sz w:val="24"/>
          <w:szCs w:val="24"/>
          <w:lang w:val="es-ES"/>
        </w:rPr>
        <w:t xml:space="preserve">), lo que para casas </w:t>
      </w:r>
      <w:r w:rsidRPr="5EC01D1F" w:rsidR="22568BF5">
        <w:rPr>
          <w:rFonts w:ascii="Times New Roman" w:hAnsi="Times New Roman" w:eastAsia="Times New Roman" w:cs="Times New Roman"/>
          <w:noProof w:val="0"/>
          <w:sz w:val="24"/>
          <w:szCs w:val="24"/>
          <w:lang w:val="es-ES"/>
        </w:rPr>
        <w:t>muy caras o baratas</w:t>
      </w:r>
      <w:r w:rsidRPr="5EC01D1F" w:rsidR="22568BF5">
        <w:rPr>
          <w:rFonts w:ascii="Times New Roman" w:hAnsi="Times New Roman" w:eastAsia="Times New Roman" w:cs="Times New Roman"/>
          <w:noProof w:val="0"/>
          <w:sz w:val="24"/>
          <w:szCs w:val="24"/>
          <w:lang w:val="es-ES"/>
        </w:rPr>
        <w:t xml:space="preserve"> no predice muy bien.</w:t>
      </w:r>
    </w:p>
    <w:p w:rsidR="5721C01E" w:rsidP="5EC01D1F" w:rsidRDefault="5721C01E" w14:paraId="2F80F1C4" w14:textId="43B1FF67">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5721C01E">
        <w:rPr>
          <w:rFonts w:ascii="Times New Roman" w:hAnsi="Times New Roman" w:eastAsia="Times New Roman" w:cs="Times New Roman"/>
          <w:noProof w:val="0"/>
          <w:sz w:val="24"/>
          <w:szCs w:val="24"/>
          <w:lang w:val="es-ES"/>
        </w:rPr>
        <w:t>Además de esto, vemos que el R^2 de 0.8</w:t>
      </w:r>
      <w:r w:rsidRPr="5EC01D1F" w:rsidR="5721C01E">
        <w:rPr>
          <w:rFonts w:ascii="Times New Roman" w:hAnsi="Times New Roman" w:eastAsia="Times New Roman" w:cs="Times New Roman"/>
          <w:noProof w:val="0"/>
          <w:sz w:val="24"/>
          <w:szCs w:val="24"/>
          <w:lang w:val="es-ES"/>
        </w:rPr>
        <w:t>, lo que significa que el 80% de la variabilidad de los precios es explicada.</w:t>
      </w:r>
      <w:r w:rsidRPr="5EC01D1F" w:rsidR="32A1DC05">
        <w:rPr>
          <w:rFonts w:ascii="Times New Roman" w:hAnsi="Times New Roman" w:eastAsia="Times New Roman" w:cs="Times New Roman"/>
          <w:noProof w:val="0"/>
          <w:sz w:val="24"/>
          <w:szCs w:val="24"/>
          <w:lang w:val="es-ES"/>
        </w:rPr>
        <w:t xml:space="preserve"> Es decir, el modelo puede capturar las diferencias y explicarlas con las variables.</w:t>
      </w:r>
    </w:p>
    <w:p w:rsidR="5EC01D1F" w:rsidP="5EC01D1F" w:rsidRDefault="5EC01D1F" w14:paraId="1C7011F2" w14:textId="4D5001D2">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7F7907C5" w:rsidP="5EC01D1F" w:rsidRDefault="7F7907C5" w14:paraId="5455D424" w14:textId="5F758946">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7F7907C5">
        <w:rPr>
          <w:rFonts w:ascii="Times New Roman" w:hAnsi="Times New Roman" w:eastAsia="Times New Roman" w:cs="Times New Roman"/>
          <w:noProof w:val="0"/>
          <w:sz w:val="24"/>
          <w:szCs w:val="24"/>
          <w:lang w:val="es-ES"/>
        </w:rPr>
        <w:t xml:space="preserve">Por último, vemos que las métricas no varían entre los conjuntos de </w:t>
      </w:r>
      <w:r w:rsidRPr="5EC01D1F" w:rsidR="7F7907C5">
        <w:rPr>
          <w:rFonts w:ascii="Times New Roman" w:hAnsi="Times New Roman" w:eastAsia="Times New Roman" w:cs="Times New Roman"/>
          <w:noProof w:val="0"/>
          <w:sz w:val="24"/>
          <w:szCs w:val="24"/>
          <w:lang w:val="es-ES"/>
        </w:rPr>
        <w:t>train</w:t>
      </w:r>
      <w:r w:rsidRPr="5EC01D1F" w:rsidR="7F7907C5">
        <w:rPr>
          <w:rFonts w:ascii="Times New Roman" w:hAnsi="Times New Roman" w:eastAsia="Times New Roman" w:cs="Times New Roman"/>
          <w:noProof w:val="0"/>
          <w:sz w:val="24"/>
          <w:szCs w:val="24"/>
          <w:lang w:val="es-ES"/>
        </w:rPr>
        <w:t xml:space="preserve"> y test, por lo que su capacidad de generalización es buena.</w:t>
      </w:r>
    </w:p>
    <w:p w:rsidR="5EC01D1F" w:rsidP="5EC01D1F" w:rsidRDefault="5EC01D1F" w14:paraId="53A468D9" w14:textId="56993C52">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22568BF5" w:rsidP="5EC01D1F" w:rsidRDefault="22568BF5" w14:paraId="03965DD3" w14:textId="1B9A7090">
      <w:pPr>
        <w:pStyle w:val="ListParagraph"/>
        <w:numPr>
          <w:ilvl w:val="0"/>
          <w:numId w:val="6"/>
        </w:numPr>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22568BF5">
        <w:rPr>
          <w:rFonts w:ascii="Times New Roman" w:hAnsi="Times New Roman" w:eastAsia="Times New Roman" w:cs="Times New Roman"/>
          <w:noProof w:val="0"/>
          <w:sz w:val="24"/>
          <w:szCs w:val="24"/>
          <w:lang w:val="es-ES"/>
        </w:rPr>
        <w:t>Random</w:t>
      </w:r>
      <w:r w:rsidRPr="5EC01D1F" w:rsidR="22568BF5">
        <w:rPr>
          <w:rFonts w:ascii="Times New Roman" w:hAnsi="Times New Roman" w:eastAsia="Times New Roman" w:cs="Times New Roman"/>
          <w:noProof w:val="0"/>
          <w:sz w:val="24"/>
          <w:szCs w:val="24"/>
          <w:lang w:val="es-ES"/>
        </w:rPr>
        <w:t xml:space="preserve"> Forest </w:t>
      </w:r>
      <w:r w:rsidRPr="5EC01D1F" w:rsidR="22568BF5">
        <w:rPr>
          <w:rFonts w:ascii="Times New Roman" w:hAnsi="Times New Roman" w:eastAsia="Times New Roman" w:cs="Times New Roman"/>
          <w:noProof w:val="0"/>
          <w:sz w:val="24"/>
          <w:szCs w:val="24"/>
          <w:lang w:val="es-ES"/>
        </w:rPr>
        <w:t>Regression</w:t>
      </w:r>
    </w:p>
    <w:tbl>
      <w:tblPr>
        <w:tblStyle w:val="TableNormal"/>
        <w:bidiVisual w:val="0"/>
        <w:tblW w:w="0" w:type="auto"/>
        <w:tblLook w:val="06A0" w:firstRow="1" w:lastRow="0" w:firstColumn="1" w:lastColumn="0" w:noHBand="1" w:noVBand="1"/>
      </w:tblPr>
      <w:tblGrid>
        <w:gridCol w:w="1302"/>
        <w:gridCol w:w="2196"/>
        <w:gridCol w:w="2196"/>
        <w:gridCol w:w="2196"/>
      </w:tblGrid>
      <w:tr w:rsidR="5EC01D1F" w:rsidTr="5EC01D1F" w14:paraId="129C4B1C">
        <w:trPr>
          <w:trHeight w:val="300"/>
        </w:trPr>
        <w:tc>
          <w:tcPr>
            <w:tcW w:w="1302" w:type="dxa"/>
            <w:tcBorders>
              <w:top w:val="single" w:color="44B3E1" w:sz="4"/>
              <w:left w:val="single" w:color="44B3E1" w:sz="4"/>
              <w:bottom w:val="single" w:color="44B3E1" w:sz="4"/>
              <w:right w:val="nil"/>
            </w:tcBorders>
            <w:shd w:val="clear" w:color="auto" w:fill="156082" w:themeFill="accent1"/>
            <w:tcMar>
              <w:top w:w="15" w:type="dxa"/>
              <w:left w:w="15" w:type="dxa"/>
              <w:right w:w="15" w:type="dxa"/>
            </w:tcMar>
            <w:vAlign w:val="center"/>
          </w:tcPr>
          <w:p w:rsidR="5EC01D1F" w:rsidP="5EC01D1F" w:rsidRDefault="5EC01D1F" w14:paraId="62B43390" w14:textId="7A02D3BD">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MÉTRICA</w:t>
            </w:r>
          </w:p>
        </w:tc>
        <w:tc>
          <w:tcPr>
            <w:tcW w:w="2196" w:type="dxa"/>
            <w:tcBorders>
              <w:top w:val="single" w:color="44B3E1" w:sz="4"/>
              <w:left w:val="nil"/>
              <w:bottom w:val="single" w:color="44B3E1" w:sz="4"/>
              <w:right w:val="nil"/>
            </w:tcBorders>
            <w:shd w:val="clear" w:color="auto" w:fill="156082" w:themeFill="accent1"/>
            <w:tcMar>
              <w:top w:w="15" w:type="dxa"/>
              <w:left w:w="15" w:type="dxa"/>
              <w:right w:w="15" w:type="dxa"/>
            </w:tcMar>
            <w:vAlign w:val="center"/>
          </w:tcPr>
          <w:p w:rsidR="5EC01D1F" w:rsidP="5EC01D1F" w:rsidRDefault="5EC01D1F" w14:paraId="1750A9E4" w14:textId="029C875C">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TRAIN</w:t>
            </w:r>
          </w:p>
        </w:tc>
        <w:tc>
          <w:tcPr>
            <w:tcW w:w="2196" w:type="dxa"/>
            <w:tcBorders>
              <w:top w:val="single" w:color="44B3E1" w:sz="4"/>
              <w:left w:val="nil"/>
              <w:bottom w:val="single" w:color="44B3E1" w:sz="4"/>
              <w:right w:val="nil"/>
            </w:tcBorders>
            <w:shd w:val="clear" w:color="auto" w:fill="156082" w:themeFill="accent1"/>
            <w:tcMar>
              <w:top w:w="15" w:type="dxa"/>
              <w:left w:w="15" w:type="dxa"/>
              <w:right w:w="15" w:type="dxa"/>
            </w:tcMar>
            <w:vAlign w:val="center"/>
          </w:tcPr>
          <w:p w:rsidR="5EC01D1F" w:rsidP="5EC01D1F" w:rsidRDefault="5EC01D1F" w14:paraId="6A614660" w14:textId="2B63D792">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TEST</w:t>
            </w:r>
          </w:p>
        </w:tc>
        <w:tc>
          <w:tcPr>
            <w:tcW w:w="2196" w:type="dxa"/>
            <w:tcBorders>
              <w:top w:val="single" w:color="44B3E1" w:sz="4"/>
              <w:left w:val="nil"/>
              <w:bottom w:val="single" w:color="44B3E1" w:sz="4"/>
              <w:right w:val="single" w:color="44B3E1" w:sz="4"/>
            </w:tcBorders>
            <w:shd w:val="clear" w:color="auto" w:fill="156082" w:themeFill="accent1"/>
            <w:tcMar>
              <w:top w:w="15" w:type="dxa"/>
              <w:left w:w="15" w:type="dxa"/>
              <w:right w:w="15" w:type="dxa"/>
            </w:tcMar>
            <w:vAlign w:val="center"/>
          </w:tcPr>
          <w:p w:rsidR="5EC01D1F" w:rsidP="5EC01D1F" w:rsidRDefault="5EC01D1F" w14:paraId="20AEE2B7" w14:textId="3C0790F4">
            <w:pPr>
              <w:spacing w:before="0" w:beforeAutospacing="off" w:after="0" w:afterAutospacing="off"/>
              <w:jc w:val="center"/>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pPr>
            <w:r w:rsidRPr="5EC01D1F" w:rsidR="5EC01D1F">
              <w:rPr>
                <w:rFonts w:ascii="Times New Roman" w:hAnsi="Times New Roman" w:eastAsia="Times New Roman" w:cs="Times New Roman"/>
                <w:b w:val="1"/>
                <w:bCs w:val="1"/>
                <w:i w:val="0"/>
                <w:iCs w:val="0"/>
                <w:strike w:val="0"/>
                <w:dstrike w:val="0"/>
                <w:color w:val="FFFFFF" w:themeColor="background1" w:themeTint="FF" w:themeShade="FF"/>
                <w:sz w:val="24"/>
                <w:szCs w:val="24"/>
                <w:u w:val="none"/>
              </w:rPr>
              <w:t>VAL</w:t>
            </w:r>
          </w:p>
        </w:tc>
      </w:tr>
      <w:tr w:rsidR="5EC01D1F" w:rsidTr="5EC01D1F" w14:paraId="3B97E8DB">
        <w:trPr>
          <w:trHeight w:val="300"/>
        </w:trPr>
        <w:tc>
          <w:tcPr>
            <w:tcW w:w="1302" w:type="dxa"/>
            <w:tcBorders>
              <w:top w:val="single" w:color="44B3E1" w:sz="4"/>
              <w:left w:val="single" w:color="44B3E1" w:sz="4"/>
              <w:bottom w:val="single" w:color="44B3E1" w:sz="4"/>
              <w:right w:val="nil"/>
            </w:tcBorders>
            <w:shd w:val="clear" w:color="auto" w:fill="C0E6F5"/>
            <w:tcMar>
              <w:top w:w="15" w:type="dxa"/>
              <w:left w:w="15" w:type="dxa"/>
              <w:right w:w="15" w:type="dxa"/>
            </w:tcMar>
            <w:vAlign w:val="center"/>
          </w:tcPr>
          <w:p w:rsidR="5EC01D1F" w:rsidP="5EC01D1F" w:rsidRDefault="5EC01D1F" w14:paraId="7DE36ED3" w14:textId="46042827">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RMSE</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25BC9556" w14:textId="161D2556">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257.094.868,10 </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51B7F44B" w14:textId="32C92955">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396.773.939,74 </w:t>
            </w:r>
          </w:p>
        </w:tc>
        <w:tc>
          <w:tcPr>
            <w:tcW w:w="2196" w:type="dxa"/>
            <w:tcBorders>
              <w:top w:val="single" w:color="44B3E1" w:sz="4"/>
              <w:left w:val="nil"/>
              <w:bottom w:val="single" w:color="44B3E1" w:sz="4"/>
              <w:right w:val="single" w:color="44B3E1" w:sz="4"/>
            </w:tcBorders>
            <w:shd w:val="clear" w:color="auto" w:fill="C0E6F5"/>
            <w:tcMar>
              <w:top w:w="15" w:type="dxa"/>
              <w:left w:w="15" w:type="dxa"/>
              <w:right w:w="15" w:type="dxa"/>
            </w:tcMar>
            <w:vAlign w:val="center"/>
          </w:tcPr>
          <w:p w:rsidR="5EC01D1F" w:rsidP="5EC01D1F" w:rsidRDefault="5EC01D1F" w14:paraId="0BF8DD49" w14:textId="6C2655E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378.393.307,33 </w:t>
            </w:r>
          </w:p>
        </w:tc>
      </w:tr>
      <w:tr w:rsidR="5EC01D1F" w:rsidTr="5EC01D1F" w14:paraId="35A9B439">
        <w:trPr>
          <w:trHeight w:val="300"/>
        </w:trPr>
        <w:tc>
          <w:tcPr>
            <w:tcW w:w="1302" w:type="dxa"/>
            <w:tcBorders>
              <w:top w:val="single" w:color="44B3E1" w:sz="4"/>
              <w:left w:val="single" w:color="44B3E1" w:sz="4"/>
              <w:bottom w:val="single" w:color="44B3E1" w:sz="4"/>
              <w:right w:val="nil"/>
            </w:tcBorders>
            <w:tcMar>
              <w:top w:w="15" w:type="dxa"/>
              <w:left w:w="15" w:type="dxa"/>
              <w:right w:w="15" w:type="dxa"/>
            </w:tcMar>
            <w:vAlign w:val="center"/>
          </w:tcPr>
          <w:p w:rsidR="5EC01D1F" w:rsidP="5EC01D1F" w:rsidRDefault="5EC01D1F" w14:paraId="72FD1AB6" w14:textId="3279DB5E">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MAE</w:t>
            </w:r>
          </w:p>
        </w:tc>
        <w:tc>
          <w:tcPr>
            <w:tcW w:w="2196" w:type="dxa"/>
            <w:tcBorders>
              <w:top w:val="single" w:color="44B3E1" w:sz="4"/>
              <w:left w:val="nil"/>
              <w:bottom w:val="single" w:color="44B3E1" w:sz="4"/>
              <w:right w:val="nil"/>
            </w:tcBorders>
            <w:tcMar>
              <w:top w:w="15" w:type="dxa"/>
              <w:left w:w="15" w:type="dxa"/>
              <w:right w:w="15" w:type="dxa"/>
            </w:tcMar>
            <w:vAlign w:val="center"/>
          </w:tcPr>
          <w:p w:rsidR="5EC01D1F" w:rsidP="5EC01D1F" w:rsidRDefault="5EC01D1F" w14:paraId="5872A26B" w14:textId="395E32D7">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136.596.230,76 </w:t>
            </w:r>
          </w:p>
        </w:tc>
        <w:tc>
          <w:tcPr>
            <w:tcW w:w="2196" w:type="dxa"/>
            <w:tcBorders>
              <w:top w:val="single" w:color="44B3E1" w:sz="4"/>
              <w:left w:val="nil"/>
              <w:bottom w:val="single" w:color="44B3E1" w:sz="4"/>
              <w:right w:val="nil"/>
            </w:tcBorders>
            <w:tcMar>
              <w:top w:w="15" w:type="dxa"/>
              <w:left w:w="15" w:type="dxa"/>
              <w:right w:w="15" w:type="dxa"/>
            </w:tcMar>
            <w:vAlign w:val="center"/>
          </w:tcPr>
          <w:p w:rsidR="5EC01D1F" w:rsidP="5EC01D1F" w:rsidRDefault="5EC01D1F" w14:paraId="68320EAC" w14:textId="38D48B98">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186.153.028,01 </w:t>
            </w:r>
          </w:p>
        </w:tc>
        <w:tc>
          <w:tcPr>
            <w:tcW w:w="2196" w:type="dxa"/>
            <w:tcBorders>
              <w:top w:val="single" w:color="44B3E1" w:sz="4"/>
              <w:left w:val="nil"/>
              <w:bottom w:val="single" w:color="44B3E1" w:sz="4"/>
              <w:right w:val="single" w:color="44B3E1" w:sz="4"/>
            </w:tcBorders>
            <w:tcMar>
              <w:top w:w="15" w:type="dxa"/>
              <w:left w:w="15" w:type="dxa"/>
              <w:right w:w="15" w:type="dxa"/>
            </w:tcMar>
            <w:vAlign w:val="center"/>
          </w:tcPr>
          <w:p w:rsidR="5EC01D1F" w:rsidP="5EC01D1F" w:rsidRDefault="5EC01D1F" w14:paraId="2870E9EA" w14:textId="54DDED2C">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 xml:space="preserve"> $   177.053.381,49 </w:t>
            </w:r>
          </w:p>
        </w:tc>
      </w:tr>
      <w:tr w:rsidR="5EC01D1F" w:rsidTr="5EC01D1F" w14:paraId="538A1BBB">
        <w:trPr>
          <w:trHeight w:val="365"/>
        </w:trPr>
        <w:tc>
          <w:tcPr>
            <w:tcW w:w="1302" w:type="dxa"/>
            <w:tcBorders>
              <w:top w:val="single" w:color="44B3E1" w:sz="4"/>
              <w:left w:val="single" w:color="44B3E1" w:sz="4"/>
              <w:bottom w:val="single" w:color="44B3E1" w:sz="4"/>
              <w:right w:val="nil"/>
            </w:tcBorders>
            <w:shd w:val="clear" w:color="auto" w:fill="C0E6F5"/>
            <w:tcMar>
              <w:top w:w="15" w:type="dxa"/>
              <w:left w:w="15" w:type="dxa"/>
              <w:right w:w="15" w:type="dxa"/>
            </w:tcMar>
            <w:vAlign w:val="center"/>
          </w:tcPr>
          <w:p w:rsidR="5EC01D1F" w:rsidP="5EC01D1F" w:rsidRDefault="5EC01D1F" w14:paraId="4D476470" w14:textId="41A3EB11">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R^2</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7C6DC91B" w14:textId="083E793B">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0,94</w:t>
            </w:r>
          </w:p>
        </w:tc>
        <w:tc>
          <w:tcPr>
            <w:tcW w:w="2196" w:type="dxa"/>
            <w:tcBorders>
              <w:top w:val="single" w:color="44B3E1" w:sz="4"/>
              <w:left w:val="nil"/>
              <w:bottom w:val="single" w:color="44B3E1" w:sz="4"/>
              <w:right w:val="nil"/>
            </w:tcBorders>
            <w:shd w:val="clear" w:color="auto" w:fill="C0E6F5"/>
            <w:tcMar>
              <w:top w:w="15" w:type="dxa"/>
              <w:left w:w="15" w:type="dxa"/>
              <w:right w:w="15" w:type="dxa"/>
            </w:tcMar>
            <w:vAlign w:val="center"/>
          </w:tcPr>
          <w:p w:rsidR="5EC01D1F" w:rsidP="5EC01D1F" w:rsidRDefault="5EC01D1F" w14:paraId="72584D54" w14:textId="31568ECC">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85,00</w:t>
            </w:r>
          </w:p>
        </w:tc>
        <w:tc>
          <w:tcPr>
            <w:tcW w:w="2196" w:type="dxa"/>
            <w:tcBorders>
              <w:top w:val="single" w:color="44B3E1" w:sz="4"/>
              <w:left w:val="nil"/>
              <w:bottom w:val="single" w:color="44B3E1" w:sz="4"/>
              <w:right w:val="single" w:color="44B3E1" w:sz="4"/>
            </w:tcBorders>
            <w:shd w:val="clear" w:color="auto" w:fill="C0E6F5"/>
            <w:tcMar>
              <w:top w:w="15" w:type="dxa"/>
              <w:left w:w="15" w:type="dxa"/>
              <w:right w:w="15" w:type="dxa"/>
            </w:tcMar>
            <w:vAlign w:val="center"/>
          </w:tcPr>
          <w:p w:rsidR="5EC01D1F" w:rsidP="5EC01D1F" w:rsidRDefault="5EC01D1F" w14:paraId="108D0197" w14:textId="572671A5">
            <w:pPr>
              <w:spacing w:before="0" w:beforeAutospacing="off" w:after="0" w:afterAutospacing="off"/>
              <w:jc w:val="center"/>
              <w:rPr>
                <w:rFonts w:ascii="Times New Roman" w:hAnsi="Times New Roman" w:eastAsia="Times New Roman" w:cs="Times New Roman"/>
                <w:b w:val="0"/>
                <w:bCs w:val="0"/>
                <w:i w:val="0"/>
                <w:iCs w:val="0"/>
                <w:strike w:val="0"/>
                <w:dstrike w:val="0"/>
                <w:color w:val="000000" w:themeColor="text1" w:themeTint="FF" w:themeShade="FF"/>
                <w:sz w:val="24"/>
                <w:szCs w:val="24"/>
                <w:u w:val="none"/>
              </w:rPr>
            </w:pPr>
            <w:r w:rsidRPr="5EC01D1F" w:rsidR="5EC01D1F">
              <w:rPr>
                <w:rFonts w:ascii="Times New Roman" w:hAnsi="Times New Roman" w:eastAsia="Times New Roman" w:cs="Times New Roman"/>
                <w:b w:val="0"/>
                <w:bCs w:val="0"/>
                <w:i w:val="0"/>
                <w:iCs w:val="0"/>
                <w:strike w:val="0"/>
                <w:dstrike w:val="0"/>
                <w:color w:val="000000" w:themeColor="text1" w:themeTint="FF" w:themeShade="FF"/>
                <w:sz w:val="24"/>
                <w:szCs w:val="24"/>
                <w:u w:val="none"/>
              </w:rPr>
              <w:t>0,87</w:t>
            </w:r>
          </w:p>
        </w:tc>
      </w:tr>
    </w:tbl>
    <w:p w:rsidR="5EC01D1F" w:rsidP="5EC01D1F" w:rsidRDefault="5EC01D1F" w14:paraId="0F38EEED" w14:textId="2788078C">
      <w:pPr>
        <w:pStyle w:val="Normal"/>
        <w:spacing w:before="0" w:beforeAutospacing="off" w:after="0" w:afterAutospacing="off" w:line="276" w:lineRule="auto"/>
        <w:ind w:left="0"/>
        <w:jc w:val="both"/>
        <w:rPr>
          <w:rFonts w:ascii="Times New Roman" w:hAnsi="Times New Roman" w:eastAsia="Times New Roman" w:cs="Times New Roman"/>
          <w:noProof w:val="0"/>
          <w:sz w:val="24"/>
          <w:szCs w:val="24"/>
          <w:lang w:val="es-ES"/>
        </w:rPr>
      </w:pPr>
    </w:p>
    <w:p w:rsidR="3EB1E642" w:rsidP="5EC01D1F" w:rsidRDefault="3EB1E642" w14:paraId="7ED5FA4C" w14:textId="446FA23E">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3EB1E642">
        <w:rPr>
          <w:rFonts w:ascii="Times New Roman" w:hAnsi="Times New Roman" w:eastAsia="Times New Roman" w:cs="Times New Roman"/>
          <w:noProof w:val="0"/>
          <w:sz w:val="24"/>
          <w:szCs w:val="24"/>
          <w:lang w:val="es-ES"/>
        </w:rPr>
        <w:t xml:space="preserve">De este modelo, podemos ver que mejoró considerablemente con respecto al anterior. En primer lugar, vemos que ahora </w:t>
      </w:r>
      <w:r w:rsidRPr="5EC01D1F" w:rsidR="55F5727C">
        <w:rPr>
          <w:rFonts w:ascii="Times New Roman" w:hAnsi="Times New Roman" w:eastAsia="Times New Roman" w:cs="Times New Roman"/>
          <w:noProof w:val="0"/>
          <w:sz w:val="24"/>
          <w:szCs w:val="24"/>
          <w:lang w:val="es-ES"/>
        </w:rPr>
        <w:t>el error promedio está en 177M, lo que significa un error aproximado del 17% en la escala que manejamos, por lo que es mucho más acertado prediciendo.</w:t>
      </w:r>
    </w:p>
    <w:p w:rsidR="5EC01D1F" w:rsidP="5EC01D1F" w:rsidRDefault="5EC01D1F" w14:paraId="0976A569" w14:textId="53654B76">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55F5727C" w:rsidP="5EC01D1F" w:rsidRDefault="55F5727C" w14:paraId="762E0491" w14:textId="4E0FCDA4">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55F5727C">
        <w:rPr>
          <w:rFonts w:ascii="Times New Roman" w:hAnsi="Times New Roman" w:eastAsia="Times New Roman" w:cs="Times New Roman"/>
          <w:noProof w:val="0"/>
          <w:sz w:val="24"/>
          <w:szCs w:val="24"/>
          <w:lang w:val="es-ES"/>
        </w:rPr>
        <w:t xml:space="preserve">En segundo lugar, el RMSE es de 378M, lo que significa que el modelo falla mucho menos en casos atípicos que antes, entonces los </w:t>
      </w:r>
      <w:r w:rsidRPr="5EC01D1F" w:rsidR="55F5727C">
        <w:rPr>
          <w:rFonts w:ascii="Times New Roman" w:hAnsi="Times New Roman" w:eastAsia="Times New Roman" w:cs="Times New Roman"/>
          <w:noProof w:val="0"/>
          <w:sz w:val="24"/>
          <w:szCs w:val="24"/>
          <w:lang w:val="es-ES"/>
        </w:rPr>
        <w:t>outliers</w:t>
      </w:r>
      <w:r w:rsidRPr="5EC01D1F" w:rsidR="55F5727C">
        <w:rPr>
          <w:rFonts w:ascii="Times New Roman" w:hAnsi="Times New Roman" w:eastAsia="Times New Roman" w:cs="Times New Roman"/>
          <w:noProof w:val="0"/>
          <w:sz w:val="24"/>
          <w:szCs w:val="24"/>
          <w:lang w:val="es-ES"/>
        </w:rPr>
        <w:t xml:space="preserve"> afectan menos. También es notable la mejoría de la explicación de la </w:t>
      </w:r>
      <w:r w:rsidRPr="5EC01D1F" w:rsidR="55F5727C">
        <w:rPr>
          <w:rFonts w:ascii="Times New Roman" w:hAnsi="Times New Roman" w:eastAsia="Times New Roman" w:cs="Times New Roman"/>
          <w:noProof w:val="0"/>
          <w:sz w:val="24"/>
          <w:szCs w:val="24"/>
          <w:lang w:val="es-ES"/>
        </w:rPr>
        <w:t>variablidad</w:t>
      </w:r>
      <w:r w:rsidRPr="5EC01D1F" w:rsidR="55F5727C">
        <w:rPr>
          <w:rFonts w:ascii="Times New Roman" w:hAnsi="Times New Roman" w:eastAsia="Times New Roman" w:cs="Times New Roman"/>
          <w:noProof w:val="0"/>
          <w:sz w:val="24"/>
          <w:szCs w:val="24"/>
          <w:lang w:val="es-ES"/>
        </w:rPr>
        <w:t xml:space="preserve"> de los precios, mejorando a un 87%.</w:t>
      </w:r>
    </w:p>
    <w:p w:rsidR="5EC01D1F" w:rsidP="5EC01D1F" w:rsidRDefault="5EC01D1F" w14:paraId="3CAB0DDD" w14:textId="64B7BBA0">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55F5727C" w:rsidP="5EC01D1F" w:rsidRDefault="55F5727C" w14:paraId="475578AC" w14:textId="371BE699">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r w:rsidRPr="5EC01D1F" w:rsidR="55F5727C">
        <w:rPr>
          <w:rFonts w:ascii="Times New Roman" w:hAnsi="Times New Roman" w:eastAsia="Times New Roman" w:cs="Times New Roman"/>
          <w:noProof w:val="0"/>
          <w:sz w:val="24"/>
          <w:szCs w:val="24"/>
          <w:lang w:val="es-ES"/>
        </w:rPr>
        <w:t xml:space="preserve">Sin embargo, vemos que ya hay una diferencia más significativa entre las métricas de </w:t>
      </w:r>
      <w:r w:rsidRPr="5EC01D1F" w:rsidR="55F5727C">
        <w:rPr>
          <w:rFonts w:ascii="Times New Roman" w:hAnsi="Times New Roman" w:eastAsia="Times New Roman" w:cs="Times New Roman"/>
          <w:noProof w:val="0"/>
          <w:sz w:val="24"/>
          <w:szCs w:val="24"/>
          <w:lang w:val="es-ES"/>
        </w:rPr>
        <w:t>train</w:t>
      </w:r>
      <w:r w:rsidRPr="5EC01D1F" w:rsidR="55F5727C">
        <w:rPr>
          <w:rFonts w:ascii="Times New Roman" w:hAnsi="Times New Roman" w:eastAsia="Times New Roman" w:cs="Times New Roman"/>
          <w:noProof w:val="0"/>
          <w:sz w:val="24"/>
          <w:szCs w:val="24"/>
          <w:lang w:val="es-ES"/>
        </w:rPr>
        <w:t xml:space="preserve"> y los otros conjuntos, lo que me implica que, su capacidad de generalización es inferior. </w:t>
      </w:r>
      <w:r w:rsidRPr="5EC01D1F" w:rsidR="55F5727C">
        <w:rPr>
          <w:rFonts w:ascii="Times New Roman" w:hAnsi="Times New Roman" w:eastAsia="Times New Roman" w:cs="Times New Roman"/>
          <w:noProof w:val="0"/>
          <w:sz w:val="24"/>
          <w:szCs w:val="24"/>
          <w:lang w:val="es-ES"/>
        </w:rPr>
        <w:t xml:space="preserve">Aun así, este modelo es mucho mejor que el anterior, por lo que va a ser el </w:t>
      </w:r>
      <w:r w:rsidRPr="5EC01D1F" w:rsidR="55F5727C">
        <w:rPr>
          <w:rFonts w:ascii="Times New Roman" w:hAnsi="Times New Roman" w:eastAsia="Times New Roman" w:cs="Times New Roman"/>
          <w:noProof w:val="0"/>
          <w:sz w:val="24"/>
          <w:szCs w:val="24"/>
          <w:lang w:val="es-ES"/>
        </w:rPr>
        <w:t>seleccionado</w:t>
      </w:r>
      <w:r w:rsidRPr="5EC01D1F" w:rsidR="55F5727C">
        <w:rPr>
          <w:rFonts w:ascii="Times New Roman" w:hAnsi="Times New Roman" w:eastAsia="Times New Roman" w:cs="Times New Roman"/>
          <w:noProof w:val="0"/>
          <w:sz w:val="24"/>
          <w:szCs w:val="24"/>
          <w:lang w:val="es-ES"/>
        </w:rPr>
        <w:t>.</w:t>
      </w:r>
    </w:p>
    <w:p w:rsidR="5EC01D1F" w:rsidP="5EC01D1F" w:rsidRDefault="5EC01D1F" w14:paraId="375BE90E" w14:textId="6DE25B9A">
      <w:pPr>
        <w:pStyle w:val="Normal"/>
        <w:spacing w:before="0" w:beforeAutospacing="off" w:after="0" w:afterAutospacing="off" w:line="276" w:lineRule="auto"/>
        <w:jc w:val="both"/>
        <w:rPr>
          <w:rFonts w:ascii="Times New Roman" w:hAnsi="Times New Roman" w:eastAsia="Times New Roman" w:cs="Times New Roman"/>
          <w:noProof w:val="0"/>
          <w:sz w:val="24"/>
          <w:szCs w:val="24"/>
          <w:lang w:val="es-ES"/>
        </w:rPr>
      </w:pPr>
    </w:p>
    <w:p w:rsidR="60340570" w:rsidP="5EC01D1F" w:rsidRDefault="60340570" w14:paraId="501068B8" w14:textId="11466C86">
      <w:pPr>
        <w:pStyle w:val="Heading1"/>
        <w:numPr>
          <w:ilvl w:val="0"/>
          <w:numId w:val="2"/>
        </w:numPr>
        <w:suppressLineNumbers w:val="0"/>
        <w:bidi w:val="0"/>
        <w:spacing w:before="0" w:beforeAutospacing="off" w:after="0" w:afterAutospacing="off" w:line="276" w:lineRule="auto"/>
        <w:ind w:right="0"/>
        <w:jc w:val="both"/>
        <w:rPr>
          <w:rFonts w:ascii="Times New Roman" w:hAnsi="Times New Roman" w:eastAsia="Times New Roman" w:cs="Times New Roman"/>
          <w:b w:val="1"/>
          <w:bCs w:val="1"/>
          <w:noProof w:val="0"/>
          <w:sz w:val="24"/>
          <w:szCs w:val="24"/>
          <w:lang w:val="es-ES"/>
        </w:rPr>
      </w:pPr>
      <w:r w:rsidRPr="5EC01D1F" w:rsidR="60340570">
        <w:rPr>
          <w:rFonts w:ascii="Times New Roman" w:hAnsi="Times New Roman" w:eastAsia="Times New Roman" w:cs="Times New Roman"/>
          <w:b w:val="1"/>
          <w:bCs w:val="1"/>
          <w:noProof w:val="0"/>
          <w:sz w:val="24"/>
          <w:szCs w:val="24"/>
          <w:lang w:val="es-ES"/>
        </w:rPr>
        <w:t>Análisis cualitativo de resultados del modelo</w:t>
      </w:r>
    </w:p>
    <w:p w:rsidR="5EC01D1F" w:rsidP="5EC01D1F" w:rsidRDefault="5EC01D1F" w14:paraId="46C52890" w14:textId="50E5FB55">
      <w:pPr>
        <w:pStyle w:val="Normal"/>
        <w:bidi w:val="0"/>
        <w:rPr>
          <w:noProof w:val="0"/>
          <w:lang w:val="es-ES"/>
        </w:rPr>
      </w:pPr>
    </w:p>
    <w:p w:rsidR="1952B4D2" w:rsidP="5EC01D1F" w:rsidRDefault="1952B4D2" w14:paraId="44B6EB8F" w14:textId="0BB35290">
      <w:pPr>
        <w:pStyle w:val="Normal"/>
        <w:jc w:val="both"/>
        <w:rPr>
          <w:rFonts w:ascii="Times New Roman" w:hAnsi="Times New Roman" w:eastAsia="Times New Roman" w:cs="Times New Roman"/>
          <w:noProof w:val="0"/>
          <w:sz w:val="24"/>
          <w:szCs w:val="24"/>
          <w:lang w:val="es-ES"/>
        </w:rPr>
      </w:pPr>
      <w:r w:rsidRPr="5EC01D1F" w:rsidR="1952B4D2">
        <w:rPr>
          <w:rFonts w:ascii="Times New Roman" w:hAnsi="Times New Roman" w:eastAsia="Times New Roman" w:cs="Times New Roman"/>
          <w:noProof w:val="0"/>
          <w:sz w:val="24"/>
          <w:szCs w:val="24"/>
          <w:lang w:val="es-ES"/>
        </w:rPr>
        <w:t xml:space="preserve">Ahora, desde una perspectiva por variable, de acuerdo con los valores Shapley, se evidencia una relación positiva entre la </w:t>
      </w:r>
      <w:r w:rsidRPr="5EC01D1F" w:rsidR="45C06B27">
        <w:rPr>
          <w:rFonts w:ascii="Times New Roman" w:hAnsi="Times New Roman" w:eastAsia="Times New Roman" w:cs="Times New Roman"/>
          <w:noProof w:val="0"/>
          <w:sz w:val="24"/>
          <w:szCs w:val="24"/>
          <w:lang w:val="es-ES"/>
        </w:rPr>
        <w:t>cantida</w:t>
      </w:r>
      <w:r w:rsidRPr="5EC01D1F" w:rsidR="1952B4D2">
        <w:rPr>
          <w:rFonts w:ascii="Times New Roman" w:hAnsi="Times New Roman" w:eastAsia="Times New Roman" w:cs="Times New Roman"/>
          <w:noProof w:val="0"/>
          <w:sz w:val="24"/>
          <w:szCs w:val="24"/>
          <w:lang w:val="es-ES"/>
        </w:rPr>
        <w:t>d</w:t>
      </w:r>
      <w:r w:rsidRPr="5EC01D1F" w:rsidR="515DAEFC">
        <w:rPr>
          <w:rFonts w:ascii="Times New Roman" w:hAnsi="Times New Roman" w:eastAsia="Times New Roman" w:cs="Times New Roman"/>
          <w:noProof w:val="0"/>
          <w:sz w:val="24"/>
          <w:szCs w:val="24"/>
          <w:lang w:val="es-ES"/>
        </w:rPr>
        <w:t xml:space="preserve"> de metros cuadrados y el valor </w:t>
      </w:r>
      <w:r w:rsidRPr="5EC01D1F" w:rsidR="7F4536E2">
        <w:rPr>
          <w:rFonts w:ascii="Times New Roman" w:hAnsi="Times New Roman" w:eastAsia="Times New Roman" w:cs="Times New Roman"/>
          <w:noProof w:val="0"/>
          <w:sz w:val="24"/>
          <w:szCs w:val="24"/>
          <w:lang w:val="es-ES"/>
        </w:rPr>
        <w:t>de avalúo del inmueble</w:t>
      </w:r>
      <w:r w:rsidRPr="5EC01D1F" w:rsidR="7298C220">
        <w:rPr>
          <w:rFonts w:ascii="Times New Roman" w:hAnsi="Times New Roman" w:eastAsia="Times New Roman" w:cs="Times New Roman"/>
          <w:noProof w:val="0"/>
          <w:sz w:val="24"/>
          <w:szCs w:val="24"/>
          <w:lang w:val="es-ES"/>
        </w:rPr>
        <w:t xml:space="preserve">, de igual manera ser de la localidad de Chapinero influye positivamente en valor conjunto a si es estrato 6 el sector del </w:t>
      </w:r>
      <w:r w:rsidRPr="5EC01D1F" w:rsidR="7150FDF9">
        <w:rPr>
          <w:rFonts w:ascii="Times New Roman" w:hAnsi="Times New Roman" w:eastAsia="Times New Roman" w:cs="Times New Roman"/>
          <w:noProof w:val="0"/>
          <w:sz w:val="24"/>
          <w:szCs w:val="24"/>
          <w:lang w:val="es-ES"/>
        </w:rPr>
        <w:t>inmueble</w:t>
      </w:r>
      <w:r w:rsidRPr="5EC01D1F" w:rsidR="7298C220">
        <w:rPr>
          <w:rFonts w:ascii="Times New Roman" w:hAnsi="Times New Roman" w:eastAsia="Times New Roman" w:cs="Times New Roman"/>
          <w:noProof w:val="0"/>
          <w:sz w:val="24"/>
          <w:szCs w:val="24"/>
          <w:lang w:val="es-ES"/>
        </w:rPr>
        <w:t>. Por o</w:t>
      </w:r>
      <w:r w:rsidRPr="5EC01D1F" w:rsidR="220D918C">
        <w:rPr>
          <w:rFonts w:ascii="Times New Roman" w:hAnsi="Times New Roman" w:eastAsia="Times New Roman" w:cs="Times New Roman"/>
          <w:noProof w:val="0"/>
          <w:sz w:val="24"/>
          <w:szCs w:val="24"/>
          <w:lang w:val="es-ES"/>
        </w:rPr>
        <w:t xml:space="preserve">tro lado, se evidencia </w:t>
      </w:r>
      <w:r w:rsidRPr="5EC01D1F" w:rsidR="6AD82325">
        <w:rPr>
          <w:rFonts w:ascii="Times New Roman" w:hAnsi="Times New Roman" w:eastAsia="Times New Roman" w:cs="Times New Roman"/>
          <w:noProof w:val="0"/>
          <w:sz w:val="24"/>
          <w:szCs w:val="24"/>
          <w:lang w:val="es-ES"/>
        </w:rPr>
        <w:t>que,</w:t>
      </w:r>
      <w:r w:rsidRPr="5EC01D1F" w:rsidR="220D918C">
        <w:rPr>
          <w:rFonts w:ascii="Times New Roman" w:hAnsi="Times New Roman" w:eastAsia="Times New Roman" w:cs="Times New Roman"/>
          <w:noProof w:val="0"/>
          <w:sz w:val="24"/>
          <w:szCs w:val="24"/>
          <w:lang w:val="es-ES"/>
        </w:rPr>
        <w:t xml:space="preserve"> si un inmueble cuenta con más años de antigüedad</w:t>
      </w:r>
      <w:r w:rsidRPr="5EC01D1F" w:rsidR="2CBF43D4">
        <w:rPr>
          <w:rFonts w:ascii="Times New Roman" w:hAnsi="Times New Roman" w:eastAsia="Times New Roman" w:cs="Times New Roman"/>
          <w:noProof w:val="0"/>
          <w:sz w:val="24"/>
          <w:szCs w:val="24"/>
          <w:lang w:val="es-ES"/>
        </w:rPr>
        <w:t xml:space="preserve"> </w:t>
      </w:r>
      <w:r w:rsidRPr="5EC01D1F" w:rsidR="220D918C">
        <w:rPr>
          <w:rFonts w:ascii="Times New Roman" w:hAnsi="Times New Roman" w:eastAsia="Times New Roman" w:cs="Times New Roman"/>
          <w:noProof w:val="0"/>
          <w:sz w:val="24"/>
          <w:szCs w:val="24"/>
          <w:lang w:val="es-ES"/>
        </w:rPr>
        <w:t xml:space="preserve">su valor </w:t>
      </w:r>
      <w:r w:rsidRPr="5EC01D1F" w:rsidR="3B201AE9">
        <w:rPr>
          <w:rFonts w:ascii="Times New Roman" w:hAnsi="Times New Roman" w:eastAsia="Times New Roman" w:cs="Times New Roman"/>
          <w:noProof w:val="0"/>
          <w:sz w:val="24"/>
          <w:szCs w:val="24"/>
          <w:lang w:val="es-ES"/>
        </w:rPr>
        <w:t xml:space="preserve">disminuye, mientras que si </w:t>
      </w:r>
      <w:r w:rsidRPr="5EC01D1F" w:rsidR="123E1AD0">
        <w:rPr>
          <w:rFonts w:ascii="Times New Roman" w:hAnsi="Times New Roman" w:eastAsia="Times New Roman" w:cs="Times New Roman"/>
          <w:noProof w:val="0"/>
          <w:sz w:val="24"/>
          <w:szCs w:val="24"/>
          <w:lang w:val="es-ES"/>
        </w:rPr>
        <w:t xml:space="preserve">el </w:t>
      </w:r>
      <w:r w:rsidRPr="5EC01D1F" w:rsidR="5497DB61">
        <w:rPr>
          <w:rFonts w:ascii="Times New Roman" w:hAnsi="Times New Roman" w:eastAsia="Times New Roman" w:cs="Times New Roman"/>
          <w:noProof w:val="0"/>
          <w:sz w:val="24"/>
          <w:szCs w:val="24"/>
          <w:lang w:val="es-ES"/>
        </w:rPr>
        <w:t>inmueble</w:t>
      </w:r>
      <w:r w:rsidRPr="5EC01D1F" w:rsidR="123E1AD0">
        <w:rPr>
          <w:rFonts w:ascii="Times New Roman" w:hAnsi="Times New Roman" w:eastAsia="Times New Roman" w:cs="Times New Roman"/>
          <w:noProof w:val="0"/>
          <w:sz w:val="24"/>
          <w:szCs w:val="24"/>
          <w:lang w:val="es-ES"/>
        </w:rPr>
        <w:t xml:space="preserve"> está en un rango entre 0-5 años de </w:t>
      </w:r>
      <w:r w:rsidRPr="5EC01D1F" w:rsidR="4E9312C6">
        <w:rPr>
          <w:rFonts w:ascii="Times New Roman" w:hAnsi="Times New Roman" w:eastAsia="Times New Roman" w:cs="Times New Roman"/>
          <w:noProof w:val="0"/>
          <w:sz w:val="24"/>
          <w:szCs w:val="24"/>
          <w:lang w:val="es-ES"/>
        </w:rPr>
        <w:t>antigüedad</w:t>
      </w:r>
      <w:r w:rsidRPr="5EC01D1F" w:rsidR="3CD92611">
        <w:rPr>
          <w:rFonts w:ascii="Times New Roman" w:hAnsi="Times New Roman" w:eastAsia="Times New Roman" w:cs="Times New Roman"/>
          <w:noProof w:val="0"/>
          <w:sz w:val="24"/>
          <w:szCs w:val="24"/>
          <w:lang w:val="es-ES"/>
        </w:rPr>
        <w:t xml:space="preserve"> se encarece. Por </w:t>
      </w:r>
      <w:r w:rsidRPr="5EC01D1F" w:rsidR="3CD92611">
        <w:rPr>
          <w:rFonts w:ascii="Times New Roman" w:hAnsi="Times New Roman" w:eastAsia="Times New Roman" w:cs="Times New Roman"/>
          <w:noProof w:val="0"/>
          <w:sz w:val="24"/>
          <w:szCs w:val="24"/>
          <w:lang w:val="es-ES"/>
        </w:rPr>
        <w:t>último</w:t>
      </w:r>
      <w:r w:rsidRPr="5EC01D1F" w:rsidR="3B29A592">
        <w:rPr>
          <w:rFonts w:ascii="Times New Roman" w:hAnsi="Times New Roman" w:eastAsia="Times New Roman" w:cs="Times New Roman"/>
          <w:noProof w:val="0"/>
          <w:sz w:val="24"/>
          <w:szCs w:val="24"/>
          <w:lang w:val="es-ES"/>
        </w:rPr>
        <w:t>,</w:t>
      </w:r>
      <w:r w:rsidRPr="5EC01D1F" w:rsidR="3CD92611">
        <w:rPr>
          <w:rFonts w:ascii="Times New Roman" w:hAnsi="Times New Roman" w:eastAsia="Times New Roman" w:cs="Times New Roman"/>
          <w:noProof w:val="0"/>
          <w:sz w:val="24"/>
          <w:szCs w:val="24"/>
          <w:lang w:val="es-ES"/>
        </w:rPr>
        <w:t xml:space="preserve"> el número de parquea</w:t>
      </w:r>
      <w:r w:rsidRPr="5EC01D1F" w:rsidR="55E8A080">
        <w:rPr>
          <w:rFonts w:ascii="Times New Roman" w:hAnsi="Times New Roman" w:eastAsia="Times New Roman" w:cs="Times New Roman"/>
          <w:noProof w:val="0"/>
          <w:sz w:val="24"/>
          <w:szCs w:val="24"/>
          <w:lang w:val="es-ES"/>
        </w:rPr>
        <w:t xml:space="preserve">deros y baños también impactan positivamente al costo de la vivienda. </w:t>
      </w:r>
    </w:p>
    <w:p w:rsidR="5EC01D1F" w:rsidP="5EC01D1F" w:rsidRDefault="5EC01D1F" w14:paraId="697F65D9" w14:textId="3ED1BCF9">
      <w:pPr>
        <w:pStyle w:val="Normal"/>
        <w:bidi w:val="0"/>
        <w:rPr>
          <w:rFonts w:ascii="Times New Roman" w:hAnsi="Times New Roman" w:eastAsia="Times New Roman" w:cs="Times New Roman"/>
          <w:noProof w:val="0"/>
          <w:sz w:val="24"/>
          <w:szCs w:val="24"/>
          <w:lang w:val="es-ES"/>
        </w:rPr>
      </w:pPr>
    </w:p>
    <w:p w:rsidR="60340570" w:rsidP="5EC01D1F" w:rsidRDefault="60340570" w14:paraId="1AD8ED0A" w14:textId="33510902">
      <w:pPr>
        <w:pStyle w:val="Heading1"/>
        <w:numPr>
          <w:ilvl w:val="0"/>
          <w:numId w:val="2"/>
        </w:numPr>
        <w:suppressLineNumbers w:val="0"/>
        <w:bidi w:val="0"/>
        <w:spacing w:before="0" w:beforeAutospacing="off" w:after="0" w:afterAutospacing="off" w:line="276" w:lineRule="auto"/>
        <w:ind w:right="0"/>
        <w:jc w:val="both"/>
        <w:rPr>
          <w:rFonts w:ascii="Times New Roman" w:hAnsi="Times New Roman" w:eastAsia="Times New Roman" w:cs="Times New Roman"/>
          <w:b w:val="1"/>
          <w:bCs w:val="1"/>
          <w:noProof w:val="0"/>
          <w:sz w:val="24"/>
          <w:szCs w:val="24"/>
          <w:lang w:val="es-ES"/>
        </w:rPr>
      </w:pPr>
      <w:r w:rsidRPr="5EC01D1F" w:rsidR="60340570">
        <w:rPr>
          <w:rFonts w:ascii="Times New Roman" w:hAnsi="Times New Roman" w:eastAsia="Times New Roman" w:cs="Times New Roman"/>
          <w:b w:val="1"/>
          <w:bCs w:val="1"/>
          <w:noProof w:val="0"/>
          <w:sz w:val="24"/>
          <w:szCs w:val="24"/>
          <w:lang w:val="es-ES"/>
        </w:rPr>
        <w:t>Generación de valor</w:t>
      </w:r>
    </w:p>
    <w:p w:rsidR="5EC01D1F" w:rsidP="5EC01D1F" w:rsidRDefault="5EC01D1F" w14:paraId="7EF0B296" w14:textId="61566AB5">
      <w:pPr>
        <w:pStyle w:val="Normal"/>
        <w:bidi w:val="0"/>
        <w:rPr>
          <w:rFonts w:ascii="Times New Roman" w:hAnsi="Times New Roman" w:eastAsia="Times New Roman" w:cs="Times New Roman"/>
          <w:b w:val="1"/>
          <w:bCs w:val="1"/>
          <w:noProof w:val="0"/>
          <w:sz w:val="24"/>
          <w:szCs w:val="24"/>
          <w:lang w:val="es-ES"/>
        </w:rPr>
      </w:pPr>
    </w:p>
    <w:p w:rsidR="67F55F2A" w:rsidP="5EC01D1F" w:rsidRDefault="67F55F2A" w14:paraId="57F52B6C" w14:textId="7DA31BE8">
      <w:pPr>
        <w:pStyle w:val="Normal"/>
        <w:bidi w:val="0"/>
        <w:jc w:val="both"/>
        <w:rPr>
          <w:rFonts w:ascii="Times New Roman" w:hAnsi="Times New Roman" w:eastAsia="Times New Roman" w:cs="Times New Roman"/>
          <w:noProof w:val="0"/>
          <w:sz w:val="24"/>
          <w:szCs w:val="24"/>
          <w:lang w:val="es-ES"/>
        </w:rPr>
      </w:pPr>
      <w:r w:rsidRPr="5EC01D1F" w:rsidR="67F55F2A">
        <w:rPr>
          <w:rFonts w:ascii="Times New Roman" w:hAnsi="Times New Roman" w:eastAsia="Times New Roman" w:cs="Times New Roman"/>
          <w:noProof w:val="0"/>
          <w:sz w:val="24"/>
          <w:szCs w:val="24"/>
          <w:lang w:val="es-ES"/>
        </w:rPr>
        <w:t xml:space="preserve">Para el cálculo de generación de valor debemos tener en cuenta que un perito cobra $9.500 la hora y una visita son de 6 horas, por lo tanto, cada inmueble que es revisado </w:t>
      </w:r>
      <w:r w:rsidRPr="5EC01D1F" w:rsidR="371011B0">
        <w:rPr>
          <w:rFonts w:ascii="Times New Roman" w:hAnsi="Times New Roman" w:eastAsia="Times New Roman" w:cs="Times New Roman"/>
          <w:noProof w:val="0"/>
          <w:sz w:val="24"/>
          <w:szCs w:val="24"/>
          <w:lang w:val="es-ES"/>
        </w:rPr>
        <w:t xml:space="preserve">cuesta </w:t>
      </w:r>
      <w:r w:rsidRPr="5EC01D1F" w:rsidR="562A523F">
        <w:rPr>
          <w:rFonts w:ascii="Times New Roman" w:hAnsi="Times New Roman" w:eastAsia="Times New Roman" w:cs="Times New Roman"/>
          <w:noProof w:val="0"/>
          <w:sz w:val="24"/>
          <w:szCs w:val="24"/>
          <w:lang w:val="es-ES"/>
        </w:rPr>
        <w:t xml:space="preserve">$57.000. </w:t>
      </w:r>
      <w:r w:rsidRPr="5EC01D1F" w:rsidR="6F97EA15">
        <w:rPr>
          <w:rFonts w:ascii="Times New Roman" w:hAnsi="Times New Roman" w:eastAsia="Times New Roman" w:cs="Times New Roman"/>
          <w:noProof w:val="0"/>
          <w:sz w:val="24"/>
          <w:szCs w:val="24"/>
          <w:lang w:val="es-ES"/>
        </w:rPr>
        <w:t xml:space="preserve">Como </w:t>
      </w:r>
      <w:r w:rsidRPr="5EC01D1F" w:rsidR="6F97EA15">
        <w:rPr>
          <w:rFonts w:ascii="Times New Roman" w:hAnsi="Times New Roman" w:eastAsia="Times New Roman" w:cs="Times New Roman"/>
          <w:noProof w:val="0"/>
          <w:sz w:val="24"/>
          <w:szCs w:val="24"/>
          <w:lang w:val="es-ES"/>
        </w:rPr>
        <w:t>HabitAlpes</w:t>
      </w:r>
      <w:r w:rsidRPr="5EC01D1F" w:rsidR="6F97EA15">
        <w:rPr>
          <w:rFonts w:ascii="Times New Roman" w:hAnsi="Times New Roman" w:eastAsia="Times New Roman" w:cs="Times New Roman"/>
          <w:noProof w:val="0"/>
          <w:sz w:val="24"/>
          <w:szCs w:val="24"/>
          <w:lang w:val="es-ES"/>
        </w:rPr>
        <w:t xml:space="preserve"> es capaz de revisar hasta 500 al mes, el costo de un mes de peritos puede llegar a ser de: $28</w:t>
      </w:r>
      <w:r w:rsidRPr="5EC01D1F" w:rsidR="6D8F2C9B">
        <w:rPr>
          <w:rFonts w:ascii="Times New Roman" w:hAnsi="Times New Roman" w:eastAsia="Times New Roman" w:cs="Times New Roman"/>
          <w:noProof w:val="0"/>
          <w:sz w:val="24"/>
          <w:szCs w:val="24"/>
          <w:lang w:val="es-ES"/>
        </w:rPr>
        <w:t>.5</w:t>
      </w:r>
      <w:r w:rsidRPr="5EC01D1F" w:rsidR="6F97EA15">
        <w:rPr>
          <w:rFonts w:ascii="Times New Roman" w:hAnsi="Times New Roman" w:eastAsia="Times New Roman" w:cs="Times New Roman"/>
          <w:noProof w:val="0"/>
          <w:sz w:val="24"/>
          <w:szCs w:val="24"/>
          <w:lang w:val="es-ES"/>
        </w:rPr>
        <w:t>00</w:t>
      </w:r>
      <w:r w:rsidRPr="5EC01D1F" w:rsidR="6F97EA15">
        <w:rPr>
          <w:rFonts w:ascii="Times New Roman" w:hAnsi="Times New Roman" w:eastAsia="Times New Roman" w:cs="Times New Roman"/>
          <w:noProof w:val="0"/>
          <w:sz w:val="24"/>
          <w:szCs w:val="24"/>
          <w:lang w:val="es-ES"/>
        </w:rPr>
        <w:t>.</w:t>
      </w:r>
      <w:r w:rsidRPr="5EC01D1F" w:rsidR="0C0D3FA3">
        <w:rPr>
          <w:rFonts w:ascii="Times New Roman" w:hAnsi="Times New Roman" w:eastAsia="Times New Roman" w:cs="Times New Roman"/>
          <w:noProof w:val="0"/>
          <w:sz w:val="24"/>
          <w:szCs w:val="24"/>
          <w:lang w:val="es-ES"/>
        </w:rPr>
        <w:t xml:space="preserve">000. </w:t>
      </w:r>
      <w:r w:rsidRPr="5EC01D1F" w:rsidR="6F97EA15">
        <w:rPr>
          <w:rFonts w:ascii="Times New Roman" w:hAnsi="Times New Roman" w:eastAsia="Times New Roman" w:cs="Times New Roman"/>
          <w:noProof w:val="0"/>
          <w:sz w:val="24"/>
          <w:szCs w:val="24"/>
          <w:lang w:val="es-ES"/>
        </w:rPr>
        <w:t xml:space="preserve"> </w:t>
      </w:r>
      <w:r w:rsidRPr="5EC01D1F" w:rsidR="40E2C241">
        <w:rPr>
          <w:rFonts w:ascii="Times New Roman" w:hAnsi="Times New Roman" w:eastAsia="Times New Roman" w:cs="Times New Roman"/>
          <w:noProof w:val="0"/>
          <w:sz w:val="24"/>
          <w:szCs w:val="24"/>
          <w:lang w:val="es-ES"/>
        </w:rPr>
        <w:t xml:space="preserve">Ahora, con el algoritmo propuesto se prevé que el sólo se requerirá un peritaje de una hora, por lo que los costos mensuales podrán alcanzar el valor de </w:t>
      </w:r>
      <w:r w:rsidRPr="5EC01D1F" w:rsidR="128629A2">
        <w:rPr>
          <w:rFonts w:ascii="Times New Roman" w:hAnsi="Times New Roman" w:eastAsia="Times New Roman" w:cs="Times New Roman"/>
          <w:noProof w:val="0"/>
          <w:sz w:val="24"/>
          <w:szCs w:val="24"/>
          <w:lang w:val="es-ES"/>
        </w:rPr>
        <w:t>$</w:t>
      </w:r>
      <w:r w:rsidRPr="5EC01D1F" w:rsidR="40E2C241">
        <w:rPr>
          <w:rFonts w:ascii="Times New Roman" w:hAnsi="Times New Roman" w:eastAsia="Times New Roman" w:cs="Times New Roman"/>
          <w:noProof w:val="0"/>
          <w:sz w:val="24"/>
          <w:szCs w:val="24"/>
          <w:lang w:val="es-ES"/>
        </w:rPr>
        <w:t>4.</w:t>
      </w:r>
      <w:r w:rsidRPr="5EC01D1F" w:rsidR="2DE9C33E">
        <w:rPr>
          <w:rFonts w:ascii="Times New Roman" w:hAnsi="Times New Roman" w:eastAsia="Times New Roman" w:cs="Times New Roman"/>
          <w:noProof w:val="0"/>
          <w:sz w:val="24"/>
          <w:szCs w:val="24"/>
          <w:lang w:val="es-ES"/>
        </w:rPr>
        <w:t>7</w:t>
      </w:r>
      <w:r w:rsidRPr="5EC01D1F" w:rsidR="40E2C241">
        <w:rPr>
          <w:rFonts w:ascii="Times New Roman" w:hAnsi="Times New Roman" w:eastAsia="Times New Roman" w:cs="Times New Roman"/>
          <w:noProof w:val="0"/>
          <w:sz w:val="24"/>
          <w:szCs w:val="24"/>
          <w:lang w:val="es-ES"/>
        </w:rPr>
        <w:t>50.000</w:t>
      </w:r>
      <w:r w:rsidRPr="5EC01D1F" w:rsidR="601D69BF">
        <w:rPr>
          <w:rFonts w:ascii="Times New Roman" w:hAnsi="Times New Roman" w:eastAsia="Times New Roman" w:cs="Times New Roman"/>
          <w:noProof w:val="0"/>
          <w:sz w:val="24"/>
          <w:szCs w:val="24"/>
          <w:lang w:val="es-ES"/>
        </w:rPr>
        <w:t xml:space="preserve">. </w:t>
      </w:r>
      <w:r w:rsidRPr="5EC01D1F" w:rsidR="3F509F12">
        <w:rPr>
          <w:rFonts w:ascii="Times New Roman" w:hAnsi="Times New Roman" w:eastAsia="Times New Roman" w:cs="Times New Roman"/>
          <w:noProof w:val="0"/>
          <w:sz w:val="24"/>
          <w:szCs w:val="24"/>
          <w:lang w:val="es-ES"/>
        </w:rPr>
        <w:t>Esto representa un ahorro de $23.750.000</w:t>
      </w:r>
      <w:r w:rsidRPr="5EC01D1F" w:rsidR="189F428C">
        <w:rPr>
          <w:rFonts w:ascii="Times New Roman" w:hAnsi="Times New Roman" w:eastAsia="Times New Roman" w:cs="Times New Roman"/>
          <w:noProof w:val="0"/>
          <w:sz w:val="24"/>
          <w:szCs w:val="24"/>
          <w:lang w:val="es-ES"/>
        </w:rPr>
        <w:t xml:space="preserve"> mensuales. </w:t>
      </w:r>
    </w:p>
    <w:p w:rsidR="2AF0C70A" w:rsidP="5EC01D1F" w:rsidRDefault="2AF0C70A" w14:paraId="22E74806" w14:textId="5621A35E">
      <w:pPr>
        <w:pStyle w:val="Normal"/>
        <w:bidi w:val="0"/>
        <w:jc w:val="both"/>
        <w:rPr>
          <w:rFonts w:ascii="Times New Roman" w:hAnsi="Times New Roman" w:eastAsia="Times New Roman" w:cs="Times New Roman"/>
          <w:noProof w:val="0"/>
          <w:sz w:val="24"/>
          <w:szCs w:val="24"/>
          <w:lang w:val="es-ES"/>
        </w:rPr>
      </w:pPr>
      <w:r w:rsidRPr="5EC01D1F" w:rsidR="2AF0C70A">
        <w:rPr>
          <w:rFonts w:ascii="Times New Roman" w:hAnsi="Times New Roman" w:eastAsia="Times New Roman" w:cs="Times New Roman"/>
          <w:noProof w:val="0"/>
          <w:sz w:val="24"/>
          <w:szCs w:val="24"/>
          <w:lang w:val="es-ES"/>
        </w:rPr>
        <w:t>Por otro lado, s</w:t>
      </w:r>
      <w:r w:rsidRPr="5EC01D1F" w:rsidR="4CBC340D">
        <w:rPr>
          <w:rFonts w:ascii="Times New Roman" w:hAnsi="Times New Roman" w:eastAsia="Times New Roman" w:cs="Times New Roman"/>
          <w:noProof w:val="0"/>
          <w:sz w:val="24"/>
          <w:szCs w:val="24"/>
          <w:lang w:val="es-ES"/>
        </w:rPr>
        <w:t xml:space="preserve">i </w:t>
      </w:r>
      <w:r w:rsidRPr="5EC01D1F" w:rsidR="22A787BE">
        <w:rPr>
          <w:rFonts w:ascii="Times New Roman" w:hAnsi="Times New Roman" w:eastAsia="Times New Roman" w:cs="Times New Roman"/>
          <w:noProof w:val="0"/>
          <w:sz w:val="24"/>
          <w:szCs w:val="24"/>
          <w:lang w:val="es-ES"/>
        </w:rPr>
        <w:t xml:space="preserve">el algoritmo de Machine </w:t>
      </w:r>
      <w:r w:rsidRPr="5EC01D1F" w:rsidR="22A787BE">
        <w:rPr>
          <w:rFonts w:ascii="Times New Roman" w:hAnsi="Times New Roman" w:eastAsia="Times New Roman" w:cs="Times New Roman"/>
          <w:noProof w:val="0"/>
          <w:sz w:val="24"/>
          <w:szCs w:val="24"/>
          <w:lang w:val="es-ES"/>
        </w:rPr>
        <w:t>Learning</w:t>
      </w:r>
      <w:r w:rsidRPr="5EC01D1F" w:rsidR="22A787BE">
        <w:rPr>
          <w:rFonts w:ascii="Times New Roman" w:hAnsi="Times New Roman" w:eastAsia="Times New Roman" w:cs="Times New Roman"/>
          <w:noProof w:val="0"/>
          <w:sz w:val="24"/>
          <w:szCs w:val="24"/>
          <w:lang w:val="es-ES"/>
        </w:rPr>
        <w:t xml:space="preserve"> </w:t>
      </w:r>
      <w:r w:rsidRPr="5EC01D1F" w:rsidR="4CBC340D">
        <w:rPr>
          <w:rFonts w:ascii="Times New Roman" w:hAnsi="Times New Roman" w:eastAsia="Times New Roman" w:cs="Times New Roman"/>
          <w:noProof w:val="0"/>
          <w:sz w:val="24"/>
          <w:szCs w:val="24"/>
          <w:lang w:val="es-ES"/>
        </w:rPr>
        <w:t>estim</w:t>
      </w:r>
      <w:r w:rsidRPr="5EC01D1F" w:rsidR="639B2A0C">
        <w:rPr>
          <w:rFonts w:ascii="Times New Roman" w:hAnsi="Times New Roman" w:eastAsia="Times New Roman" w:cs="Times New Roman"/>
          <w:noProof w:val="0"/>
          <w:sz w:val="24"/>
          <w:szCs w:val="24"/>
          <w:lang w:val="es-ES"/>
        </w:rPr>
        <w:t>a</w:t>
      </w:r>
      <w:r w:rsidRPr="5EC01D1F" w:rsidR="4CBC340D">
        <w:rPr>
          <w:rFonts w:ascii="Times New Roman" w:hAnsi="Times New Roman" w:eastAsia="Times New Roman" w:cs="Times New Roman"/>
          <w:noProof w:val="0"/>
          <w:sz w:val="24"/>
          <w:szCs w:val="24"/>
          <w:lang w:val="es-ES"/>
        </w:rPr>
        <w:t xml:space="preserve"> 20M por debajo del valor del </w:t>
      </w:r>
      <w:r w:rsidRPr="5EC01D1F" w:rsidR="0B9E3F83">
        <w:rPr>
          <w:rFonts w:ascii="Times New Roman" w:hAnsi="Times New Roman" w:eastAsia="Times New Roman" w:cs="Times New Roman"/>
          <w:noProof w:val="0"/>
          <w:sz w:val="24"/>
          <w:szCs w:val="24"/>
          <w:lang w:val="es-ES"/>
        </w:rPr>
        <w:t>inmueble</w:t>
      </w:r>
      <w:r w:rsidRPr="5EC01D1F" w:rsidR="4CBC340D">
        <w:rPr>
          <w:rFonts w:ascii="Times New Roman" w:hAnsi="Times New Roman" w:eastAsia="Times New Roman" w:cs="Times New Roman"/>
          <w:noProof w:val="0"/>
          <w:sz w:val="24"/>
          <w:szCs w:val="24"/>
          <w:lang w:val="es-ES"/>
        </w:rPr>
        <w:t>, el cliente solicita avalúo presencial</w:t>
      </w:r>
      <w:r w:rsidRPr="5EC01D1F" w:rsidR="4BC989AB">
        <w:rPr>
          <w:rFonts w:ascii="Times New Roman" w:hAnsi="Times New Roman" w:eastAsia="Times New Roman" w:cs="Times New Roman"/>
          <w:noProof w:val="0"/>
          <w:sz w:val="24"/>
          <w:szCs w:val="24"/>
          <w:lang w:val="es-ES"/>
        </w:rPr>
        <w:t xml:space="preserve">, mientras que la sobreestimación no es reportada. </w:t>
      </w:r>
      <w:r w:rsidRPr="5EC01D1F" w:rsidR="4093770C">
        <w:rPr>
          <w:rFonts w:ascii="Times New Roman" w:hAnsi="Times New Roman" w:eastAsia="Times New Roman" w:cs="Times New Roman"/>
          <w:noProof w:val="0"/>
          <w:sz w:val="24"/>
          <w:szCs w:val="24"/>
          <w:lang w:val="es-ES"/>
        </w:rPr>
        <w:t xml:space="preserve">Para nuestro caso específico, encontramos </w:t>
      </w:r>
      <w:r w:rsidRPr="5EC01D1F" w:rsidR="4B41FCE5">
        <w:rPr>
          <w:rFonts w:ascii="Times New Roman" w:hAnsi="Times New Roman" w:eastAsia="Times New Roman" w:cs="Times New Roman"/>
          <w:noProof w:val="0"/>
          <w:sz w:val="24"/>
          <w:szCs w:val="24"/>
          <w:lang w:val="es-ES"/>
        </w:rPr>
        <w:t>que,</w:t>
      </w:r>
      <w:r w:rsidRPr="5EC01D1F" w:rsidR="4093770C">
        <w:rPr>
          <w:rFonts w:ascii="Times New Roman" w:hAnsi="Times New Roman" w:eastAsia="Times New Roman" w:cs="Times New Roman"/>
          <w:noProof w:val="0"/>
          <w:sz w:val="24"/>
          <w:szCs w:val="24"/>
          <w:lang w:val="es-ES"/>
        </w:rPr>
        <w:t xml:space="preserve"> </w:t>
      </w:r>
      <w:r w:rsidRPr="5EC01D1F" w:rsidR="0EBBA127">
        <w:rPr>
          <w:rFonts w:ascii="Times New Roman" w:hAnsi="Times New Roman" w:eastAsia="Times New Roman" w:cs="Times New Roman"/>
          <w:noProof w:val="0"/>
          <w:sz w:val="24"/>
          <w:szCs w:val="24"/>
          <w:lang w:val="es-ES"/>
        </w:rPr>
        <w:t>de</w:t>
      </w:r>
      <w:r w:rsidRPr="5EC01D1F" w:rsidR="4093770C">
        <w:rPr>
          <w:rFonts w:ascii="Times New Roman" w:hAnsi="Times New Roman" w:eastAsia="Times New Roman" w:cs="Times New Roman"/>
          <w:noProof w:val="0"/>
          <w:sz w:val="24"/>
          <w:szCs w:val="24"/>
          <w:lang w:val="es-ES"/>
        </w:rPr>
        <w:t xml:space="preserve"> lo</w:t>
      </w:r>
      <w:r w:rsidRPr="5EC01D1F" w:rsidR="57959BB6">
        <w:rPr>
          <w:rFonts w:ascii="Times New Roman" w:hAnsi="Times New Roman" w:eastAsia="Times New Roman" w:cs="Times New Roman"/>
          <w:noProof w:val="0"/>
          <w:sz w:val="24"/>
          <w:szCs w:val="24"/>
          <w:lang w:val="es-ES"/>
        </w:rPr>
        <w:t>s valores predichos por el algoritmo</w:t>
      </w:r>
      <w:r w:rsidRPr="5EC01D1F" w:rsidR="148263D8">
        <w:rPr>
          <w:rFonts w:ascii="Times New Roman" w:hAnsi="Times New Roman" w:eastAsia="Times New Roman" w:cs="Times New Roman"/>
          <w:noProof w:val="0"/>
          <w:sz w:val="24"/>
          <w:szCs w:val="24"/>
          <w:lang w:val="es-ES"/>
        </w:rPr>
        <w:t xml:space="preserve"> se reportarían </w:t>
      </w:r>
      <w:r w:rsidRPr="5EC01D1F" w:rsidR="148263D8">
        <w:rPr>
          <w:rFonts w:ascii="Times New Roman" w:hAnsi="Times New Roman" w:eastAsia="Times New Roman" w:cs="Times New Roman"/>
          <w:noProof w:val="0"/>
          <w:sz w:val="24"/>
          <w:szCs w:val="24"/>
          <w:lang w:val="es-ES"/>
        </w:rPr>
        <w:t>cerc</w:t>
      </w:r>
      <w:r w:rsidRPr="5EC01D1F" w:rsidR="148263D8">
        <w:rPr>
          <w:rFonts w:ascii="Times New Roman" w:hAnsi="Times New Roman" w:eastAsia="Times New Roman" w:cs="Times New Roman"/>
          <w:noProof w:val="0"/>
          <w:sz w:val="24"/>
          <w:szCs w:val="24"/>
          <w:lang w:val="es-ES"/>
        </w:rPr>
        <w:t>a del 36% de predicciones</w:t>
      </w:r>
      <w:r w:rsidRPr="5EC01D1F" w:rsidR="5923B7C9">
        <w:rPr>
          <w:rFonts w:ascii="Times New Roman" w:hAnsi="Times New Roman" w:eastAsia="Times New Roman" w:cs="Times New Roman"/>
          <w:noProof w:val="0"/>
          <w:sz w:val="24"/>
          <w:szCs w:val="24"/>
          <w:lang w:val="es-ES"/>
        </w:rPr>
        <w:t xml:space="preserve">, por lo cual se requeriría la presencia del perito en </w:t>
      </w:r>
      <w:r w:rsidRPr="5EC01D1F" w:rsidR="4E464761">
        <w:rPr>
          <w:rFonts w:ascii="Times New Roman" w:hAnsi="Times New Roman" w:eastAsia="Times New Roman" w:cs="Times New Roman"/>
          <w:noProof w:val="0"/>
          <w:sz w:val="24"/>
          <w:szCs w:val="24"/>
          <w:lang w:val="es-ES"/>
        </w:rPr>
        <w:t xml:space="preserve">180 de los casos de los 500; es decir, se incurriría en un gasto de </w:t>
      </w:r>
      <w:r w:rsidRPr="5EC01D1F" w:rsidR="453D50CE">
        <w:rPr>
          <w:rFonts w:ascii="Times New Roman" w:hAnsi="Times New Roman" w:eastAsia="Times New Roman" w:cs="Times New Roman"/>
          <w:noProof w:val="0"/>
          <w:sz w:val="24"/>
          <w:szCs w:val="24"/>
          <w:lang w:val="es-ES"/>
        </w:rPr>
        <w:t xml:space="preserve">$9.500x 5 horas=$47.500x180 casos= $8.550.000. Concluyendo que el ahorro real de la implementación del algoritmo de predicción sería de </w:t>
      </w:r>
      <w:r w:rsidRPr="5EC01D1F" w:rsidR="14726BA5">
        <w:rPr>
          <w:rFonts w:ascii="Times New Roman" w:hAnsi="Times New Roman" w:eastAsia="Times New Roman" w:cs="Times New Roman"/>
          <w:noProof w:val="0"/>
          <w:sz w:val="24"/>
          <w:szCs w:val="24"/>
          <w:lang w:val="es-ES"/>
        </w:rPr>
        <w:t xml:space="preserve">$15.200.000 mensuales. </w:t>
      </w:r>
    </w:p>
    <w:p w:rsidR="612769CA" w:rsidP="5EC01D1F" w:rsidRDefault="612769CA" w14:paraId="5E5F4816" w14:textId="5F128E38">
      <w:pPr>
        <w:pStyle w:val="Normal"/>
        <w:bidi w:val="0"/>
        <w:jc w:val="both"/>
        <w:rPr>
          <w:rFonts w:ascii="Times New Roman" w:hAnsi="Times New Roman" w:eastAsia="Times New Roman" w:cs="Times New Roman"/>
          <w:noProof w:val="0"/>
          <w:sz w:val="24"/>
          <w:szCs w:val="24"/>
          <w:lang w:val="es-ES"/>
        </w:rPr>
      </w:pPr>
      <w:r w:rsidRPr="5EC01D1F" w:rsidR="612769CA">
        <w:rPr>
          <w:rFonts w:ascii="Times New Roman" w:hAnsi="Times New Roman" w:eastAsia="Times New Roman" w:cs="Times New Roman"/>
          <w:noProof w:val="0"/>
          <w:sz w:val="24"/>
          <w:szCs w:val="24"/>
          <w:lang w:val="es-ES"/>
        </w:rPr>
        <w:t>En otras palabras, para cada predicción el valor a ahorrar sería $47.500, el</w:t>
      </w:r>
      <w:r w:rsidRPr="5EC01D1F" w:rsidR="52A89BAD">
        <w:rPr>
          <w:rFonts w:ascii="Times New Roman" w:hAnsi="Times New Roman" w:eastAsia="Times New Roman" w:cs="Times New Roman"/>
          <w:noProof w:val="0"/>
          <w:sz w:val="24"/>
          <w:szCs w:val="24"/>
          <w:lang w:val="es-ES"/>
        </w:rPr>
        <w:t xml:space="preserve"> porcentaje de </w:t>
      </w:r>
      <w:r w:rsidRPr="5EC01D1F" w:rsidR="4D73D6A4">
        <w:rPr>
          <w:rFonts w:ascii="Times New Roman" w:hAnsi="Times New Roman" w:eastAsia="Times New Roman" w:cs="Times New Roman"/>
          <w:noProof w:val="0"/>
          <w:sz w:val="24"/>
          <w:szCs w:val="24"/>
          <w:lang w:val="es-ES"/>
        </w:rPr>
        <w:t>reporte es del 36% y si un usuario reporta el costo asociado es de $</w:t>
      </w:r>
      <w:r w:rsidRPr="5EC01D1F" w:rsidR="233AF489">
        <w:rPr>
          <w:rFonts w:ascii="Times New Roman" w:hAnsi="Times New Roman" w:eastAsia="Times New Roman" w:cs="Times New Roman"/>
          <w:noProof w:val="0"/>
          <w:sz w:val="24"/>
          <w:szCs w:val="24"/>
          <w:lang w:val="es-ES"/>
        </w:rPr>
        <w:t>47</w:t>
      </w:r>
      <w:r w:rsidRPr="5EC01D1F" w:rsidR="4D73D6A4">
        <w:rPr>
          <w:rFonts w:ascii="Times New Roman" w:hAnsi="Times New Roman" w:eastAsia="Times New Roman" w:cs="Times New Roman"/>
          <w:noProof w:val="0"/>
          <w:sz w:val="24"/>
          <w:szCs w:val="24"/>
          <w:lang w:val="es-ES"/>
        </w:rPr>
        <w:t>.</w:t>
      </w:r>
      <w:r w:rsidRPr="5EC01D1F" w:rsidR="73F6EC1A">
        <w:rPr>
          <w:rFonts w:ascii="Times New Roman" w:hAnsi="Times New Roman" w:eastAsia="Times New Roman" w:cs="Times New Roman"/>
          <w:noProof w:val="0"/>
          <w:sz w:val="24"/>
          <w:szCs w:val="24"/>
          <w:lang w:val="es-ES"/>
        </w:rPr>
        <w:t>5</w:t>
      </w:r>
      <w:r w:rsidRPr="5EC01D1F" w:rsidR="4D73D6A4">
        <w:rPr>
          <w:rFonts w:ascii="Times New Roman" w:hAnsi="Times New Roman" w:eastAsia="Times New Roman" w:cs="Times New Roman"/>
          <w:noProof w:val="0"/>
          <w:sz w:val="24"/>
          <w:szCs w:val="24"/>
          <w:lang w:val="es-ES"/>
        </w:rPr>
        <w:t xml:space="preserve">00, por lo </w:t>
      </w:r>
      <w:r w:rsidRPr="5EC01D1F" w:rsidR="4D73D6A4">
        <w:rPr>
          <w:rFonts w:ascii="Times New Roman" w:hAnsi="Times New Roman" w:eastAsia="Times New Roman" w:cs="Times New Roman"/>
          <w:noProof w:val="0"/>
          <w:sz w:val="24"/>
          <w:szCs w:val="24"/>
          <w:lang w:val="es-ES"/>
        </w:rPr>
        <w:t>tanto</w:t>
      </w:r>
      <w:r w:rsidRPr="5EC01D1F" w:rsidR="1BAD451D">
        <w:rPr>
          <w:rFonts w:ascii="Times New Roman" w:hAnsi="Times New Roman" w:eastAsia="Times New Roman" w:cs="Times New Roman"/>
          <w:noProof w:val="0"/>
          <w:sz w:val="24"/>
          <w:szCs w:val="24"/>
          <w:lang w:val="es-ES"/>
        </w:rPr>
        <w:t>,</w:t>
      </w:r>
      <w:r w:rsidRPr="5EC01D1F" w:rsidR="4D73D6A4">
        <w:rPr>
          <w:rFonts w:ascii="Times New Roman" w:hAnsi="Times New Roman" w:eastAsia="Times New Roman" w:cs="Times New Roman"/>
          <w:noProof w:val="0"/>
          <w:sz w:val="24"/>
          <w:szCs w:val="24"/>
          <w:lang w:val="es-ES"/>
        </w:rPr>
        <w:t xml:space="preserve"> </w:t>
      </w:r>
      <w:r w:rsidRPr="5EC01D1F" w:rsidR="67E441AE">
        <w:rPr>
          <w:rFonts w:ascii="Times New Roman" w:hAnsi="Times New Roman" w:eastAsia="Times New Roman" w:cs="Times New Roman"/>
          <w:noProof w:val="0"/>
          <w:sz w:val="24"/>
          <w:szCs w:val="24"/>
          <w:lang w:val="es-ES"/>
        </w:rPr>
        <w:t xml:space="preserve">el ahorro por predicción </w:t>
      </w:r>
      <w:r w:rsidRPr="5EC01D1F" w:rsidR="3619D3A9">
        <w:rPr>
          <w:rFonts w:ascii="Times New Roman" w:hAnsi="Times New Roman" w:eastAsia="Times New Roman" w:cs="Times New Roman"/>
          <w:noProof w:val="0"/>
          <w:sz w:val="24"/>
          <w:szCs w:val="24"/>
          <w:lang w:val="es-ES"/>
        </w:rPr>
        <w:t>sería de $</w:t>
      </w:r>
      <w:r w:rsidRPr="5EC01D1F" w:rsidR="0E729C62">
        <w:rPr>
          <w:rFonts w:ascii="Times New Roman" w:hAnsi="Times New Roman" w:eastAsia="Times New Roman" w:cs="Times New Roman"/>
          <w:noProof w:val="0"/>
          <w:sz w:val="24"/>
          <w:szCs w:val="24"/>
          <w:lang w:val="es-ES"/>
        </w:rPr>
        <w:t>30.400</w:t>
      </w:r>
      <w:r w:rsidRPr="5EC01D1F" w:rsidR="3619D3A9">
        <w:rPr>
          <w:rFonts w:ascii="Times New Roman" w:hAnsi="Times New Roman" w:eastAsia="Times New Roman" w:cs="Times New Roman"/>
          <w:noProof w:val="0"/>
          <w:sz w:val="24"/>
          <w:szCs w:val="24"/>
          <w:lang w:val="es-ES"/>
        </w:rPr>
        <w:t>= $47.500- 0.36 x $</w:t>
      </w:r>
      <w:r w:rsidRPr="5EC01D1F" w:rsidR="2ABCBA47">
        <w:rPr>
          <w:rFonts w:ascii="Times New Roman" w:hAnsi="Times New Roman" w:eastAsia="Times New Roman" w:cs="Times New Roman"/>
          <w:noProof w:val="0"/>
          <w:sz w:val="24"/>
          <w:szCs w:val="24"/>
          <w:lang w:val="es-ES"/>
        </w:rPr>
        <w:t>47</w:t>
      </w:r>
      <w:r w:rsidRPr="5EC01D1F" w:rsidR="3619D3A9">
        <w:rPr>
          <w:rFonts w:ascii="Times New Roman" w:hAnsi="Times New Roman" w:eastAsia="Times New Roman" w:cs="Times New Roman"/>
          <w:noProof w:val="0"/>
          <w:sz w:val="24"/>
          <w:szCs w:val="24"/>
          <w:lang w:val="es-ES"/>
        </w:rPr>
        <w:t>.</w:t>
      </w:r>
      <w:r w:rsidRPr="5EC01D1F" w:rsidR="6B420A21">
        <w:rPr>
          <w:rFonts w:ascii="Times New Roman" w:hAnsi="Times New Roman" w:eastAsia="Times New Roman" w:cs="Times New Roman"/>
          <w:noProof w:val="0"/>
          <w:sz w:val="24"/>
          <w:szCs w:val="24"/>
          <w:lang w:val="es-ES"/>
        </w:rPr>
        <w:t>5</w:t>
      </w:r>
      <w:r w:rsidRPr="5EC01D1F" w:rsidR="3619D3A9">
        <w:rPr>
          <w:rFonts w:ascii="Times New Roman" w:hAnsi="Times New Roman" w:eastAsia="Times New Roman" w:cs="Times New Roman"/>
          <w:noProof w:val="0"/>
          <w:sz w:val="24"/>
          <w:szCs w:val="24"/>
          <w:lang w:val="es-ES"/>
        </w:rPr>
        <w:t>00. Es</w:t>
      </w:r>
      <w:r w:rsidRPr="5EC01D1F" w:rsidR="75A67B52">
        <w:rPr>
          <w:rFonts w:ascii="Times New Roman" w:hAnsi="Times New Roman" w:eastAsia="Times New Roman" w:cs="Times New Roman"/>
          <w:noProof w:val="0"/>
          <w:sz w:val="24"/>
          <w:szCs w:val="24"/>
          <w:lang w:val="es-ES"/>
        </w:rPr>
        <w:t>to</w:t>
      </w:r>
      <w:r w:rsidRPr="5EC01D1F" w:rsidR="3619D3A9">
        <w:rPr>
          <w:rFonts w:ascii="Times New Roman" w:hAnsi="Times New Roman" w:eastAsia="Times New Roman" w:cs="Times New Roman"/>
          <w:noProof w:val="0"/>
          <w:sz w:val="24"/>
          <w:szCs w:val="24"/>
          <w:lang w:val="es-ES"/>
        </w:rPr>
        <w:t xml:space="preserve"> equivale a un ahorro </w:t>
      </w:r>
      <w:r w:rsidRPr="5EC01D1F" w:rsidR="4E3DDD26">
        <w:rPr>
          <w:rFonts w:ascii="Times New Roman" w:hAnsi="Times New Roman" w:eastAsia="Times New Roman" w:cs="Times New Roman"/>
          <w:noProof w:val="0"/>
          <w:sz w:val="24"/>
          <w:szCs w:val="24"/>
          <w:lang w:val="es-ES"/>
        </w:rPr>
        <w:t xml:space="preserve">del </w:t>
      </w:r>
      <w:r w:rsidRPr="5EC01D1F" w:rsidR="6E6AEFDE">
        <w:rPr>
          <w:rFonts w:ascii="Times New Roman" w:hAnsi="Times New Roman" w:eastAsia="Times New Roman" w:cs="Times New Roman"/>
          <w:noProof w:val="0"/>
          <w:sz w:val="24"/>
          <w:szCs w:val="24"/>
          <w:lang w:val="es-ES"/>
        </w:rPr>
        <w:t>53.33</w:t>
      </w:r>
      <w:r w:rsidRPr="5EC01D1F" w:rsidR="5110BBB5">
        <w:rPr>
          <w:rFonts w:ascii="Times New Roman" w:hAnsi="Times New Roman" w:eastAsia="Times New Roman" w:cs="Times New Roman"/>
          <w:noProof w:val="0"/>
          <w:sz w:val="24"/>
          <w:szCs w:val="24"/>
          <w:lang w:val="es-ES"/>
        </w:rPr>
        <w:t xml:space="preserve">% por visita del perito. </w:t>
      </w:r>
    </w:p>
    <w:p w:rsidR="798E2F0B" w:rsidP="5EC01D1F" w:rsidRDefault="798E2F0B" w14:paraId="1E889732" w14:textId="5C4FF26B">
      <w:pPr>
        <w:pStyle w:val="Normal"/>
        <w:bidi w:val="0"/>
        <w:jc w:val="both"/>
        <w:rPr>
          <w:rFonts w:ascii="Times New Roman" w:hAnsi="Times New Roman" w:eastAsia="Times New Roman" w:cs="Times New Roman"/>
          <w:noProof w:val="0"/>
          <w:sz w:val="24"/>
          <w:szCs w:val="24"/>
          <w:lang w:val="es-ES"/>
        </w:rPr>
      </w:pPr>
      <w:r w:rsidRPr="5EC01D1F" w:rsidR="798E2F0B">
        <w:rPr>
          <w:rFonts w:ascii="Times New Roman" w:hAnsi="Times New Roman" w:eastAsia="Times New Roman" w:cs="Times New Roman"/>
          <w:noProof w:val="0"/>
          <w:sz w:val="24"/>
          <w:szCs w:val="24"/>
          <w:lang w:val="es-ES"/>
        </w:rPr>
        <w:t>Ahora bien, los costos asociados a la implementación del modelo son los siguientes. Según el promedio de salario de u</w:t>
      </w:r>
      <w:r w:rsidRPr="5EC01D1F" w:rsidR="263D8139">
        <w:rPr>
          <w:rFonts w:ascii="Times New Roman" w:hAnsi="Times New Roman" w:eastAsia="Times New Roman" w:cs="Times New Roman"/>
          <w:noProof w:val="0"/>
          <w:sz w:val="24"/>
          <w:szCs w:val="24"/>
          <w:lang w:val="es-ES"/>
        </w:rPr>
        <w:t xml:space="preserve">n científico de datos en Colombia es de $5.000.000, lo que diariamente equivale </w:t>
      </w:r>
      <w:r w:rsidRPr="5EC01D1F" w:rsidR="75C16804">
        <w:rPr>
          <w:rFonts w:ascii="Times New Roman" w:hAnsi="Times New Roman" w:eastAsia="Times New Roman" w:cs="Times New Roman"/>
          <w:noProof w:val="0"/>
          <w:sz w:val="24"/>
          <w:szCs w:val="24"/>
          <w:lang w:val="es-ES"/>
        </w:rPr>
        <w:t>a $28.410. Se asume que el tiempo de implementación es de dos semanas</w:t>
      </w:r>
      <w:r w:rsidRPr="5EC01D1F" w:rsidR="2A5476B3">
        <w:rPr>
          <w:rFonts w:ascii="Times New Roman" w:hAnsi="Times New Roman" w:eastAsia="Times New Roman" w:cs="Times New Roman"/>
          <w:noProof w:val="0"/>
          <w:sz w:val="24"/>
          <w:szCs w:val="24"/>
          <w:lang w:val="es-ES"/>
        </w:rPr>
        <w:t xml:space="preserve"> y que fueron necesarios 2 científicos de datos</w:t>
      </w:r>
      <w:r w:rsidRPr="5EC01D1F" w:rsidR="75C16804">
        <w:rPr>
          <w:rFonts w:ascii="Times New Roman" w:hAnsi="Times New Roman" w:eastAsia="Times New Roman" w:cs="Times New Roman"/>
          <w:noProof w:val="0"/>
          <w:sz w:val="24"/>
          <w:szCs w:val="24"/>
          <w:lang w:val="es-ES"/>
        </w:rPr>
        <w:t>, por lo que el costo asociado al modelo es de $</w:t>
      </w:r>
      <w:r w:rsidRPr="5EC01D1F" w:rsidR="23EA1586">
        <w:rPr>
          <w:rFonts w:ascii="Times New Roman" w:hAnsi="Times New Roman" w:eastAsia="Times New Roman" w:cs="Times New Roman"/>
          <w:noProof w:val="0"/>
          <w:sz w:val="24"/>
          <w:szCs w:val="24"/>
          <w:lang w:val="es-ES"/>
        </w:rPr>
        <w:t>795.48</w:t>
      </w:r>
      <w:r w:rsidRPr="5EC01D1F" w:rsidR="0D9AE8C1">
        <w:rPr>
          <w:rFonts w:ascii="Times New Roman" w:hAnsi="Times New Roman" w:eastAsia="Times New Roman" w:cs="Times New Roman"/>
          <w:noProof w:val="0"/>
          <w:sz w:val="24"/>
          <w:szCs w:val="24"/>
          <w:lang w:val="es-ES"/>
        </w:rPr>
        <w:t>0</w:t>
      </w:r>
      <w:r w:rsidRPr="5EC01D1F" w:rsidR="75C16804">
        <w:rPr>
          <w:rFonts w:ascii="Times New Roman" w:hAnsi="Times New Roman" w:eastAsia="Times New Roman" w:cs="Times New Roman"/>
          <w:noProof w:val="0"/>
          <w:sz w:val="24"/>
          <w:szCs w:val="24"/>
          <w:lang w:val="es-ES"/>
        </w:rPr>
        <w:t>.</w:t>
      </w:r>
    </w:p>
    <w:p w:rsidR="57FC2B04" w:rsidP="5EC01D1F" w:rsidRDefault="57FC2B04" w14:paraId="59FA5889" w14:textId="713E5AFA">
      <w:pPr>
        <w:pStyle w:val="Normal"/>
        <w:bidi w:val="0"/>
        <w:jc w:val="both"/>
        <w:rPr>
          <w:rFonts w:ascii="Times New Roman" w:hAnsi="Times New Roman" w:eastAsia="Times New Roman" w:cs="Times New Roman"/>
          <w:noProof w:val="0"/>
          <w:sz w:val="24"/>
          <w:szCs w:val="24"/>
          <w:lang w:val="es-ES"/>
        </w:rPr>
      </w:pPr>
      <w:r w:rsidRPr="5EC01D1F" w:rsidR="57FC2B04">
        <w:rPr>
          <w:rFonts w:ascii="Times New Roman" w:hAnsi="Times New Roman" w:eastAsia="Times New Roman" w:cs="Times New Roman"/>
          <w:noProof w:val="0"/>
          <w:sz w:val="24"/>
          <w:szCs w:val="24"/>
          <w:lang w:val="es-ES"/>
        </w:rPr>
        <w:t xml:space="preserve">Tomando en cuenta lo anterior, </w:t>
      </w:r>
      <w:r w:rsidRPr="5EC01D1F" w:rsidR="1501507E">
        <w:rPr>
          <w:rFonts w:ascii="Times New Roman" w:hAnsi="Times New Roman" w:eastAsia="Times New Roman" w:cs="Times New Roman"/>
          <w:noProof w:val="0"/>
          <w:sz w:val="24"/>
          <w:szCs w:val="24"/>
          <w:lang w:val="es-ES"/>
        </w:rPr>
        <w:t>el ROI calculado es de:</w:t>
      </w:r>
    </w:p>
    <w:p w:rsidR="5EC01D1F" w:rsidP="5EC01D1F" w:rsidRDefault="5EC01D1F" w14:paraId="21B7339E" w14:textId="30833748">
      <w:pPr>
        <w:pStyle w:val="Normal"/>
        <w:bidi w:val="0"/>
        <w:jc w:val="center"/>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𝑅𝑂𝐼</m:t>
          </m:r>
          <m:r xmlns:m="http://schemas.openxmlformats.org/officeDocument/2006/math">
            <m:t xmlns:m="http://schemas.openxmlformats.org/officeDocument/2006/math">=</m:t>
          </m:r>
          <m:f xmlns:m="http://schemas.openxmlformats.org/officeDocument/2006/math">
            <m:fPr>
              <m:ctrlPr/>
            </m:fPr>
            <m:num>
              <m:r>
                <m:t>15.200.000− 795.480</m:t>
              </m:r>
            </m:num>
            <m:den>
              <m:r>
                <m:t>795.480</m:t>
              </m:r>
            </m:den>
          </m:f>
          <m:r xmlns:m="http://schemas.openxmlformats.org/officeDocument/2006/math">
            <m:t xmlns:m="http://schemas.openxmlformats.org/officeDocument/2006/math">⋅100=1810.79%</m:t>
          </m:r>
        </m:oMath>
      </m:oMathPara>
    </w:p>
    <w:p w:rsidR="799A8B6F" w:rsidP="5EC01D1F" w:rsidRDefault="799A8B6F" w14:paraId="0306AE07" w14:textId="4F9CB97B">
      <w:pPr>
        <w:pStyle w:val="Normal"/>
        <w:bidi w:val="0"/>
        <w:jc w:val="both"/>
        <w:rPr>
          <w:rFonts w:ascii="Times New Roman" w:hAnsi="Times New Roman" w:eastAsia="Times New Roman" w:cs="Times New Roman"/>
          <w:noProof w:val="0"/>
          <w:sz w:val="24"/>
          <w:szCs w:val="24"/>
          <w:lang w:val="es-ES"/>
        </w:rPr>
      </w:pPr>
      <w:r w:rsidRPr="5EC01D1F" w:rsidR="799A8B6F">
        <w:rPr>
          <w:rFonts w:ascii="Times New Roman" w:hAnsi="Times New Roman" w:eastAsia="Times New Roman" w:cs="Times New Roman"/>
          <w:noProof w:val="0"/>
          <w:sz w:val="24"/>
          <w:szCs w:val="24"/>
          <w:lang w:val="es-ES"/>
        </w:rPr>
        <w:t xml:space="preserve">Este modelo ofrece un ROI de 1810% con una precisión de 65%. </w:t>
      </w:r>
      <w:r w:rsidRPr="5EC01D1F" w:rsidR="7EE85C05">
        <w:rPr>
          <w:rFonts w:ascii="Times New Roman" w:hAnsi="Times New Roman" w:eastAsia="Times New Roman" w:cs="Times New Roman"/>
          <w:noProof w:val="0"/>
          <w:sz w:val="24"/>
          <w:szCs w:val="24"/>
          <w:lang w:val="es-ES"/>
        </w:rPr>
        <w:t>Adicionalmente, nos interesa conocer el punto de equilibrio de la implementación del modelo; es decir, el momento en que el valor ahorrado supera los costos asociados al modelo.</w:t>
      </w:r>
    </w:p>
    <w:p w:rsidR="5EC01D1F" w:rsidP="5EC01D1F" w:rsidRDefault="5EC01D1F" w14:paraId="743764D0" w14:textId="105BE760">
      <w:pPr>
        <w:pStyle w:val="Normal"/>
        <w:bidi w:val="0"/>
        <w:jc w:val="center"/>
        <w:rPr>
          <w:rFonts w:ascii="Times New Roman" w:hAnsi="Times New Roman" w:eastAsia="Times New Roman" w:cs="Times New Roman"/>
          <w:sz w:val="24"/>
          <w:szCs w:val="24"/>
        </w:rPr>
      </w:pPr>
      <m:oMathPara xmlns:m="http://schemas.openxmlformats.org/officeDocument/2006/math">
        <m:oMath xmlns:m="http://schemas.openxmlformats.org/officeDocument/2006/math">
          <m:r xmlns:m="http://schemas.openxmlformats.org/officeDocument/2006/math">
            <m:t xmlns:m="http://schemas.openxmlformats.org/officeDocument/2006/math">𝑃𝑢𝑛𝑡𝑜</m:t>
          </m:r>
          <m:r xmlns:m="http://schemas.openxmlformats.org/officeDocument/2006/math">
            <m:t xmlns:m="http://schemas.openxmlformats.org/officeDocument/2006/math"> </m:t>
          </m:r>
          <m:r xmlns:m="http://schemas.openxmlformats.org/officeDocument/2006/math">
            <m:t xmlns:m="http://schemas.openxmlformats.org/officeDocument/2006/math">𝑒𝑞𝑢𝑖𝑙𝑖𝑏𝑟𝑖𝑜</m:t>
          </m:r>
          <m:r xmlns:m="http://schemas.openxmlformats.org/officeDocument/2006/math">
            <m:t xmlns:m="http://schemas.openxmlformats.org/officeDocument/2006/math">= </m:t>
          </m:r>
          <m:f xmlns:m="http://schemas.openxmlformats.org/officeDocument/2006/math">
            <m:fPr>
              <m:ctrlPr/>
            </m:fPr>
            <m:num>
              <m:r>
                <m:t>795.480</m:t>
              </m:r>
            </m:num>
            <m:den>
              <m:r>
                <m:t>15.200.000</m:t>
              </m:r>
            </m:den>
          </m:f>
          <m:r xmlns:m="http://schemas.openxmlformats.org/officeDocument/2006/math">
            <m:t xmlns:m="http://schemas.openxmlformats.org/officeDocument/2006/math">= 0.052 </m:t>
          </m:r>
          <m:r xmlns:m="http://schemas.openxmlformats.org/officeDocument/2006/math">
            <m:t xmlns:m="http://schemas.openxmlformats.org/officeDocument/2006/math">𝑚𝑒𝑠𝑒𝑠</m:t>
          </m:r>
        </m:oMath>
      </m:oMathPara>
    </w:p>
    <w:p w:rsidR="2A99B5C5" w:rsidP="5EC01D1F" w:rsidRDefault="2A99B5C5" w14:paraId="34D12505" w14:textId="3F682ED3">
      <w:pPr>
        <w:pStyle w:val="Normal"/>
        <w:bidi w:val="0"/>
        <w:jc w:val="both"/>
        <w:rPr>
          <w:rFonts w:ascii="Times New Roman" w:hAnsi="Times New Roman" w:eastAsia="Times New Roman" w:cs="Times New Roman"/>
          <w:noProof w:val="0"/>
          <w:sz w:val="24"/>
          <w:szCs w:val="24"/>
          <w:lang w:val="es-ES"/>
        </w:rPr>
      </w:pPr>
      <w:r w:rsidRPr="5EC01D1F" w:rsidR="2A99B5C5">
        <w:rPr>
          <w:rFonts w:ascii="Times New Roman" w:hAnsi="Times New Roman" w:eastAsia="Times New Roman" w:cs="Times New Roman"/>
          <w:noProof w:val="0"/>
          <w:sz w:val="24"/>
          <w:szCs w:val="24"/>
          <w:lang w:val="es-ES"/>
        </w:rPr>
        <w:t>Es decir, luego de</w:t>
      </w:r>
      <w:r w:rsidRPr="5EC01D1F" w:rsidR="43977D84">
        <w:rPr>
          <w:rFonts w:ascii="Times New Roman" w:hAnsi="Times New Roman" w:eastAsia="Times New Roman" w:cs="Times New Roman"/>
          <w:noProof w:val="0"/>
          <w:sz w:val="24"/>
          <w:szCs w:val="24"/>
          <w:lang w:val="es-ES"/>
        </w:rPr>
        <w:t xml:space="preserve"> dos</w:t>
      </w:r>
      <w:r w:rsidRPr="5EC01D1F" w:rsidR="2A99B5C5">
        <w:rPr>
          <w:rFonts w:ascii="Times New Roman" w:hAnsi="Times New Roman" w:eastAsia="Times New Roman" w:cs="Times New Roman"/>
          <w:noProof w:val="0"/>
          <w:sz w:val="24"/>
          <w:szCs w:val="24"/>
          <w:lang w:val="es-ES"/>
        </w:rPr>
        <w:t xml:space="preserve"> día</w:t>
      </w:r>
      <w:r w:rsidRPr="5EC01D1F" w:rsidR="5640A3F6">
        <w:rPr>
          <w:rFonts w:ascii="Times New Roman" w:hAnsi="Times New Roman" w:eastAsia="Times New Roman" w:cs="Times New Roman"/>
          <w:noProof w:val="0"/>
          <w:sz w:val="24"/>
          <w:szCs w:val="24"/>
          <w:lang w:val="es-ES"/>
        </w:rPr>
        <w:t>s</w:t>
      </w:r>
      <w:r w:rsidRPr="5EC01D1F" w:rsidR="2A99B5C5">
        <w:rPr>
          <w:rFonts w:ascii="Times New Roman" w:hAnsi="Times New Roman" w:eastAsia="Times New Roman" w:cs="Times New Roman"/>
          <w:noProof w:val="0"/>
          <w:sz w:val="24"/>
          <w:szCs w:val="24"/>
          <w:lang w:val="es-ES"/>
        </w:rPr>
        <w:t xml:space="preserve"> de aplicación del modelo se recuperaría la inversión.</w:t>
      </w:r>
    </w:p>
    <w:p w:rsidR="60340570" w:rsidP="5EC01D1F" w:rsidRDefault="60340570" w14:paraId="4B0BBCF7" w14:textId="64907C2C">
      <w:pPr>
        <w:pStyle w:val="Heading1"/>
        <w:numPr>
          <w:ilvl w:val="0"/>
          <w:numId w:val="2"/>
        </w:numPr>
        <w:suppressLineNumbers w:val="0"/>
        <w:bidi w:val="0"/>
        <w:spacing w:before="0" w:beforeAutospacing="off" w:after="0" w:afterAutospacing="off" w:line="276" w:lineRule="auto"/>
        <w:ind w:right="0"/>
        <w:jc w:val="both"/>
        <w:rPr>
          <w:rFonts w:ascii="Times New Roman" w:hAnsi="Times New Roman" w:eastAsia="Times New Roman" w:cs="Times New Roman"/>
          <w:b w:val="1"/>
          <w:bCs w:val="1"/>
          <w:noProof w:val="0"/>
          <w:sz w:val="24"/>
          <w:szCs w:val="24"/>
          <w:lang w:val="es-ES"/>
        </w:rPr>
      </w:pPr>
      <w:r w:rsidRPr="5EC01D1F" w:rsidR="60340570">
        <w:rPr>
          <w:rFonts w:ascii="Times New Roman" w:hAnsi="Times New Roman" w:eastAsia="Times New Roman" w:cs="Times New Roman"/>
          <w:b w:val="1"/>
          <w:bCs w:val="1"/>
          <w:noProof w:val="0"/>
          <w:sz w:val="24"/>
          <w:szCs w:val="24"/>
          <w:lang w:val="es-ES"/>
        </w:rPr>
        <w:t>Insights</w:t>
      </w:r>
    </w:p>
    <w:p w:rsidR="5EC01D1F" w:rsidP="5EC01D1F" w:rsidRDefault="5EC01D1F" w14:paraId="1DA3808C" w14:textId="612AA7B2">
      <w:pPr>
        <w:pStyle w:val="Normal"/>
        <w:bidi w:val="0"/>
        <w:rPr>
          <w:noProof w:val="0"/>
          <w:lang w:val="es-ES"/>
        </w:rPr>
      </w:pPr>
    </w:p>
    <w:p w:rsidR="49BABBC4" w:rsidP="5EC01D1F" w:rsidRDefault="49BABBC4" w14:paraId="035B6686" w14:textId="591147AE">
      <w:pPr>
        <w:pStyle w:val="Normal"/>
        <w:bidi w:val="0"/>
        <w:jc w:val="both"/>
        <w:rPr>
          <w:rFonts w:ascii="Times New Roman" w:hAnsi="Times New Roman" w:eastAsia="Times New Roman" w:cs="Times New Roman"/>
          <w:noProof w:val="0"/>
          <w:sz w:val="24"/>
          <w:szCs w:val="24"/>
          <w:lang w:val="es-ES"/>
        </w:rPr>
      </w:pPr>
      <w:r w:rsidRPr="5EC01D1F" w:rsidR="49BABBC4">
        <w:rPr>
          <w:rFonts w:ascii="Times New Roman" w:hAnsi="Times New Roman" w:eastAsia="Times New Roman" w:cs="Times New Roman"/>
          <w:noProof w:val="0"/>
          <w:sz w:val="24"/>
          <w:szCs w:val="24"/>
          <w:lang w:val="es-ES"/>
        </w:rPr>
        <w:t xml:space="preserve">Del modelo se puede encontrar que es una buena herramienta para hacer predicciones del precio de venta de las casas, dado que su margen de error no es alto, en la escala en la que se encuentran </w:t>
      </w:r>
      <w:r w:rsidRPr="5EC01D1F" w:rsidR="7648FB9F">
        <w:rPr>
          <w:rFonts w:ascii="Times New Roman" w:hAnsi="Times New Roman" w:eastAsia="Times New Roman" w:cs="Times New Roman"/>
          <w:noProof w:val="0"/>
          <w:sz w:val="24"/>
          <w:szCs w:val="24"/>
          <w:lang w:val="es-ES"/>
        </w:rPr>
        <w:t>sesgadas las viviendas.</w:t>
      </w:r>
      <w:r w:rsidRPr="5EC01D1F" w:rsidR="7648FB9F">
        <w:rPr>
          <w:rFonts w:ascii="Times New Roman" w:hAnsi="Times New Roman" w:eastAsia="Times New Roman" w:cs="Times New Roman"/>
          <w:noProof w:val="0"/>
          <w:sz w:val="24"/>
          <w:szCs w:val="24"/>
          <w:lang w:val="es-ES"/>
        </w:rPr>
        <w:t xml:space="preserve"> Sin embargo, si es necesario tener atención con los casos de valores muy extremos (</w:t>
      </w:r>
      <w:r w:rsidRPr="5EC01D1F" w:rsidR="7648FB9F">
        <w:rPr>
          <w:rFonts w:ascii="Times New Roman" w:hAnsi="Times New Roman" w:eastAsia="Times New Roman" w:cs="Times New Roman"/>
          <w:noProof w:val="0"/>
          <w:sz w:val="24"/>
          <w:szCs w:val="24"/>
          <w:lang w:val="es-ES"/>
        </w:rPr>
        <w:t>muy baratos o caros</w:t>
      </w:r>
      <w:r w:rsidRPr="5EC01D1F" w:rsidR="7648FB9F">
        <w:rPr>
          <w:rFonts w:ascii="Times New Roman" w:hAnsi="Times New Roman" w:eastAsia="Times New Roman" w:cs="Times New Roman"/>
          <w:noProof w:val="0"/>
          <w:sz w:val="24"/>
          <w:szCs w:val="24"/>
          <w:lang w:val="es-ES"/>
        </w:rPr>
        <w:t>).</w:t>
      </w:r>
    </w:p>
    <w:p w:rsidR="072FEA04" w:rsidP="5EC01D1F" w:rsidRDefault="072FEA04" w14:paraId="78075C50" w14:textId="6C9AD644">
      <w:pPr>
        <w:pStyle w:val="Normal"/>
        <w:bidi w:val="0"/>
        <w:jc w:val="both"/>
        <w:rPr>
          <w:rFonts w:ascii="Times New Roman" w:hAnsi="Times New Roman" w:eastAsia="Times New Roman" w:cs="Times New Roman"/>
          <w:noProof w:val="0"/>
          <w:sz w:val="24"/>
          <w:szCs w:val="24"/>
          <w:lang w:val="es-ES"/>
        </w:rPr>
      </w:pPr>
      <w:r w:rsidRPr="5EC01D1F" w:rsidR="072FEA04">
        <w:rPr>
          <w:rFonts w:ascii="Times New Roman" w:hAnsi="Times New Roman" w:eastAsia="Times New Roman" w:cs="Times New Roman"/>
          <w:noProof w:val="0"/>
          <w:sz w:val="24"/>
          <w:szCs w:val="24"/>
          <w:lang w:val="es-ES"/>
        </w:rPr>
        <w:t>También es posible analizar que la</w:t>
      </w:r>
      <w:r w:rsidRPr="5EC01D1F" w:rsidR="4A4AB7FE">
        <w:rPr>
          <w:rFonts w:ascii="Times New Roman" w:hAnsi="Times New Roman" w:eastAsia="Times New Roman" w:cs="Times New Roman"/>
          <w:noProof w:val="0"/>
          <w:sz w:val="24"/>
          <w:szCs w:val="24"/>
          <w:lang w:val="es-ES"/>
        </w:rPr>
        <w:t>s variables que más afectan al modelo son</w:t>
      </w:r>
      <w:r w:rsidRPr="5EC01D1F" w:rsidR="6415614F">
        <w:rPr>
          <w:rFonts w:ascii="Times New Roman" w:hAnsi="Times New Roman" w:eastAsia="Times New Roman" w:cs="Times New Roman"/>
          <w:noProof w:val="0"/>
          <w:sz w:val="24"/>
          <w:szCs w:val="24"/>
          <w:lang w:val="es-ES"/>
        </w:rPr>
        <w:t>:</w:t>
      </w:r>
      <w:r w:rsidRPr="5EC01D1F" w:rsidR="4A4AB7FE">
        <w:rPr>
          <w:rFonts w:ascii="Times New Roman" w:hAnsi="Times New Roman" w:eastAsia="Times New Roman" w:cs="Times New Roman"/>
          <w:noProof w:val="0"/>
          <w:sz w:val="24"/>
          <w:szCs w:val="24"/>
          <w:lang w:val="es-ES"/>
        </w:rPr>
        <w:t xml:space="preserve"> </w:t>
      </w:r>
    </w:p>
    <w:p w:rsidR="299A8CAE" w:rsidP="5EC01D1F" w:rsidRDefault="299A8CAE" w14:paraId="5116978F" w14:textId="7D8A1259">
      <w:pPr>
        <w:pStyle w:val="ListParagraph"/>
        <w:numPr>
          <w:ilvl w:val="0"/>
          <w:numId w:val="7"/>
        </w:numPr>
        <w:bidi w:val="0"/>
        <w:jc w:val="both"/>
        <w:rPr>
          <w:rFonts w:ascii="Times New Roman" w:hAnsi="Times New Roman" w:eastAsia="Times New Roman" w:cs="Times New Roman"/>
          <w:noProof w:val="0"/>
          <w:sz w:val="24"/>
          <w:szCs w:val="24"/>
          <w:lang w:val="es-ES"/>
        </w:rPr>
      </w:pPr>
      <w:r w:rsidRPr="5EC01D1F" w:rsidR="299A8CAE">
        <w:rPr>
          <w:rFonts w:ascii="Times New Roman" w:hAnsi="Times New Roman" w:eastAsia="Times New Roman" w:cs="Times New Roman"/>
          <w:noProof w:val="0"/>
          <w:sz w:val="24"/>
          <w:szCs w:val="24"/>
          <w:lang w:val="es-ES"/>
        </w:rPr>
        <w:t>Á</w:t>
      </w:r>
      <w:r w:rsidRPr="5EC01D1F" w:rsidR="4A4AB7FE">
        <w:rPr>
          <w:rFonts w:ascii="Times New Roman" w:hAnsi="Times New Roman" w:eastAsia="Times New Roman" w:cs="Times New Roman"/>
          <w:noProof w:val="0"/>
          <w:sz w:val="24"/>
          <w:szCs w:val="24"/>
          <w:lang w:val="es-ES"/>
        </w:rPr>
        <w:t>rea</w:t>
      </w:r>
    </w:p>
    <w:p w:rsidR="2B34E2F2" w:rsidP="5EC01D1F" w:rsidRDefault="2B34E2F2" w14:paraId="1332360C" w14:textId="081A9CB9">
      <w:pPr>
        <w:pStyle w:val="ListParagraph"/>
        <w:numPr>
          <w:ilvl w:val="0"/>
          <w:numId w:val="7"/>
        </w:numPr>
        <w:bidi w:val="0"/>
        <w:jc w:val="both"/>
        <w:rPr>
          <w:rFonts w:ascii="Times New Roman" w:hAnsi="Times New Roman" w:eastAsia="Times New Roman" w:cs="Times New Roman"/>
          <w:noProof w:val="0"/>
          <w:sz w:val="24"/>
          <w:szCs w:val="24"/>
          <w:lang w:val="es-ES"/>
        </w:rPr>
      </w:pPr>
      <w:r w:rsidRPr="5EC01D1F" w:rsidR="2B34E2F2">
        <w:rPr>
          <w:rFonts w:ascii="Times New Roman" w:hAnsi="Times New Roman" w:eastAsia="Times New Roman" w:cs="Times New Roman"/>
          <w:noProof w:val="0"/>
          <w:sz w:val="24"/>
          <w:szCs w:val="24"/>
          <w:lang w:val="es-ES"/>
        </w:rPr>
        <w:t>L</w:t>
      </w:r>
      <w:r w:rsidRPr="5EC01D1F" w:rsidR="4A4AB7FE">
        <w:rPr>
          <w:rFonts w:ascii="Times New Roman" w:hAnsi="Times New Roman" w:eastAsia="Times New Roman" w:cs="Times New Roman"/>
          <w:noProof w:val="0"/>
          <w:sz w:val="24"/>
          <w:szCs w:val="24"/>
          <w:lang w:val="es-ES"/>
        </w:rPr>
        <w:t>ocalidad</w:t>
      </w:r>
    </w:p>
    <w:p w:rsidR="3C7672A2" w:rsidP="5EC01D1F" w:rsidRDefault="3C7672A2" w14:paraId="52D5B5A0" w14:textId="29ED57ED">
      <w:pPr>
        <w:pStyle w:val="ListParagraph"/>
        <w:numPr>
          <w:ilvl w:val="0"/>
          <w:numId w:val="7"/>
        </w:numPr>
        <w:bidi w:val="0"/>
        <w:jc w:val="both"/>
        <w:rPr>
          <w:rFonts w:ascii="Times New Roman" w:hAnsi="Times New Roman" w:eastAsia="Times New Roman" w:cs="Times New Roman"/>
          <w:noProof w:val="0"/>
          <w:sz w:val="24"/>
          <w:szCs w:val="24"/>
          <w:lang w:val="es-ES"/>
        </w:rPr>
      </w:pPr>
      <w:r w:rsidRPr="5EC01D1F" w:rsidR="3C7672A2">
        <w:rPr>
          <w:rFonts w:ascii="Times New Roman" w:hAnsi="Times New Roman" w:eastAsia="Times New Roman" w:cs="Times New Roman"/>
          <w:noProof w:val="0"/>
          <w:sz w:val="24"/>
          <w:szCs w:val="24"/>
          <w:lang w:val="es-ES"/>
        </w:rPr>
        <w:t>A</w:t>
      </w:r>
      <w:r w:rsidRPr="5EC01D1F" w:rsidR="4A4AB7FE">
        <w:rPr>
          <w:rFonts w:ascii="Times New Roman" w:hAnsi="Times New Roman" w:eastAsia="Times New Roman" w:cs="Times New Roman"/>
          <w:noProof w:val="0"/>
          <w:sz w:val="24"/>
          <w:szCs w:val="24"/>
          <w:lang w:val="es-ES"/>
        </w:rPr>
        <w:t>ntigüedad.</w:t>
      </w:r>
    </w:p>
    <w:p w:rsidR="4A4AB7FE" w:rsidP="5EC01D1F" w:rsidRDefault="4A4AB7FE" w14:paraId="6B530CE7" w14:textId="1DE5132A">
      <w:pPr>
        <w:pStyle w:val="Normal"/>
        <w:bidi w:val="0"/>
        <w:jc w:val="both"/>
        <w:rPr>
          <w:rFonts w:ascii="Times New Roman" w:hAnsi="Times New Roman" w:eastAsia="Times New Roman" w:cs="Times New Roman"/>
          <w:noProof w:val="0"/>
          <w:sz w:val="24"/>
          <w:szCs w:val="24"/>
          <w:lang w:val="es-ES"/>
        </w:rPr>
      </w:pPr>
      <w:r w:rsidRPr="5EC01D1F" w:rsidR="4A4AB7FE">
        <w:rPr>
          <w:rFonts w:ascii="Times New Roman" w:hAnsi="Times New Roman" w:eastAsia="Times New Roman" w:cs="Times New Roman"/>
          <w:noProof w:val="0"/>
          <w:sz w:val="24"/>
          <w:szCs w:val="24"/>
          <w:lang w:val="es-ES"/>
        </w:rPr>
        <w:t>De la primera variable, como es de esperarse, entre mayor sea el área, mayor es el valor del inmueble. De la localidad, podemos encontrar una peculiaridad y es que, si el inmueble está en Chapinero, afecta en una mayor medida que otras variable</w:t>
      </w:r>
      <w:r w:rsidRPr="5EC01D1F" w:rsidR="60C9F966">
        <w:rPr>
          <w:rFonts w:ascii="Times New Roman" w:hAnsi="Times New Roman" w:eastAsia="Times New Roman" w:cs="Times New Roman"/>
          <w:noProof w:val="0"/>
          <w:sz w:val="24"/>
          <w:szCs w:val="24"/>
          <w:lang w:val="es-ES"/>
        </w:rPr>
        <w:t xml:space="preserve">s al aumento del </w:t>
      </w:r>
      <w:r w:rsidRPr="5EC01D1F" w:rsidR="60C9F966">
        <w:rPr>
          <w:rFonts w:ascii="Times New Roman" w:hAnsi="Times New Roman" w:eastAsia="Times New Roman" w:cs="Times New Roman"/>
          <w:noProof w:val="0"/>
          <w:sz w:val="24"/>
          <w:szCs w:val="24"/>
          <w:lang w:val="es-ES"/>
        </w:rPr>
        <w:t>avalúo</w:t>
      </w:r>
      <w:r w:rsidRPr="5EC01D1F" w:rsidR="60C9F966">
        <w:rPr>
          <w:rFonts w:ascii="Times New Roman" w:hAnsi="Times New Roman" w:eastAsia="Times New Roman" w:cs="Times New Roman"/>
          <w:noProof w:val="0"/>
          <w:sz w:val="24"/>
          <w:szCs w:val="24"/>
          <w:lang w:val="es-ES"/>
        </w:rPr>
        <w:t>, por lo que, puede que esta localidad esté sobrevalorada.</w:t>
      </w:r>
    </w:p>
    <w:p w:rsidR="3986CDE2" w:rsidP="5EC01D1F" w:rsidRDefault="3986CDE2" w14:paraId="20FDF825" w14:textId="09E1538C">
      <w:pPr>
        <w:pStyle w:val="Normal"/>
        <w:bidi w:val="0"/>
        <w:jc w:val="both"/>
        <w:rPr>
          <w:rFonts w:ascii="Times New Roman" w:hAnsi="Times New Roman" w:eastAsia="Times New Roman" w:cs="Times New Roman"/>
          <w:noProof w:val="0"/>
          <w:sz w:val="24"/>
          <w:szCs w:val="24"/>
          <w:lang w:val="es-ES"/>
        </w:rPr>
      </w:pPr>
      <w:r w:rsidRPr="5EC01D1F" w:rsidR="3986CDE2">
        <w:rPr>
          <w:rFonts w:ascii="Times New Roman" w:hAnsi="Times New Roman" w:eastAsia="Times New Roman" w:cs="Times New Roman"/>
          <w:noProof w:val="0"/>
          <w:sz w:val="24"/>
          <w:szCs w:val="24"/>
          <w:lang w:val="es-ES"/>
        </w:rPr>
        <w:t xml:space="preserve">De la antigüedad, como es natural pensar, se pierde avalúo a medida que es más viejo la casa, se puede observar </w:t>
      </w:r>
      <w:r w:rsidRPr="5EC01D1F" w:rsidR="305FBFC7">
        <w:rPr>
          <w:rFonts w:ascii="Times New Roman" w:hAnsi="Times New Roman" w:eastAsia="Times New Roman" w:cs="Times New Roman"/>
          <w:noProof w:val="0"/>
          <w:sz w:val="24"/>
          <w:szCs w:val="24"/>
          <w:lang w:val="es-ES"/>
        </w:rPr>
        <w:t>que,</w:t>
      </w:r>
      <w:r w:rsidRPr="5EC01D1F" w:rsidR="3986CDE2">
        <w:rPr>
          <w:rFonts w:ascii="Times New Roman" w:hAnsi="Times New Roman" w:eastAsia="Times New Roman" w:cs="Times New Roman"/>
          <w:noProof w:val="0"/>
          <w:sz w:val="24"/>
          <w:szCs w:val="24"/>
          <w:lang w:val="es-ES"/>
        </w:rPr>
        <w:t xml:space="preserve"> si se encuentra en la categoría de </w:t>
      </w:r>
      <w:r w:rsidRPr="5EC01D1F" w:rsidR="2735A58D">
        <w:rPr>
          <w:rFonts w:ascii="Times New Roman" w:hAnsi="Times New Roman" w:eastAsia="Times New Roman" w:cs="Times New Roman"/>
          <w:noProof w:val="0"/>
          <w:sz w:val="24"/>
          <w:szCs w:val="24"/>
          <w:lang w:val="es-ES"/>
        </w:rPr>
        <w:t>más</w:t>
      </w:r>
      <w:r w:rsidRPr="5EC01D1F" w:rsidR="3986CDE2">
        <w:rPr>
          <w:rFonts w:ascii="Times New Roman" w:hAnsi="Times New Roman" w:eastAsia="Times New Roman" w:cs="Times New Roman"/>
          <w:noProof w:val="0"/>
          <w:sz w:val="24"/>
          <w:szCs w:val="24"/>
          <w:lang w:val="es-ES"/>
        </w:rPr>
        <w:t xml:space="preserve"> d</w:t>
      </w:r>
      <w:r w:rsidRPr="5EC01D1F" w:rsidR="09EE6DAA">
        <w:rPr>
          <w:rFonts w:ascii="Times New Roman" w:hAnsi="Times New Roman" w:eastAsia="Times New Roman" w:cs="Times New Roman"/>
          <w:noProof w:val="0"/>
          <w:sz w:val="24"/>
          <w:szCs w:val="24"/>
          <w:lang w:val="es-ES"/>
        </w:rPr>
        <w:t xml:space="preserve">e 20 años, influye </w:t>
      </w:r>
      <w:r w:rsidRPr="5EC01D1F" w:rsidR="1C730F70">
        <w:rPr>
          <w:rFonts w:ascii="Times New Roman" w:hAnsi="Times New Roman" w:eastAsia="Times New Roman" w:cs="Times New Roman"/>
          <w:noProof w:val="0"/>
          <w:sz w:val="24"/>
          <w:szCs w:val="24"/>
          <w:lang w:val="es-ES"/>
        </w:rPr>
        <w:t xml:space="preserve">negativamente al precio, de manera contraria a la categoría entre 0 y 5 años, que influye </w:t>
      </w:r>
      <w:r w:rsidRPr="5EC01D1F" w:rsidR="238ADE51">
        <w:rPr>
          <w:rFonts w:ascii="Times New Roman" w:hAnsi="Times New Roman" w:eastAsia="Times New Roman" w:cs="Times New Roman"/>
          <w:noProof w:val="0"/>
          <w:sz w:val="24"/>
          <w:szCs w:val="24"/>
          <w:lang w:val="es-ES"/>
        </w:rPr>
        <w:t>positivamente</w:t>
      </w:r>
      <w:r w:rsidRPr="5EC01D1F" w:rsidR="1C730F70">
        <w:rPr>
          <w:rFonts w:ascii="Times New Roman" w:hAnsi="Times New Roman" w:eastAsia="Times New Roman" w:cs="Times New Roman"/>
          <w:noProof w:val="0"/>
          <w:sz w:val="24"/>
          <w:szCs w:val="24"/>
          <w:lang w:val="es-ES"/>
        </w:rPr>
        <w:t>.</w:t>
      </w:r>
    </w:p>
    <w:p w:rsidR="551AEC6B" w:rsidP="5EC01D1F" w:rsidRDefault="551AEC6B" w14:paraId="57F96189" w14:textId="71965759">
      <w:pPr>
        <w:pStyle w:val="Normal"/>
        <w:bidi w:val="0"/>
        <w:jc w:val="both"/>
        <w:rPr>
          <w:rFonts w:ascii="Times New Roman" w:hAnsi="Times New Roman" w:eastAsia="Times New Roman" w:cs="Times New Roman"/>
          <w:noProof w:val="0"/>
          <w:sz w:val="24"/>
          <w:szCs w:val="24"/>
          <w:lang w:val="es-ES"/>
        </w:rPr>
      </w:pPr>
      <w:r w:rsidRPr="5EC01D1F" w:rsidR="551AEC6B">
        <w:rPr>
          <w:rFonts w:ascii="Times New Roman" w:hAnsi="Times New Roman" w:eastAsia="Times New Roman" w:cs="Times New Roman"/>
          <w:noProof w:val="0"/>
          <w:sz w:val="24"/>
          <w:szCs w:val="24"/>
          <w:lang w:val="es-ES"/>
        </w:rPr>
        <w:t>Por último, vemos que entre más número de parqueaderos y de baños aumenta el valor del bien raíz, como es de esperarse.</w:t>
      </w:r>
    </w:p>
    <w:p w:rsidR="072FEA04" w:rsidP="5EC01D1F" w:rsidRDefault="072FEA04" w14:paraId="3E4EDCF8" w14:textId="77FA3609">
      <w:pPr>
        <w:pStyle w:val="Normal"/>
        <w:bidi w:val="0"/>
        <w:jc w:val="both"/>
        <w:rPr>
          <w:rFonts w:ascii="Times New Roman" w:hAnsi="Times New Roman" w:eastAsia="Times New Roman" w:cs="Times New Roman"/>
          <w:sz w:val="24"/>
          <w:szCs w:val="24"/>
        </w:rPr>
      </w:pPr>
      <w:r w:rsidR="072FEA04">
        <w:drawing>
          <wp:inline wp14:editId="5C6CE085" wp14:anchorId="7DD9876C">
            <wp:extent cx="5724525" cy="2790825"/>
            <wp:effectExtent l="0" t="0" r="0" b="0"/>
            <wp:docPr id="7551842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5184209" name="Picture 755184209"/>
                    <pic:cNvPicPr/>
                  </pic:nvPicPr>
                  <pic:blipFill>
                    <a:blip xmlns:r="http://schemas.openxmlformats.org/officeDocument/2006/relationships" r:embed="rId1099165017">
                      <a:extLst>
                        <a:ext uri="{28A0092B-C50C-407E-A947-70E740481C1C}">
                          <a14:useLocalDpi xmlns:a14="http://schemas.microsoft.com/office/drawing/2010/main"/>
                        </a:ext>
                      </a:extLst>
                    </a:blip>
                    <a:stretch>
                      <a:fillRect/>
                    </a:stretch>
                  </pic:blipFill>
                  <pic:spPr>
                    <a:xfrm>
                      <a:off x="0" y="0"/>
                      <a:ext cx="5724525" cy="2790825"/>
                    </a:xfrm>
                    <a:prstGeom prst="rect">
                      <a:avLst/>
                    </a:prstGeom>
                  </pic:spPr>
                </pic:pic>
              </a:graphicData>
            </a:graphic>
          </wp:inline>
        </w:drawing>
      </w:r>
    </w:p>
    <w:p w:rsidR="77D638F9" w:rsidP="5EC01D1F" w:rsidRDefault="77D638F9" w14:paraId="1D7B6FFF" w14:textId="12EEFE09">
      <w:pPr>
        <w:pStyle w:val="Normal"/>
        <w:bidi w:val="0"/>
        <w:jc w:val="both"/>
        <w:rPr>
          <w:rFonts w:ascii="Times New Roman" w:hAnsi="Times New Roman" w:eastAsia="Times New Roman" w:cs="Times New Roman"/>
          <w:sz w:val="24"/>
          <w:szCs w:val="24"/>
        </w:rPr>
      </w:pPr>
      <w:r w:rsidRPr="5EC01D1F" w:rsidR="77D638F9">
        <w:rPr>
          <w:rFonts w:ascii="Times New Roman" w:hAnsi="Times New Roman" w:eastAsia="Times New Roman" w:cs="Times New Roman"/>
          <w:sz w:val="24"/>
          <w:szCs w:val="24"/>
        </w:rPr>
        <w:t xml:space="preserve">En base a lo anterior, se le recomienda a la empresa lo </w:t>
      </w:r>
      <w:r w:rsidRPr="5EC01D1F" w:rsidR="77D638F9">
        <w:rPr>
          <w:rFonts w:ascii="Times New Roman" w:hAnsi="Times New Roman" w:eastAsia="Times New Roman" w:cs="Times New Roman"/>
          <w:sz w:val="24"/>
          <w:szCs w:val="24"/>
        </w:rPr>
        <w:t>siguiente</w:t>
      </w:r>
      <w:r w:rsidRPr="5EC01D1F" w:rsidR="77D638F9">
        <w:rPr>
          <w:rFonts w:ascii="Times New Roman" w:hAnsi="Times New Roman" w:eastAsia="Times New Roman" w:cs="Times New Roman"/>
          <w:sz w:val="24"/>
          <w:szCs w:val="24"/>
        </w:rPr>
        <w:t>:</w:t>
      </w:r>
    </w:p>
    <w:p w:rsidR="77D638F9" w:rsidP="5EC01D1F" w:rsidRDefault="77D638F9" w14:paraId="7710E17F" w14:textId="621342F5">
      <w:pPr>
        <w:pStyle w:val="ListParagraph"/>
        <w:numPr>
          <w:ilvl w:val="0"/>
          <w:numId w:val="9"/>
        </w:numPr>
        <w:bidi w:val="0"/>
        <w:jc w:val="both"/>
        <w:rPr>
          <w:rFonts w:ascii="Times New Roman" w:hAnsi="Times New Roman" w:eastAsia="Times New Roman" w:cs="Times New Roman"/>
          <w:sz w:val="24"/>
          <w:szCs w:val="24"/>
        </w:rPr>
      </w:pPr>
      <w:r w:rsidRPr="5EC01D1F" w:rsidR="77D638F9">
        <w:rPr>
          <w:rFonts w:ascii="Times New Roman" w:hAnsi="Times New Roman" w:eastAsia="Times New Roman" w:cs="Times New Roman"/>
          <w:sz w:val="24"/>
          <w:szCs w:val="24"/>
        </w:rPr>
        <w:t xml:space="preserve">No comprar demasiados inmuebles en Chapinero, por lo que este </w:t>
      </w:r>
      <w:r w:rsidRPr="5EC01D1F" w:rsidR="75A4604F">
        <w:rPr>
          <w:rFonts w:ascii="Times New Roman" w:hAnsi="Times New Roman" w:eastAsia="Times New Roman" w:cs="Times New Roman"/>
          <w:sz w:val="24"/>
          <w:szCs w:val="24"/>
        </w:rPr>
        <w:t>sector</w:t>
      </w:r>
      <w:r w:rsidRPr="5EC01D1F" w:rsidR="77D638F9">
        <w:rPr>
          <w:rFonts w:ascii="Times New Roman" w:hAnsi="Times New Roman" w:eastAsia="Times New Roman" w:cs="Times New Roman"/>
          <w:sz w:val="24"/>
          <w:szCs w:val="24"/>
        </w:rPr>
        <w:t xml:space="preserve"> tiene un sobreprecio de venta.</w:t>
      </w:r>
    </w:p>
    <w:p w:rsidR="402761C6" w:rsidP="5EC01D1F" w:rsidRDefault="402761C6" w14:paraId="36D598D2" w14:textId="30A6A8EC">
      <w:pPr>
        <w:pStyle w:val="ListParagraph"/>
        <w:numPr>
          <w:ilvl w:val="0"/>
          <w:numId w:val="9"/>
        </w:numPr>
        <w:bidi w:val="0"/>
        <w:jc w:val="both"/>
        <w:rPr>
          <w:rFonts w:ascii="Times New Roman" w:hAnsi="Times New Roman" w:eastAsia="Times New Roman" w:cs="Times New Roman"/>
          <w:sz w:val="24"/>
          <w:szCs w:val="24"/>
        </w:rPr>
      </w:pPr>
      <w:r w:rsidRPr="5EC01D1F" w:rsidR="402761C6">
        <w:rPr>
          <w:rFonts w:ascii="Times New Roman" w:hAnsi="Times New Roman" w:eastAsia="Times New Roman" w:cs="Times New Roman"/>
          <w:sz w:val="24"/>
          <w:szCs w:val="24"/>
        </w:rPr>
        <w:t xml:space="preserve">Comprar viviendas que tengan una antigüedad entre los 5 y 10 años, dado que esta categoría afecta a el precio de venta, pero en una menor medida que los más nuevos, y no afecta negativamente al precio </w:t>
      </w:r>
      <w:r w:rsidRPr="5EC01D1F" w:rsidR="3BE50AD9">
        <w:rPr>
          <w:rFonts w:ascii="Times New Roman" w:hAnsi="Times New Roman" w:eastAsia="Times New Roman" w:cs="Times New Roman"/>
          <w:sz w:val="24"/>
          <w:szCs w:val="24"/>
        </w:rPr>
        <w:t>como cuando son tan anticuados.</w:t>
      </w:r>
    </w:p>
    <w:p w:rsidR="5EC01D1F" w:rsidP="5EC01D1F" w:rsidRDefault="5EC01D1F" w14:paraId="551374B5" w14:textId="3DE715EC">
      <w:pPr>
        <w:pStyle w:val="Normal"/>
        <w:bidi w:val="0"/>
        <w:jc w:val="both"/>
        <w:rPr>
          <w:rFonts w:ascii="Times New Roman" w:hAnsi="Times New Roman" w:eastAsia="Times New Roman" w:cs="Times New Roman"/>
          <w:sz w:val="24"/>
          <w:szCs w:val="24"/>
        </w:rPr>
      </w:pPr>
    </w:p>
    <w:p w:rsidR="5EC01D1F" w:rsidP="5EC01D1F" w:rsidRDefault="5EC01D1F" w14:paraId="770E444B" w14:textId="2301C477">
      <w:pPr>
        <w:pStyle w:val="Normal"/>
        <w:bidi w:val="0"/>
        <w:jc w:val="both"/>
        <w:rPr>
          <w:rFonts w:ascii="Times New Roman" w:hAnsi="Times New Roman" w:eastAsia="Times New Roman" w:cs="Times New Roman"/>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eMW4RhH3gpkY47" int2:id="mA9mxFLM">
      <int2:state int2:type="spell" int2:value="Rejected"/>
    </int2:textHash>
    <int2:bookmark int2:bookmarkName="_Int_xPkZhvak" int2:invalidationBookmarkName="" int2:hashCode="1hnv/A0TqS1wti" int2:id="Du7p0fxI">
      <int2:state int2:type="style" int2:value="Rejected"/>
    </int2:bookmark>
    <int2:bookmark int2:bookmarkName="_Int_JKSNfpuG" int2:invalidationBookmarkName="" int2:hashCode="yA1hN3FgY2Yh8U" int2:id="0aO8irH1">
      <int2:state int2:type="spell" int2:value="Rejected"/>
    </int2:bookmark>
    <int2:bookmark int2:bookmarkName="_Int_0jKvIbjC" int2:invalidationBookmarkName="" int2:hashCode="dvdH3pEuhoLimi" int2:id="HXaQng6J">
      <int2:state int2:type="spell"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9">
    <w:nsid w:val="bc46b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e493e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f9783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178373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0af60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f5f2b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b2582f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2eb09a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c69e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2FB737F"/>
    <w:rsid w:val="0009975B"/>
    <w:rsid w:val="0099946D"/>
    <w:rsid w:val="012EF627"/>
    <w:rsid w:val="0138E825"/>
    <w:rsid w:val="015730F1"/>
    <w:rsid w:val="01792B47"/>
    <w:rsid w:val="022D2408"/>
    <w:rsid w:val="02AABA41"/>
    <w:rsid w:val="0308A560"/>
    <w:rsid w:val="0311E398"/>
    <w:rsid w:val="033C87E9"/>
    <w:rsid w:val="03C63391"/>
    <w:rsid w:val="03C63391"/>
    <w:rsid w:val="0406453F"/>
    <w:rsid w:val="04080AEB"/>
    <w:rsid w:val="049064BC"/>
    <w:rsid w:val="04C08E00"/>
    <w:rsid w:val="04FD7740"/>
    <w:rsid w:val="0502022D"/>
    <w:rsid w:val="05DBE373"/>
    <w:rsid w:val="0608BF62"/>
    <w:rsid w:val="0620ABCD"/>
    <w:rsid w:val="063D9134"/>
    <w:rsid w:val="072FEA04"/>
    <w:rsid w:val="076BAE7D"/>
    <w:rsid w:val="080DC5A5"/>
    <w:rsid w:val="08375A6E"/>
    <w:rsid w:val="08B1462B"/>
    <w:rsid w:val="09AFA45D"/>
    <w:rsid w:val="09EE6DAA"/>
    <w:rsid w:val="0A57A0C2"/>
    <w:rsid w:val="0A7CAACB"/>
    <w:rsid w:val="0AF371F6"/>
    <w:rsid w:val="0B9E3F83"/>
    <w:rsid w:val="0BFCD506"/>
    <w:rsid w:val="0C0D3FA3"/>
    <w:rsid w:val="0C0EB01F"/>
    <w:rsid w:val="0C654DC8"/>
    <w:rsid w:val="0C9FF490"/>
    <w:rsid w:val="0CA169BD"/>
    <w:rsid w:val="0CC9AF1B"/>
    <w:rsid w:val="0D136689"/>
    <w:rsid w:val="0D136689"/>
    <w:rsid w:val="0D6D87DC"/>
    <w:rsid w:val="0D894169"/>
    <w:rsid w:val="0D9AE8C1"/>
    <w:rsid w:val="0DA7EE0A"/>
    <w:rsid w:val="0DDA63DA"/>
    <w:rsid w:val="0DF08313"/>
    <w:rsid w:val="0E35024A"/>
    <w:rsid w:val="0E5AB4B6"/>
    <w:rsid w:val="0E729C62"/>
    <w:rsid w:val="0EBBA127"/>
    <w:rsid w:val="0F05F314"/>
    <w:rsid w:val="0F4F35E2"/>
    <w:rsid w:val="0F61FD3C"/>
    <w:rsid w:val="0F73F896"/>
    <w:rsid w:val="0FC34AF5"/>
    <w:rsid w:val="0FE16123"/>
    <w:rsid w:val="0FE61879"/>
    <w:rsid w:val="0FEB6164"/>
    <w:rsid w:val="100024FF"/>
    <w:rsid w:val="1058D447"/>
    <w:rsid w:val="1058D447"/>
    <w:rsid w:val="10684A57"/>
    <w:rsid w:val="106B09F8"/>
    <w:rsid w:val="1103CFA1"/>
    <w:rsid w:val="12212D63"/>
    <w:rsid w:val="123E1AD0"/>
    <w:rsid w:val="128629A2"/>
    <w:rsid w:val="12998A34"/>
    <w:rsid w:val="12D42154"/>
    <w:rsid w:val="12D42154"/>
    <w:rsid w:val="134C7EF1"/>
    <w:rsid w:val="13CFEA91"/>
    <w:rsid w:val="14726BA5"/>
    <w:rsid w:val="147F78A8"/>
    <w:rsid w:val="148263D8"/>
    <w:rsid w:val="148BB4DF"/>
    <w:rsid w:val="14AAA920"/>
    <w:rsid w:val="1501507E"/>
    <w:rsid w:val="15407EE6"/>
    <w:rsid w:val="155AC1A6"/>
    <w:rsid w:val="16187B1A"/>
    <w:rsid w:val="17281530"/>
    <w:rsid w:val="1834E206"/>
    <w:rsid w:val="183648CD"/>
    <w:rsid w:val="184A6BEA"/>
    <w:rsid w:val="1871E0D5"/>
    <w:rsid w:val="189F40EE"/>
    <w:rsid w:val="189F428C"/>
    <w:rsid w:val="18D573AA"/>
    <w:rsid w:val="18EE0DBB"/>
    <w:rsid w:val="1952B4D2"/>
    <w:rsid w:val="19549025"/>
    <w:rsid w:val="1971013D"/>
    <w:rsid w:val="19968116"/>
    <w:rsid w:val="19968116"/>
    <w:rsid w:val="1B17D337"/>
    <w:rsid w:val="1BAD451D"/>
    <w:rsid w:val="1BBE1C27"/>
    <w:rsid w:val="1C730F70"/>
    <w:rsid w:val="1CBEF7F4"/>
    <w:rsid w:val="1CBEF7F4"/>
    <w:rsid w:val="1D93665C"/>
    <w:rsid w:val="1D93665C"/>
    <w:rsid w:val="1E23EB6C"/>
    <w:rsid w:val="1E666026"/>
    <w:rsid w:val="1EDDF966"/>
    <w:rsid w:val="1F96EE27"/>
    <w:rsid w:val="1FAFD33C"/>
    <w:rsid w:val="200709A9"/>
    <w:rsid w:val="20B27A0B"/>
    <w:rsid w:val="219241D6"/>
    <w:rsid w:val="21E77651"/>
    <w:rsid w:val="220D918C"/>
    <w:rsid w:val="221A998F"/>
    <w:rsid w:val="22568BF5"/>
    <w:rsid w:val="22A787BE"/>
    <w:rsid w:val="22FB737F"/>
    <w:rsid w:val="233AF489"/>
    <w:rsid w:val="238ADE51"/>
    <w:rsid w:val="23EA1586"/>
    <w:rsid w:val="247BDBCF"/>
    <w:rsid w:val="24B47828"/>
    <w:rsid w:val="24B9D562"/>
    <w:rsid w:val="24B9D562"/>
    <w:rsid w:val="2613FB7D"/>
    <w:rsid w:val="263D8139"/>
    <w:rsid w:val="2719801F"/>
    <w:rsid w:val="2719801F"/>
    <w:rsid w:val="2735A58D"/>
    <w:rsid w:val="27534809"/>
    <w:rsid w:val="278E65F5"/>
    <w:rsid w:val="27AB5446"/>
    <w:rsid w:val="282DB578"/>
    <w:rsid w:val="2900DCCD"/>
    <w:rsid w:val="2900DCCD"/>
    <w:rsid w:val="2932D6F7"/>
    <w:rsid w:val="29463CAD"/>
    <w:rsid w:val="299A8CAE"/>
    <w:rsid w:val="2A5476B3"/>
    <w:rsid w:val="2A99B5C5"/>
    <w:rsid w:val="2ABCBA47"/>
    <w:rsid w:val="2AF0C70A"/>
    <w:rsid w:val="2B1025A8"/>
    <w:rsid w:val="2B1025A8"/>
    <w:rsid w:val="2B126B62"/>
    <w:rsid w:val="2B34E2F2"/>
    <w:rsid w:val="2B58B731"/>
    <w:rsid w:val="2BA5A0A4"/>
    <w:rsid w:val="2CBF43D4"/>
    <w:rsid w:val="2CD0ACAB"/>
    <w:rsid w:val="2CE3BA55"/>
    <w:rsid w:val="2D165292"/>
    <w:rsid w:val="2D270FD1"/>
    <w:rsid w:val="2D663B25"/>
    <w:rsid w:val="2DE9C33E"/>
    <w:rsid w:val="2DF864AC"/>
    <w:rsid w:val="2F435206"/>
    <w:rsid w:val="2F6CBCD1"/>
    <w:rsid w:val="2F749D30"/>
    <w:rsid w:val="30553D2A"/>
    <w:rsid w:val="305FBFC7"/>
    <w:rsid w:val="306B5BD7"/>
    <w:rsid w:val="30798837"/>
    <w:rsid w:val="313D31CE"/>
    <w:rsid w:val="31492561"/>
    <w:rsid w:val="3155E8DD"/>
    <w:rsid w:val="316AB3A4"/>
    <w:rsid w:val="3194E316"/>
    <w:rsid w:val="31E16394"/>
    <w:rsid w:val="3231F917"/>
    <w:rsid w:val="32A1DC05"/>
    <w:rsid w:val="335158EC"/>
    <w:rsid w:val="33A3EEA2"/>
    <w:rsid w:val="345638CB"/>
    <w:rsid w:val="347F9A8F"/>
    <w:rsid w:val="348860C8"/>
    <w:rsid w:val="34B2848A"/>
    <w:rsid w:val="34E5D003"/>
    <w:rsid w:val="35A68ACD"/>
    <w:rsid w:val="35F972DC"/>
    <w:rsid w:val="3619D3A9"/>
    <w:rsid w:val="36620480"/>
    <w:rsid w:val="371011B0"/>
    <w:rsid w:val="375A8E3B"/>
    <w:rsid w:val="37CE95B7"/>
    <w:rsid w:val="3804C3D3"/>
    <w:rsid w:val="38F23E8E"/>
    <w:rsid w:val="3986CDE2"/>
    <w:rsid w:val="3B201AE9"/>
    <w:rsid w:val="3B29A592"/>
    <w:rsid w:val="3BE50AD9"/>
    <w:rsid w:val="3C7672A2"/>
    <w:rsid w:val="3CD92611"/>
    <w:rsid w:val="3D08FC77"/>
    <w:rsid w:val="3DFD4E0D"/>
    <w:rsid w:val="3DFD4E0D"/>
    <w:rsid w:val="3E05AA06"/>
    <w:rsid w:val="3E57C682"/>
    <w:rsid w:val="3EB1E642"/>
    <w:rsid w:val="3F2CB6DF"/>
    <w:rsid w:val="3F509F12"/>
    <w:rsid w:val="3F8E4186"/>
    <w:rsid w:val="3FB0D5E6"/>
    <w:rsid w:val="402761C6"/>
    <w:rsid w:val="4093770C"/>
    <w:rsid w:val="40E2C241"/>
    <w:rsid w:val="41F8F6E4"/>
    <w:rsid w:val="43977D84"/>
    <w:rsid w:val="442EA966"/>
    <w:rsid w:val="44A6A4D7"/>
    <w:rsid w:val="453D50CE"/>
    <w:rsid w:val="459D2CF2"/>
    <w:rsid w:val="45B90AE0"/>
    <w:rsid w:val="45C06B27"/>
    <w:rsid w:val="45F889FF"/>
    <w:rsid w:val="460638D1"/>
    <w:rsid w:val="46B572DB"/>
    <w:rsid w:val="47DCD840"/>
    <w:rsid w:val="47DE8CF5"/>
    <w:rsid w:val="48406ACA"/>
    <w:rsid w:val="48916AAC"/>
    <w:rsid w:val="48D24955"/>
    <w:rsid w:val="4997489F"/>
    <w:rsid w:val="49BABBC4"/>
    <w:rsid w:val="49BE24EC"/>
    <w:rsid w:val="49BE24EC"/>
    <w:rsid w:val="4A4AB7FE"/>
    <w:rsid w:val="4B41FCE5"/>
    <w:rsid w:val="4B67BB97"/>
    <w:rsid w:val="4B95A6DF"/>
    <w:rsid w:val="4BC989AB"/>
    <w:rsid w:val="4BD96B0F"/>
    <w:rsid w:val="4C8103A1"/>
    <w:rsid w:val="4CBC340D"/>
    <w:rsid w:val="4CC278EA"/>
    <w:rsid w:val="4D11AA6E"/>
    <w:rsid w:val="4D5A0A1C"/>
    <w:rsid w:val="4D73D6A4"/>
    <w:rsid w:val="4DDE0F80"/>
    <w:rsid w:val="4E3DDD26"/>
    <w:rsid w:val="4E464761"/>
    <w:rsid w:val="4E9312C6"/>
    <w:rsid w:val="4FCA461B"/>
    <w:rsid w:val="4FE4F2FE"/>
    <w:rsid w:val="5110BBB5"/>
    <w:rsid w:val="51176F3D"/>
    <w:rsid w:val="515DAEFC"/>
    <w:rsid w:val="516FB202"/>
    <w:rsid w:val="51AE71BA"/>
    <w:rsid w:val="522E4B98"/>
    <w:rsid w:val="522E4B98"/>
    <w:rsid w:val="52781A4F"/>
    <w:rsid w:val="52A89BAD"/>
    <w:rsid w:val="52DA3C68"/>
    <w:rsid w:val="53A4D2E1"/>
    <w:rsid w:val="540CB10A"/>
    <w:rsid w:val="5497DB61"/>
    <w:rsid w:val="551AEC6B"/>
    <w:rsid w:val="55CF80A4"/>
    <w:rsid w:val="55E8A080"/>
    <w:rsid w:val="55EA9AB5"/>
    <w:rsid w:val="55F5727C"/>
    <w:rsid w:val="562A523F"/>
    <w:rsid w:val="5640A3F6"/>
    <w:rsid w:val="5658182C"/>
    <w:rsid w:val="569BC609"/>
    <w:rsid w:val="5721C01E"/>
    <w:rsid w:val="57959BB6"/>
    <w:rsid w:val="57CA047C"/>
    <w:rsid w:val="57D786F7"/>
    <w:rsid w:val="57FC2B04"/>
    <w:rsid w:val="5810ACC3"/>
    <w:rsid w:val="58E12E26"/>
    <w:rsid w:val="5923B7C9"/>
    <w:rsid w:val="5B9BE57E"/>
    <w:rsid w:val="5BE64799"/>
    <w:rsid w:val="5C187BA3"/>
    <w:rsid w:val="5CC220AC"/>
    <w:rsid w:val="5D02FDAF"/>
    <w:rsid w:val="5D4E8DE5"/>
    <w:rsid w:val="5EC01D1F"/>
    <w:rsid w:val="601D69BF"/>
    <w:rsid w:val="60321DA2"/>
    <w:rsid w:val="60340570"/>
    <w:rsid w:val="60C9F966"/>
    <w:rsid w:val="612769CA"/>
    <w:rsid w:val="621EF5A7"/>
    <w:rsid w:val="62C49052"/>
    <w:rsid w:val="633052C7"/>
    <w:rsid w:val="633052C7"/>
    <w:rsid w:val="638A290B"/>
    <w:rsid w:val="639B2A0C"/>
    <w:rsid w:val="6415614F"/>
    <w:rsid w:val="65C00C3C"/>
    <w:rsid w:val="661414AB"/>
    <w:rsid w:val="67E441AE"/>
    <w:rsid w:val="67F55F2A"/>
    <w:rsid w:val="6833EAA3"/>
    <w:rsid w:val="68614F68"/>
    <w:rsid w:val="69029385"/>
    <w:rsid w:val="6A239FBC"/>
    <w:rsid w:val="6A339462"/>
    <w:rsid w:val="6A67B0D2"/>
    <w:rsid w:val="6A683517"/>
    <w:rsid w:val="6A989ADC"/>
    <w:rsid w:val="6AC83E7B"/>
    <w:rsid w:val="6AD82325"/>
    <w:rsid w:val="6AE41253"/>
    <w:rsid w:val="6B08C96D"/>
    <w:rsid w:val="6B420A21"/>
    <w:rsid w:val="6B81438E"/>
    <w:rsid w:val="6D8F2C9B"/>
    <w:rsid w:val="6DBF7E9C"/>
    <w:rsid w:val="6E6AEFDE"/>
    <w:rsid w:val="6F19E792"/>
    <w:rsid w:val="6F1A47E6"/>
    <w:rsid w:val="6F6F8993"/>
    <w:rsid w:val="6F97EA15"/>
    <w:rsid w:val="6FE0945B"/>
    <w:rsid w:val="70541540"/>
    <w:rsid w:val="70939912"/>
    <w:rsid w:val="709F8D0F"/>
    <w:rsid w:val="7150FDF9"/>
    <w:rsid w:val="71E91F2C"/>
    <w:rsid w:val="7298C220"/>
    <w:rsid w:val="7310CA4E"/>
    <w:rsid w:val="73BF7A76"/>
    <w:rsid w:val="73F6EC1A"/>
    <w:rsid w:val="74E89878"/>
    <w:rsid w:val="75A4604F"/>
    <w:rsid w:val="75A67B52"/>
    <w:rsid w:val="75C16804"/>
    <w:rsid w:val="7630B90F"/>
    <w:rsid w:val="76487772"/>
    <w:rsid w:val="7648FB9F"/>
    <w:rsid w:val="7740AC2E"/>
    <w:rsid w:val="7780C72C"/>
    <w:rsid w:val="77AF00B9"/>
    <w:rsid w:val="77D638F9"/>
    <w:rsid w:val="78421334"/>
    <w:rsid w:val="798E2F0B"/>
    <w:rsid w:val="799A8B6F"/>
    <w:rsid w:val="79A31660"/>
    <w:rsid w:val="79B2D8C3"/>
    <w:rsid w:val="79B2D8C3"/>
    <w:rsid w:val="7ACC156C"/>
    <w:rsid w:val="7AFA7DE2"/>
    <w:rsid w:val="7B2D9F5A"/>
    <w:rsid w:val="7B64CCC7"/>
    <w:rsid w:val="7B715B21"/>
    <w:rsid w:val="7C0B73F3"/>
    <w:rsid w:val="7C4CF7F1"/>
    <w:rsid w:val="7DF12354"/>
    <w:rsid w:val="7DF12354"/>
    <w:rsid w:val="7E6C07CE"/>
    <w:rsid w:val="7EE85C05"/>
    <w:rsid w:val="7F4536E2"/>
    <w:rsid w:val="7F7907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8C637"/>
  <w15:chartTrackingRefBased/>
  <w15:docId w15:val="{190B6B21-D2EA-42A4-A7AC-032E62CEC69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5EC01D1F"/>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Subtitle">
    <w:uiPriority w:val="11"/>
    <w:name w:val="Subtitle"/>
    <w:basedOn w:val="Normal"/>
    <w:next w:val="Normal"/>
    <w:qFormat/>
    <w:rsid w:val="5EC01D1F"/>
    <w:rPr>
      <w:rFonts w:eastAsia="" w:cs="" w:eastAsiaTheme="majorEastAsia" w:cstheme="majorBidi"/>
      <w:color w:val="595959" w:themeColor="text1" w:themeTint="A6" w:themeShade="FF"/>
      <w:sz w:val="28"/>
      <w:szCs w:val="28"/>
    </w:rPr>
  </w:style>
  <w:style w:type="paragraph" w:styleId="Heading1">
    <w:uiPriority w:val="9"/>
    <w:name w:val="heading 1"/>
    <w:basedOn w:val="Normal"/>
    <w:next w:val="Normal"/>
    <w:qFormat/>
    <w:rsid w:val="5EC01D1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5EC01D1F"/>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099165017" /><Relationship Type="http://schemas.microsoft.com/office/2020/10/relationships/intelligence" Target="intelligence2.xml" Id="R1dd70cd3c0604e9d" /><Relationship Type="http://schemas.openxmlformats.org/officeDocument/2006/relationships/numbering" Target="numbering.xml" Id="R28e839a1551b43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2025-11-23T22:13:56.5667570Z</dcterms:created>
  <dcterms:modified xsi:type="dcterms:W3CDTF">2025-11-24T04:48:44.5777635Z</dcterms:modified>
  <dc:creator>Diego Felipe Carvajal Lombo</dc:creator>
  <lastModifiedBy>Jesus Manuel Ospino Bernal</lastModifiedBy>
</coreProperties>
</file>