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31A596" w14:textId="77777777" w:rsidR="0035139B" w:rsidRDefault="0035139B" w:rsidP="6CFC1D20">
      <w:pPr>
        <w:jc w:val="center"/>
        <w:rPr>
          <w:rFonts w:ascii="Times New Roman" w:eastAsia="Times New Roman" w:hAnsi="Times New Roman" w:cs="Times New Roman"/>
          <w:sz w:val="24"/>
          <w:szCs w:val="24"/>
        </w:rPr>
      </w:pPr>
    </w:p>
    <w:p w14:paraId="680CB2B5" w14:textId="77777777" w:rsidR="0035139B" w:rsidRDefault="0035139B" w:rsidP="6CFC1D20">
      <w:pPr>
        <w:jc w:val="center"/>
        <w:rPr>
          <w:rFonts w:ascii="Times New Roman" w:eastAsia="Times New Roman" w:hAnsi="Times New Roman" w:cs="Times New Roman"/>
          <w:sz w:val="24"/>
          <w:szCs w:val="24"/>
        </w:rPr>
      </w:pPr>
    </w:p>
    <w:p w14:paraId="7CC6DEF5" w14:textId="77777777" w:rsidR="0035139B" w:rsidRDefault="0035139B" w:rsidP="6CFC1D20">
      <w:pPr>
        <w:jc w:val="center"/>
        <w:rPr>
          <w:rFonts w:ascii="Times New Roman" w:eastAsia="Times New Roman" w:hAnsi="Times New Roman" w:cs="Times New Roman"/>
          <w:sz w:val="24"/>
          <w:szCs w:val="24"/>
        </w:rPr>
      </w:pPr>
    </w:p>
    <w:p w14:paraId="2209AB59" w14:textId="77777777" w:rsidR="0035139B" w:rsidRDefault="0035139B" w:rsidP="6CFC1D20">
      <w:pPr>
        <w:jc w:val="center"/>
        <w:rPr>
          <w:rFonts w:ascii="Times New Roman" w:eastAsia="Times New Roman" w:hAnsi="Times New Roman" w:cs="Times New Roman"/>
          <w:sz w:val="24"/>
          <w:szCs w:val="24"/>
        </w:rPr>
      </w:pPr>
    </w:p>
    <w:p w14:paraId="55595A32" w14:textId="14451DEA" w:rsidR="0035139B" w:rsidRDefault="0035139B" w:rsidP="6CFC1D20">
      <w:pPr>
        <w:jc w:val="center"/>
        <w:rPr>
          <w:rFonts w:ascii="Times New Roman" w:eastAsia="Times New Roman" w:hAnsi="Times New Roman" w:cs="Times New Roman"/>
          <w:sz w:val="24"/>
          <w:szCs w:val="24"/>
        </w:rPr>
      </w:pPr>
    </w:p>
    <w:p w14:paraId="3A99690F" w14:textId="6B77EE5F" w:rsidR="00614E9D" w:rsidRDefault="00614E9D" w:rsidP="6CFC1D20">
      <w:pPr>
        <w:jc w:val="center"/>
        <w:rPr>
          <w:rFonts w:ascii="Times New Roman" w:eastAsia="Times New Roman" w:hAnsi="Times New Roman" w:cs="Times New Roman"/>
          <w:sz w:val="24"/>
          <w:szCs w:val="24"/>
        </w:rPr>
      </w:pPr>
    </w:p>
    <w:p w14:paraId="1076C1A3" w14:textId="2B3DC7C8" w:rsidR="00614E9D" w:rsidRPr="00614E9D" w:rsidRDefault="00614E9D" w:rsidP="00614E9D">
      <w:pPr>
        <w:jc w:val="center"/>
        <w:rPr>
          <w:rFonts w:ascii="Times New Roman" w:eastAsia="Times New Roman" w:hAnsi="Times New Roman" w:cs="Times New Roman"/>
          <w:sz w:val="24"/>
          <w:szCs w:val="24"/>
        </w:rPr>
      </w:pPr>
      <w:r w:rsidRPr="00614E9D">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Two: Summary and Reflections Report</w:t>
      </w:r>
    </w:p>
    <w:p w14:paraId="36EF3A65" w14:textId="77777777" w:rsidR="00614E9D" w:rsidRPr="00614E9D" w:rsidRDefault="00614E9D" w:rsidP="00614E9D">
      <w:pPr>
        <w:jc w:val="center"/>
        <w:rPr>
          <w:rFonts w:ascii="Times New Roman" w:eastAsia="Times New Roman" w:hAnsi="Times New Roman" w:cs="Times New Roman"/>
          <w:sz w:val="24"/>
          <w:szCs w:val="24"/>
        </w:rPr>
      </w:pPr>
      <w:r w:rsidRPr="00614E9D">
        <w:rPr>
          <w:rFonts w:ascii="Times New Roman" w:eastAsia="Times New Roman" w:hAnsi="Times New Roman" w:cs="Times New Roman"/>
          <w:sz w:val="24"/>
          <w:szCs w:val="24"/>
        </w:rPr>
        <w:t>Joshua Pardue</w:t>
      </w:r>
    </w:p>
    <w:p w14:paraId="12A006AB" w14:textId="65F376F0" w:rsidR="00614E9D" w:rsidRPr="00614E9D" w:rsidRDefault="00614E9D" w:rsidP="00614E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 320</w:t>
      </w:r>
      <w:r w:rsidRPr="00614E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Software Test Automation &amp; QA</w:t>
      </w:r>
    </w:p>
    <w:p w14:paraId="202C76A9" w14:textId="169C82AC" w:rsidR="00614E9D" w:rsidRPr="00614E9D" w:rsidRDefault="00614E9D" w:rsidP="00614E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Matthew McHann</w:t>
      </w:r>
    </w:p>
    <w:p w14:paraId="73009231" w14:textId="4AD1B5DD" w:rsidR="00614E9D" w:rsidRDefault="00614E9D" w:rsidP="00614E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16</w:t>
      </w:r>
      <w:r w:rsidRPr="00614E9D">
        <w:rPr>
          <w:rFonts w:ascii="Times New Roman" w:eastAsia="Times New Roman" w:hAnsi="Times New Roman" w:cs="Times New Roman"/>
          <w:sz w:val="24"/>
          <w:szCs w:val="24"/>
        </w:rPr>
        <w:t>, 2022</w:t>
      </w:r>
    </w:p>
    <w:p w14:paraId="499B6279" w14:textId="77777777" w:rsidR="0035139B" w:rsidRDefault="0035139B" w:rsidP="6CFC1D20">
      <w:pPr>
        <w:jc w:val="center"/>
        <w:rPr>
          <w:rFonts w:ascii="Times New Roman" w:eastAsia="Times New Roman" w:hAnsi="Times New Roman" w:cs="Times New Roman"/>
          <w:sz w:val="24"/>
          <w:szCs w:val="24"/>
        </w:rPr>
      </w:pPr>
    </w:p>
    <w:p w14:paraId="1B497BC4" w14:textId="77777777" w:rsidR="0035139B" w:rsidRDefault="0035139B" w:rsidP="6CFC1D20">
      <w:pPr>
        <w:jc w:val="center"/>
        <w:rPr>
          <w:rFonts w:ascii="Times New Roman" w:eastAsia="Times New Roman" w:hAnsi="Times New Roman" w:cs="Times New Roman"/>
          <w:sz w:val="24"/>
          <w:szCs w:val="24"/>
        </w:rPr>
      </w:pPr>
    </w:p>
    <w:p w14:paraId="1F9FC512" w14:textId="77777777" w:rsidR="0035139B" w:rsidRDefault="0035139B" w:rsidP="6CFC1D20">
      <w:pPr>
        <w:jc w:val="center"/>
        <w:rPr>
          <w:rFonts w:ascii="Times New Roman" w:eastAsia="Times New Roman" w:hAnsi="Times New Roman" w:cs="Times New Roman"/>
          <w:sz w:val="24"/>
          <w:szCs w:val="24"/>
        </w:rPr>
      </w:pPr>
    </w:p>
    <w:p w14:paraId="6DFFC667" w14:textId="77777777" w:rsidR="0035139B" w:rsidRDefault="0035139B" w:rsidP="6CFC1D20">
      <w:pPr>
        <w:jc w:val="center"/>
        <w:rPr>
          <w:rFonts w:ascii="Times New Roman" w:eastAsia="Times New Roman" w:hAnsi="Times New Roman" w:cs="Times New Roman"/>
          <w:sz w:val="24"/>
          <w:szCs w:val="24"/>
        </w:rPr>
      </w:pPr>
    </w:p>
    <w:p w14:paraId="1C4085C4" w14:textId="77777777" w:rsidR="0035139B" w:rsidRDefault="0035139B" w:rsidP="6CFC1D20">
      <w:pPr>
        <w:jc w:val="center"/>
        <w:rPr>
          <w:rFonts w:ascii="Times New Roman" w:eastAsia="Times New Roman" w:hAnsi="Times New Roman" w:cs="Times New Roman"/>
          <w:sz w:val="24"/>
          <w:szCs w:val="24"/>
        </w:rPr>
      </w:pPr>
    </w:p>
    <w:p w14:paraId="2F8D8796" w14:textId="77777777" w:rsidR="0035139B" w:rsidRDefault="0035139B" w:rsidP="6CFC1D20">
      <w:pPr>
        <w:jc w:val="center"/>
        <w:rPr>
          <w:rFonts w:ascii="Times New Roman" w:eastAsia="Times New Roman" w:hAnsi="Times New Roman" w:cs="Times New Roman"/>
          <w:sz w:val="24"/>
          <w:szCs w:val="24"/>
        </w:rPr>
      </w:pPr>
    </w:p>
    <w:p w14:paraId="5098FB56" w14:textId="77777777" w:rsidR="0035139B" w:rsidRDefault="0035139B" w:rsidP="6CFC1D20">
      <w:pPr>
        <w:jc w:val="center"/>
        <w:rPr>
          <w:rFonts w:ascii="Times New Roman" w:eastAsia="Times New Roman" w:hAnsi="Times New Roman" w:cs="Times New Roman"/>
          <w:sz w:val="24"/>
          <w:szCs w:val="24"/>
        </w:rPr>
      </w:pPr>
    </w:p>
    <w:p w14:paraId="7FB98CDE" w14:textId="77777777" w:rsidR="00AC49FA" w:rsidRDefault="00AC49FA" w:rsidP="6CFC1D20">
      <w:pPr>
        <w:jc w:val="center"/>
        <w:rPr>
          <w:rFonts w:ascii="Times New Roman" w:eastAsia="Times New Roman" w:hAnsi="Times New Roman" w:cs="Times New Roman"/>
          <w:sz w:val="24"/>
          <w:szCs w:val="24"/>
        </w:rPr>
      </w:pPr>
    </w:p>
    <w:p w14:paraId="70ACD9D8" w14:textId="6E6DA756" w:rsidR="0035139B" w:rsidRDefault="004A2D59" w:rsidP="6CFC1D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Summary and Reflections Report</w:t>
      </w:r>
    </w:p>
    <w:p w14:paraId="29A2A06D" w14:textId="49A3A158" w:rsidR="004A2D59" w:rsidRPr="004A2D59" w:rsidRDefault="004A2D59" w:rsidP="004A2D59">
      <w:pPr>
        <w:jc w:val="center"/>
        <w:rPr>
          <w:rFonts w:ascii="Times New Roman" w:eastAsia="Times New Roman" w:hAnsi="Times New Roman" w:cs="Times New Roman"/>
          <w:b/>
          <w:sz w:val="24"/>
          <w:szCs w:val="24"/>
        </w:rPr>
      </w:pPr>
      <w:r w:rsidRPr="004A2D59">
        <w:rPr>
          <w:rFonts w:ascii="Times New Roman" w:eastAsia="Times New Roman" w:hAnsi="Times New Roman" w:cs="Times New Roman"/>
          <w:b/>
          <w:sz w:val="24"/>
          <w:szCs w:val="24"/>
        </w:rPr>
        <w:t>Summary</w:t>
      </w:r>
    </w:p>
    <w:p w14:paraId="6C308993" w14:textId="77777777" w:rsidR="004A2D59" w:rsidRDefault="004A2D59" w:rsidP="004A2D59">
      <w:pPr>
        <w:rPr>
          <w:rFonts w:ascii="Times New Roman" w:hAnsi="Times New Roman" w:cs="Times New Roman"/>
          <w:i/>
          <w:sz w:val="24"/>
          <w:szCs w:val="24"/>
        </w:rPr>
      </w:pPr>
      <w:r w:rsidRPr="00B02775">
        <w:rPr>
          <w:rFonts w:ascii="Times New Roman" w:hAnsi="Times New Roman" w:cs="Times New Roman"/>
          <w:i/>
          <w:sz w:val="24"/>
          <w:szCs w:val="24"/>
        </w:rPr>
        <w:t>To what extent was your testing approach aligned to the software requirements? Support your claims with specific evidence.</w:t>
      </w:r>
    </w:p>
    <w:p w14:paraId="1D1ACFAE" w14:textId="77777777" w:rsidR="004A2D59" w:rsidRPr="00B02775" w:rsidRDefault="004A2D59" w:rsidP="004A2D59">
      <w:pPr>
        <w:ind w:firstLine="720"/>
        <w:rPr>
          <w:rFonts w:ascii="Times New Roman" w:hAnsi="Times New Roman" w:cs="Times New Roman"/>
          <w:sz w:val="24"/>
          <w:szCs w:val="24"/>
        </w:rPr>
      </w:pPr>
      <w:r>
        <w:rPr>
          <w:rFonts w:ascii="Times New Roman" w:hAnsi="Times New Roman" w:cs="Times New Roman"/>
          <w:sz w:val="24"/>
          <w:szCs w:val="24"/>
        </w:rPr>
        <w:t xml:space="preserve">While challenging, quite a bit was learned in coding the contact and task service. I tried to format my testing approach in a way that verified the specific requirements of each service were separately met. This was no easy task as the requirements were particular so the tests must be particular as well. In the case of JUnit testing, it was necessary to make the tests repeatable. Test cases were written calling the different methods reflecting and aligning with the requirements. By asserting the return value against the expected value, the test case verifies certain parameters. For the task service test, the Task class takes three arguments in the constructor. This constructor has conditional checks to run on the task ID, task name, and task description. If these objects do not meet their requirements, an illegal argument exception is thrown. For the JUnit tests, I created objects and used assertions provided in the constructor from the get methods to test data. To test if an object is too long, an exception is thrown. Assertions.assertThrows(IllegalArgumentException.class,() -&gt; identifies the exception expected to be thrown while new Task(“01”, “task special”, “yellow”) provides the expected behavior that causes the exception. So per the test, if assertTrue(task.gettaskID().equals(“01”) is longer 11 characters and not 10 (using the requirements), an exception is thrown. </w:t>
      </w:r>
    </w:p>
    <w:p w14:paraId="289E02AE" w14:textId="77777777" w:rsidR="004A2D59" w:rsidRDefault="004A2D59" w:rsidP="004A2D59">
      <w:pPr>
        <w:rPr>
          <w:rFonts w:ascii="Times New Roman" w:hAnsi="Times New Roman" w:cs="Times New Roman"/>
          <w:i/>
          <w:sz w:val="24"/>
          <w:szCs w:val="24"/>
        </w:rPr>
      </w:pPr>
      <w:r w:rsidRPr="00B02775">
        <w:rPr>
          <w:rFonts w:ascii="Times New Roman" w:hAnsi="Times New Roman" w:cs="Times New Roman"/>
          <w:i/>
          <w:sz w:val="24"/>
          <w:szCs w:val="24"/>
        </w:rPr>
        <w:t>Defend the overall quality of your JUnit tests for the contact service and task service. In other words, how do you know that your JUnit tests were effective on the basis of coverage percentage?</w:t>
      </w:r>
    </w:p>
    <w:p w14:paraId="50D99717" w14:textId="77777777" w:rsidR="004A2D59" w:rsidRPr="0042677B" w:rsidRDefault="004A2D59" w:rsidP="004A2D59">
      <w:pPr>
        <w:ind w:firstLine="720"/>
        <w:rPr>
          <w:rFonts w:ascii="Times New Roman" w:hAnsi="Times New Roman" w:cs="Times New Roman"/>
          <w:sz w:val="24"/>
          <w:szCs w:val="24"/>
        </w:rPr>
      </w:pPr>
      <w:r>
        <w:rPr>
          <w:rFonts w:ascii="Times New Roman" w:hAnsi="Times New Roman" w:cs="Times New Roman"/>
          <w:sz w:val="24"/>
          <w:szCs w:val="24"/>
        </w:rPr>
        <w:lastRenderedPageBreak/>
        <w:t>Coverage is a very useful tool in determining how effective the JUnit tests are. In running the coverage of my code I was able to ascertain which statements were executed in the test case and which ones were not. For the task class coverage, 100% was covered so the test cases I coded were exercised when those specific tests were run. The contact and task service were almost identical with the exception of a few minor requirements. These minor differences, in turn, had to be reflected in the JUnit tests.  Even though they were very similar, I had more issues coding the contact service tests. The green highlighted portions mean the line of code has been covered by the test. The yellow highlighted portions indicates that not all the branches in that particular code have been reached, and the red highlighted portions show that line of code has not been reached or covered in the JUnit.  On the contact service, my JUnit tests were less effective as my coverage percentage was substantially lower and more red highlights were present.</w:t>
      </w:r>
    </w:p>
    <w:p w14:paraId="46862AF1" w14:textId="77777777" w:rsidR="004A2D59" w:rsidRDefault="004A2D59" w:rsidP="004A2D59">
      <w:pPr>
        <w:rPr>
          <w:rFonts w:ascii="Times New Roman" w:hAnsi="Times New Roman" w:cs="Times New Roman"/>
          <w:i/>
          <w:sz w:val="24"/>
          <w:szCs w:val="24"/>
        </w:rPr>
      </w:pPr>
      <w:r w:rsidRPr="00B02775">
        <w:rPr>
          <w:rFonts w:ascii="Times New Roman" w:hAnsi="Times New Roman" w:cs="Times New Roman"/>
          <w:i/>
          <w:sz w:val="24"/>
          <w:szCs w:val="24"/>
        </w:rPr>
        <w:t>How did you ensure that your code was technically sound? Cite specific lines of code from your tests to illustrate.</w:t>
      </w:r>
    </w:p>
    <w:p w14:paraId="242A345F" w14:textId="77777777" w:rsidR="004A2D59" w:rsidRPr="00BD0165" w:rsidRDefault="004A2D59" w:rsidP="004A2D59">
      <w:pPr>
        <w:rPr>
          <w:rFonts w:ascii="Times New Roman" w:hAnsi="Times New Roman" w:cs="Times New Roman"/>
          <w:sz w:val="24"/>
          <w:szCs w:val="24"/>
        </w:rPr>
      </w:pPr>
      <w:r>
        <w:rPr>
          <w:rFonts w:ascii="Times New Roman" w:hAnsi="Times New Roman" w:cs="Times New Roman"/>
          <w:sz w:val="24"/>
          <w:szCs w:val="24"/>
        </w:rPr>
        <w:tab/>
      </w:r>
      <w:r w:rsidRPr="00A3717E">
        <w:rPr>
          <w:rFonts w:ascii="Times New Roman" w:hAnsi="Times New Roman" w:cs="Times New Roman"/>
          <w:sz w:val="24"/>
          <w:szCs w:val="24"/>
        </w:rPr>
        <w:t xml:space="preserve">In ensuring </w:t>
      </w:r>
      <w:r>
        <w:rPr>
          <w:rFonts w:ascii="Times New Roman" w:hAnsi="Times New Roman" w:cs="Times New Roman"/>
          <w:sz w:val="24"/>
          <w:szCs w:val="24"/>
        </w:rPr>
        <w:t xml:space="preserve">my code is technically sound I need to be aware of bugs and/or errors which might crash the program. It also means using JUnit tests to experiment with what code follows the exact set requirements. I am able to make sure the proper portions of code interact with the necessary counterparts. The coverage tool can also be used to determine how technically sound the code is. </w:t>
      </w:r>
      <w:r w:rsidRPr="00BD0165">
        <w:rPr>
          <w:rFonts w:ascii="Times New Roman" w:hAnsi="Times New Roman" w:cs="Times New Roman"/>
          <w:sz w:val="24"/>
          <w:szCs w:val="24"/>
        </w:rPr>
        <w:t>For my task class, my constructor public Task(String taskID, String taskName, String taskDescription) is in green so that portion has been covere</w:t>
      </w:r>
      <w:r>
        <w:rPr>
          <w:rFonts w:ascii="Times New Roman" w:hAnsi="Times New Roman" w:cs="Times New Roman"/>
          <w:sz w:val="24"/>
          <w:szCs w:val="24"/>
        </w:rPr>
        <w:t xml:space="preserve">d by the test and seems to sync up where it needs to. </w:t>
      </w:r>
      <w:r w:rsidRPr="00BD0165">
        <w:rPr>
          <w:rFonts w:ascii="Times New Roman" w:hAnsi="Times New Roman" w:cs="Times New Roman"/>
          <w:sz w:val="24"/>
          <w:szCs w:val="24"/>
        </w:rPr>
        <w:t xml:space="preserve">My “if” statement of if(taskID == null || taskID.length() &gt; 10 is in yellow so not everything in this statement was reached. </w:t>
      </w:r>
      <w:r>
        <w:rPr>
          <w:rFonts w:ascii="Times New Roman" w:hAnsi="Times New Roman" w:cs="Times New Roman"/>
          <w:sz w:val="24"/>
          <w:szCs w:val="24"/>
        </w:rPr>
        <w:t xml:space="preserve">I had to write a null test as well, which then </w:t>
      </w:r>
      <w:r>
        <w:rPr>
          <w:rFonts w:ascii="Times New Roman" w:hAnsi="Times New Roman" w:cs="Times New Roman"/>
          <w:sz w:val="24"/>
          <w:szCs w:val="24"/>
        </w:rPr>
        <w:lastRenderedPageBreak/>
        <w:t xml:space="preserve">allowed the entire statement to be covered. TaskID was first checked for null and (or) then if it was less than 10 characters in length.  It was then highlighted green. </w:t>
      </w:r>
    </w:p>
    <w:p w14:paraId="0227EBAB" w14:textId="77777777" w:rsidR="004A2D59" w:rsidRDefault="004A2D59" w:rsidP="004A2D59">
      <w:pPr>
        <w:rPr>
          <w:rFonts w:ascii="Times New Roman" w:hAnsi="Times New Roman" w:cs="Times New Roman"/>
          <w:i/>
          <w:sz w:val="24"/>
          <w:szCs w:val="24"/>
        </w:rPr>
      </w:pPr>
      <w:r w:rsidRPr="00B02775">
        <w:rPr>
          <w:rFonts w:ascii="Times New Roman" w:hAnsi="Times New Roman" w:cs="Times New Roman"/>
          <w:i/>
          <w:sz w:val="24"/>
          <w:szCs w:val="24"/>
        </w:rPr>
        <w:t>How did you ensure that your code was efficient? Cite specific lines of code from your tests to illustrate.</w:t>
      </w:r>
    </w:p>
    <w:p w14:paraId="5088B9B7" w14:textId="77777777" w:rsidR="004A2D59" w:rsidRDefault="004A2D59" w:rsidP="004A2D59">
      <w:pPr>
        <w:spacing w:after="0"/>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Efficient code is something I work hard at and the more ways I learn to write, the more I understand what is efficient and what might not be as structured. One of my main sources of efficiency from this project is in the lambda expressions used in JUnit tests. This particular lambda expression is in the task class test: </w:t>
      </w:r>
    </w:p>
    <w:p w14:paraId="28497CF9" w14:textId="77777777" w:rsidR="004A2D59" w:rsidRPr="00E6776D" w:rsidRDefault="004A2D59" w:rsidP="004A2D59">
      <w:pPr>
        <w:spacing w:after="0"/>
        <w:rPr>
          <w:rFonts w:ascii="Times New Roman" w:hAnsi="Times New Roman" w:cs="Times New Roman"/>
          <w:sz w:val="18"/>
          <w:szCs w:val="1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6776D">
        <w:rPr>
          <w:rFonts w:ascii="Times New Roman" w:hAnsi="Times New Roman" w:cs="Times New Roman"/>
          <w:sz w:val="18"/>
          <w:szCs w:val="18"/>
        </w:rPr>
        <w:t>@Test</w:t>
      </w:r>
    </w:p>
    <w:p w14:paraId="264C1E9F" w14:textId="77777777" w:rsidR="004A2D59" w:rsidRPr="00482363" w:rsidRDefault="004A2D59" w:rsidP="004A2D59">
      <w:pPr>
        <w:spacing w:after="0" w:line="240" w:lineRule="auto"/>
        <w:ind w:left="2160" w:firstLine="720"/>
        <w:rPr>
          <w:rFonts w:ascii="Times New Roman" w:hAnsi="Times New Roman" w:cs="Times New Roman"/>
          <w:sz w:val="18"/>
          <w:szCs w:val="18"/>
        </w:rPr>
      </w:pPr>
      <w:r w:rsidRPr="00482363">
        <w:rPr>
          <w:rFonts w:ascii="Times New Roman" w:hAnsi="Times New Roman" w:cs="Times New Roman"/>
          <w:sz w:val="18"/>
          <w:szCs w:val="18"/>
        </w:rPr>
        <w:t>Assertions.assertThrows(IllegalArgumentException.class, () -&gt; {</w:t>
      </w:r>
    </w:p>
    <w:p w14:paraId="513F7C26" w14:textId="77777777" w:rsidR="004A2D59" w:rsidRPr="00482363" w:rsidRDefault="004A2D59" w:rsidP="004A2D59">
      <w:pPr>
        <w:spacing w:after="0" w:line="240" w:lineRule="auto"/>
        <w:rPr>
          <w:rFonts w:ascii="Times New Roman" w:hAnsi="Times New Roman" w:cs="Times New Roman"/>
          <w:sz w:val="18"/>
          <w:szCs w:val="18"/>
        </w:rPr>
      </w:pPr>
      <w:r w:rsidRPr="00482363">
        <w:rPr>
          <w:rFonts w:ascii="Times New Roman" w:hAnsi="Times New Roman" w:cs="Times New Roman"/>
          <w:sz w:val="18"/>
          <w:szCs w:val="18"/>
        </w:rPr>
        <w:tab/>
      </w:r>
      <w:r w:rsidRPr="00482363">
        <w:rPr>
          <w:rFonts w:ascii="Times New Roman" w:hAnsi="Times New Roman" w:cs="Times New Roman"/>
          <w:sz w:val="18"/>
          <w:szCs w:val="18"/>
        </w:rPr>
        <w:tab/>
      </w:r>
      <w:r w:rsidRPr="00482363">
        <w:rPr>
          <w:rFonts w:ascii="Times New Roman" w:hAnsi="Times New Roman" w:cs="Times New Roman"/>
          <w:sz w:val="18"/>
          <w:szCs w:val="18"/>
        </w:rPr>
        <w:tab/>
      </w:r>
      <w:r w:rsidRPr="00482363">
        <w:rPr>
          <w:rFonts w:ascii="Times New Roman" w:hAnsi="Times New Roman" w:cs="Times New Roman"/>
          <w:sz w:val="18"/>
          <w:szCs w:val="18"/>
        </w:rPr>
        <w:tab/>
        <w:t>new Task("0111111111111111111111", "task special", "yellow");</w:t>
      </w:r>
    </w:p>
    <w:p w14:paraId="0B8A951A" w14:textId="77777777" w:rsidR="004A2D59" w:rsidRPr="00482363" w:rsidRDefault="004A2D59" w:rsidP="004A2D59">
      <w:pPr>
        <w:spacing w:after="0" w:line="240" w:lineRule="auto"/>
        <w:rPr>
          <w:rFonts w:ascii="Times New Roman" w:hAnsi="Times New Roman" w:cs="Times New Roman"/>
          <w:sz w:val="18"/>
          <w:szCs w:val="18"/>
        </w:rPr>
      </w:pPr>
      <w:r w:rsidRPr="00482363">
        <w:rPr>
          <w:rFonts w:ascii="Times New Roman" w:hAnsi="Times New Roman" w:cs="Times New Roman"/>
          <w:sz w:val="18"/>
          <w:szCs w:val="18"/>
        </w:rPr>
        <w:tab/>
      </w:r>
      <w:r w:rsidRPr="00482363">
        <w:rPr>
          <w:rFonts w:ascii="Times New Roman" w:hAnsi="Times New Roman" w:cs="Times New Roman"/>
          <w:sz w:val="18"/>
          <w:szCs w:val="18"/>
        </w:rPr>
        <w:tab/>
      </w:r>
      <w:r w:rsidRPr="00482363">
        <w:rPr>
          <w:rFonts w:ascii="Times New Roman" w:hAnsi="Times New Roman" w:cs="Times New Roman"/>
          <w:sz w:val="18"/>
          <w:szCs w:val="18"/>
        </w:rPr>
        <w:tab/>
        <w:t>});</w:t>
      </w:r>
    </w:p>
    <w:p w14:paraId="5E86AB02" w14:textId="77777777" w:rsidR="004A2D59" w:rsidRDefault="004A2D59" w:rsidP="004A2D59">
      <w:pPr>
        <w:spacing w:after="0" w:line="240" w:lineRule="auto"/>
        <w:rPr>
          <w:rFonts w:ascii="Times New Roman" w:hAnsi="Times New Roman" w:cs="Times New Roman"/>
          <w:sz w:val="18"/>
          <w:szCs w:val="18"/>
        </w:rPr>
      </w:pPr>
      <w:r w:rsidRPr="00482363">
        <w:rPr>
          <w:rFonts w:ascii="Times New Roman" w:hAnsi="Times New Roman" w:cs="Times New Roman"/>
          <w:sz w:val="18"/>
          <w:szCs w:val="18"/>
        </w:rPr>
        <w:tab/>
      </w:r>
      <w:r w:rsidRPr="00482363">
        <w:rPr>
          <w:rFonts w:ascii="Times New Roman" w:hAnsi="Times New Roman" w:cs="Times New Roman"/>
          <w:sz w:val="18"/>
          <w:szCs w:val="18"/>
        </w:rPr>
        <w:tab/>
      </w:r>
      <w:r w:rsidRPr="00482363">
        <w:rPr>
          <w:rFonts w:ascii="Times New Roman" w:hAnsi="Times New Roman" w:cs="Times New Roman"/>
          <w:sz w:val="18"/>
          <w:szCs w:val="18"/>
        </w:rPr>
        <w:tab/>
        <w:t>}</w:t>
      </w:r>
    </w:p>
    <w:p w14:paraId="6F5B5E24" w14:textId="77777777" w:rsidR="004A2D59" w:rsidRDefault="004A2D59" w:rsidP="004A2D59">
      <w:pPr>
        <w:spacing w:after="0" w:line="240" w:lineRule="auto"/>
        <w:rPr>
          <w:rFonts w:ascii="Times New Roman" w:hAnsi="Times New Roman" w:cs="Times New Roman"/>
          <w:sz w:val="18"/>
          <w:szCs w:val="18"/>
        </w:rPr>
      </w:pPr>
    </w:p>
    <w:p w14:paraId="1F3772EE" w14:textId="77777777" w:rsidR="004A2D59" w:rsidRPr="00DB60FF" w:rsidRDefault="004A2D59" w:rsidP="004A2D59">
      <w:pPr>
        <w:spacing w:after="0"/>
        <w:rPr>
          <w:rFonts w:ascii="Times New Roman" w:eastAsia="Times New Roman" w:hAnsi="Times New Roman" w:cs="Times New Roman"/>
          <w:sz w:val="24"/>
          <w:szCs w:val="24"/>
        </w:rPr>
      </w:pPr>
      <w:r w:rsidRPr="00DB60FF">
        <w:rPr>
          <w:rFonts w:ascii="Times New Roman" w:eastAsia="Times New Roman" w:hAnsi="Times New Roman" w:cs="Times New Roman"/>
          <w:color w:val="202124"/>
          <w:sz w:val="24"/>
          <w:szCs w:val="24"/>
          <w:shd w:val="clear" w:color="auto" w:fill="FFFFFF"/>
        </w:rPr>
        <w:t xml:space="preserve">By using this lambda expression, </w:t>
      </w:r>
      <w:r>
        <w:rPr>
          <w:rFonts w:ascii="Times New Roman" w:eastAsia="Times New Roman" w:hAnsi="Times New Roman" w:cs="Times New Roman"/>
          <w:color w:val="202124"/>
          <w:sz w:val="24"/>
          <w:szCs w:val="24"/>
          <w:shd w:val="clear" w:color="auto" w:fill="FFFFFF"/>
        </w:rPr>
        <w:t xml:space="preserve">I </w:t>
      </w:r>
      <w:r w:rsidRPr="00DB60FF">
        <w:rPr>
          <w:rFonts w:ascii="Times New Roman" w:eastAsia="Times New Roman" w:hAnsi="Times New Roman" w:cs="Times New Roman"/>
          <w:color w:val="202124"/>
          <w:sz w:val="24"/>
          <w:szCs w:val="24"/>
          <w:shd w:val="clear" w:color="auto" w:fill="FFFFFF"/>
        </w:rPr>
        <w:t>don't need to define the method again for providing the implementation</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The constructors I wrote ideally were written with efficiency in mind. My Task test covers all the objects initially through: </w:t>
      </w:r>
      <w:r w:rsidRPr="00482363">
        <w:rPr>
          <w:rFonts w:ascii="Times New Roman" w:hAnsi="Times New Roman" w:cs="Times New Roman"/>
          <w:sz w:val="24"/>
          <w:szCs w:val="24"/>
        </w:rPr>
        <w:tab/>
      </w:r>
      <w:r w:rsidRPr="00482363">
        <w:rPr>
          <w:rFonts w:ascii="Times New Roman" w:hAnsi="Times New Roman" w:cs="Times New Roman"/>
          <w:sz w:val="18"/>
          <w:szCs w:val="18"/>
        </w:rPr>
        <w:tab/>
      </w:r>
    </w:p>
    <w:p w14:paraId="2D40E503" w14:textId="77777777" w:rsidR="004A2D59" w:rsidRPr="00482363" w:rsidRDefault="004A2D59" w:rsidP="004A2D59">
      <w:pPr>
        <w:ind w:left="720" w:firstLine="720"/>
        <w:rPr>
          <w:rFonts w:ascii="Times New Roman" w:hAnsi="Times New Roman" w:cs="Times New Roman"/>
          <w:sz w:val="18"/>
          <w:szCs w:val="18"/>
        </w:rPr>
      </w:pPr>
      <w:r w:rsidRPr="00482363">
        <w:rPr>
          <w:rFonts w:ascii="Times New Roman" w:hAnsi="Times New Roman" w:cs="Times New Roman"/>
          <w:sz w:val="18"/>
          <w:szCs w:val="18"/>
        </w:rPr>
        <w:t>@Test</w:t>
      </w:r>
    </w:p>
    <w:p w14:paraId="2D9E61AF" w14:textId="77777777" w:rsidR="004A2D59" w:rsidRPr="00482363" w:rsidRDefault="004A2D59" w:rsidP="00F52897">
      <w:pPr>
        <w:spacing w:after="0" w:line="240" w:lineRule="auto"/>
        <w:rPr>
          <w:rFonts w:ascii="Times New Roman" w:hAnsi="Times New Roman" w:cs="Times New Roman"/>
          <w:sz w:val="18"/>
          <w:szCs w:val="18"/>
        </w:rPr>
      </w:pPr>
      <w:r w:rsidRPr="00482363">
        <w:rPr>
          <w:rFonts w:ascii="Times New Roman" w:hAnsi="Times New Roman" w:cs="Times New Roman"/>
          <w:sz w:val="18"/>
          <w:szCs w:val="18"/>
        </w:rPr>
        <w:tab/>
      </w:r>
      <w:r w:rsidRPr="00482363">
        <w:rPr>
          <w:rFonts w:ascii="Times New Roman" w:hAnsi="Times New Roman" w:cs="Times New Roman"/>
          <w:sz w:val="18"/>
          <w:szCs w:val="18"/>
        </w:rPr>
        <w:tab/>
        <w:t>void testTask() {</w:t>
      </w:r>
    </w:p>
    <w:p w14:paraId="301635E4" w14:textId="77777777" w:rsidR="004A2D59" w:rsidRPr="00482363" w:rsidRDefault="004A2D59" w:rsidP="00F52897">
      <w:pPr>
        <w:spacing w:after="0" w:line="240" w:lineRule="auto"/>
        <w:rPr>
          <w:rFonts w:ascii="Times New Roman" w:hAnsi="Times New Roman" w:cs="Times New Roman"/>
          <w:sz w:val="18"/>
          <w:szCs w:val="18"/>
        </w:rPr>
      </w:pPr>
      <w:r w:rsidRPr="00482363">
        <w:rPr>
          <w:rFonts w:ascii="Times New Roman" w:hAnsi="Times New Roman" w:cs="Times New Roman"/>
          <w:sz w:val="18"/>
          <w:szCs w:val="18"/>
        </w:rPr>
        <w:tab/>
      </w:r>
      <w:r w:rsidRPr="00482363">
        <w:rPr>
          <w:rFonts w:ascii="Times New Roman" w:hAnsi="Times New Roman" w:cs="Times New Roman"/>
          <w:sz w:val="18"/>
          <w:szCs w:val="18"/>
        </w:rPr>
        <w:tab/>
      </w:r>
      <w:r w:rsidRPr="00482363">
        <w:rPr>
          <w:rFonts w:ascii="Times New Roman" w:hAnsi="Times New Roman" w:cs="Times New Roman"/>
          <w:sz w:val="18"/>
          <w:szCs w:val="18"/>
        </w:rPr>
        <w:tab/>
        <w:t>Task task = new Task("01", "task special", "yellow");</w:t>
      </w:r>
    </w:p>
    <w:p w14:paraId="5F1E31F6" w14:textId="77777777" w:rsidR="004A2D59" w:rsidRPr="00482363" w:rsidRDefault="004A2D59" w:rsidP="00F52897">
      <w:pPr>
        <w:spacing w:after="0" w:line="240" w:lineRule="auto"/>
        <w:rPr>
          <w:rFonts w:ascii="Times New Roman" w:hAnsi="Times New Roman" w:cs="Times New Roman"/>
          <w:sz w:val="18"/>
          <w:szCs w:val="18"/>
        </w:rPr>
      </w:pPr>
      <w:r w:rsidRPr="00482363">
        <w:rPr>
          <w:rFonts w:ascii="Times New Roman" w:hAnsi="Times New Roman" w:cs="Times New Roman"/>
          <w:sz w:val="18"/>
          <w:szCs w:val="18"/>
        </w:rPr>
        <w:tab/>
      </w:r>
      <w:r w:rsidRPr="00482363">
        <w:rPr>
          <w:rFonts w:ascii="Times New Roman" w:hAnsi="Times New Roman" w:cs="Times New Roman"/>
          <w:sz w:val="18"/>
          <w:szCs w:val="18"/>
        </w:rPr>
        <w:tab/>
      </w:r>
      <w:r w:rsidRPr="00482363">
        <w:rPr>
          <w:rFonts w:ascii="Times New Roman" w:hAnsi="Times New Roman" w:cs="Times New Roman"/>
          <w:sz w:val="18"/>
          <w:szCs w:val="18"/>
        </w:rPr>
        <w:tab/>
        <w:t>assertTrue(task.gettaskID().equals("01"));</w:t>
      </w:r>
    </w:p>
    <w:p w14:paraId="246F84CF" w14:textId="77777777" w:rsidR="004A2D59" w:rsidRPr="00482363" w:rsidRDefault="004A2D59" w:rsidP="00F52897">
      <w:pPr>
        <w:spacing w:after="0" w:line="240" w:lineRule="auto"/>
        <w:rPr>
          <w:rFonts w:ascii="Times New Roman" w:hAnsi="Times New Roman" w:cs="Times New Roman"/>
          <w:sz w:val="18"/>
          <w:szCs w:val="18"/>
        </w:rPr>
      </w:pPr>
      <w:r w:rsidRPr="00482363">
        <w:rPr>
          <w:rFonts w:ascii="Times New Roman" w:hAnsi="Times New Roman" w:cs="Times New Roman"/>
          <w:sz w:val="18"/>
          <w:szCs w:val="18"/>
        </w:rPr>
        <w:tab/>
      </w:r>
      <w:r w:rsidRPr="00482363">
        <w:rPr>
          <w:rFonts w:ascii="Times New Roman" w:hAnsi="Times New Roman" w:cs="Times New Roman"/>
          <w:sz w:val="18"/>
          <w:szCs w:val="18"/>
        </w:rPr>
        <w:tab/>
      </w:r>
      <w:r w:rsidRPr="00482363">
        <w:rPr>
          <w:rFonts w:ascii="Times New Roman" w:hAnsi="Times New Roman" w:cs="Times New Roman"/>
          <w:sz w:val="18"/>
          <w:szCs w:val="18"/>
        </w:rPr>
        <w:tab/>
        <w:t>assertTrue(task.gettaskName().equals("task special"));</w:t>
      </w:r>
    </w:p>
    <w:p w14:paraId="6546B5E4" w14:textId="77777777" w:rsidR="004A2D59" w:rsidRPr="00482363" w:rsidRDefault="004A2D59" w:rsidP="00F52897">
      <w:pPr>
        <w:spacing w:after="0" w:line="240" w:lineRule="auto"/>
        <w:rPr>
          <w:rFonts w:ascii="Times New Roman" w:hAnsi="Times New Roman" w:cs="Times New Roman"/>
          <w:sz w:val="18"/>
          <w:szCs w:val="18"/>
        </w:rPr>
      </w:pPr>
      <w:r w:rsidRPr="00482363">
        <w:rPr>
          <w:rFonts w:ascii="Times New Roman" w:hAnsi="Times New Roman" w:cs="Times New Roman"/>
          <w:sz w:val="18"/>
          <w:szCs w:val="18"/>
        </w:rPr>
        <w:tab/>
      </w:r>
      <w:r w:rsidRPr="00482363">
        <w:rPr>
          <w:rFonts w:ascii="Times New Roman" w:hAnsi="Times New Roman" w:cs="Times New Roman"/>
          <w:sz w:val="18"/>
          <w:szCs w:val="18"/>
        </w:rPr>
        <w:tab/>
      </w:r>
      <w:r w:rsidRPr="00482363">
        <w:rPr>
          <w:rFonts w:ascii="Times New Roman" w:hAnsi="Times New Roman" w:cs="Times New Roman"/>
          <w:sz w:val="18"/>
          <w:szCs w:val="18"/>
        </w:rPr>
        <w:tab/>
        <w:t>assertTrue(task.gettaskDescription().equals("yellow"));</w:t>
      </w:r>
    </w:p>
    <w:p w14:paraId="64BCCA9C" w14:textId="77777777" w:rsidR="004A2D59" w:rsidRDefault="004A2D59" w:rsidP="004A2D59">
      <w:pPr>
        <w:spacing w:line="240" w:lineRule="auto"/>
        <w:rPr>
          <w:rFonts w:ascii="Times New Roman" w:hAnsi="Times New Roman" w:cs="Times New Roman"/>
          <w:sz w:val="18"/>
          <w:szCs w:val="18"/>
        </w:rPr>
      </w:pPr>
      <w:r w:rsidRPr="00482363">
        <w:rPr>
          <w:rFonts w:ascii="Times New Roman" w:hAnsi="Times New Roman" w:cs="Times New Roman"/>
          <w:sz w:val="18"/>
          <w:szCs w:val="18"/>
        </w:rPr>
        <w:tab/>
      </w:r>
      <w:r w:rsidRPr="00482363">
        <w:rPr>
          <w:rFonts w:ascii="Times New Roman" w:hAnsi="Times New Roman" w:cs="Times New Roman"/>
          <w:sz w:val="18"/>
          <w:szCs w:val="18"/>
        </w:rPr>
        <w:tab/>
      </w:r>
      <w:r w:rsidRPr="00482363">
        <w:rPr>
          <w:rFonts w:ascii="Times New Roman" w:hAnsi="Times New Roman" w:cs="Times New Roman"/>
          <w:sz w:val="18"/>
          <w:szCs w:val="18"/>
        </w:rPr>
        <w:tab/>
      </w:r>
    </w:p>
    <w:p w14:paraId="39B5BA42" w14:textId="77777777" w:rsidR="004A2D59" w:rsidRPr="00482363" w:rsidRDefault="004A2D59" w:rsidP="004A2D59">
      <w:pPr>
        <w:rPr>
          <w:rFonts w:ascii="Times New Roman" w:hAnsi="Times New Roman" w:cs="Times New Roman"/>
          <w:sz w:val="24"/>
          <w:szCs w:val="24"/>
        </w:rPr>
      </w:pPr>
      <w:r>
        <w:rPr>
          <w:rFonts w:ascii="Times New Roman" w:hAnsi="Times New Roman" w:cs="Times New Roman"/>
          <w:sz w:val="24"/>
          <w:szCs w:val="24"/>
        </w:rPr>
        <w:t>While I am still learning newer and more efficient ways of coding, I understand varying efficiency techniques such as eliminating unessential operations, avoid declaring unnecessary variables, appropriate algorithms, and minimization.</w:t>
      </w:r>
    </w:p>
    <w:p w14:paraId="4E0C39C8" w14:textId="77777777" w:rsidR="00AC49FA" w:rsidRDefault="00AC49FA" w:rsidP="00717282">
      <w:pPr>
        <w:spacing w:after="0"/>
        <w:jc w:val="center"/>
        <w:rPr>
          <w:rFonts w:ascii="Times New Roman" w:eastAsia="Times New Roman" w:hAnsi="Times New Roman" w:cs="Times New Roman"/>
          <w:b/>
          <w:iCs/>
          <w:color w:val="000000" w:themeColor="text1"/>
          <w:sz w:val="24"/>
          <w:szCs w:val="24"/>
        </w:rPr>
      </w:pPr>
    </w:p>
    <w:p w14:paraId="56227E12" w14:textId="77777777" w:rsidR="00AC49FA" w:rsidRDefault="00AC49FA" w:rsidP="00717282">
      <w:pPr>
        <w:spacing w:after="0"/>
        <w:jc w:val="center"/>
        <w:rPr>
          <w:rFonts w:ascii="Times New Roman" w:eastAsia="Times New Roman" w:hAnsi="Times New Roman" w:cs="Times New Roman"/>
          <w:b/>
          <w:iCs/>
          <w:color w:val="000000" w:themeColor="text1"/>
          <w:sz w:val="24"/>
          <w:szCs w:val="24"/>
        </w:rPr>
      </w:pPr>
    </w:p>
    <w:p w14:paraId="151EE6AA" w14:textId="77777777" w:rsidR="00AC49FA" w:rsidRDefault="00AC49FA" w:rsidP="00717282">
      <w:pPr>
        <w:spacing w:after="0"/>
        <w:jc w:val="center"/>
        <w:rPr>
          <w:rFonts w:ascii="Times New Roman" w:eastAsia="Times New Roman" w:hAnsi="Times New Roman" w:cs="Times New Roman"/>
          <w:b/>
          <w:iCs/>
          <w:color w:val="000000" w:themeColor="text1"/>
          <w:sz w:val="24"/>
          <w:szCs w:val="24"/>
        </w:rPr>
      </w:pPr>
    </w:p>
    <w:p w14:paraId="0B25D506" w14:textId="222F8C1D" w:rsidR="00406EA6" w:rsidRPr="00406EA6" w:rsidRDefault="00406EA6" w:rsidP="00717282">
      <w:pPr>
        <w:spacing w:after="0"/>
        <w:jc w:val="center"/>
        <w:rPr>
          <w:rFonts w:ascii="Times New Roman" w:eastAsia="Times New Roman" w:hAnsi="Times New Roman" w:cs="Times New Roman"/>
          <w:b/>
          <w:iCs/>
          <w:color w:val="000000" w:themeColor="text1"/>
          <w:sz w:val="24"/>
          <w:szCs w:val="24"/>
        </w:rPr>
      </w:pPr>
      <w:r>
        <w:rPr>
          <w:rFonts w:ascii="Times New Roman" w:eastAsia="Times New Roman" w:hAnsi="Times New Roman" w:cs="Times New Roman"/>
          <w:b/>
          <w:iCs/>
          <w:color w:val="000000" w:themeColor="text1"/>
          <w:sz w:val="24"/>
          <w:szCs w:val="24"/>
        </w:rPr>
        <w:lastRenderedPageBreak/>
        <w:t>Reflection</w:t>
      </w:r>
    </w:p>
    <w:p w14:paraId="44B3F97D" w14:textId="6B0DCAB1" w:rsidR="00243B6F" w:rsidRPr="001C5EFE" w:rsidRDefault="00243B6F" w:rsidP="00EB7F40">
      <w:pPr>
        <w:spacing w:after="0"/>
        <w:rPr>
          <w:rFonts w:ascii="Times New Roman" w:eastAsia="Times New Roman" w:hAnsi="Times New Roman" w:cs="Times New Roman"/>
          <w:i/>
          <w:iCs/>
          <w:color w:val="000000" w:themeColor="text1"/>
          <w:sz w:val="24"/>
          <w:szCs w:val="24"/>
        </w:rPr>
      </w:pPr>
      <w:r w:rsidRPr="001C5EFE">
        <w:rPr>
          <w:rFonts w:ascii="Times New Roman" w:eastAsia="Times New Roman" w:hAnsi="Times New Roman" w:cs="Times New Roman"/>
          <w:i/>
          <w:iCs/>
          <w:color w:val="000000" w:themeColor="text1"/>
          <w:sz w:val="24"/>
          <w:szCs w:val="24"/>
        </w:rPr>
        <w:t>S</w:t>
      </w:r>
      <w:r w:rsidRPr="00243B6F">
        <w:rPr>
          <w:rFonts w:ascii="Times New Roman" w:eastAsia="Times New Roman" w:hAnsi="Times New Roman" w:cs="Times New Roman"/>
          <w:i/>
          <w:iCs/>
          <w:color w:val="000000" w:themeColor="text1"/>
          <w:sz w:val="24"/>
          <w:szCs w:val="24"/>
        </w:rPr>
        <w:t xml:space="preserve">oftware </w:t>
      </w:r>
      <w:r w:rsidRPr="001C5EFE">
        <w:rPr>
          <w:rFonts w:ascii="Times New Roman" w:eastAsia="Times New Roman" w:hAnsi="Times New Roman" w:cs="Times New Roman"/>
          <w:i/>
          <w:iCs/>
          <w:color w:val="000000" w:themeColor="text1"/>
          <w:sz w:val="24"/>
          <w:szCs w:val="24"/>
        </w:rPr>
        <w:t>T</w:t>
      </w:r>
      <w:r w:rsidRPr="00243B6F">
        <w:rPr>
          <w:rFonts w:ascii="Times New Roman" w:eastAsia="Times New Roman" w:hAnsi="Times New Roman" w:cs="Times New Roman"/>
          <w:i/>
          <w:iCs/>
          <w:color w:val="000000" w:themeColor="text1"/>
          <w:sz w:val="24"/>
          <w:szCs w:val="24"/>
        </w:rPr>
        <w:t xml:space="preserve">esting </w:t>
      </w:r>
      <w:r w:rsidRPr="001C5EFE">
        <w:rPr>
          <w:rFonts w:ascii="Times New Roman" w:eastAsia="Times New Roman" w:hAnsi="Times New Roman" w:cs="Times New Roman"/>
          <w:i/>
          <w:iCs/>
          <w:color w:val="000000" w:themeColor="text1"/>
          <w:sz w:val="24"/>
          <w:szCs w:val="24"/>
        </w:rPr>
        <w:t>T</w:t>
      </w:r>
      <w:r w:rsidRPr="00243B6F">
        <w:rPr>
          <w:rFonts w:ascii="Times New Roman" w:eastAsia="Times New Roman" w:hAnsi="Times New Roman" w:cs="Times New Roman"/>
          <w:i/>
          <w:iCs/>
          <w:color w:val="000000" w:themeColor="text1"/>
          <w:sz w:val="24"/>
          <w:szCs w:val="24"/>
        </w:rPr>
        <w:t xml:space="preserve">echniques </w:t>
      </w:r>
      <w:r w:rsidRPr="001C5EFE">
        <w:rPr>
          <w:rFonts w:ascii="Times New Roman" w:eastAsia="Times New Roman" w:hAnsi="Times New Roman" w:cs="Times New Roman"/>
          <w:i/>
          <w:iCs/>
          <w:color w:val="000000" w:themeColor="text1"/>
          <w:sz w:val="24"/>
          <w:szCs w:val="24"/>
        </w:rPr>
        <w:t>E</w:t>
      </w:r>
      <w:r w:rsidRPr="00243B6F">
        <w:rPr>
          <w:rFonts w:ascii="Times New Roman" w:eastAsia="Times New Roman" w:hAnsi="Times New Roman" w:cs="Times New Roman"/>
          <w:i/>
          <w:iCs/>
          <w:color w:val="000000" w:themeColor="text1"/>
          <w:sz w:val="24"/>
          <w:szCs w:val="24"/>
        </w:rPr>
        <w:t xml:space="preserve">mployed </w:t>
      </w:r>
    </w:p>
    <w:p w14:paraId="58E84111" w14:textId="63ACCD28" w:rsidR="00DA318E" w:rsidRPr="00DA318E" w:rsidRDefault="001450FB" w:rsidP="00DA318E">
      <w:pPr>
        <w:spacing w:after="0"/>
        <w:rPr>
          <w:rFonts w:ascii="Times New Roman" w:eastAsia="Times New Roman" w:hAnsi="Times New Roman" w:cs="Times New Roman"/>
          <w:color w:val="000000" w:themeColor="text1"/>
          <w:sz w:val="24"/>
          <w:szCs w:val="24"/>
        </w:rPr>
      </w:pPr>
      <w:r w:rsidRPr="001C5EFE">
        <w:rPr>
          <w:rFonts w:ascii="Times New Roman" w:eastAsia="Times New Roman" w:hAnsi="Times New Roman" w:cs="Times New Roman"/>
          <w:color w:val="000000" w:themeColor="text1"/>
          <w:sz w:val="24"/>
          <w:szCs w:val="24"/>
        </w:rPr>
        <w:tab/>
        <w:t xml:space="preserve">There were a few techniques I was able to recognize and utilize </w:t>
      </w:r>
      <w:r w:rsidR="0026600F" w:rsidRPr="001C5EFE">
        <w:rPr>
          <w:rFonts w:ascii="Times New Roman" w:eastAsia="Times New Roman" w:hAnsi="Times New Roman" w:cs="Times New Roman"/>
          <w:color w:val="000000" w:themeColor="text1"/>
          <w:sz w:val="24"/>
          <w:szCs w:val="24"/>
        </w:rPr>
        <w:t>to</w:t>
      </w:r>
      <w:r w:rsidRPr="001C5EFE">
        <w:rPr>
          <w:rFonts w:ascii="Times New Roman" w:eastAsia="Times New Roman" w:hAnsi="Times New Roman" w:cs="Times New Roman"/>
          <w:color w:val="000000" w:themeColor="text1"/>
          <w:sz w:val="24"/>
          <w:szCs w:val="24"/>
        </w:rPr>
        <w:t xml:space="preserve"> complete the testing</w:t>
      </w:r>
      <w:r w:rsidR="000B6576" w:rsidRPr="001C5EFE">
        <w:rPr>
          <w:rFonts w:ascii="Times New Roman" w:eastAsia="Times New Roman" w:hAnsi="Times New Roman" w:cs="Times New Roman"/>
          <w:color w:val="000000" w:themeColor="text1"/>
          <w:sz w:val="24"/>
          <w:szCs w:val="24"/>
        </w:rPr>
        <w:t xml:space="preserve"> for the various requirements. </w:t>
      </w:r>
      <w:r w:rsidR="00CE6CB6">
        <w:rPr>
          <w:rFonts w:ascii="Times New Roman" w:eastAsia="Times New Roman" w:hAnsi="Times New Roman" w:cs="Times New Roman"/>
          <w:color w:val="000000" w:themeColor="text1"/>
          <w:sz w:val="24"/>
          <w:szCs w:val="24"/>
        </w:rPr>
        <w:t xml:space="preserve">Of the testing techniques, </w:t>
      </w:r>
      <w:r w:rsidR="008D72C6" w:rsidRPr="008D72C6">
        <w:rPr>
          <w:rFonts w:ascii="Times New Roman" w:eastAsia="Times New Roman" w:hAnsi="Times New Roman" w:cs="Times New Roman"/>
          <w:color w:val="000000" w:themeColor="text1"/>
          <w:sz w:val="24"/>
          <w:szCs w:val="24"/>
        </w:rPr>
        <w:t>specification-based, structure-based</w:t>
      </w:r>
      <w:r w:rsidR="00CE6CB6">
        <w:rPr>
          <w:rFonts w:ascii="Times New Roman" w:eastAsia="Times New Roman" w:hAnsi="Times New Roman" w:cs="Times New Roman"/>
          <w:color w:val="000000" w:themeColor="text1"/>
          <w:sz w:val="24"/>
          <w:szCs w:val="24"/>
        </w:rPr>
        <w:t xml:space="preserve">, </w:t>
      </w:r>
      <w:r w:rsidR="008D72C6" w:rsidRPr="008D72C6">
        <w:rPr>
          <w:rFonts w:ascii="Times New Roman" w:eastAsia="Times New Roman" w:hAnsi="Times New Roman" w:cs="Times New Roman"/>
          <w:color w:val="000000" w:themeColor="text1"/>
          <w:sz w:val="24"/>
          <w:szCs w:val="24"/>
        </w:rPr>
        <w:t>and experience-based</w:t>
      </w:r>
      <w:r w:rsidR="00CE6CB6">
        <w:rPr>
          <w:rFonts w:ascii="Times New Roman" w:eastAsia="Times New Roman" w:hAnsi="Times New Roman" w:cs="Times New Roman"/>
          <w:color w:val="000000" w:themeColor="text1"/>
          <w:sz w:val="24"/>
          <w:szCs w:val="24"/>
        </w:rPr>
        <w:t xml:space="preserve">, I seem to be using white-box or </w:t>
      </w:r>
      <w:r w:rsidR="00EB7F40">
        <w:rPr>
          <w:rFonts w:ascii="Times New Roman" w:eastAsia="Times New Roman" w:hAnsi="Times New Roman" w:cs="Times New Roman"/>
          <w:color w:val="000000" w:themeColor="text1"/>
          <w:sz w:val="24"/>
          <w:szCs w:val="24"/>
        </w:rPr>
        <w:t>structure-based</w:t>
      </w:r>
      <w:r w:rsidR="00CE6CB6">
        <w:rPr>
          <w:rFonts w:ascii="Times New Roman" w:eastAsia="Times New Roman" w:hAnsi="Times New Roman" w:cs="Times New Roman"/>
          <w:color w:val="000000" w:themeColor="text1"/>
          <w:sz w:val="24"/>
          <w:szCs w:val="24"/>
        </w:rPr>
        <w:t xml:space="preserve"> testing with JUnit. </w:t>
      </w:r>
      <w:r w:rsidR="00EB7F40">
        <w:rPr>
          <w:rFonts w:ascii="Times New Roman" w:eastAsia="Times New Roman" w:hAnsi="Times New Roman" w:cs="Times New Roman"/>
          <w:color w:val="000000" w:themeColor="text1"/>
          <w:sz w:val="24"/>
          <w:szCs w:val="24"/>
        </w:rPr>
        <w:t xml:space="preserve">With this process, the various elements of the structure are exercised to ensure their correct operation. </w:t>
      </w:r>
      <w:r w:rsidR="00D1151B">
        <w:rPr>
          <w:rFonts w:ascii="Times New Roman" w:eastAsia="Times New Roman" w:hAnsi="Times New Roman" w:cs="Times New Roman"/>
          <w:color w:val="000000" w:themeColor="text1"/>
          <w:sz w:val="24"/>
          <w:szCs w:val="24"/>
        </w:rPr>
        <w:t>I used the process of</w:t>
      </w:r>
      <w:r w:rsidR="00767AB7">
        <w:rPr>
          <w:rFonts w:ascii="Times New Roman" w:eastAsia="Times New Roman" w:hAnsi="Times New Roman" w:cs="Times New Roman"/>
          <w:color w:val="000000" w:themeColor="text1"/>
          <w:sz w:val="24"/>
          <w:szCs w:val="24"/>
        </w:rPr>
        <w:t xml:space="preserve"> </w:t>
      </w:r>
      <w:r w:rsidR="00767AB7" w:rsidRPr="00D1151B">
        <w:rPr>
          <w:rFonts w:ascii="Times New Roman" w:eastAsia="Times New Roman" w:hAnsi="Times New Roman" w:cs="Times New Roman"/>
          <w:i/>
          <w:color w:val="000000" w:themeColor="text1"/>
          <w:sz w:val="24"/>
          <w:szCs w:val="24"/>
        </w:rPr>
        <w:t>decide on a test condition</w:t>
      </w:r>
      <w:r w:rsidR="00767AB7" w:rsidRPr="0088119A">
        <w:rPr>
          <w:rFonts w:ascii="Times New Roman" w:eastAsia="Times New Roman" w:hAnsi="Times New Roman" w:cs="Times New Roman"/>
          <w:color w:val="000000" w:themeColor="text1"/>
          <w:sz w:val="24"/>
          <w:szCs w:val="24"/>
        </w:rPr>
        <w:t xml:space="preserve">, </w:t>
      </w:r>
      <w:r w:rsidR="00767AB7" w:rsidRPr="00D1151B">
        <w:rPr>
          <w:rFonts w:ascii="Times New Roman" w:eastAsia="Times New Roman" w:hAnsi="Times New Roman" w:cs="Times New Roman"/>
          <w:i/>
          <w:color w:val="000000" w:themeColor="text1"/>
          <w:sz w:val="24"/>
          <w:szCs w:val="24"/>
        </w:rPr>
        <w:t>design a test case to verify the specific condition,</w:t>
      </w:r>
      <w:r w:rsidR="00767AB7">
        <w:rPr>
          <w:rFonts w:ascii="Times New Roman" w:eastAsia="Times New Roman" w:hAnsi="Times New Roman" w:cs="Times New Roman"/>
          <w:color w:val="000000" w:themeColor="text1"/>
          <w:sz w:val="24"/>
          <w:szCs w:val="24"/>
        </w:rPr>
        <w:t xml:space="preserve"> and </w:t>
      </w:r>
      <w:r w:rsidR="00767AB7" w:rsidRPr="00D1151B">
        <w:rPr>
          <w:rFonts w:ascii="Times New Roman" w:eastAsia="Times New Roman" w:hAnsi="Times New Roman" w:cs="Times New Roman"/>
          <w:i/>
          <w:color w:val="000000" w:themeColor="text1"/>
          <w:sz w:val="24"/>
          <w:szCs w:val="24"/>
        </w:rPr>
        <w:t>write a test procedure to execute the test.</w:t>
      </w:r>
      <w:r w:rsidR="00767AB7">
        <w:rPr>
          <w:rFonts w:ascii="Times New Roman" w:eastAsia="Times New Roman" w:hAnsi="Times New Roman" w:cs="Times New Roman"/>
          <w:color w:val="000000" w:themeColor="text1"/>
          <w:sz w:val="24"/>
          <w:szCs w:val="24"/>
        </w:rPr>
        <w:t xml:space="preserve"> Utilizing the white-box technique allowed me to further </w:t>
      </w:r>
      <w:r w:rsidR="00CA103D">
        <w:rPr>
          <w:rFonts w:ascii="Times New Roman" w:eastAsia="Times New Roman" w:hAnsi="Times New Roman" w:cs="Times New Roman"/>
          <w:color w:val="000000" w:themeColor="text1"/>
          <w:sz w:val="24"/>
          <w:szCs w:val="24"/>
        </w:rPr>
        <w:t xml:space="preserve">incorporate characteristics of </w:t>
      </w:r>
      <w:r w:rsidR="00767AB7">
        <w:rPr>
          <w:rFonts w:ascii="Times New Roman" w:eastAsia="Times New Roman" w:hAnsi="Times New Roman" w:cs="Times New Roman"/>
          <w:color w:val="000000" w:themeColor="text1"/>
          <w:sz w:val="24"/>
          <w:szCs w:val="24"/>
        </w:rPr>
        <w:t xml:space="preserve">the stages of this process and uncover errors or issues in the code. </w:t>
      </w:r>
      <w:r w:rsidR="005E0951">
        <w:rPr>
          <w:rFonts w:ascii="Times New Roman" w:eastAsia="Times New Roman" w:hAnsi="Times New Roman" w:cs="Times New Roman"/>
          <w:color w:val="000000" w:themeColor="text1"/>
          <w:sz w:val="24"/>
          <w:szCs w:val="24"/>
        </w:rPr>
        <w:t>Using the coverage tool allow</w:t>
      </w:r>
      <w:r w:rsidR="00611905">
        <w:rPr>
          <w:rFonts w:ascii="Times New Roman" w:eastAsia="Times New Roman" w:hAnsi="Times New Roman" w:cs="Times New Roman"/>
          <w:color w:val="000000" w:themeColor="text1"/>
          <w:sz w:val="24"/>
          <w:szCs w:val="24"/>
        </w:rPr>
        <w:t>ed</w:t>
      </w:r>
      <w:r w:rsidR="005E0951">
        <w:rPr>
          <w:rFonts w:ascii="Times New Roman" w:eastAsia="Times New Roman" w:hAnsi="Times New Roman" w:cs="Times New Roman"/>
          <w:color w:val="000000" w:themeColor="text1"/>
          <w:sz w:val="24"/>
          <w:szCs w:val="24"/>
        </w:rPr>
        <w:t xml:space="preserve"> me t</w:t>
      </w:r>
      <w:r w:rsidR="00D1151B">
        <w:rPr>
          <w:rFonts w:ascii="Times New Roman" w:eastAsia="Times New Roman" w:hAnsi="Times New Roman" w:cs="Times New Roman"/>
          <w:color w:val="000000" w:themeColor="text1"/>
          <w:sz w:val="24"/>
          <w:szCs w:val="24"/>
        </w:rPr>
        <w:t>o verify which lines of code were</w:t>
      </w:r>
      <w:r w:rsidR="005E0951">
        <w:rPr>
          <w:rFonts w:ascii="Times New Roman" w:eastAsia="Times New Roman" w:hAnsi="Times New Roman" w:cs="Times New Roman"/>
          <w:color w:val="000000" w:themeColor="text1"/>
          <w:sz w:val="24"/>
          <w:szCs w:val="24"/>
        </w:rPr>
        <w:t xml:space="preserve"> functional </w:t>
      </w:r>
      <w:r w:rsidR="00D1151B">
        <w:rPr>
          <w:rFonts w:ascii="Times New Roman" w:eastAsia="Times New Roman" w:hAnsi="Times New Roman" w:cs="Times New Roman"/>
          <w:color w:val="000000" w:themeColor="text1"/>
          <w:sz w:val="24"/>
          <w:szCs w:val="24"/>
        </w:rPr>
        <w:t xml:space="preserve">and which parts of the code were </w:t>
      </w:r>
      <w:r w:rsidR="005E0951">
        <w:rPr>
          <w:rFonts w:ascii="Times New Roman" w:eastAsia="Times New Roman" w:hAnsi="Times New Roman" w:cs="Times New Roman"/>
          <w:color w:val="000000" w:themeColor="text1"/>
          <w:sz w:val="24"/>
          <w:szCs w:val="24"/>
        </w:rPr>
        <w:t xml:space="preserve">actually tested </w:t>
      </w:r>
      <w:r w:rsidR="00DA318E">
        <w:rPr>
          <w:rFonts w:ascii="Times New Roman" w:eastAsia="Times New Roman" w:hAnsi="Times New Roman" w:cs="Times New Roman"/>
          <w:color w:val="000000" w:themeColor="text1"/>
          <w:sz w:val="24"/>
          <w:szCs w:val="24"/>
        </w:rPr>
        <w:t xml:space="preserve">and </w:t>
      </w:r>
      <w:r w:rsidR="005E0951">
        <w:rPr>
          <w:rFonts w:ascii="Times New Roman" w:eastAsia="Times New Roman" w:hAnsi="Times New Roman" w:cs="Times New Roman"/>
          <w:color w:val="000000" w:themeColor="text1"/>
          <w:sz w:val="24"/>
          <w:szCs w:val="24"/>
        </w:rPr>
        <w:t xml:space="preserve">to what extent. </w:t>
      </w:r>
    </w:p>
    <w:p w14:paraId="47770827" w14:textId="004DBA87" w:rsidR="00243B6F" w:rsidRDefault="00243B6F" w:rsidP="00EB7F40">
      <w:pPr>
        <w:spacing w:after="0"/>
        <w:rPr>
          <w:rFonts w:ascii="Times New Roman" w:eastAsia="Times New Roman" w:hAnsi="Times New Roman" w:cs="Times New Roman"/>
          <w:i/>
          <w:iCs/>
          <w:color w:val="000000" w:themeColor="text1"/>
          <w:sz w:val="24"/>
          <w:szCs w:val="24"/>
        </w:rPr>
      </w:pPr>
      <w:r w:rsidRPr="001C5EFE">
        <w:rPr>
          <w:rFonts w:ascii="Times New Roman" w:eastAsia="Times New Roman" w:hAnsi="Times New Roman" w:cs="Times New Roman"/>
          <w:i/>
          <w:iCs/>
          <w:color w:val="000000" w:themeColor="text1"/>
          <w:sz w:val="24"/>
          <w:szCs w:val="24"/>
        </w:rPr>
        <w:t>Ot</w:t>
      </w:r>
      <w:r w:rsidRPr="00243B6F">
        <w:rPr>
          <w:rFonts w:ascii="Times New Roman" w:eastAsia="Times New Roman" w:hAnsi="Times New Roman" w:cs="Times New Roman"/>
          <w:i/>
          <w:iCs/>
          <w:color w:val="000000" w:themeColor="text1"/>
          <w:sz w:val="24"/>
          <w:szCs w:val="24"/>
        </w:rPr>
        <w:t xml:space="preserve">her </w:t>
      </w:r>
      <w:r w:rsidRPr="001C5EFE">
        <w:rPr>
          <w:rFonts w:ascii="Times New Roman" w:eastAsia="Times New Roman" w:hAnsi="Times New Roman" w:cs="Times New Roman"/>
          <w:i/>
          <w:iCs/>
          <w:color w:val="000000" w:themeColor="text1"/>
          <w:sz w:val="24"/>
          <w:szCs w:val="24"/>
        </w:rPr>
        <w:t>S</w:t>
      </w:r>
      <w:r w:rsidRPr="00243B6F">
        <w:rPr>
          <w:rFonts w:ascii="Times New Roman" w:eastAsia="Times New Roman" w:hAnsi="Times New Roman" w:cs="Times New Roman"/>
          <w:i/>
          <w:iCs/>
          <w:color w:val="000000" w:themeColor="text1"/>
          <w:sz w:val="24"/>
          <w:szCs w:val="24"/>
        </w:rPr>
        <w:t xml:space="preserve">oftware </w:t>
      </w:r>
      <w:r w:rsidRPr="001C5EFE">
        <w:rPr>
          <w:rFonts w:ascii="Times New Roman" w:eastAsia="Times New Roman" w:hAnsi="Times New Roman" w:cs="Times New Roman"/>
          <w:i/>
          <w:iCs/>
          <w:color w:val="000000" w:themeColor="text1"/>
          <w:sz w:val="24"/>
          <w:szCs w:val="24"/>
        </w:rPr>
        <w:t>T</w:t>
      </w:r>
      <w:r w:rsidRPr="00243B6F">
        <w:rPr>
          <w:rFonts w:ascii="Times New Roman" w:eastAsia="Times New Roman" w:hAnsi="Times New Roman" w:cs="Times New Roman"/>
          <w:i/>
          <w:iCs/>
          <w:color w:val="000000" w:themeColor="text1"/>
          <w:sz w:val="24"/>
          <w:szCs w:val="24"/>
        </w:rPr>
        <w:t xml:space="preserve">esting </w:t>
      </w:r>
      <w:r w:rsidRPr="001C5EFE">
        <w:rPr>
          <w:rFonts w:ascii="Times New Roman" w:eastAsia="Times New Roman" w:hAnsi="Times New Roman" w:cs="Times New Roman"/>
          <w:i/>
          <w:iCs/>
          <w:color w:val="000000" w:themeColor="text1"/>
          <w:sz w:val="24"/>
          <w:szCs w:val="24"/>
        </w:rPr>
        <w:t>T</w:t>
      </w:r>
      <w:r w:rsidRPr="00243B6F">
        <w:rPr>
          <w:rFonts w:ascii="Times New Roman" w:eastAsia="Times New Roman" w:hAnsi="Times New Roman" w:cs="Times New Roman"/>
          <w:i/>
          <w:iCs/>
          <w:color w:val="000000" w:themeColor="text1"/>
          <w:sz w:val="24"/>
          <w:szCs w:val="24"/>
        </w:rPr>
        <w:t xml:space="preserve">echniques </w:t>
      </w:r>
    </w:p>
    <w:p w14:paraId="547E5DF1" w14:textId="2AE09367" w:rsidR="00E151C6" w:rsidRPr="004B077A" w:rsidRDefault="00471587" w:rsidP="00FD42AC">
      <w:pPr>
        <w:spacing w:after="0"/>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other </w:t>
      </w:r>
      <w:r w:rsidR="00224BF4">
        <w:rPr>
          <w:rFonts w:ascii="Times New Roman" w:eastAsia="Times New Roman" w:hAnsi="Times New Roman" w:cs="Times New Roman"/>
          <w:color w:val="000000" w:themeColor="text1"/>
          <w:sz w:val="24"/>
          <w:szCs w:val="24"/>
        </w:rPr>
        <w:t xml:space="preserve">techniques that I am aware of and have not used yet are </w:t>
      </w:r>
      <w:r w:rsidR="00224BF4" w:rsidRPr="008D72C6">
        <w:rPr>
          <w:rFonts w:ascii="Times New Roman" w:eastAsia="Times New Roman" w:hAnsi="Times New Roman" w:cs="Times New Roman"/>
          <w:color w:val="000000" w:themeColor="text1"/>
          <w:sz w:val="24"/>
          <w:szCs w:val="24"/>
        </w:rPr>
        <w:t>specification-based</w:t>
      </w:r>
      <w:r w:rsidR="00224BF4">
        <w:rPr>
          <w:rFonts w:ascii="Times New Roman" w:eastAsia="Times New Roman" w:hAnsi="Times New Roman" w:cs="Times New Roman"/>
          <w:color w:val="000000" w:themeColor="text1"/>
          <w:sz w:val="24"/>
          <w:szCs w:val="24"/>
        </w:rPr>
        <w:t xml:space="preserve"> and </w:t>
      </w:r>
      <w:r w:rsidR="00224BF4" w:rsidRPr="008D72C6">
        <w:rPr>
          <w:rFonts w:ascii="Times New Roman" w:eastAsia="Times New Roman" w:hAnsi="Times New Roman" w:cs="Times New Roman"/>
          <w:color w:val="000000" w:themeColor="text1"/>
          <w:sz w:val="24"/>
          <w:szCs w:val="24"/>
        </w:rPr>
        <w:t>experience-based</w:t>
      </w:r>
      <w:r w:rsidR="00224BF4">
        <w:rPr>
          <w:rFonts w:ascii="Times New Roman" w:eastAsia="Times New Roman" w:hAnsi="Times New Roman" w:cs="Times New Roman"/>
          <w:color w:val="000000" w:themeColor="text1"/>
          <w:sz w:val="24"/>
          <w:szCs w:val="24"/>
        </w:rPr>
        <w:t>. Specification or black-box testing techn</w:t>
      </w:r>
      <w:r w:rsidR="00224BF4" w:rsidRPr="00F662E1">
        <w:rPr>
          <w:rFonts w:ascii="Times New Roman" w:eastAsia="Times New Roman" w:hAnsi="Times New Roman" w:cs="Times New Roman"/>
          <w:color w:val="000000" w:themeColor="text1"/>
          <w:sz w:val="24"/>
          <w:szCs w:val="24"/>
        </w:rPr>
        <w:t xml:space="preserve">iques </w:t>
      </w:r>
      <w:r w:rsidR="00F662E1" w:rsidRPr="00F662E1">
        <w:rPr>
          <w:rFonts w:ascii="Times New Roman" w:eastAsia="Times New Roman" w:hAnsi="Times New Roman" w:cs="Times New Roman"/>
          <w:color w:val="202124"/>
          <w:sz w:val="24"/>
          <w:szCs w:val="24"/>
        </w:rPr>
        <w:t xml:space="preserve">examine </w:t>
      </w:r>
      <w:r w:rsidR="00F662E1">
        <w:rPr>
          <w:rFonts w:ascii="Times New Roman" w:eastAsia="Times New Roman" w:hAnsi="Times New Roman" w:cs="Times New Roman"/>
          <w:color w:val="202124"/>
          <w:sz w:val="24"/>
          <w:szCs w:val="24"/>
        </w:rPr>
        <w:t>the</w:t>
      </w:r>
      <w:r w:rsidR="00F662E1" w:rsidRPr="00F662E1">
        <w:rPr>
          <w:rFonts w:ascii="Times New Roman" w:eastAsia="Times New Roman" w:hAnsi="Times New Roman" w:cs="Times New Roman"/>
          <w:color w:val="202124"/>
          <w:sz w:val="24"/>
          <w:szCs w:val="24"/>
        </w:rPr>
        <w:t xml:space="preserve"> application without know</w:t>
      </w:r>
      <w:r w:rsidR="00F662E1">
        <w:rPr>
          <w:rFonts w:ascii="Times New Roman" w:eastAsia="Times New Roman" w:hAnsi="Times New Roman" w:cs="Times New Roman"/>
          <w:color w:val="202124"/>
          <w:sz w:val="24"/>
          <w:szCs w:val="24"/>
        </w:rPr>
        <w:t>ing</w:t>
      </w:r>
      <w:r w:rsidR="00F662E1" w:rsidRPr="00F662E1">
        <w:rPr>
          <w:rFonts w:ascii="Times New Roman" w:eastAsia="Times New Roman" w:hAnsi="Times New Roman" w:cs="Times New Roman"/>
          <w:color w:val="202124"/>
          <w:sz w:val="24"/>
          <w:szCs w:val="24"/>
        </w:rPr>
        <w:t xml:space="preserve"> the internal design, structure, or implementation of the project</w:t>
      </w:r>
      <w:r w:rsidR="00F662E1">
        <w:rPr>
          <w:rFonts w:ascii="Times New Roman" w:eastAsia="Times New Roman" w:hAnsi="Times New Roman" w:cs="Times New Roman"/>
          <w:color w:val="202124"/>
          <w:sz w:val="24"/>
          <w:szCs w:val="24"/>
        </w:rPr>
        <w:t xml:space="preserve">. While black-box techniques can be performed at the unit level as well, I have not necessarily tested the </w:t>
      </w:r>
      <w:r w:rsidR="00F662E1" w:rsidRPr="004B077A">
        <w:rPr>
          <w:rFonts w:ascii="Times New Roman" w:eastAsia="Times New Roman" w:hAnsi="Times New Roman" w:cs="Times New Roman"/>
          <w:color w:val="000000" w:themeColor="text1"/>
          <w:sz w:val="24"/>
          <w:szCs w:val="24"/>
        </w:rPr>
        <w:t xml:space="preserve">functionality as a whole of any of the projects yet. </w:t>
      </w:r>
    </w:p>
    <w:p w14:paraId="59C6B230" w14:textId="5B13CEB5" w:rsidR="002A67C4" w:rsidRDefault="00DC7890" w:rsidP="00B57BC8">
      <w:pPr>
        <w:spacing w:after="0"/>
        <w:ind w:firstLine="720"/>
        <w:rPr>
          <w:rFonts w:ascii="Times New Roman" w:eastAsia="Times New Roman" w:hAnsi="Times New Roman" w:cs="Times New Roman"/>
          <w:color w:val="000000" w:themeColor="text1"/>
          <w:sz w:val="24"/>
          <w:szCs w:val="24"/>
        </w:rPr>
      </w:pPr>
      <w:r w:rsidRPr="004B077A">
        <w:rPr>
          <w:rFonts w:ascii="Times New Roman" w:eastAsia="Times New Roman" w:hAnsi="Times New Roman" w:cs="Times New Roman"/>
          <w:color w:val="000000" w:themeColor="text1"/>
          <w:sz w:val="24"/>
          <w:szCs w:val="24"/>
        </w:rPr>
        <w:t xml:space="preserve">Experience based techniques are based on the skill and experience of testers, experts, users </w:t>
      </w:r>
      <w:r w:rsidR="00746F7B" w:rsidRPr="004B077A">
        <w:rPr>
          <w:rFonts w:ascii="Times New Roman" w:eastAsia="Times New Roman" w:hAnsi="Times New Roman" w:cs="Times New Roman"/>
          <w:color w:val="000000" w:themeColor="text1"/>
          <w:sz w:val="24"/>
          <w:szCs w:val="24"/>
        </w:rPr>
        <w:t>etc.</w:t>
      </w:r>
      <w:r w:rsidRPr="004B077A">
        <w:rPr>
          <w:rFonts w:ascii="Times New Roman" w:eastAsia="Times New Roman" w:hAnsi="Times New Roman" w:cs="Times New Roman"/>
          <w:color w:val="000000" w:themeColor="text1"/>
          <w:sz w:val="24"/>
          <w:szCs w:val="24"/>
        </w:rPr>
        <w:t>…</w:t>
      </w:r>
      <w:r w:rsidR="00746F7B" w:rsidRPr="004B077A">
        <w:rPr>
          <w:rFonts w:ascii="Times New Roman" w:eastAsia="Times New Roman" w:hAnsi="Times New Roman" w:cs="Times New Roman"/>
          <w:color w:val="000000" w:themeColor="text1"/>
          <w:sz w:val="24"/>
          <w:szCs w:val="24"/>
        </w:rPr>
        <w:t xml:space="preserve">These techniques </w:t>
      </w:r>
      <w:r w:rsidR="002A67C4" w:rsidRPr="004B077A">
        <w:rPr>
          <w:rFonts w:ascii="Times New Roman" w:eastAsia="Times New Roman" w:hAnsi="Times New Roman" w:cs="Times New Roman"/>
          <w:color w:val="000000" w:themeColor="text1"/>
          <w:sz w:val="24"/>
          <w:szCs w:val="24"/>
        </w:rPr>
        <w:t>would be utilized if the r</w:t>
      </w:r>
      <w:r w:rsidR="002A67C4" w:rsidRPr="002A67C4">
        <w:rPr>
          <w:rFonts w:ascii="Times New Roman" w:eastAsia="Times New Roman" w:hAnsi="Times New Roman" w:cs="Times New Roman"/>
          <w:color w:val="000000" w:themeColor="text1"/>
          <w:sz w:val="24"/>
          <w:szCs w:val="24"/>
        </w:rPr>
        <w:t>equirements</w:t>
      </w:r>
      <w:r w:rsidR="002A67C4" w:rsidRPr="004B077A">
        <w:rPr>
          <w:rFonts w:ascii="Times New Roman" w:eastAsia="Times New Roman" w:hAnsi="Times New Roman" w:cs="Times New Roman"/>
          <w:color w:val="000000" w:themeColor="text1"/>
          <w:sz w:val="24"/>
          <w:szCs w:val="24"/>
        </w:rPr>
        <w:t>/</w:t>
      </w:r>
      <w:r w:rsidR="002A67C4" w:rsidRPr="002A67C4">
        <w:rPr>
          <w:rFonts w:ascii="Times New Roman" w:eastAsia="Times New Roman" w:hAnsi="Times New Roman" w:cs="Times New Roman"/>
          <w:color w:val="000000" w:themeColor="text1"/>
          <w:sz w:val="24"/>
          <w:szCs w:val="24"/>
        </w:rPr>
        <w:t xml:space="preserve">specifications </w:t>
      </w:r>
      <w:r w:rsidR="002A67C4" w:rsidRPr="004B077A">
        <w:rPr>
          <w:rFonts w:ascii="Times New Roman" w:eastAsia="Times New Roman" w:hAnsi="Times New Roman" w:cs="Times New Roman"/>
          <w:color w:val="000000" w:themeColor="text1"/>
          <w:sz w:val="24"/>
          <w:szCs w:val="24"/>
        </w:rPr>
        <w:t xml:space="preserve">were </w:t>
      </w:r>
      <w:r w:rsidR="002A67C4" w:rsidRPr="002A67C4">
        <w:rPr>
          <w:rFonts w:ascii="Times New Roman" w:eastAsia="Times New Roman" w:hAnsi="Times New Roman" w:cs="Times New Roman"/>
          <w:color w:val="000000" w:themeColor="text1"/>
          <w:sz w:val="24"/>
          <w:szCs w:val="24"/>
        </w:rPr>
        <w:t>not available</w:t>
      </w:r>
      <w:r w:rsidR="002A67C4" w:rsidRPr="004B077A">
        <w:rPr>
          <w:rFonts w:ascii="Times New Roman" w:eastAsia="Times New Roman" w:hAnsi="Times New Roman" w:cs="Times New Roman"/>
          <w:color w:val="000000" w:themeColor="text1"/>
          <w:sz w:val="24"/>
          <w:szCs w:val="24"/>
        </w:rPr>
        <w:t xml:space="preserve">, requirements were insufficient, limited knowledge of the project, or time constraints did not allow for a structured approach. </w:t>
      </w:r>
    </w:p>
    <w:p w14:paraId="51E32111" w14:textId="36405607" w:rsidR="004B077A" w:rsidRDefault="00632B31" w:rsidP="004B077A">
      <w:pPr>
        <w:spacing w:after="0"/>
        <w:rPr>
          <w:rFonts w:ascii="Times New Roman" w:eastAsia="Times New Roman" w:hAnsi="Times New Roman" w:cs="Times New Roman"/>
          <w:i/>
          <w:iCs/>
          <w:color w:val="000000" w:themeColor="text1"/>
          <w:sz w:val="24"/>
          <w:szCs w:val="24"/>
        </w:rPr>
      </w:pPr>
      <w:r w:rsidRPr="004B077A">
        <w:rPr>
          <w:rFonts w:ascii="Times New Roman" w:eastAsia="Times New Roman" w:hAnsi="Times New Roman" w:cs="Times New Roman"/>
          <w:i/>
          <w:iCs/>
          <w:color w:val="000000" w:themeColor="text1"/>
          <w:sz w:val="24"/>
          <w:szCs w:val="24"/>
        </w:rPr>
        <w:t>Uses and Implications of Techniques</w:t>
      </w:r>
    </w:p>
    <w:p w14:paraId="54D0D4CC" w14:textId="41F79385" w:rsidR="00434FE9" w:rsidRPr="004B077A" w:rsidRDefault="004B077A" w:rsidP="004B077A">
      <w:pPr>
        <w:spacing w:after="0"/>
        <w:ind w:firstLine="720"/>
        <w:rPr>
          <w:rFonts w:ascii="Times New Roman" w:eastAsia="Times New Roman" w:hAnsi="Times New Roman" w:cs="Times New Roman"/>
          <w:i/>
          <w:iCs/>
          <w:color w:val="000000" w:themeColor="text1"/>
          <w:sz w:val="24"/>
          <w:szCs w:val="24"/>
        </w:rPr>
      </w:pPr>
      <w:r w:rsidRPr="004B077A">
        <w:rPr>
          <w:rFonts w:ascii="Times New Roman" w:eastAsia="Times New Roman" w:hAnsi="Times New Roman" w:cs="Times New Roman"/>
          <w:color w:val="000000" w:themeColor="text1"/>
          <w:sz w:val="24"/>
          <w:szCs w:val="24"/>
        </w:rPr>
        <w:t>T</w:t>
      </w:r>
      <w:r w:rsidR="00BF5178" w:rsidRPr="004B077A">
        <w:rPr>
          <w:rFonts w:ascii="Times New Roman" w:eastAsia="Times New Roman" w:hAnsi="Times New Roman" w:cs="Times New Roman"/>
          <w:color w:val="000000" w:themeColor="text1"/>
          <w:sz w:val="24"/>
          <w:szCs w:val="24"/>
        </w:rPr>
        <w:t xml:space="preserve">he techniques I have described in this journal have varying practical uses and specific noteworthy situations. </w:t>
      </w:r>
      <w:r w:rsidR="00434FE9" w:rsidRPr="004B077A">
        <w:rPr>
          <w:rFonts w:ascii="Times New Roman" w:eastAsia="Times New Roman" w:hAnsi="Times New Roman" w:cs="Times New Roman"/>
          <w:color w:val="000000" w:themeColor="text1"/>
          <w:sz w:val="24"/>
          <w:szCs w:val="24"/>
        </w:rPr>
        <w:t xml:space="preserve">For </w:t>
      </w:r>
      <w:r w:rsidR="00434FE9" w:rsidRPr="004B077A">
        <w:rPr>
          <w:rFonts w:ascii="Times New Roman" w:eastAsia="Times New Roman" w:hAnsi="Times New Roman" w:cs="Times New Roman"/>
          <w:i/>
          <w:iCs/>
          <w:color w:val="000000" w:themeColor="text1"/>
          <w:sz w:val="24"/>
          <w:szCs w:val="24"/>
        </w:rPr>
        <w:t>structure-based (white box)</w:t>
      </w:r>
      <w:r w:rsidR="00434FE9" w:rsidRPr="004B077A">
        <w:rPr>
          <w:rFonts w:ascii="Times New Roman" w:eastAsia="Times New Roman" w:hAnsi="Times New Roman" w:cs="Times New Roman"/>
          <w:color w:val="000000" w:themeColor="text1"/>
          <w:sz w:val="24"/>
          <w:szCs w:val="24"/>
        </w:rPr>
        <w:t xml:space="preserve"> testing, I noticed some of my code was </w:t>
      </w:r>
      <w:r w:rsidR="00434FE9" w:rsidRPr="004B077A">
        <w:rPr>
          <w:rFonts w:ascii="Times New Roman" w:eastAsia="Times New Roman" w:hAnsi="Times New Roman" w:cs="Times New Roman"/>
          <w:color w:val="000000" w:themeColor="text1"/>
          <w:sz w:val="24"/>
          <w:szCs w:val="24"/>
        </w:rPr>
        <w:lastRenderedPageBreak/>
        <w:t xml:space="preserve">highlighted in yellow such as </w:t>
      </w:r>
      <w:r w:rsidR="00434FE9" w:rsidRPr="004B077A">
        <w:rPr>
          <w:rFonts w:ascii="Times New Roman" w:eastAsia="Times New Roman" w:hAnsi="Times New Roman" w:cs="Times New Roman"/>
          <w:i/>
          <w:iCs/>
          <w:color w:val="000000" w:themeColor="text1"/>
          <w:sz w:val="24"/>
          <w:szCs w:val="24"/>
        </w:rPr>
        <w:t>if appointID == null | | appointID.length() &gt; 10</w:t>
      </w:r>
      <w:r w:rsidR="00434FE9" w:rsidRPr="004B077A">
        <w:rPr>
          <w:rFonts w:ascii="Times New Roman" w:eastAsia="Times New Roman" w:hAnsi="Times New Roman" w:cs="Times New Roman"/>
          <w:color w:val="000000" w:themeColor="text1"/>
          <w:sz w:val="24"/>
          <w:szCs w:val="24"/>
        </w:rPr>
        <w:t>, and that I was only checking the length of the appointment ID and not its null properties. Once I properly tested the null statement as well, it was highlighted in green. By having an understanding of the functionality of the code and testing with this specific technique, I was able to determine the classes and methods being called and check the structure of the code.</w:t>
      </w:r>
    </w:p>
    <w:p w14:paraId="47984D7B" w14:textId="44520FE2" w:rsidR="00434FE9" w:rsidRPr="004B077A" w:rsidRDefault="00434FE9" w:rsidP="00434FE9">
      <w:pPr>
        <w:spacing w:after="0"/>
        <w:ind w:firstLine="720"/>
        <w:rPr>
          <w:rFonts w:ascii="Times New Roman" w:eastAsia="Times New Roman" w:hAnsi="Times New Roman" w:cs="Times New Roman"/>
          <w:color w:val="000000" w:themeColor="text1"/>
          <w:sz w:val="24"/>
          <w:szCs w:val="24"/>
        </w:rPr>
      </w:pPr>
      <w:r w:rsidRPr="004B077A">
        <w:rPr>
          <w:rFonts w:ascii="Times New Roman" w:eastAsia="Times New Roman" w:hAnsi="Times New Roman" w:cs="Times New Roman"/>
          <w:i/>
          <w:iCs/>
          <w:color w:val="000000" w:themeColor="text1"/>
          <w:sz w:val="24"/>
          <w:szCs w:val="24"/>
        </w:rPr>
        <w:t>Specification testing</w:t>
      </w:r>
      <w:r w:rsidR="00BF5178" w:rsidRPr="004B077A">
        <w:rPr>
          <w:rFonts w:ascii="Times New Roman" w:eastAsia="Times New Roman" w:hAnsi="Times New Roman" w:cs="Times New Roman"/>
          <w:i/>
          <w:iCs/>
          <w:color w:val="000000" w:themeColor="text1"/>
          <w:sz w:val="24"/>
          <w:szCs w:val="24"/>
        </w:rPr>
        <w:t xml:space="preserve"> (black-box)</w:t>
      </w:r>
      <w:r w:rsidRPr="004B077A">
        <w:rPr>
          <w:rFonts w:ascii="Times New Roman" w:eastAsia="Times New Roman" w:hAnsi="Times New Roman" w:cs="Times New Roman"/>
          <w:color w:val="000000" w:themeColor="text1"/>
          <w:sz w:val="24"/>
          <w:szCs w:val="24"/>
        </w:rPr>
        <w:t xml:space="preserve">, I would not be concerned with the internal code but only the input/output of the contact, task, or appointment programs. I would verify the output based on the input. </w:t>
      </w:r>
      <w:r w:rsidR="002152EA" w:rsidRPr="004B077A">
        <w:rPr>
          <w:rFonts w:ascii="Times New Roman" w:eastAsia="Times New Roman" w:hAnsi="Times New Roman" w:cs="Times New Roman"/>
          <w:color w:val="000000" w:themeColor="text1"/>
          <w:sz w:val="24"/>
          <w:szCs w:val="24"/>
        </w:rPr>
        <w:t>If I wanted to test the functionality of the actual Contact Service program, I would input a specific contact ID and/or attempt to add, delete, or update and verify the proper output</w:t>
      </w:r>
      <w:r w:rsidR="00EF1A2A" w:rsidRPr="004B077A">
        <w:rPr>
          <w:rFonts w:ascii="Times New Roman" w:eastAsia="Times New Roman" w:hAnsi="Times New Roman" w:cs="Times New Roman"/>
          <w:color w:val="000000" w:themeColor="text1"/>
          <w:sz w:val="24"/>
          <w:szCs w:val="24"/>
        </w:rPr>
        <w:t xml:space="preserve"> without necessarily concerning the code. </w:t>
      </w:r>
    </w:p>
    <w:p w14:paraId="1687B6A7" w14:textId="16BB1AE6" w:rsidR="002152EA" w:rsidRDefault="00AE3099" w:rsidP="00434FE9">
      <w:pPr>
        <w:spacing w:after="0"/>
        <w:ind w:firstLine="720"/>
        <w:rPr>
          <w:rFonts w:ascii="Times New Roman" w:hAnsi="Times New Roman" w:cs="Times New Roman"/>
          <w:color w:val="000000" w:themeColor="text1"/>
          <w:sz w:val="24"/>
          <w:szCs w:val="24"/>
        </w:rPr>
      </w:pPr>
      <w:r w:rsidRPr="004B077A">
        <w:rPr>
          <w:rFonts w:ascii="Times New Roman" w:eastAsia="Times New Roman" w:hAnsi="Times New Roman" w:cs="Times New Roman"/>
          <w:i/>
          <w:iCs/>
          <w:color w:val="000000" w:themeColor="text1"/>
          <w:sz w:val="24"/>
          <w:szCs w:val="24"/>
        </w:rPr>
        <w:t>Experience</w:t>
      </w:r>
      <w:r w:rsidR="002152EA" w:rsidRPr="004B077A">
        <w:rPr>
          <w:rFonts w:ascii="Times New Roman" w:eastAsia="Times New Roman" w:hAnsi="Times New Roman" w:cs="Times New Roman"/>
          <w:i/>
          <w:iCs/>
          <w:color w:val="000000" w:themeColor="text1"/>
          <w:sz w:val="24"/>
          <w:szCs w:val="24"/>
        </w:rPr>
        <w:t>-based</w:t>
      </w:r>
      <w:r w:rsidR="002152EA" w:rsidRPr="004B077A">
        <w:rPr>
          <w:rFonts w:ascii="Times New Roman" w:eastAsia="Times New Roman" w:hAnsi="Times New Roman" w:cs="Times New Roman"/>
          <w:color w:val="000000" w:themeColor="text1"/>
          <w:sz w:val="24"/>
          <w:szCs w:val="24"/>
        </w:rPr>
        <w:t xml:space="preserve"> techniques </w:t>
      </w:r>
      <w:r w:rsidRPr="004B077A">
        <w:rPr>
          <w:rFonts w:ascii="Times New Roman" w:eastAsia="Times New Roman" w:hAnsi="Times New Roman" w:cs="Times New Roman"/>
          <w:color w:val="000000" w:themeColor="text1"/>
          <w:sz w:val="24"/>
          <w:szCs w:val="24"/>
        </w:rPr>
        <w:t>would involve</w:t>
      </w:r>
      <w:r w:rsidR="002152EA" w:rsidRPr="004B077A">
        <w:rPr>
          <w:rFonts w:ascii="Times New Roman" w:eastAsia="Times New Roman" w:hAnsi="Times New Roman" w:cs="Times New Roman"/>
          <w:color w:val="000000" w:themeColor="text1"/>
          <w:sz w:val="24"/>
          <w:szCs w:val="24"/>
        </w:rPr>
        <w:t xml:space="preserve"> e</w:t>
      </w:r>
      <w:r w:rsidR="002152EA" w:rsidRPr="004B077A">
        <w:rPr>
          <w:rStyle w:val="Strong"/>
          <w:rFonts w:ascii="Times New Roman" w:hAnsi="Times New Roman" w:cs="Times New Roman"/>
          <w:b w:val="0"/>
          <w:bCs w:val="0"/>
          <w:color w:val="000000" w:themeColor="text1"/>
          <w:sz w:val="24"/>
          <w:szCs w:val="24"/>
        </w:rPr>
        <w:t>rror guessing</w:t>
      </w:r>
      <w:r w:rsidR="002152EA" w:rsidRPr="004B077A">
        <w:rPr>
          <w:rStyle w:val="apple-converted-space"/>
          <w:rFonts w:ascii="Times New Roman" w:hAnsi="Times New Roman" w:cs="Times New Roman"/>
          <w:color w:val="000000" w:themeColor="text1"/>
          <w:sz w:val="24"/>
          <w:szCs w:val="24"/>
        </w:rPr>
        <w:t> </w:t>
      </w:r>
      <w:r w:rsidRPr="004B077A">
        <w:rPr>
          <w:rFonts w:ascii="Times New Roman" w:hAnsi="Times New Roman" w:cs="Times New Roman"/>
          <w:color w:val="000000" w:themeColor="text1"/>
          <w:sz w:val="24"/>
          <w:szCs w:val="24"/>
        </w:rPr>
        <w:t>and applying</w:t>
      </w:r>
      <w:r w:rsidR="002152EA" w:rsidRPr="004B077A">
        <w:rPr>
          <w:rFonts w:ascii="Times New Roman" w:hAnsi="Times New Roman" w:cs="Times New Roman"/>
          <w:color w:val="000000" w:themeColor="text1"/>
          <w:sz w:val="24"/>
          <w:szCs w:val="24"/>
        </w:rPr>
        <w:t xml:space="preserve"> experience to guess the areas in the application that are subject to error. </w:t>
      </w:r>
      <w:r w:rsidRPr="004B077A">
        <w:rPr>
          <w:rFonts w:ascii="Times New Roman" w:hAnsi="Times New Roman" w:cs="Times New Roman"/>
          <w:color w:val="000000" w:themeColor="text1"/>
          <w:sz w:val="24"/>
          <w:szCs w:val="24"/>
        </w:rPr>
        <w:t xml:space="preserve">This also involves </w:t>
      </w:r>
      <w:r w:rsidRPr="004B077A">
        <w:rPr>
          <w:rStyle w:val="Strong"/>
          <w:rFonts w:ascii="Times New Roman" w:hAnsi="Times New Roman" w:cs="Times New Roman"/>
          <w:b w:val="0"/>
          <w:bCs w:val="0"/>
          <w:color w:val="000000" w:themeColor="text1"/>
          <w:sz w:val="24"/>
          <w:szCs w:val="24"/>
        </w:rPr>
        <w:t>e</w:t>
      </w:r>
      <w:r w:rsidR="002152EA" w:rsidRPr="004B077A">
        <w:rPr>
          <w:rStyle w:val="Strong"/>
          <w:rFonts w:ascii="Times New Roman" w:hAnsi="Times New Roman" w:cs="Times New Roman"/>
          <w:b w:val="0"/>
          <w:bCs w:val="0"/>
          <w:color w:val="000000" w:themeColor="text1"/>
          <w:sz w:val="24"/>
          <w:szCs w:val="24"/>
        </w:rPr>
        <w:t>xploratory testing</w:t>
      </w:r>
      <w:r w:rsidR="002152EA" w:rsidRPr="004B077A">
        <w:rPr>
          <w:rStyle w:val="apple-converted-space"/>
          <w:rFonts w:ascii="Times New Roman" w:hAnsi="Times New Roman" w:cs="Times New Roman"/>
          <w:color w:val="000000" w:themeColor="text1"/>
          <w:sz w:val="24"/>
          <w:szCs w:val="24"/>
        </w:rPr>
        <w:t> </w:t>
      </w:r>
      <w:r w:rsidR="002152EA" w:rsidRPr="004B077A">
        <w:rPr>
          <w:rFonts w:ascii="Times New Roman" w:hAnsi="Times New Roman" w:cs="Times New Roman"/>
          <w:color w:val="000000" w:themeColor="text1"/>
          <w:sz w:val="24"/>
          <w:szCs w:val="24"/>
        </w:rPr>
        <w:t xml:space="preserve">which explores the application and uses experience to navigate functionalities, and </w:t>
      </w:r>
      <w:r w:rsidR="002152EA" w:rsidRPr="004B077A">
        <w:rPr>
          <w:rStyle w:val="Strong"/>
          <w:rFonts w:ascii="Times New Roman" w:hAnsi="Times New Roman" w:cs="Times New Roman"/>
          <w:b w:val="0"/>
          <w:bCs w:val="0"/>
          <w:color w:val="000000" w:themeColor="text1"/>
          <w:sz w:val="24"/>
          <w:szCs w:val="24"/>
        </w:rPr>
        <w:t>checklist-based testing</w:t>
      </w:r>
      <w:r w:rsidR="002152EA" w:rsidRPr="004B077A">
        <w:rPr>
          <w:rFonts w:ascii="Times New Roman" w:hAnsi="Times New Roman" w:cs="Times New Roman"/>
          <w:color w:val="000000" w:themeColor="text1"/>
          <w:sz w:val="24"/>
          <w:szCs w:val="24"/>
        </w:rPr>
        <w:t xml:space="preserve"> which applies a tester's experience to create a checklist of functionalities and use cases.</w:t>
      </w:r>
      <w:r w:rsidRPr="004B077A">
        <w:rPr>
          <w:rFonts w:ascii="Times New Roman" w:hAnsi="Times New Roman" w:cs="Times New Roman"/>
          <w:color w:val="000000" w:themeColor="text1"/>
          <w:sz w:val="24"/>
          <w:szCs w:val="24"/>
        </w:rPr>
        <w:t xml:space="preserve"> While I have little to no experience, I am still able to minimally scan for errors and assess functionality of the Contact, Task, and Appointment Services. The listed requirements serve as a check</w:t>
      </w:r>
      <w:r w:rsidR="00AE048E" w:rsidRPr="004B077A">
        <w:rPr>
          <w:rFonts w:ascii="Times New Roman" w:hAnsi="Times New Roman" w:cs="Times New Roman"/>
          <w:color w:val="000000" w:themeColor="text1"/>
          <w:sz w:val="24"/>
          <w:szCs w:val="24"/>
        </w:rPr>
        <w:t xml:space="preserve">list of sorts where I am able to verify functionality through Junit and coverage testing. </w:t>
      </w:r>
    </w:p>
    <w:p w14:paraId="44AF2C78" w14:textId="18705762" w:rsidR="004720E7" w:rsidRDefault="004720E7" w:rsidP="00042D8E">
      <w:pPr>
        <w:spacing w:after="0"/>
        <w:rPr>
          <w:rFonts w:ascii="Times New Roman" w:hAnsi="Times New Roman" w:cs="Times New Roman"/>
          <w:i/>
          <w:color w:val="000000" w:themeColor="text1"/>
          <w:sz w:val="24"/>
          <w:szCs w:val="24"/>
        </w:rPr>
      </w:pPr>
      <w:r w:rsidRPr="004720E7">
        <w:rPr>
          <w:rFonts w:ascii="Times New Roman" w:hAnsi="Times New Roman" w:cs="Times New Roman"/>
          <w:i/>
          <w:color w:val="000000" w:themeColor="text1"/>
          <w:sz w:val="24"/>
          <w:szCs w:val="24"/>
        </w:rPr>
        <w:t>Employing Caution</w:t>
      </w:r>
    </w:p>
    <w:p w14:paraId="7F0367A9" w14:textId="71C25161" w:rsidR="00042D8E" w:rsidRDefault="00042D8E" w:rsidP="00042D8E">
      <w:pPr>
        <w:spacing w:after="0"/>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in any sort of development role, caution was exercised with time and efficiency in mind. It was important to note the complexity and interrelationships of the code due to the specific portions of the methods that were being tested</w:t>
      </w:r>
      <w:r w:rsidR="00AA19C3">
        <w:rPr>
          <w:rFonts w:ascii="Times New Roman" w:hAnsi="Times New Roman" w:cs="Times New Roman"/>
          <w:color w:val="000000" w:themeColor="text1"/>
          <w:sz w:val="24"/>
          <w:szCs w:val="24"/>
        </w:rPr>
        <w:t xml:space="preserve"> apart from others</w:t>
      </w:r>
      <w:r>
        <w:rPr>
          <w:rFonts w:ascii="Times New Roman" w:hAnsi="Times New Roman" w:cs="Times New Roman"/>
          <w:color w:val="000000" w:themeColor="text1"/>
          <w:sz w:val="24"/>
          <w:szCs w:val="24"/>
        </w:rPr>
        <w:t xml:space="preserve">. </w:t>
      </w:r>
      <w:r w:rsidR="001C1B78">
        <w:rPr>
          <w:rFonts w:ascii="Times New Roman" w:hAnsi="Times New Roman" w:cs="Times New Roman"/>
          <w:color w:val="000000" w:themeColor="text1"/>
          <w:sz w:val="24"/>
          <w:szCs w:val="24"/>
        </w:rPr>
        <w:t xml:space="preserve">As in the white box testing, it was imperative to write tests that covered the purpose of the method such as the Contact Test checking the length of the ID and throwing an error if it is too long. This had to be </w:t>
      </w:r>
      <w:r w:rsidR="001C1B78">
        <w:rPr>
          <w:rFonts w:ascii="Times New Roman" w:hAnsi="Times New Roman" w:cs="Times New Roman"/>
          <w:color w:val="000000" w:themeColor="text1"/>
          <w:sz w:val="24"/>
          <w:szCs w:val="24"/>
        </w:rPr>
        <w:lastRenderedPageBreak/>
        <w:t>paired with the Contact class constructor in order to operate properly with “Invalid contactID” string:</w:t>
      </w:r>
    </w:p>
    <w:p w14:paraId="4E500DC8" w14:textId="6059B2BA" w:rsidR="001C1B78" w:rsidRPr="001C1B78" w:rsidRDefault="001C1B78" w:rsidP="00F52897">
      <w:pPr>
        <w:spacing w:after="0" w:line="360" w:lineRule="auto"/>
        <w:ind w:firstLine="720"/>
        <w:rPr>
          <w:rFonts w:ascii="Times New Roman" w:hAnsi="Times New Roman" w:cs="Times New Roman"/>
          <w:color w:val="000000" w:themeColor="text1"/>
          <w:sz w:val="18"/>
          <w:szCs w:val="18"/>
        </w:rPr>
      </w:pPr>
      <w:r w:rsidRPr="001C1B78">
        <w:rPr>
          <w:rFonts w:ascii="Times New Roman" w:hAnsi="Times New Roman" w:cs="Times New Roman"/>
          <w:color w:val="000000" w:themeColor="text1"/>
          <w:sz w:val="18"/>
          <w:szCs w:val="18"/>
        </w:rPr>
        <w:t>Void testIDtoolong(){</w:t>
      </w:r>
    </w:p>
    <w:p w14:paraId="6C2A7384" w14:textId="144A3A64" w:rsidR="001C1B78" w:rsidRPr="001C1B78" w:rsidRDefault="001C1B78" w:rsidP="00F52897">
      <w:pPr>
        <w:spacing w:after="0" w:line="360" w:lineRule="auto"/>
        <w:ind w:firstLine="720"/>
        <w:rPr>
          <w:rFonts w:ascii="Times New Roman" w:hAnsi="Times New Roman" w:cs="Times New Roman"/>
          <w:color w:val="000000" w:themeColor="text1"/>
          <w:sz w:val="18"/>
          <w:szCs w:val="18"/>
        </w:rPr>
      </w:pPr>
      <w:r w:rsidRPr="001C1B78">
        <w:rPr>
          <w:rFonts w:ascii="Times New Roman" w:hAnsi="Times New Roman" w:cs="Times New Roman"/>
          <w:color w:val="000000" w:themeColor="text1"/>
          <w:sz w:val="18"/>
          <w:szCs w:val="18"/>
        </w:rPr>
        <w:tab/>
        <w:t>Assertions.assertThrows(IllegalArgumentException.class. () -&gt; {</w:t>
      </w:r>
    </w:p>
    <w:p w14:paraId="7EAED9B4" w14:textId="09D87F2F" w:rsidR="001C1B78" w:rsidRPr="001C1B78" w:rsidRDefault="001C1B78" w:rsidP="00F52897">
      <w:pPr>
        <w:spacing w:after="0" w:line="360" w:lineRule="auto"/>
        <w:ind w:firstLine="720"/>
        <w:rPr>
          <w:rFonts w:ascii="Times New Roman" w:hAnsi="Times New Roman" w:cs="Times New Roman"/>
          <w:color w:val="000000" w:themeColor="text1"/>
          <w:sz w:val="18"/>
          <w:szCs w:val="18"/>
        </w:rPr>
      </w:pPr>
      <w:r w:rsidRPr="001C1B78">
        <w:rPr>
          <w:rFonts w:ascii="Times New Roman" w:hAnsi="Times New Roman" w:cs="Times New Roman"/>
          <w:color w:val="000000" w:themeColor="text1"/>
          <w:sz w:val="18"/>
          <w:szCs w:val="18"/>
        </w:rPr>
        <w:tab/>
        <w:t>new Contact(“longtoolong”, “Joshua”, “Pardue”, “1234567890”, “12 Pine”);</w:t>
      </w:r>
    </w:p>
    <w:p w14:paraId="5193D809" w14:textId="5FF07F2B" w:rsidR="001C1B78" w:rsidRPr="001C1B78" w:rsidRDefault="001C1B78" w:rsidP="00F52897">
      <w:pPr>
        <w:spacing w:after="0" w:line="360" w:lineRule="auto"/>
        <w:ind w:firstLine="720"/>
        <w:rPr>
          <w:rFonts w:ascii="Times New Roman" w:hAnsi="Times New Roman" w:cs="Times New Roman"/>
          <w:color w:val="000000" w:themeColor="text1"/>
          <w:sz w:val="18"/>
          <w:szCs w:val="18"/>
        </w:rPr>
      </w:pPr>
      <w:r w:rsidRPr="001C1B78">
        <w:rPr>
          <w:rFonts w:ascii="Times New Roman" w:hAnsi="Times New Roman" w:cs="Times New Roman"/>
          <w:color w:val="000000" w:themeColor="text1"/>
          <w:sz w:val="18"/>
          <w:szCs w:val="18"/>
        </w:rPr>
        <w:t>});</w:t>
      </w:r>
    </w:p>
    <w:p w14:paraId="284B7B6D" w14:textId="5471E7FB" w:rsidR="001C1B78" w:rsidRDefault="001C1B78" w:rsidP="00F52897">
      <w:pPr>
        <w:spacing w:after="0" w:line="360" w:lineRule="auto"/>
        <w:ind w:firstLine="720"/>
        <w:rPr>
          <w:rFonts w:ascii="Times New Roman" w:hAnsi="Times New Roman" w:cs="Times New Roman"/>
          <w:color w:val="000000" w:themeColor="text1"/>
          <w:sz w:val="18"/>
          <w:szCs w:val="18"/>
        </w:rPr>
      </w:pPr>
      <w:r w:rsidRPr="001C1B78">
        <w:rPr>
          <w:rFonts w:ascii="Times New Roman" w:hAnsi="Times New Roman" w:cs="Times New Roman"/>
          <w:color w:val="000000" w:themeColor="text1"/>
          <w:sz w:val="18"/>
          <w:szCs w:val="18"/>
        </w:rPr>
        <w:t>}</w:t>
      </w:r>
    </w:p>
    <w:p w14:paraId="620FB37E" w14:textId="7F375022" w:rsidR="004720E7" w:rsidRDefault="004720E7" w:rsidP="00F52897">
      <w:pPr>
        <w:spacing w:after="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Bias Limiting</w:t>
      </w:r>
    </w:p>
    <w:p w14:paraId="080A14ED" w14:textId="628CFF2D" w:rsidR="00A2780F" w:rsidRDefault="00A2780F" w:rsidP="00A2780F">
      <w:pPr>
        <w:spacing w:after="0"/>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ab/>
      </w:r>
      <w:r>
        <w:rPr>
          <w:rFonts w:ascii="Times New Roman" w:hAnsi="Times New Roman" w:cs="Times New Roman"/>
          <w:color w:val="000000" w:themeColor="text1"/>
          <w:sz w:val="24"/>
          <w:szCs w:val="24"/>
        </w:rPr>
        <w:t xml:space="preserve">Bias was not necessarily an issue on this project due to it being more of a learning platform but I could see where problems might arise on the professional side of things. </w:t>
      </w:r>
      <w:r w:rsidR="008D5EB2">
        <w:rPr>
          <w:rFonts w:ascii="Times New Roman" w:hAnsi="Times New Roman" w:cs="Times New Roman"/>
          <w:color w:val="000000" w:themeColor="text1"/>
          <w:sz w:val="24"/>
          <w:szCs w:val="24"/>
        </w:rPr>
        <w:t>Approaching</w:t>
      </w:r>
      <w:r>
        <w:rPr>
          <w:rFonts w:ascii="Times New Roman" w:hAnsi="Times New Roman" w:cs="Times New Roman"/>
          <w:color w:val="000000" w:themeColor="text1"/>
          <w:sz w:val="24"/>
          <w:szCs w:val="24"/>
        </w:rPr>
        <w:t xml:space="preserve"> the individual tests with a specific mindset is key with the goal of testing the behavior of the methods inside the discrete classes. </w:t>
      </w:r>
      <w:r w:rsidR="008D5EB2">
        <w:rPr>
          <w:rFonts w:ascii="Times New Roman" w:hAnsi="Times New Roman" w:cs="Times New Roman"/>
          <w:color w:val="000000" w:themeColor="text1"/>
          <w:sz w:val="24"/>
          <w:szCs w:val="24"/>
        </w:rPr>
        <w:t xml:space="preserve">There are a few biases I came across when researching this topic such as confirmation, congruence, survivorship, fundamental attribution error, and negative bias. I suppose any of these biases could have been present on this project but it seems negativity bias was most recognized. Due to a lot of these requirements and assignments that were requested, the initial inclination was to project a negative bias on the project such as, the phoneNumber object having issues throwing and IllegalArgumentException when all other avenues seem to be exhausted with resolving the error. </w:t>
      </w:r>
      <w:r w:rsidR="00B720D1">
        <w:rPr>
          <w:rFonts w:ascii="Times New Roman" w:hAnsi="Times New Roman" w:cs="Times New Roman"/>
          <w:color w:val="000000" w:themeColor="text1"/>
          <w:sz w:val="24"/>
          <w:szCs w:val="24"/>
        </w:rPr>
        <w:t xml:space="preserve">The negative bias was quickly resolved with the understanding that the right syntax does exist and there is a systematic way of testing for such things. </w:t>
      </w:r>
    </w:p>
    <w:p w14:paraId="4BE5F247" w14:textId="5EC0BE46" w:rsidR="004720E7" w:rsidRDefault="004720E7" w:rsidP="00B720D1">
      <w:pPr>
        <w:spacing w:after="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Discipline Importance</w:t>
      </w:r>
    </w:p>
    <w:p w14:paraId="15A205A8" w14:textId="75EE82D9" w:rsidR="00EB1471" w:rsidRPr="00EB1471" w:rsidRDefault="00EB1471" w:rsidP="00B720D1">
      <w:pPr>
        <w:spacing w:after="0"/>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ab/>
      </w:r>
      <w:r>
        <w:rPr>
          <w:rFonts w:ascii="Times New Roman" w:hAnsi="Times New Roman" w:cs="Times New Roman"/>
          <w:color w:val="000000" w:themeColor="text1"/>
          <w:sz w:val="24"/>
          <w:szCs w:val="24"/>
        </w:rPr>
        <w:t>This topic required some persistence on my part mainly due to it being a learning platform so I was not as familiar with what disciplines to concentrate on and what disciplines were not as necessary. I feel that I wrote meaningful names for variables, functions, and classes with clear intent that were self-explanatory.</w:t>
      </w:r>
      <w:r w:rsidR="00651591">
        <w:rPr>
          <w:rFonts w:ascii="Times New Roman" w:hAnsi="Times New Roman" w:cs="Times New Roman"/>
          <w:color w:val="000000" w:themeColor="text1"/>
          <w:sz w:val="24"/>
          <w:szCs w:val="24"/>
        </w:rPr>
        <w:t xml:space="preserve"> </w:t>
      </w:r>
      <w:r w:rsidR="00F57629">
        <w:rPr>
          <w:rFonts w:ascii="Times New Roman" w:hAnsi="Times New Roman" w:cs="Times New Roman"/>
          <w:color w:val="000000" w:themeColor="text1"/>
          <w:sz w:val="24"/>
          <w:szCs w:val="24"/>
        </w:rPr>
        <w:t xml:space="preserve">It is important not to cut corners because you do not want a poor reputation or to be known for rushing requirements. For these requirements </w:t>
      </w:r>
      <w:r w:rsidR="00651591">
        <w:rPr>
          <w:rFonts w:ascii="Times New Roman" w:hAnsi="Times New Roman" w:cs="Times New Roman"/>
          <w:color w:val="000000" w:themeColor="text1"/>
          <w:sz w:val="24"/>
          <w:szCs w:val="24"/>
        </w:rPr>
        <w:t xml:space="preserve">I used explicit naming for what the function of the class actually does such as contact, appointment, and </w:t>
      </w:r>
      <w:r w:rsidR="00651591">
        <w:rPr>
          <w:rFonts w:ascii="Times New Roman" w:hAnsi="Times New Roman" w:cs="Times New Roman"/>
          <w:color w:val="000000" w:themeColor="text1"/>
          <w:sz w:val="24"/>
          <w:szCs w:val="24"/>
        </w:rPr>
        <w:lastRenderedPageBreak/>
        <w:t xml:space="preserve">task along with packaging all of the tests together for ease of use and locating. In addition to proper naming and location of classes and files, I avoided anonymous functions that might be difficult to go back and understand. </w:t>
      </w:r>
      <w:r w:rsidR="00E061BB">
        <w:rPr>
          <w:rFonts w:ascii="Times New Roman" w:hAnsi="Times New Roman" w:cs="Times New Roman"/>
          <w:color w:val="000000" w:themeColor="text1"/>
          <w:sz w:val="24"/>
          <w:szCs w:val="24"/>
        </w:rPr>
        <w:t>While this was a relatively simple structure, I feel that the processes and tools used</w:t>
      </w:r>
      <w:bookmarkStart w:id="0" w:name="_GoBack"/>
      <w:bookmarkEnd w:id="0"/>
      <w:r w:rsidR="00E061BB">
        <w:rPr>
          <w:rFonts w:ascii="Times New Roman" w:hAnsi="Times New Roman" w:cs="Times New Roman"/>
          <w:color w:val="000000" w:themeColor="text1"/>
          <w:sz w:val="24"/>
          <w:szCs w:val="24"/>
        </w:rPr>
        <w:t xml:space="preserve"> managed things with minimal complexity. </w:t>
      </w:r>
      <w:r>
        <w:rPr>
          <w:rFonts w:ascii="Times New Roman" w:hAnsi="Times New Roman" w:cs="Times New Roman"/>
          <w:color w:val="000000" w:themeColor="text1"/>
          <w:sz w:val="24"/>
          <w:szCs w:val="24"/>
        </w:rPr>
        <w:t xml:space="preserve"> </w:t>
      </w:r>
    </w:p>
    <w:p w14:paraId="6652EA52" w14:textId="77777777" w:rsidR="004720E7" w:rsidRPr="004720E7" w:rsidRDefault="004720E7" w:rsidP="00434FE9">
      <w:pPr>
        <w:spacing w:after="0"/>
        <w:ind w:firstLine="720"/>
        <w:rPr>
          <w:rFonts w:ascii="Times New Roman" w:eastAsia="Times New Roman" w:hAnsi="Times New Roman" w:cs="Times New Roman"/>
          <w:i/>
          <w:color w:val="000000" w:themeColor="text1"/>
          <w:sz w:val="24"/>
          <w:szCs w:val="24"/>
        </w:rPr>
      </w:pPr>
    </w:p>
    <w:p w14:paraId="5DEE0E88" w14:textId="0F29CFA5" w:rsidR="00A73755" w:rsidRDefault="002E443E" w:rsidP="004D2BF1">
      <w:pPr>
        <w:spacing w:after="0"/>
        <w:jc w:val="cente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References</w:t>
      </w:r>
    </w:p>
    <w:p w14:paraId="27424AC6" w14:textId="26499068" w:rsidR="002E443E" w:rsidRDefault="002E443E" w:rsidP="002E443E">
      <w:pPr>
        <w:spacing w:after="0"/>
        <w:rPr>
          <w:rStyle w:val="Hyperlink"/>
          <w:rFonts w:ascii="Arial" w:eastAsia="Times New Roman" w:hAnsi="Arial" w:cs="Arial"/>
          <w:sz w:val="21"/>
          <w:szCs w:val="21"/>
          <w:shd w:val="clear" w:color="auto" w:fill="FFFFFF"/>
        </w:rPr>
      </w:pPr>
      <w:r w:rsidRPr="002E443E">
        <w:rPr>
          <w:rFonts w:ascii="Arial" w:eastAsia="Times New Roman" w:hAnsi="Arial" w:cs="Arial"/>
          <w:color w:val="323232"/>
          <w:sz w:val="21"/>
          <w:szCs w:val="21"/>
          <w:shd w:val="clear" w:color="auto" w:fill="FFFFFF"/>
        </w:rPr>
        <w:t>Hambling, Brian Morgan, Peter Samaroo, Angelina Thompson, Geoff Williams, Peter. (2015). </w:t>
      </w:r>
      <w:r w:rsidRPr="002E443E">
        <w:rPr>
          <w:rFonts w:ascii="Arial" w:eastAsia="Times New Roman" w:hAnsi="Arial" w:cs="Arial"/>
          <w:i/>
          <w:iCs/>
          <w:color w:val="323232"/>
          <w:sz w:val="21"/>
          <w:szCs w:val="21"/>
        </w:rPr>
        <w:t>Software Testing - An ISTQB-BCS Certified Tester Foundation Guide (3rd Edition) - 4.1.1.1 The Test Development Process (K3).</w:t>
      </w:r>
      <w:r w:rsidRPr="002E443E">
        <w:rPr>
          <w:rFonts w:ascii="Arial" w:eastAsia="Times New Roman" w:hAnsi="Arial" w:cs="Arial"/>
          <w:color w:val="323232"/>
          <w:sz w:val="21"/>
          <w:szCs w:val="21"/>
          <w:shd w:val="clear" w:color="auto" w:fill="FFFFFF"/>
        </w:rPr>
        <w:t> BCS The Chartered Institute for IT. Retrieved from </w:t>
      </w:r>
      <w:r w:rsidRPr="002E443E">
        <w:rPr>
          <w:rFonts w:ascii="Arial" w:eastAsia="Times New Roman" w:hAnsi="Arial" w:cs="Arial"/>
          <w:color w:val="323232"/>
          <w:sz w:val="21"/>
          <w:szCs w:val="21"/>
        </w:rPr>
        <w:br/>
      </w:r>
      <w:hyperlink r:id="rId8" w:history="1">
        <w:r w:rsidR="0077394C" w:rsidRPr="002E443E">
          <w:rPr>
            <w:rStyle w:val="Hyperlink"/>
            <w:rFonts w:ascii="Arial" w:eastAsia="Times New Roman" w:hAnsi="Arial" w:cs="Arial"/>
            <w:sz w:val="21"/>
            <w:szCs w:val="21"/>
            <w:shd w:val="clear" w:color="auto" w:fill="FFFFFF"/>
          </w:rPr>
          <w:t>https://app.knovel.com/hotlink/pdf/id:kt00UC2IS4/software-testing-an-istqb/test-development-process</w:t>
        </w:r>
      </w:hyperlink>
    </w:p>
    <w:p w14:paraId="6F35B055" w14:textId="4B04B1E4" w:rsidR="008D5EB2" w:rsidRDefault="008D5EB2" w:rsidP="002E443E">
      <w:pPr>
        <w:spacing w:after="0"/>
        <w:rPr>
          <w:rStyle w:val="Hyperlink"/>
          <w:rFonts w:ascii="Arial" w:eastAsia="Times New Roman" w:hAnsi="Arial" w:cs="Arial"/>
          <w:sz w:val="21"/>
          <w:szCs w:val="21"/>
          <w:shd w:val="clear" w:color="auto" w:fill="FFFFFF"/>
        </w:rPr>
      </w:pPr>
    </w:p>
    <w:p w14:paraId="0E294349" w14:textId="3419E483" w:rsidR="008D5EB2" w:rsidRDefault="008D5EB2" w:rsidP="002E443E">
      <w:pPr>
        <w:spacing w:after="0"/>
        <w:rPr>
          <w:rFonts w:ascii="Arial" w:eastAsia="Times New Roman" w:hAnsi="Arial" w:cs="Arial"/>
          <w:color w:val="323232"/>
          <w:sz w:val="21"/>
          <w:szCs w:val="21"/>
          <w:shd w:val="clear" w:color="auto" w:fill="FFFFFF"/>
        </w:rPr>
      </w:pPr>
      <w:r w:rsidRPr="008D5EB2">
        <w:rPr>
          <w:rFonts w:ascii="Arial" w:eastAsia="Times New Roman" w:hAnsi="Arial" w:cs="Arial"/>
          <w:color w:val="323232"/>
          <w:sz w:val="21"/>
          <w:szCs w:val="21"/>
          <w:shd w:val="clear" w:color="auto" w:fill="FFFFFF"/>
        </w:rPr>
        <w:t xml:space="preserve">Shenk, G. (2022, March 9). The impact of cognitive bias on software testing. AI Test Automation with Machine Learning. Retrieved June 15, 2022, from </w:t>
      </w:r>
      <w:hyperlink r:id="rId9" w:history="1">
        <w:r w:rsidR="00E061BB" w:rsidRPr="00B26F1F">
          <w:rPr>
            <w:rStyle w:val="Hyperlink"/>
            <w:rFonts w:ascii="Arial" w:eastAsia="Times New Roman" w:hAnsi="Arial" w:cs="Arial"/>
            <w:sz w:val="21"/>
            <w:szCs w:val="21"/>
            <w:shd w:val="clear" w:color="auto" w:fill="FFFFFF"/>
          </w:rPr>
          <w:t>https://www.functionize.com/blog/the-impact-of-cognitive-bias-on-software-testing</w:t>
        </w:r>
      </w:hyperlink>
    </w:p>
    <w:p w14:paraId="7880494B" w14:textId="24E63FAF" w:rsidR="00E061BB" w:rsidRDefault="00E061BB" w:rsidP="002E443E">
      <w:pPr>
        <w:spacing w:after="0"/>
        <w:rPr>
          <w:rFonts w:ascii="Arial" w:eastAsia="Times New Roman" w:hAnsi="Arial" w:cs="Arial"/>
          <w:color w:val="323232"/>
          <w:sz w:val="21"/>
          <w:szCs w:val="21"/>
          <w:shd w:val="clear" w:color="auto" w:fill="FFFFFF"/>
        </w:rPr>
      </w:pPr>
    </w:p>
    <w:p w14:paraId="1C0FEBD4" w14:textId="77777777" w:rsidR="00E061BB" w:rsidRPr="00E061BB" w:rsidRDefault="00E061BB" w:rsidP="00E061BB">
      <w:pPr>
        <w:spacing w:after="0"/>
        <w:rPr>
          <w:rFonts w:ascii="Arial" w:eastAsia="Times New Roman" w:hAnsi="Arial" w:cs="Arial"/>
          <w:color w:val="323232"/>
          <w:sz w:val="21"/>
          <w:szCs w:val="21"/>
          <w:shd w:val="clear" w:color="auto" w:fill="FFFFFF"/>
        </w:rPr>
      </w:pPr>
      <w:r w:rsidRPr="00E061BB">
        <w:rPr>
          <w:rFonts w:ascii="Arial" w:eastAsia="Times New Roman" w:hAnsi="Arial" w:cs="Arial"/>
          <w:color w:val="323232"/>
          <w:sz w:val="21"/>
          <w:szCs w:val="21"/>
          <w:shd w:val="clear" w:color="auto" w:fill="FFFFFF"/>
        </w:rPr>
        <w:t>García, B. (2017). Mastering Software Testing with JUnit 5. Packt Publishing.</w:t>
      </w:r>
    </w:p>
    <w:p w14:paraId="3025DE83" w14:textId="0FA98247" w:rsidR="00E061BB" w:rsidRDefault="00E061BB" w:rsidP="00E061BB">
      <w:pPr>
        <w:spacing w:after="0"/>
        <w:rPr>
          <w:rFonts w:ascii="Arial" w:eastAsia="Times New Roman" w:hAnsi="Arial" w:cs="Arial"/>
          <w:color w:val="323232"/>
          <w:sz w:val="21"/>
          <w:szCs w:val="21"/>
          <w:shd w:val="clear" w:color="auto" w:fill="FFFFFF"/>
        </w:rPr>
      </w:pPr>
      <w:r w:rsidRPr="00E061BB">
        <w:rPr>
          <w:rFonts w:ascii="Arial" w:eastAsia="Times New Roman" w:hAnsi="Arial" w:cs="Arial"/>
          <w:color w:val="323232"/>
          <w:sz w:val="21"/>
          <w:szCs w:val="21"/>
          <w:shd w:val="clear" w:color="auto" w:fill="FFFFFF"/>
        </w:rPr>
        <w:t>https://opendsa-server.cs.vt.edu/ODSA/Books/Everything/html/junitcoverage.html. (n.d.).</w:t>
      </w:r>
    </w:p>
    <w:p w14:paraId="74F79F5A" w14:textId="27E341D2" w:rsidR="00E061BB" w:rsidRDefault="00E061BB" w:rsidP="00E061BB">
      <w:pPr>
        <w:spacing w:after="0"/>
        <w:rPr>
          <w:rFonts w:ascii="Arial" w:eastAsia="Times New Roman" w:hAnsi="Arial" w:cs="Arial"/>
          <w:color w:val="323232"/>
          <w:sz w:val="21"/>
          <w:szCs w:val="21"/>
          <w:shd w:val="clear" w:color="auto" w:fill="FFFFFF"/>
        </w:rPr>
      </w:pPr>
    </w:p>
    <w:p w14:paraId="5460D9D9" w14:textId="77777777" w:rsidR="00E061BB" w:rsidRDefault="00E061BB" w:rsidP="00E061BB">
      <w:pPr>
        <w:spacing w:after="0"/>
        <w:rPr>
          <w:rFonts w:ascii="Arial" w:eastAsia="Times New Roman" w:hAnsi="Arial" w:cs="Arial"/>
          <w:color w:val="323232"/>
          <w:sz w:val="21"/>
          <w:szCs w:val="21"/>
          <w:shd w:val="clear" w:color="auto" w:fill="FFFFFF"/>
        </w:rPr>
      </w:pPr>
    </w:p>
    <w:p w14:paraId="0942B4CA" w14:textId="73428761" w:rsidR="0077394C" w:rsidRDefault="0077394C" w:rsidP="002E443E">
      <w:pPr>
        <w:spacing w:after="0"/>
        <w:rPr>
          <w:rFonts w:ascii="Arial" w:eastAsia="Times New Roman" w:hAnsi="Arial" w:cs="Arial"/>
          <w:color w:val="323232"/>
          <w:sz w:val="21"/>
          <w:szCs w:val="21"/>
          <w:shd w:val="clear" w:color="auto" w:fill="FFFFFF"/>
        </w:rPr>
      </w:pPr>
    </w:p>
    <w:p w14:paraId="5A5089F3" w14:textId="77777777" w:rsidR="0077394C" w:rsidRPr="002E443E" w:rsidRDefault="0077394C" w:rsidP="002E443E">
      <w:pPr>
        <w:spacing w:after="0"/>
        <w:rPr>
          <w:rFonts w:ascii="Times New Roman" w:eastAsia="Times New Roman" w:hAnsi="Times New Roman" w:cs="Times New Roman"/>
          <w:sz w:val="24"/>
          <w:szCs w:val="24"/>
        </w:rPr>
      </w:pPr>
    </w:p>
    <w:p w14:paraId="2AB61D66" w14:textId="77777777" w:rsidR="002E443E" w:rsidRPr="00B02775" w:rsidRDefault="002E443E" w:rsidP="002E443E">
      <w:pPr>
        <w:rPr>
          <w:rFonts w:ascii="Times New Roman" w:hAnsi="Times New Roman" w:cs="Times New Roman"/>
          <w:i/>
          <w:sz w:val="24"/>
          <w:szCs w:val="24"/>
        </w:rPr>
      </w:pPr>
    </w:p>
    <w:sectPr w:rsidR="002E443E" w:rsidRPr="00B02775" w:rsidSect="004D2BF1">
      <w:headerReference w:type="default" r:id="rId10"/>
      <w:footerReference w:type="default" r:id="rId11"/>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D436A" w14:textId="77777777" w:rsidR="00DB4E45" w:rsidRDefault="00DB4E45">
      <w:pPr>
        <w:spacing w:after="0" w:line="240" w:lineRule="auto"/>
      </w:pPr>
      <w:r>
        <w:separator/>
      </w:r>
    </w:p>
  </w:endnote>
  <w:endnote w:type="continuationSeparator" w:id="0">
    <w:p w14:paraId="42EC5AC2" w14:textId="77777777" w:rsidR="00DB4E45" w:rsidRDefault="00DB4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6CFC1D20" w14:paraId="61117B8C" w14:textId="77777777" w:rsidTr="6CFC1D20">
      <w:tc>
        <w:tcPr>
          <w:tcW w:w="3120" w:type="dxa"/>
        </w:tcPr>
        <w:p w14:paraId="24D349BA" w14:textId="00E76D90" w:rsidR="6CFC1D20" w:rsidRDefault="6CFC1D20" w:rsidP="6CFC1D20">
          <w:pPr>
            <w:pStyle w:val="Header"/>
            <w:ind w:left="-115"/>
          </w:pPr>
        </w:p>
      </w:tc>
      <w:tc>
        <w:tcPr>
          <w:tcW w:w="3120" w:type="dxa"/>
        </w:tcPr>
        <w:p w14:paraId="5BC2E72E" w14:textId="7BB864B3" w:rsidR="6CFC1D20" w:rsidRDefault="6CFC1D20" w:rsidP="6CFC1D20">
          <w:pPr>
            <w:pStyle w:val="Header"/>
            <w:jc w:val="center"/>
          </w:pPr>
        </w:p>
      </w:tc>
      <w:tc>
        <w:tcPr>
          <w:tcW w:w="3120" w:type="dxa"/>
        </w:tcPr>
        <w:p w14:paraId="4999468F" w14:textId="4B43A30F" w:rsidR="6CFC1D20" w:rsidRDefault="6CFC1D20" w:rsidP="6CFC1D20">
          <w:pPr>
            <w:pStyle w:val="Header"/>
            <w:ind w:right="-115"/>
            <w:jc w:val="right"/>
          </w:pPr>
        </w:p>
      </w:tc>
    </w:tr>
  </w:tbl>
  <w:p w14:paraId="15C6B9D3" w14:textId="02F98569" w:rsidR="6CFC1D20" w:rsidRDefault="6CFC1D20" w:rsidP="6CFC1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69088" w14:textId="77777777" w:rsidR="00DB4E45" w:rsidRDefault="00DB4E45">
      <w:pPr>
        <w:spacing w:after="0" w:line="240" w:lineRule="auto"/>
      </w:pPr>
      <w:r>
        <w:separator/>
      </w:r>
    </w:p>
  </w:footnote>
  <w:footnote w:type="continuationSeparator" w:id="0">
    <w:p w14:paraId="558B6468" w14:textId="77777777" w:rsidR="00DB4E45" w:rsidRDefault="00DB4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6CFC1D20" w14:paraId="2047361D" w14:textId="77777777" w:rsidTr="6CFC1D20">
      <w:tc>
        <w:tcPr>
          <w:tcW w:w="3120" w:type="dxa"/>
        </w:tcPr>
        <w:p w14:paraId="6FFBE899" w14:textId="4F49B128" w:rsidR="6CFC1D20" w:rsidRDefault="6CFC1D20" w:rsidP="6CFC1D20">
          <w:pPr>
            <w:pStyle w:val="Header"/>
            <w:ind w:left="-115"/>
            <w:rPr>
              <w:rFonts w:ascii="Times New Roman" w:eastAsia="Times New Roman" w:hAnsi="Times New Roman" w:cs="Times New Roman"/>
              <w:sz w:val="24"/>
              <w:szCs w:val="24"/>
            </w:rPr>
          </w:pPr>
          <w:r w:rsidRPr="6CFC1D20">
            <w:rPr>
              <w:rFonts w:ascii="Times New Roman" w:eastAsia="Times New Roman" w:hAnsi="Times New Roman" w:cs="Times New Roman"/>
              <w:sz w:val="24"/>
              <w:szCs w:val="24"/>
            </w:rPr>
            <w:t>Pardue</w:t>
          </w:r>
        </w:p>
      </w:tc>
      <w:tc>
        <w:tcPr>
          <w:tcW w:w="3120" w:type="dxa"/>
        </w:tcPr>
        <w:p w14:paraId="5C8D3240" w14:textId="4DDEF00F" w:rsidR="6CFC1D20" w:rsidRDefault="6CFC1D20" w:rsidP="6CFC1D20">
          <w:pPr>
            <w:pStyle w:val="Header"/>
            <w:jc w:val="center"/>
          </w:pPr>
        </w:p>
      </w:tc>
      <w:tc>
        <w:tcPr>
          <w:tcW w:w="3120" w:type="dxa"/>
        </w:tcPr>
        <w:p w14:paraId="53F7C5BA" w14:textId="0A8FA8C1" w:rsidR="6CFC1D20" w:rsidRDefault="6CFC1D20" w:rsidP="6CFC1D20">
          <w:pPr>
            <w:pStyle w:val="Header"/>
            <w:ind w:right="-115"/>
            <w:jc w:val="right"/>
          </w:pPr>
          <w:r>
            <w:fldChar w:fldCharType="begin"/>
          </w:r>
          <w:r>
            <w:instrText>PAGE</w:instrText>
          </w:r>
          <w:r>
            <w:fldChar w:fldCharType="separate"/>
          </w:r>
          <w:r w:rsidR="004532FC">
            <w:rPr>
              <w:noProof/>
            </w:rPr>
            <w:t>8</w:t>
          </w:r>
          <w:r>
            <w:fldChar w:fldCharType="end"/>
          </w:r>
        </w:p>
      </w:tc>
    </w:tr>
  </w:tbl>
  <w:p w14:paraId="2F4B4850" w14:textId="037B402E" w:rsidR="6CFC1D20" w:rsidRDefault="6CFC1D20" w:rsidP="6CFC1D2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EY1QQiCw" int2:invalidationBookmarkName="" int2:hashCode="PP+Hh7LqQ7YUGl" int2:id="CeJOwIUq">
      <int2:state int2:value="Rejected" int2:type="LegacyProofing"/>
    </int2:bookmark>
    <int2:bookmark int2:bookmarkName="_Int_X7vOqNHF" int2:invalidationBookmarkName="" int2:hashCode="X55YArurxx+Sdf" int2:id="ke9ksTxi">
      <int2:state int2:value="Rejected" int2:type="LegacyProofing"/>
    </int2:bookmark>
    <int2:bookmark int2:bookmarkName="_Int_NOFdDW2O" int2:invalidationBookmarkName="" int2:hashCode="epLz0mNi1lV9Vw" int2:id="87TquCq0">
      <int2:state int2:value="Rejected" int2:type="LegacyProofing"/>
    </int2:bookmark>
    <int2:bookmark int2:bookmarkName="_Int_vII47oJp" int2:invalidationBookmarkName="" int2:hashCode="tQLHQ/H1yKDZTd" int2:id="j6mqva64">
      <int2:state int2:value="Rejected" int2:type="LegacyProofing"/>
    </int2:bookmark>
    <int2:bookmark int2:bookmarkName="_Int_skHmOUah" int2:invalidationBookmarkName="" int2:hashCode="EJKaUp7Jm9XDp/" int2:id="dxTkB7L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D4A75"/>
    <w:multiLevelType w:val="multilevel"/>
    <w:tmpl w:val="3A7289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7B7321"/>
    <w:multiLevelType w:val="hybridMultilevel"/>
    <w:tmpl w:val="324050B8"/>
    <w:lvl w:ilvl="0" w:tplc="3AC02134">
      <w:start w:val="1"/>
      <w:numFmt w:val="bullet"/>
      <w:lvlText w:val=""/>
      <w:lvlJc w:val="left"/>
      <w:pPr>
        <w:ind w:left="720" w:hanging="360"/>
      </w:pPr>
      <w:rPr>
        <w:rFonts w:ascii="Symbol" w:hAnsi="Symbol" w:hint="default"/>
      </w:rPr>
    </w:lvl>
    <w:lvl w:ilvl="1" w:tplc="29807724">
      <w:start w:val="1"/>
      <w:numFmt w:val="bullet"/>
      <w:lvlText w:val="o"/>
      <w:lvlJc w:val="left"/>
      <w:pPr>
        <w:ind w:left="1440" w:hanging="360"/>
      </w:pPr>
      <w:rPr>
        <w:rFonts w:ascii="Courier New" w:hAnsi="Courier New" w:hint="default"/>
      </w:rPr>
    </w:lvl>
    <w:lvl w:ilvl="2" w:tplc="413CEDE2">
      <w:start w:val="1"/>
      <w:numFmt w:val="bullet"/>
      <w:lvlText w:val=""/>
      <w:lvlJc w:val="left"/>
      <w:pPr>
        <w:ind w:left="2160" w:hanging="360"/>
      </w:pPr>
      <w:rPr>
        <w:rFonts w:ascii="Wingdings" w:hAnsi="Wingdings" w:hint="default"/>
      </w:rPr>
    </w:lvl>
    <w:lvl w:ilvl="3" w:tplc="8EC8FC62">
      <w:start w:val="1"/>
      <w:numFmt w:val="bullet"/>
      <w:lvlText w:val=""/>
      <w:lvlJc w:val="left"/>
      <w:pPr>
        <w:ind w:left="2880" w:hanging="360"/>
      </w:pPr>
      <w:rPr>
        <w:rFonts w:ascii="Symbol" w:hAnsi="Symbol" w:hint="default"/>
      </w:rPr>
    </w:lvl>
    <w:lvl w:ilvl="4" w:tplc="C2A25370">
      <w:start w:val="1"/>
      <w:numFmt w:val="bullet"/>
      <w:lvlText w:val="o"/>
      <w:lvlJc w:val="left"/>
      <w:pPr>
        <w:ind w:left="3600" w:hanging="360"/>
      </w:pPr>
      <w:rPr>
        <w:rFonts w:ascii="Courier New" w:hAnsi="Courier New" w:hint="default"/>
      </w:rPr>
    </w:lvl>
    <w:lvl w:ilvl="5" w:tplc="780E54DC">
      <w:start w:val="1"/>
      <w:numFmt w:val="bullet"/>
      <w:lvlText w:val=""/>
      <w:lvlJc w:val="left"/>
      <w:pPr>
        <w:ind w:left="4320" w:hanging="360"/>
      </w:pPr>
      <w:rPr>
        <w:rFonts w:ascii="Wingdings" w:hAnsi="Wingdings" w:hint="default"/>
      </w:rPr>
    </w:lvl>
    <w:lvl w:ilvl="6" w:tplc="01D0C22A">
      <w:start w:val="1"/>
      <w:numFmt w:val="bullet"/>
      <w:lvlText w:val=""/>
      <w:lvlJc w:val="left"/>
      <w:pPr>
        <w:ind w:left="5040" w:hanging="360"/>
      </w:pPr>
      <w:rPr>
        <w:rFonts w:ascii="Symbol" w:hAnsi="Symbol" w:hint="default"/>
      </w:rPr>
    </w:lvl>
    <w:lvl w:ilvl="7" w:tplc="608AF18E">
      <w:start w:val="1"/>
      <w:numFmt w:val="bullet"/>
      <w:lvlText w:val="o"/>
      <w:lvlJc w:val="left"/>
      <w:pPr>
        <w:ind w:left="5760" w:hanging="360"/>
      </w:pPr>
      <w:rPr>
        <w:rFonts w:ascii="Courier New" w:hAnsi="Courier New" w:hint="default"/>
      </w:rPr>
    </w:lvl>
    <w:lvl w:ilvl="8" w:tplc="75EA078C">
      <w:start w:val="1"/>
      <w:numFmt w:val="bullet"/>
      <w:lvlText w:val=""/>
      <w:lvlJc w:val="left"/>
      <w:pPr>
        <w:ind w:left="6480" w:hanging="360"/>
      </w:pPr>
      <w:rPr>
        <w:rFonts w:ascii="Wingdings" w:hAnsi="Wingdings" w:hint="default"/>
      </w:rPr>
    </w:lvl>
  </w:abstractNum>
  <w:abstractNum w:abstractNumId="2" w15:restartNumberingAfterBreak="0">
    <w:nsid w:val="6A4240B5"/>
    <w:multiLevelType w:val="multilevel"/>
    <w:tmpl w:val="1FBAA4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61B7AB"/>
    <w:rsid w:val="00042D8E"/>
    <w:rsid w:val="00092237"/>
    <w:rsid w:val="000B6576"/>
    <w:rsid w:val="000F59D2"/>
    <w:rsid w:val="001053FA"/>
    <w:rsid w:val="001265E5"/>
    <w:rsid w:val="001450FB"/>
    <w:rsid w:val="001614F6"/>
    <w:rsid w:val="001C06F7"/>
    <w:rsid w:val="001C1B78"/>
    <w:rsid w:val="001C5EFE"/>
    <w:rsid w:val="00205455"/>
    <w:rsid w:val="002152EA"/>
    <w:rsid w:val="00224BF4"/>
    <w:rsid w:val="00243B6F"/>
    <w:rsid w:val="0026600F"/>
    <w:rsid w:val="0028057B"/>
    <w:rsid w:val="002A0CB1"/>
    <w:rsid w:val="002A67C4"/>
    <w:rsid w:val="002E443E"/>
    <w:rsid w:val="003046B6"/>
    <w:rsid w:val="0035139B"/>
    <w:rsid w:val="00400603"/>
    <w:rsid w:val="00406EA6"/>
    <w:rsid w:val="0042677B"/>
    <w:rsid w:val="00434FE9"/>
    <w:rsid w:val="004532FC"/>
    <w:rsid w:val="00471587"/>
    <w:rsid w:val="004720E7"/>
    <w:rsid w:val="00482363"/>
    <w:rsid w:val="004A2D59"/>
    <w:rsid w:val="004B077A"/>
    <w:rsid w:val="004C1185"/>
    <w:rsid w:val="004D2BF1"/>
    <w:rsid w:val="0051CF33"/>
    <w:rsid w:val="00593731"/>
    <w:rsid w:val="005E0951"/>
    <w:rsid w:val="00610C4E"/>
    <w:rsid w:val="00611905"/>
    <w:rsid w:val="00614E9D"/>
    <w:rsid w:val="00632B31"/>
    <w:rsid w:val="00651591"/>
    <w:rsid w:val="00664DE7"/>
    <w:rsid w:val="00693BD5"/>
    <w:rsid w:val="006E0333"/>
    <w:rsid w:val="006F2331"/>
    <w:rsid w:val="00713B46"/>
    <w:rsid w:val="00717282"/>
    <w:rsid w:val="007255E3"/>
    <w:rsid w:val="00725C94"/>
    <w:rsid w:val="00746F7B"/>
    <w:rsid w:val="00767AB7"/>
    <w:rsid w:val="0077394C"/>
    <w:rsid w:val="00780107"/>
    <w:rsid w:val="007D5E2D"/>
    <w:rsid w:val="008005C7"/>
    <w:rsid w:val="00855828"/>
    <w:rsid w:val="0088119A"/>
    <w:rsid w:val="008D5EB2"/>
    <w:rsid w:val="008D72C6"/>
    <w:rsid w:val="00972F9C"/>
    <w:rsid w:val="009C1FAB"/>
    <w:rsid w:val="009C7CF2"/>
    <w:rsid w:val="009E07B0"/>
    <w:rsid w:val="00A2780F"/>
    <w:rsid w:val="00A3717E"/>
    <w:rsid w:val="00A651BF"/>
    <w:rsid w:val="00A73755"/>
    <w:rsid w:val="00AA19C3"/>
    <w:rsid w:val="00AB4ACB"/>
    <w:rsid w:val="00AC49FA"/>
    <w:rsid w:val="00AD305D"/>
    <w:rsid w:val="00AE048E"/>
    <w:rsid w:val="00AE3099"/>
    <w:rsid w:val="00B02775"/>
    <w:rsid w:val="00B57BC8"/>
    <w:rsid w:val="00B720D1"/>
    <w:rsid w:val="00BD0165"/>
    <w:rsid w:val="00BE6C9D"/>
    <w:rsid w:val="00BF3A0C"/>
    <w:rsid w:val="00BF5178"/>
    <w:rsid w:val="00BF589D"/>
    <w:rsid w:val="00BF742E"/>
    <w:rsid w:val="00C0394C"/>
    <w:rsid w:val="00CA103D"/>
    <w:rsid w:val="00CE26FA"/>
    <w:rsid w:val="00CE6CB6"/>
    <w:rsid w:val="00D1151B"/>
    <w:rsid w:val="00DA318E"/>
    <w:rsid w:val="00DB4E45"/>
    <w:rsid w:val="00DB60FF"/>
    <w:rsid w:val="00DC7890"/>
    <w:rsid w:val="00E061BB"/>
    <w:rsid w:val="00E151C6"/>
    <w:rsid w:val="00E60A56"/>
    <w:rsid w:val="00E6776D"/>
    <w:rsid w:val="00EB1471"/>
    <w:rsid w:val="00EB7F40"/>
    <w:rsid w:val="00EF1A2A"/>
    <w:rsid w:val="00F307DC"/>
    <w:rsid w:val="00F34973"/>
    <w:rsid w:val="00F52897"/>
    <w:rsid w:val="00F57629"/>
    <w:rsid w:val="00F662E1"/>
    <w:rsid w:val="00F97F45"/>
    <w:rsid w:val="00FD10F8"/>
    <w:rsid w:val="00FD42AC"/>
    <w:rsid w:val="0195B1FE"/>
    <w:rsid w:val="01BC24B6"/>
    <w:rsid w:val="0331825F"/>
    <w:rsid w:val="04C36264"/>
    <w:rsid w:val="06A7E85A"/>
    <w:rsid w:val="07386C95"/>
    <w:rsid w:val="0DE3E39C"/>
    <w:rsid w:val="0E93DE90"/>
    <w:rsid w:val="129F98BB"/>
    <w:rsid w:val="1439FCC3"/>
    <w:rsid w:val="17691982"/>
    <w:rsid w:val="19FD9A6C"/>
    <w:rsid w:val="1C65C981"/>
    <w:rsid w:val="1DEF95BD"/>
    <w:rsid w:val="20DD4762"/>
    <w:rsid w:val="213F8900"/>
    <w:rsid w:val="2A53F965"/>
    <w:rsid w:val="2EC91966"/>
    <w:rsid w:val="2F81985D"/>
    <w:rsid w:val="3114E4BB"/>
    <w:rsid w:val="315D9A50"/>
    <w:rsid w:val="32D9F3F8"/>
    <w:rsid w:val="33520F87"/>
    <w:rsid w:val="34322897"/>
    <w:rsid w:val="385D600F"/>
    <w:rsid w:val="3A82B8AC"/>
    <w:rsid w:val="3EB37936"/>
    <w:rsid w:val="445A89EB"/>
    <w:rsid w:val="455EF03D"/>
    <w:rsid w:val="4C61B7AB"/>
    <w:rsid w:val="4C9F4C35"/>
    <w:rsid w:val="4E3AB7EF"/>
    <w:rsid w:val="5097313B"/>
    <w:rsid w:val="50C8AC19"/>
    <w:rsid w:val="530E2912"/>
    <w:rsid w:val="58585403"/>
    <w:rsid w:val="5F0ABB76"/>
    <w:rsid w:val="5FA391DE"/>
    <w:rsid w:val="61906906"/>
    <w:rsid w:val="6280E14E"/>
    <w:rsid w:val="62DB32A0"/>
    <w:rsid w:val="632C3967"/>
    <w:rsid w:val="632E31A5"/>
    <w:rsid w:val="63C5043C"/>
    <w:rsid w:val="64AEE266"/>
    <w:rsid w:val="6560D49D"/>
    <w:rsid w:val="656240F6"/>
    <w:rsid w:val="66FE1157"/>
    <w:rsid w:val="6750470E"/>
    <w:rsid w:val="692F48F1"/>
    <w:rsid w:val="69825389"/>
    <w:rsid w:val="6A0BDBC5"/>
    <w:rsid w:val="6B1E23EA"/>
    <w:rsid w:val="6CFC1D20"/>
    <w:rsid w:val="6E6672A3"/>
    <w:rsid w:val="70C4421D"/>
    <w:rsid w:val="73FBE2DF"/>
    <w:rsid w:val="74CEEAF9"/>
    <w:rsid w:val="7683E3B7"/>
    <w:rsid w:val="7B35A87A"/>
    <w:rsid w:val="7CD9FCDE"/>
    <w:rsid w:val="7D72D346"/>
    <w:rsid w:val="7E22C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B7AB"/>
  <w15:chartTrackingRefBased/>
  <w15:docId w15:val="{7386AF5E-2F9D-45C1-BEB0-ECB67CD9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apple-converted-space">
    <w:name w:val="apple-converted-space"/>
    <w:basedOn w:val="DefaultParagraphFont"/>
    <w:rsid w:val="002E443E"/>
  </w:style>
  <w:style w:type="character" w:styleId="Emphasis">
    <w:name w:val="Emphasis"/>
    <w:basedOn w:val="DefaultParagraphFont"/>
    <w:uiPriority w:val="20"/>
    <w:qFormat/>
    <w:rsid w:val="002A67C4"/>
    <w:rPr>
      <w:i/>
      <w:iCs/>
    </w:rPr>
  </w:style>
  <w:style w:type="paragraph" w:styleId="NormalWeb">
    <w:name w:val="Normal (Web)"/>
    <w:basedOn w:val="Normal"/>
    <w:uiPriority w:val="99"/>
    <w:semiHidden/>
    <w:unhideWhenUsed/>
    <w:rsid w:val="002A67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7C4"/>
    <w:rPr>
      <w:b/>
      <w:bCs/>
    </w:rPr>
  </w:style>
  <w:style w:type="character" w:styleId="Hyperlink">
    <w:name w:val="Hyperlink"/>
    <w:basedOn w:val="DefaultParagraphFont"/>
    <w:uiPriority w:val="99"/>
    <w:unhideWhenUsed/>
    <w:rsid w:val="0077394C"/>
    <w:rPr>
      <w:color w:val="0563C1" w:themeColor="hyperlink"/>
      <w:u w:val="single"/>
    </w:rPr>
  </w:style>
  <w:style w:type="character" w:customStyle="1" w:styleId="UnresolvedMention">
    <w:name w:val="Unresolved Mention"/>
    <w:basedOn w:val="DefaultParagraphFont"/>
    <w:uiPriority w:val="99"/>
    <w:semiHidden/>
    <w:unhideWhenUsed/>
    <w:rsid w:val="00773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273392">
      <w:bodyDiv w:val="1"/>
      <w:marLeft w:val="0"/>
      <w:marRight w:val="0"/>
      <w:marTop w:val="0"/>
      <w:marBottom w:val="0"/>
      <w:divBdr>
        <w:top w:val="none" w:sz="0" w:space="0" w:color="auto"/>
        <w:left w:val="none" w:sz="0" w:space="0" w:color="auto"/>
        <w:bottom w:val="none" w:sz="0" w:space="0" w:color="auto"/>
        <w:right w:val="none" w:sz="0" w:space="0" w:color="auto"/>
      </w:divBdr>
    </w:div>
    <w:div w:id="722752327">
      <w:bodyDiv w:val="1"/>
      <w:marLeft w:val="0"/>
      <w:marRight w:val="0"/>
      <w:marTop w:val="0"/>
      <w:marBottom w:val="0"/>
      <w:divBdr>
        <w:top w:val="none" w:sz="0" w:space="0" w:color="auto"/>
        <w:left w:val="none" w:sz="0" w:space="0" w:color="auto"/>
        <w:bottom w:val="none" w:sz="0" w:space="0" w:color="auto"/>
        <w:right w:val="none" w:sz="0" w:space="0" w:color="auto"/>
      </w:divBdr>
    </w:div>
    <w:div w:id="1056857176">
      <w:bodyDiv w:val="1"/>
      <w:marLeft w:val="0"/>
      <w:marRight w:val="0"/>
      <w:marTop w:val="0"/>
      <w:marBottom w:val="0"/>
      <w:divBdr>
        <w:top w:val="none" w:sz="0" w:space="0" w:color="auto"/>
        <w:left w:val="none" w:sz="0" w:space="0" w:color="auto"/>
        <w:bottom w:val="none" w:sz="0" w:space="0" w:color="auto"/>
        <w:right w:val="none" w:sz="0" w:space="0" w:color="auto"/>
      </w:divBdr>
    </w:div>
    <w:div w:id="1150440775">
      <w:bodyDiv w:val="1"/>
      <w:marLeft w:val="0"/>
      <w:marRight w:val="0"/>
      <w:marTop w:val="0"/>
      <w:marBottom w:val="0"/>
      <w:divBdr>
        <w:top w:val="none" w:sz="0" w:space="0" w:color="auto"/>
        <w:left w:val="none" w:sz="0" w:space="0" w:color="auto"/>
        <w:bottom w:val="none" w:sz="0" w:space="0" w:color="auto"/>
        <w:right w:val="none" w:sz="0" w:space="0" w:color="auto"/>
      </w:divBdr>
    </w:div>
    <w:div w:id="1530340956">
      <w:bodyDiv w:val="1"/>
      <w:marLeft w:val="0"/>
      <w:marRight w:val="0"/>
      <w:marTop w:val="0"/>
      <w:marBottom w:val="0"/>
      <w:divBdr>
        <w:top w:val="none" w:sz="0" w:space="0" w:color="auto"/>
        <w:left w:val="none" w:sz="0" w:space="0" w:color="auto"/>
        <w:bottom w:val="none" w:sz="0" w:space="0" w:color="auto"/>
        <w:right w:val="none" w:sz="0" w:space="0" w:color="auto"/>
      </w:divBdr>
    </w:div>
    <w:div w:id="1562444858">
      <w:bodyDiv w:val="1"/>
      <w:marLeft w:val="0"/>
      <w:marRight w:val="0"/>
      <w:marTop w:val="0"/>
      <w:marBottom w:val="0"/>
      <w:divBdr>
        <w:top w:val="none" w:sz="0" w:space="0" w:color="auto"/>
        <w:left w:val="none" w:sz="0" w:space="0" w:color="auto"/>
        <w:bottom w:val="none" w:sz="0" w:space="0" w:color="auto"/>
        <w:right w:val="none" w:sz="0" w:space="0" w:color="auto"/>
      </w:divBdr>
    </w:div>
    <w:div w:id="1588540278">
      <w:bodyDiv w:val="1"/>
      <w:marLeft w:val="0"/>
      <w:marRight w:val="0"/>
      <w:marTop w:val="0"/>
      <w:marBottom w:val="0"/>
      <w:divBdr>
        <w:top w:val="none" w:sz="0" w:space="0" w:color="auto"/>
        <w:left w:val="none" w:sz="0" w:space="0" w:color="auto"/>
        <w:bottom w:val="none" w:sz="0" w:space="0" w:color="auto"/>
        <w:right w:val="none" w:sz="0" w:space="0" w:color="auto"/>
      </w:divBdr>
    </w:div>
    <w:div w:id="1882091870">
      <w:bodyDiv w:val="1"/>
      <w:marLeft w:val="0"/>
      <w:marRight w:val="0"/>
      <w:marTop w:val="0"/>
      <w:marBottom w:val="0"/>
      <w:divBdr>
        <w:top w:val="none" w:sz="0" w:space="0" w:color="auto"/>
        <w:left w:val="none" w:sz="0" w:space="0" w:color="auto"/>
        <w:bottom w:val="none" w:sz="0" w:space="0" w:color="auto"/>
        <w:right w:val="none" w:sz="0" w:space="0" w:color="auto"/>
      </w:divBdr>
    </w:div>
    <w:div w:id="1910843071">
      <w:bodyDiv w:val="1"/>
      <w:marLeft w:val="0"/>
      <w:marRight w:val="0"/>
      <w:marTop w:val="0"/>
      <w:marBottom w:val="0"/>
      <w:divBdr>
        <w:top w:val="none" w:sz="0" w:space="0" w:color="auto"/>
        <w:left w:val="none" w:sz="0" w:space="0" w:color="auto"/>
        <w:bottom w:val="none" w:sz="0" w:space="0" w:color="auto"/>
        <w:right w:val="none" w:sz="0" w:space="0" w:color="auto"/>
      </w:divBdr>
    </w:div>
    <w:div w:id="1952080985">
      <w:bodyDiv w:val="1"/>
      <w:marLeft w:val="0"/>
      <w:marRight w:val="0"/>
      <w:marTop w:val="0"/>
      <w:marBottom w:val="0"/>
      <w:divBdr>
        <w:top w:val="none" w:sz="0" w:space="0" w:color="auto"/>
        <w:left w:val="none" w:sz="0" w:space="0" w:color="auto"/>
        <w:bottom w:val="none" w:sz="0" w:space="0" w:color="auto"/>
        <w:right w:val="none" w:sz="0" w:space="0" w:color="auto"/>
      </w:divBdr>
    </w:div>
    <w:div w:id="206393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knovel.com/hotlink/pdf/id:kt00UC2IS4/software-testing-an-istqb/test-development-proce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unctionize.com/blog/the-impact-of-cognitive-bias-on-software-testing"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B0DE754-BFDA-4A60-BFC4-E60B98F7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Joshua</dc:creator>
  <cp:keywords/>
  <dc:description/>
  <cp:lastModifiedBy>Metro Aviation</cp:lastModifiedBy>
  <cp:revision>25</cp:revision>
  <dcterms:created xsi:type="dcterms:W3CDTF">2022-06-16T00:26:00Z</dcterms:created>
  <dcterms:modified xsi:type="dcterms:W3CDTF">2022-06-16T01:51:00Z</dcterms:modified>
</cp:coreProperties>
</file>