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49422" w14:textId="77777777" w:rsidR="00185677" w:rsidRPr="00570FB3" w:rsidRDefault="00185677" w:rsidP="00A64E74">
      <w:pPr>
        <w:jc w:val="right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0D438929" w14:textId="77777777" w:rsidR="00185677" w:rsidRPr="00570FB3" w:rsidRDefault="00185677" w:rsidP="00185677">
      <w:pPr>
        <w:spacing w:line="400" w:lineRule="exact"/>
        <w:rPr>
          <w:rFonts w:ascii="Times New Roman" w:eastAsia="宋体" w:hAnsi="Times New Roman" w:cs="Times New Roman"/>
          <w:bCs/>
          <w:sz w:val="28"/>
          <w:szCs w:val="28"/>
        </w:rPr>
      </w:pPr>
    </w:p>
    <w:p w14:paraId="72F1B532" w14:textId="77777777" w:rsidR="00185677" w:rsidRPr="00570FB3" w:rsidRDefault="00185677" w:rsidP="00185677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14:paraId="3DC12E0F" w14:textId="77777777" w:rsidR="00185677" w:rsidRPr="00570FB3" w:rsidRDefault="00185677" w:rsidP="00185677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14:paraId="3710C8B2" w14:textId="77777777" w:rsidR="00185677" w:rsidRPr="00570FB3" w:rsidRDefault="00185677" w:rsidP="00185677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14:paraId="19F026F0" w14:textId="77777777" w:rsidR="00185677" w:rsidRPr="00570FB3" w:rsidRDefault="00185677" w:rsidP="00185677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14:paraId="2D128999" w14:textId="77777777" w:rsidR="00185677" w:rsidRPr="00570FB3" w:rsidRDefault="00185677" w:rsidP="00185677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14:paraId="3B358634" w14:textId="77777777" w:rsidR="00185677" w:rsidRPr="00570FB3" w:rsidRDefault="00185677" w:rsidP="00185677">
      <w:pPr>
        <w:spacing w:line="0" w:lineRule="atLeast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0F6A47A5" w14:textId="6958514E" w:rsidR="00185677" w:rsidRPr="00570FB3" w:rsidRDefault="00185677" w:rsidP="00185677">
      <w:pPr>
        <w:wordWrap w:val="0"/>
        <w:spacing w:line="0" w:lineRule="atLeast"/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70FB3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="00B24908">
        <w:rPr>
          <w:rFonts w:ascii="Times New Roman" w:eastAsia="宋体" w:hAnsi="Times New Roman" w:cs="Times New Roman"/>
          <w:b/>
          <w:bCs/>
          <w:sz w:val="28"/>
          <w:szCs w:val="28"/>
        </w:rPr>
        <w:tab/>
      </w:r>
      <w:r w:rsidRPr="00570FB3">
        <w:rPr>
          <w:rFonts w:ascii="Times New Roman" w:eastAsia="宋体" w:hAnsi="Times New Roman" w:cs="Times New Roman"/>
          <w:b/>
          <w:bCs/>
          <w:sz w:val="28"/>
          <w:szCs w:val="28"/>
        </w:rPr>
        <w:t>实</w:t>
      </w:r>
      <w:r w:rsidRPr="00570FB3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Pr="00570FB3">
        <w:rPr>
          <w:rFonts w:ascii="Times New Roman" w:eastAsia="宋体" w:hAnsi="Times New Roman" w:cs="Times New Roman"/>
          <w:b/>
          <w:bCs/>
          <w:sz w:val="28"/>
          <w:szCs w:val="28"/>
        </w:rPr>
        <w:t>验</w:t>
      </w:r>
      <w:r w:rsidRPr="00570FB3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Pr="00570FB3">
        <w:rPr>
          <w:rFonts w:ascii="Times New Roman" w:eastAsia="宋体" w:hAnsi="Times New Roman" w:cs="Times New Roman"/>
          <w:b/>
          <w:bCs/>
          <w:sz w:val="28"/>
          <w:szCs w:val="28"/>
        </w:rPr>
        <w:t>报</w:t>
      </w:r>
      <w:r w:rsidRPr="00570FB3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Pr="00570FB3">
        <w:rPr>
          <w:rFonts w:ascii="Times New Roman" w:eastAsia="宋体" w:hAnsi="Times New Roman" w:cs="Times New Roman"/>
          <w:b/>
          <w:bCs/>
          <w:sz w:val="28"/>
          <w:szCs w:val="28"/>
        </w:rPr>
        <w:t>告</w:t>
      </w:r>
    </w:p>
    <w:p w14:paraId="7B4B34BE" w14:textId="77777777" w:rsidR="00185677" w:rsidRPr="00570FB3" w:rsidRDefault="00185677" w:rsidP="00185677">
      <w:pPr>
        <w:spacing w:line="360" w:lineRule="auto"/>
        <w:ind w:firstLineChars="100" w:firstLine="280"/>
        <w:jc w:val="center"/>
        <w:rPr>
          <w:rFonts w:ascii="Times New Roman" w:eastAsia="宋体" w:hAnsi="Times New Roman" w:cs="Times New Roman"/>
          <w:sz w:val="28"/>
          <w:szCs w:val="28"/>
        </w:rPr>
      </w:pPr>
    </w:p>
    <w:p w14:paraId="0F3358E2" w14:textId="77777777" w:rsidR="00185677" w:rsidRPr="00570FB3" w:rsidRDefault="00185677" w:rsidP="00185677">
      <w:pPr>
        <w:spacing w:line="360" w:lineRule="auto"/>
        <w:rPr>
          <w:rFonts w:ascii="Times New Roman" w:eastAsia="宋体" w:hAnsi="Times New Roman" w:cs="Times New Roman"/>
          <w:sz w:val="28"/>
          <w:szCs w:val="28"/>
        </w:rPr>
      </w:pPr>
    </w:p>
    <w:p w14:paraId="3FE59351" w14:textId="3491D54D" w:rsidR="00185677" w:rsidRPr="00570FB3" w:rsidRDefault="00185677" w:rsidP="00185677">
      <w:pPr>
        <w:spacing w:line="360" w:lineRule="auto"/>
        <w:rPr>
          <w:rFonts w:ascii="Times New Roman" w:eastAsia="宋体" w:hAnsi="Times New Roman" w:cs="Times New Roman"/>
          <w:sz w:val="28"/>
          <w:szCs w:val="28"/>
          <w:u w:val="single"/>
        </w:rPr>
      </w:pPr>
      <w:r w:rsidRPr="00570FB3">
        <w:rPr>
          <w:rFonts w:ascii="Times New Roman" w:eastAsia="宋体" w:hAnsi="Times New Roman" w:cs="Times New Roman"/>
          <w:sz w:val="28"/>
          <w:szCs w:val="28"/>
        </w:rPr>
        <w:t xml:space="preserve">     </w:t>
      </w:r>
      <w:r w:rsidRPr="00570FB3">
        <w:rPr>
          <w:rFonts w:ascii="Times New Roman" w:eastAsia="宋体" w:hAnsi="Times New Roman" w:cs="Times New Roman"/>
          <w:sz w:val="28"/>
          <w:szCs w:val="28"/>
        </w:rPr>
        <w:t>实验名称：</w:t>
      </w:r>
      <w:r w:rsidR="006D42C1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 w:rsidR="006D42C1">
        <w:rPr>
          <w:rFonts w:ascii="Times New Roman" w:eastAsia="宋体" w:hAnsi="Times New Roman" w:cs="Times New Roman"/>
          <w:sz w:val="28"/>
          <w:szCs w:val="28"/>
        </w:rPr>
        <w:t xml:space="preserve">      </w:t>
      </w:r>
      <w:r w:rsidRPr="00570FB3">
        <w:rPr>
          <w:rFonts w:ascii="Times New Roman" w:eastAsia="宋体" w:hAnsi="Times New Roman" w:cs="Times New Roman"/>
          <w:sz w:val="28"/>
          <w:szCs w:val="28"/>
          <w:u w:val="single"/>
        </w:rPr>
        <w:t>RISC-V 32I</w:t>
      </w:r>
      <w:r w:rsidRPr="00570FB3">
        <w:rPr>
          <w:rFonts w:ascii="Times New Roman" w:eastAsia="宋体" w:hAnsi="Times New Roman" w:cs="Times New Roman"/>
          <w:sz w:val="28"/>
          <w:szCs w:val="28"/>
          <w:u w:val="single"/>
        </w:rPr>
        <w:t>的实现与测试</w:t>
      </w:r>
    </w:p>
    <w:p w14:paraId="655173A0" w14:textId="77777777" w:rsidR="00185677" w:rsidRPr="00570FB3" w:rsidRDefault="00185677" w:rsidP="00185677">
      <w:pPr>
        <w:spacing w:line="360" w:lineRule="auto"/>
        <w:ind w:firstLineChars="336" w:firstLine="941"/>
        <w:jc w:val="center"/>
        <w:rPr>
          <w:rFonts w:ascii="Times New Roman" w:eastAsia="宋体" w:hAnsi="Times New Roman" w:cs="Times New Roman"/>
          <w:sz w:val="28"/>
          <w:szCs w:val="28"/>
        </w:rPr>
      </w:pPr>
    </w:p>
    <w:p w14:paraId="00CD9BDE" w14:textId="77777777" w:rsidR="00185677" w:rsidRPr="00570FB3" w:rsidRDefault="00185677" w:rsidP="00185677">
      <w:pPr>
        <w:spacing w:line="360" w:lineRule="auto"/>
        <w:ind w:firstLineChars="336" w:firstLine="941"/>
        <w:jc w:val="center"/>
        <w:rPr>
          <w:rFonts w:ascii="Times New Roman" w:eastAsia="宋体" w:hAnsi="Times New Roman" w:cs="Times New Roman"/>
          <w:sz w:val="28"/>
          <w:szCs w:val="28"/>
        </w:rPr>
      </w:pPr>
    </w:p>
    <w:p w14:paraId="6AE145D9" w14:textId="77777777" w:rsidR="00185677" w:rsidRPr="00570FB3" w:rsidRDefault="00185677" w:rsidP="00185677">
      <w:pPr>
        <w:spacing w:line="360" w:lineRule="auto"/>
        <w:ind w:firstLineChars="336" w:firstLine="941"/>
        <w:jc w:val="center"/>
        <w:rPr>
          <w:rFonts w:ascii="Times New Roman" w:eastAsia="宋体" w:hAnsi="Times New Roman" w:cs="Times New Roman"/>
          <w:sz w:val="28"/>
          <w:szCs w:val="28"/>
        </w:rPr>
      </w:pPr>
    </w:p>
    <w:p w14:paraId="5F418A7F" w14:textId="77777777" w:rsidR="00185677" w:rsidRPr="00570FB3" w:rsidRDefault="00185677" w:rsidP="00185677">
      <w:pPr>
        <w:spacing w:line="360" w:lineRule="auto"/>
        <w:ind w:firstLineChars="336" w:firstLine="941"/>
        <w:jc w:val="center"/>
        <w:rPr>
          <w:rFonts w:ascii="Times New Roman" w:eastAsia="宋体" w:hAnsi="Times New Roman" w:cs="Times New Roman"/>
          <w:sz w:val="28"/>
          <w:szCs w:val="28"/>
        </w:rPr>
      </w:pPr>
    </w:p>
    <w:p w14:paraId="706B0878" w14:textId="77777777" w:rsidR="00185677" w:rsidRPr="00570FB3" w:rsidRDefault="00185677" w:rsidP="00185677">
      <w:pPr>
        <w:spacing w:line="360" w:lineRule="auto"/>
        <w:ind w:firstLineChars="336" w:firstLine="941"/>
        <w:jc w:val="center"/>
        <w:rPr>
          <w:rFonts w:ascii="Times New Roman" w:eastAsia="宋体" w:hAnsi="Times New Roman" w:cs="Times New Roman"/>
          <w:sz w:val="28"/>
          <w:szCs w:val="28"/>
        </w:rPr>
      </w:pPr>
    </w:p>
    <w:p w14:paraId="4DD10FC1" w14:textId="77777777" w:rsidR="00185677" w:rsidRPr="00570FB3" w:rsidRDefault="00185677" w:rsidP="00185677">
      <w:pPr>
        <w:spacing w:line="600" w:lineRule="exact"/>
        <w:ind w:firstLineChars="213" w:firstLine="596"/>
        <w:jc w:val="left"/>
        <w:rPr>
          <w:rFonts w:ascii="Times New Roman" w:eastAsia="宋体" w:hAnsi="Times New Roman" w:cs="Times New Roman"/>
          <w:sz w:val="28"/>
          <w:szCs w:val="28"/>
          <w:u w:val="single"/>
        </w:rPr>
      </w:pPr>
      <w:r w:rsidRPr="00570FB3">
        <w:rPr>
          <w:rFonts w:ascii="Times New Roman" w:eastAsia="宋体" w:hAnsi="Times New Roman" w:cs="Times New Roman"/>
          <w:sz w:val="28"/>
          <w:szCs w:val="28"/>
        </w:rPr>
        <w:t>学</w:t>
      </w:r>
      <w:r w:rsidRPr="00570FB3">
        <w:rPr>
          <w:rFonts w:ascii="Times New Roman" w:eastAsia="宋体" w:hAnsi="Times New Roman" w:cs="Times New Roman"/>
          <w:sz w:val="28"/>
          <w:szCs w:val="28"/>
        </w:rPr>
        <w:t xml:space="preserve">    </w:t>
      </w:r>
      <w:r w:rsidRPr="00570FB3">
        <w:rPr>
          <w:rFonts w:ascii="Times New Roman" w:eastAsia="宋体" w:hAnsi="Times New Roman" w:cs="Times New Roman"/>
          <w:sz w:val="28"/>
          <w:szCs w:val="28"/>
        </w:rPr>
        <w:t>员：</w:t>
      </w:r>
      <w:r w:rsidRPr="00570FB3">
        <w:rPr>
          <w:rFonts w:ascii="Times New Roman" w:eastAsia="宋体" w:hAnsi="Times New Roman" w:cs="Times New Roman"/>
          <w:sz w:val="28"/>
          <w:szCs w:val="28"/>
          <w:u w:val="single"/>
        </w:rPr>
        <w:t xml:space="preserve">    </w:t>
      </w:r>
      <w:r w:rsidRPr="00570FB3">
        <w:rPr>
          <w:rFonts w:ascii="Times New Roman" w:eastAsia="宋体" w:hAnsi="Times New Roman" w:cs="Times New Roman"/>
          <w:sz w:val="28"/>
          <w:szCs w:val="28"/>
          <w:u w:val="single"/>
        </w:rPr>
        <w:t>邱哲豪</w:t>
      </w:r>
      <w:r w:rsidRPr="00570FB3">
        <w:rPr>
          <w:rFonts w:ascii="Times New Roman" w:eastAsia="宋体" w:hAnsi="Times New Roman" w:cs="Times New Roman"/>
          <w:sz w:val="28"/>
          <w:szCs w:val="28"/>
          <w:u w:val="single"/>
        </w:rPr>
        <w:t xml:space="preserve">      </w:t>
      </w:r>
      <w:r w:rsidRPr="00570FB3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570FB3">
        <w:rPr>
          <w:rFonts w:ascii="Times New Roman" w:eastAsia="宋体" w:hAnsi="Times New Roman" w:cs="Times New Roman"/>
          <w:sz w:val="28"/>
          <w:szCs w:val="28"/>
        </w:rPr>
        <w:t>学</w:t>
      </w:r>
      <w:r w:rsidRPr="00570FB3">
        <w:rPr>
          <w:rFonts w:ascii="Times New Roman" w:eastAsia="宋体" w:hAnsi="Times New Roman" w:cs="Times New Roman"/>
          <w:sz w:val="28"/>
          <w:szCs w:val="28"/>
        </w:rPr>
        <w:t xml:space="preserve">    </w:t>
      </w:r>
      <w:r w:rsidRPr="00570FB3">
        <w:rPr>
          <w:rFonts w:ascii="Times New Roman" w:eastAsia="宋体" w:hAnsi="Times New Roman" w:cs="Times New Roman"/>
          <w:sz w:val="28"/>
          <w:szCs w:val="28"/>
        </w:rPr>
        <w:t>号：</w:t>
      </w:r>
      <w:r w:rsidRPr="00570FB3">
        <w:rPr>
          <w:rFonts w:ascii="Times New Roman" w:eastAsia="宋体" w:hAnsi="Times New Roman" w:cs="Times New Roman"/>
          <w:sz w:val="28"/>
          <w:szCs w:val="28"/>
          <w:u w:val="single"/>
        </w:rPr>
        <w:t xml:space="preserve">      20023062       </w:t>
      </w:r>
    </w:p>
    <w:p w14:paraId="4CCB71B8" w14:textId="77777777" w:rsidR="00185677" w:rsidRPr="00570FB3" w:rsidRDefault="00185677" w:rsidP="00185677">
      <w:pPr>
        <w:rPr>
          <w:rFonts w:ascii="Times New Roman" w:eastAsia="宋体" w:hAnsi="Times New Roman" w:cs="Times New Roman"/>
          <w:sz w:val="28"/>
          <w:szCs w:val="28"/>
        </w:rPr>
      </w:pPr>
    </w:p>
    <w:p w14:paraId="33D68A3E" w14:textId="77777777" w:rsidR="00185677" w:rsidRPr="00570FB3" w:rsidRDefault="00185677" w:rsidP="00185677">
      <w:pPr>
        <w:rPr>
          <w:rFonts w:ascii="Times New Roman" w:eastAsia="宋体" w:hAnsi="Times New Roman" w:cs="Times New Roman"/>
          <w:sz w:val="28"/>
          <w:szCs w:val="28"/>
        </w:rPr>
      </w:pPr>
    </w:p>
    <w:p w14:paraId="488243AA" w14:textId="77777777" w:rsidR="00185677" w:rsidRPr="00570FB3" w:rsidRDefault="00185677" w:rsidP="00185677">
      <w:pPr>
        <w:rPr>
          <w:rFonts w:ascii="Times New Roman" w:eastAsia="宋体" w:hAnsi="Times New Roman" w:cs="Times New Roman"/>
          <w:sz w:val="28"/>
          <w:szCs w:val="28"/>
        </w:rPr>
      </w:pPr>
    </w:p>
    <w:p w14:paraId="486AB41D" w14:textId="16279455" w:rsidR="00185677" w:rsidRDefault="00185677" w:rsidP="00185677">
      <w:pPr>
        <w:widowControl/>
        <w:jc w:val="left"/>
        <w:rPr>
          <w:rFonts w:ascii="Times New Roman" w:eastAsia="宋体" w:hAnsi="Times New Roman" w:cs="Times New Roman"/>
          <w:bCs/>
          <w:sz w:val="28"/>
          <w:szCs w:val="28"/>
        </w:rPr>
      </w:pPr>
      <w:r w:rsidRPr="00570FB3">
        <w:rPr>
          <w:rFonts w:ascii="Times New Roman" w:eastAsia="宋体" w:hAnsi="Times New Roman" w:cs="Times New Roman"/>
          <w:bCs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-20863696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626A25" w14:textId="1D9015B7" w:rsidR="001D2879" w:rsidRPr="002C4441" w:rsidRDefault="001D2879" w:rsidP="00106EE0">
          <w:pPr>
            <w:pStyle w:val="TOC"/>
            <w:spacing w:line="480" w:lineRule="auto"/>
            <w:jc w:val="center"/>
            <w:rPr>
              <w:rFonts w:ascii="宋体" w:eastAsia="宋体" w:hAnsi="宋体"/>
              <w:color w:val="auto"/>
            </w:rPr>
          </w:pPr>
          <w:r w:rsidRPr="002C4441">
            <w:rPr>
              <w:rFonts w:ascii="宋体" w:eastAsia="宋体" w:hAnsi="宋体"/>
              <w:color w:val="auto"/>
              <w:lang w:val="zh-CN"/>
            </w:rPr>
            <w:t>目录</w:t>
          </w:r>
        </w:p>
        <w:p w14:paraId="318F4690" w14:textId="7D75B3C8" w:rsidR="00B24908" w:rsidRDefault="001D2879">
          <w:pPr>
            <w:pStyle w:val="TOC1"/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999310" w:history="1">
            <w:r w:rsidR="00B24908" w:rsidRPr="000B2E4B">
              <w:rPr>
                <w:rStyle w:val="a5"/>
                <w:rFonts w:eastAsia="宋体"/>
                <w:noProof/>
              </w:rPr>
              <w:t>一、</w:t>
            </w:r>
            <w:r w:rsidR="00B24908">
              <w:rPr>
                <w:noProof/>
                <w:szCs w:val="22"/>
              </w:rPr>
              <w:tab/>
            </w:r>
            <w:r w:rsidR="00B24908" w:rsidRPr="000B2E4B">
              <w:rPr>
                <w:rStyle w:val="a5"/>
                <w:rFonts w:eastAsia="宋体"/>
                <w:noProof/>
              </w:rPr>
              <w:t>实验要求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_Toc92999310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3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6092D03C" w14:textId="05FD51CD" w:rsidR="00B24908" w:rsidRDefault="00B24908">
          <w:pPr>
            <w:pStyle w:val="TOC1"/>
            <w:rPr>
              <w:noProof/>
              <w:szCs w:val="22"/>
            </w:rPr>
          </w:pPr>
          <w:hyperlink w:anchor="_Toc92999311" w:history="1">
            <w:r w:rsidRPr="000B2E4B">
              <w:rPr>
                <w:rStyle w:val="a5"/>
                <w:rFonts w:eastAsia="宋体"/>
                <w:noProof/>
              </w:rPr>
              <w:t>二、</w:t>
            </w:r>
            <w:r>
              <w:rPr>
                <w:noProof/>
                <w:szCs w:val="22"/>
              </w:rPr>
              <w:tab/>
            </w:r>
            <w:r w:rsidRPr="000B2E4B">
              <w:rPr>
                <w:rStyle w:val="a5"/>
                <w:rFonts w:eastAsia="宋体"/>
                <w:noProof/>
              </w:rPr>
              <w:t>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B8A66" w14:textId="60F01EB5" w:rsidR="00B24908" w:rsidRDefault="00B24908">
          <w:pPr>
            <w:pStyle w:val="TOC1"/>
            <w:rPr>
              <w:noProof/>
              <w:szCs w:val="22"/>
            </w:rPr>
          </w:pPr>
          <w:hyperlink w:anchor="_Toc92999312" w:history="1">
            <w:r w:rsidRPr="000B2E4B">
              <w:rPr>
                <w:rStyle w:val="a5"/>
                <w:rFonts w:eastAsia="宋体"/>
                <w:noProof/>
              </w:rPr>
              <w:t>三、</w:t>
            </w:r>
            <w:r>
              <w:rPr>
                <w:noProof/>
                <w:szCs w:val="22"/>
              </w:rPr>
              <w:tab/>
            </w:r>
            <w:r w:rsidRPr="000B2E4B">
              <w:rPr>
                <w:rStyle w:val="a5"/>
                <w:rFonts w:eastAsia="宋体"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96DE2" w14:textId="33AB2AAC" w:rsidR="00B24908" w:rsidRDefault="00B24908">
          <w:pPr>
            <w:pStyle w:val="TOC2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92999313" w:history="1">
            <w:r w:rsidRPr="000B2E4B">
              <w:rPr>
                <w:rStyle w:val="a5"/>
                <w:rFonts w:ascii="宋体" w:eastAsia="宋体" w:hAnsi="宋体"/>
                <w:noProof/>
              </w:rPr>
              <w:t>(一)</w:t>
            </w:r>
            <w:r>
              <w:rPr>
                <w:noProof/>
                <w:szCs w:val="22"/>
              </w:rPr>
              <w:tab/>
            </w:r>
            <w:r w:rsidRPr="000B2E4B">
              <w:rPr>
                <w:rStyle w:val="a5"/>
                <w:rFonts w:ascii="宋体" w:eastAsia="宋体" w:hAnsi="宋体"/>
                <w:noProof/>
              </w:rPr>
              <w:t>指令系统设计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93046" w14:textId="1E95071D" w:rsidR="00B24908" w:rsidRDefault="00B24908">
          <w:pPr>
            <w:pStyle w:val="TOC2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92999314" w:history="1">
            <w:r w:rsidRPr="000B2E4B">
              <w:rPr>
                <w:rStyle w:val="a5"/>
                <w:rFonts w:ascii="宋体" w:eastAsia="宋体" w:hAnsi="宋体"/>
                <w:noProof/>
              </w:rPr>
              <w:t>(二)</w:t>
            </w:r>
            <w:r>
              <w:rPr>
                <w:noProof/>
                <w:szCs w:val="22"/>
              </w:rPr>
              <w:tab/>
            </w:r>
            <w:r w:rsidRPr="000B2E4B">
              <w:rPr>
                <w:rStyle w:val="a5"/>
                <w:rFonts w:ascii="宋体" w:eastAsia="宋体" w:hAnsi="宋体"/>
                <w:noProof/>
              </w:rPr>
              <w:t>五级流水线CPU的设计与实现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DB79C" w14:textId="04AD089A" w:rsidR="00B24908" w:rsidRDefault="00B24908">
          <w:pPr>
            <w:pStyle w:val="TOC3"/>
            <w:rPr>
              <w:noProof/>
              <w:szCs w:val="22"/>
            </w:rPr>
          </w:pPr>
          <w:hyperlink w:anchor="_Toc92999315" w:history="1">
            <w:r w:rsidRPr="000B2E4B">
              <w:rPr>
                <w:rStyle w:val="a5"/>
                <w:rFonts w:ascii="宋体" w:eastAsia="宋体" w:hAnsi="宋体"/>
                <w:noProof/>
              </w:rPr>
              <w:t>1.</w:t>
            </w:r>
            <w:r>
              <w:rPr>
                <w:noProof/>
                <w:szCs w:val="22"/>
              </w:rPr>
              <w:tab/>
            </w:r>
            <w:r w:rsidRPr="000B2E4B">
              <w:rPr>
                <w:rStyle w:val="a5"/>
                <w:rFonts w:ascii="宋体" w:eastAsia="宋体" w:hAnsi="宋体"/>
                <w:noProof/>
              </w:rPr>
              <w:t>总体架构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9AEC5" w14:textId="163153AA" w:rsidR="00B24908" w:rsidRDefault="00B24908">
          <w:pPr>
            <w:pStyle w:val="TOC3"/>
            <w:rPr>
              <w:noProof/>
              <w:szCs w:val="22"/>
            </w:rPr>
          </w:pPr>
          <w:hyperlink w:anchor="_Toc92999316" w:history="1">
            <w:r w:rsidRPr="000B2E4B">
              <w:rPr>
                <w:rStyle w:val="a5"/>
                <w:rFonts w:ascii="Times New Roman" w:eastAsia="宋体" w:hAnsi="Times New Roman" w:cs="Times New Roman"/>
                <w:noProof/>
              </w:rPr>
              <w:t>2.</w:t>
            </w:r>
            <w:r>
              <w:rPr>
                <w:noProof/>
                <w:szCs w:val="22"/>
              </w:rPr>
              <w:tab/>
            </w:r>
            <w:r w:rsidRPr="000B2E4B">
              <w:rPr>
                <w:rStyle w:val="a5"/>
                <w:rFonts w:ascii="Times New Roman" w:eastAsia="宋体" w:hAnsi="Times New Roman" w:cs="Times New Roman"/>
                <w:noProof/>
              </w:rPr>
              <w:t>IF</w:t>
            </w:r>
            <w:r w:rsidRPr="000B2E4B">
              <w:rPr>
                <w:rStyle w:val="a5"/>
                <w:rFonts w:ascii="Times New Roman" w:eastAsia="宋体" w:hAnsi="Times New Roman" w:cs="Times New Roman"/>
                <w:noProof/>
              </w:rPr>
              <w:t>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27FE6" w14:textId="72E1796F" w:rsidR="00B24908" w:rsidRDefault="00B24908">
          <w:pPr>
            <w:pStyle w:val="TOC3"/>
            <w:rPr>
              <w:noProof/>
              <w:szCs w:val="22"/>
            </w:rPr>
          </w:pPr>
          <w:hyperlink w:anchor="_Toc92999317" w:history="1">
            <w:r w:rsidRPr="000B2E4B">
              <w:rPr>
                <w:rStyle w:val="a5"/>
                <w:rFonts w:ascii="Times New Roman" w:eastAsia="宋体" w:hAnsi="Times New Roman" w:cs="Times New Roman"/>
                <w:noProof/>
              </w:rPr>
              <w:t>3.</w:t>
            </w:r>
            <w:r>
              <w:rPr>
                <w:noProof/>
                <w:szCs w:val="22"/>
              </w:rPr>
              <w:tab/>
            </w:r>
            <w:r w:rsidRPr="000B2E4B">
              <w:rPr>
                <w:rStyle w:val="a5"/>
                <w:rFonts w:ascii="Times New Roman" w:eastAsia="宋体" w:hAnsi="Times New Roman" w:cs="Times New Roman"/>
                <w:noProof/>
              </w:rPr>
              <w:t>ID</w:t>
            </w:r>
            <w:r w:rsidRPr="000B2E4B">
              <w:rPr>
                <w:rStyle w:val="a5"/>
                <w:rFonts w:ascii="Times New Roman" w:eastAsia="宋体" w:hAnsi="Times New Roman" w:cs="Times New Roman"/>
                <w:noProof/>
              </w:rPr>
              <w:t>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18D92" w14:textId="24E8D3AE" w:rsidR="00B24908" w:rsidRDefault="00B24908">
          <w:pPr>
            <w:pStyle w:val="TOC3"/>
            <w:rPr>
              <w:noProof/>
              <w:szCs w:val="22"/>
            </w:rPr>
          </w:pPr>
          <w:hyperlink w:anchor="_Toc92999318" w:history="1">
            <w:r w:rsidRPr="000B2E4B">
              <w:rPr>
                <w:rStyle w:val="a5"/>
                <w:rFonts w:ascii="Times New Roman" w:eastAsia="宋体" w:hAnsi="Times New Roman" w:cs="Times New Roman"/>
                <w:noProof/>
              </w:rPr>
              <w:t>4.</w:t>
            </w:r>
            <w:r>
              <w:rPr>
                <w:noProof/>
                <w:szCs w:val="22"/>
              </w:rPr>
              <w:tab/>
            </w:r>
            <w:r w:rsidRPr="000B2E4B">
              <w:rPr>
                <w:rStyle w:val="a5"/>
                <w:rFonts w:ascii="Times New Roman" w:eastAsia="宋体" w:hAnsi="Times New Roman" w:cs="Times New Roman"/>
                <w:noProof/>
              </w:rPr>
              <w:t>EXE</w:t>
            </w:r>
            <w:r w:rsidRPr="000B2E4B">
              <w:rPr>
                <w:rStyle w:val="a5"/>
                <w:rFonts w:ascii="Times New Roman" w:eastAsia="宋体" w:hAnsi="Times New Roman" w:cs="Times New Roman"/>
                <w:noProof/>
              </w:rPr>
              <w:t>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0ECFC" w14:textId="26116FCC" w:rsidR="00B24908" w:rsidRDefault="00B24908">
          <w:pPr>
            <w:pStyle w:val="TOC3"/>
            <w:rPr>
              <w:noProof/>
              <w:szCs w:val="22"/>
            </w:rPr>
          </w:pPr>
          <w:hyperlink w:anchor="_Toc92999319" w:history="1">
            <w:r w:rsidRPr="000B2E4B">
              <w:rPr>
                <w:rStyle w:val="a5"/>
                <w:rFonts w:ascii="Times New Roman" w:eastAsia="宋体" w:hAnsi="Times New Roman" w:cs="Times New Roman"/>
                <w:noProof/>
              </w:rPr>
              <w:t>5.</w:t>
            </w:r>
            <w:r>
              <w:rPr>
                <w:noProof/>
                <w:szCs w:val="22"/>
              </w:rPr>
              <w:tab/>
            </w:r>
            <w:r w:rsidRPr="000B2E4B">
              <w:rPr>
                <w:rStyle w:val="a5"/>
                <w:rFonts w:ascii="Times New Roman" w:eastAsia="宋体" w:hAnsi="Times New Roman" w:cs="Times New Roman"/>
                <w:noProof/>
              </w:rPr>
              <w:t>MEM</w:t>
            </w:r>
            <w:r w:rsidRPr="000B2E4B">
              <w:rPr>
                <w:rStyle w:val="a5"/>
                <w:rFonts w:ascii="Times New Roman" w:eastAsia="宋体" w:hAnsi="Times New Roman" w:cs="Times New Roman"/>
                <w:noProof/>
              </w:rPr>
              <w:t>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05C4E" w14:textId="5E27590E" w:rsidR="00B24908" w:rsidRDefault="00B24908">
          <w:pPr>
            <w:pStyle w:val="TOC3"/>
            <w:rPr>
              <w:noProof/>
              <w:szCs w:val="22"/>
            </w:rPr>
          </w:pPr>
          <w:hyperlink w:anchor="_Toc92999320" w:history="1">
            <w:r w:rsidRPr="000B2E4B">
              <w:rPr>
                <w:rStyle w:val="a5"/>
                <w:rFonts w:ascii="Times New Roman" w:eastAsia="宋体" w:hAnsi="Times New Roman" w:cs="Times New Roman"/>
                <w:noProof/>
              </w:rPr>
              <w:t>6.</w:t>
            </w:r>
            <w:r>
              <w:rPr>
                <w:noProof/>
                <w:szCs w:val="22"/>
              </w:rPr>
              <w:tab/>
            </w:r>
            <w:r w:rsidRPr="000B2E4B">
              <w:rPr>
                <w:rStyle w:val="a5"/>
                <w:rFonts w:ascii="Times New Roman" w:eastAsia="宋体" w:hAnsi="Times New Roman" w:cs="Times New Roman"/>
                <w:noProof/>
              </w:rPr>
              <w:t>WB</w:t>
            </w:r>
            <w:r w:rsidRPr="000B2E4B">
              <w:rPr>
                <w:rStyle w:val="a5"/>
                <w:rFonts w:ascii="Times New Roman" w:eastAsia="宋体" w:hAnsi="Times New Roman" w:cs="Times New Roman"/>
                <w:noProof/>
              </w:rPr>
              <w:t>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21798" w14:textId="408F3A4C" w:rsidR="00B24908" w:rsidRDefault="00B24908">
          <w:pPr>
            <w:pStyle w:val="TOC1"/>
            <w:rPr>
              <w:noProof/>
              <w:szCs w:val="22"/>
            </w:rPr>
          </w:pPr>
          <w:hyperlink w:anchor="_Toc92999321" w:history="1">
            <w:r w:rsidRPr="000B2E4B">
              <w:rPr>
                <w:rStyle w:val="a5"/>
                <w:noProof/>
              </w:rPr>
              <w:t>四.系统验证与测试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FF46A" w14:textId="1856EDBB" w:rsidR="00B24908" w:rsidRDefault="00B2490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92999322" w:history="1">
            <w:r w:rsidRPr="000B2E4B">
              <w:rPr>
                <w:rStyle w:val="a5"/>
                <w:rFonts w:ascii="Times New Roman" w:eastAsia="黑体" w:hAnsi="Times New Roman" w:cs="Times New Roman"/>
                <w:noProof/>
                <w:kern w:val="28"/>
              </w:rPr>
              <w:t>（一）编译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06A50" w14:textId="7344DF84" w:rsidR="00B24908" w:rsidRDefault="00B2490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92999323" w:history="1">
            <w:r w:rsidRPr="000B2E4B">
              <w:rPr>
                <w:rStyle w:val="a5"/>
                <w:rFonts w:ascii="Times New Roman" w:eastAsia="黑体" w:hAnsi="Times New Roman" w:cs="Times New Roman"/>
                <w:noProof/>
                <w:kern w:val="28"/>
              </w:rPr>
              <w:t>（二）</w:t>
            </w:r>
            <w:r w:rsidRPr="000B2E4B">
              <w:rPr>
                <w:rStyle w:val="a5"/>
                <w:rFonts w:ascii="Times New Roman" w:eastAsia="黑体" w:hAnsi="Times New Roman" w:cs="Times New Roman"/>
                <w:noProof/>
                <w:kern w:val="28"/>
              </w:rPr>
              <w:t>spike</w:t>
            </w:r>
            <w:r w:rsidRPr="000B2E4B">
              <w:rPr>
                <w:rStyle w:val="a5"/>
                <w:rFonts w:ascii="Times New Roman" w:eastAsia="黑体" w:hAnsi="Times New Roman" w:cs="Times New Roman"/>
                <w:noProof/>
                <w:kern w:val="28"/>
              </w:rPr>
              <w:t>模拟器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B56CE" w14:textId="05D442C0" w:rsidR="00B24908" w:rsidRDefault="00B24908">
          <w:pPr>
            <w:pStyle w:val="TOC1"/>
            <w:rPr>
              <w:noProof/>
              <w:szCs w:val="22"/>
            </w:rPr>
          </w:pPr>
          <w:hyperlink w:anchor="_Toc92999324" w:history="1">
            <w:r w:rsidRPr="000B2E4B">
              <w:rPr>
                <w:rStyle w:val="a5"/>
                <w:noProof/>
              </w:rPr>
              <w:t>五、实验结果分析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DEB37" w14:textId="36E92BF8" w:rsidR="00B24908" w:rsidRDefault="00B24908">
          <w:pPr>
            <w:pStyle w:val="TOC3"/>
            <w:rPr>
              <w:noProof/>
              <w:szCs w:val="22"/>
            </w:rPr>
          </w:pPr>
          <w:hyperlink w:anchor="_Toc92999325" w:history="1">
            <w:r w:rsidRPr="000B2E4B">
              <w:rPr>
                <w:rStyle w:val="a5"/>
                <w:noProof/>
              </w:rPr>
              <w:t>1.</w:t>
            </w:r>
            <w:r>
              <w:rPr>
                <w:noProof/>
                <w:szCs w:val="22"/>
              </w:rPr>
              <w:tab/>
            </w:r>
            <w:r w:rsidRPr="000B2E4B">
              <w:rPr>
                <w:rStyle w:val="a5"/>
                <w:noProof/>
              </w:rPr>
              <w:t>Fibonacci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5504F" w14:textId="1C6B87CD" w:rsidR="00B24908" w:rsidRDefault="00B24908">
          <w:pPr>
            <w:pStyle w:val="TOC1"/>
            <w:rPr>
              <w:noProof/>
              <w:szCs w:val="22"/>
            </w:rPr>
          </w:pPr>
          <w:hyperlink w:anchor="_Toc92999326" w:history="1">
            <w:r w:rsidRPr="000B2E4B">
              <w:rPr>
                <w:rStyle w:val="a5"/>
                <w:noProof/>
              </w:rPr>
              <w:t>（1）</w:t>
            </w:r>
            <w:r>
              <w:rPr>
                <w:noProof/>
                <w:szCs w:val="22"/>
              </w:rPr>
              <w:tab/>
            </w:r>
            <w:r w:rsidRPr="000B2E4B">
              <w:rPr>
                <w:rStyle w:val="a5"/>
                <w:noProof/>
              </w:rPr>
              <w:t>. C程序实现计算第n个斐波那契数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6AA6F" w14:textId="23CCAB37" w:rsidR="00B24908" w:rsidRDefault="00B24908">
          <w:pPr>
            <w:pStyle w:val="TOC1"/>
            <w:rPr>
              <w:noProof/>
              <w:szCs w:val="22"/>
            </w:rPr>
          </w:pPr>
          <w:hyperlink w:anchor="_Toc92999327" w:history="1">
            <w:r w:rsidRPr="000B2E4B">
              <w:rPr>
                <w:rStyle w:val="a5"/>
                <w:noProof/>
              </w:rPr>
              <w:t>（2）. RV汇编实现计算第n个斐波那契数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545F4" w14:textId="72824F8B" w:rsidR="00B24908" w:rsidRDefault="00B24908">
          <w:pPr>
            <w:pStyle w:val="TOC3"/>
            <w:rPr>
              <w:noProof/>
              <w:szCs w:val="22"/>
            </w:rPr>
          </w:pPr>
          <w:hyperlink w:anchor="_Toc92999328" w:history="1">
            <w:r w:rsidRPr="000B2E4B">
              <w:rPr>
                <w:rStyle w:val="a5"/>
                <w:noProof/>
              </w:rPr>
              <w:t>2. BubbleSort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9957B" w14:textId="0205E5E0" w:rsidR="00B24908" w:rsidRDefault="00B24908">
          <w:pPr>
            <w:pStyle w:val="TOC1"/>
            <w:rPr>
              <w:noProof/>
              <w:szCs w:val="22"/>
            </w:rPr>
          </w:pPr>
          <w:hyperlink w:anchor="_Toc92999329" w:history="1">
            <w:r w:rsidRPr="000B2E4B">
              <w:rPr>
                <w:rStyle w:val="a5"/>
                <w:noProof/>
              </w:rPr>
              <w:t>（1）C程序实现冒泡排序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8627A" w14:textId="649CDAA1" w:rsidR="00B24908" w:rsidRDefault="00B24908">
          <w:pPr>
            <w:pStyle w:val="TOC1"/>
            <w:rPr>
              <w:noProof/>
              <w:szCs w:val="22"/>
            </w:rPr>
          </w:pPr>
          <w:hyperlink w:anchor="_Toc92999330" w:history="1">
            <w:r w:rsidRPr="000B2E4B">
              <w:rPr>
                <w:rStyle w:val="a5"/>
                <w:noProof/>
              </w:rPr>
              <w:t>（2）. RV汇编实现冒泡排序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6D783" w14:textId="689F5D7B" w:rsidR="00B24908" w:rsidRDefault="00B2490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92999331" w:history="1">
            <w:r w:rsidRPr="000B2E4B">
              <w:rPr>
                <w:rStyle w:val="a5"/>
                <w:rFonts w:ascii="Times New Roman" w:eastAsia="宋体" w:hAnsi="Times New Roman" w:cs="Times New Roman"/>
                <w:noProof/>
              </w:rPr>
              <w:t>3</w:t>
            </w:r>
            <w:r w:rsidRPr="000B2E4B">
              <w:rPr>
                <w:rStyle w:val="a5"/>
                <w:rFonts w:ascii="Times New Roman" w:eastAsia="宋体" w:hAnsi="Times New Roman" w:cs="Times New Roman"/>
                <w:noProof/>
              </w:rPr>
              <w:t>、实验结果及分析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6735D" w14:textId="79E9B0F5" w:rsidR="00B24908" w:rsidRDefault="00B2490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92999332" w:history="1">
            <w:r w:rsidRPr="000B2E4B">
              <w:rPr>
                <w:rStyle w:val="a5"/>
                <w:noProof/>
              </w:rPr>
              <w:t>（1）C程序计算第n个斐波那契数的结果及分析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48828" w14:textId="39F90020" w:rsidR="00B24908" w:rsidRDefault="00B2490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92999333" w:history="1">
            <w:r w:rsidRPr="000B2E4B">
              <w:rPr>
                <w:rStyle w:val="a5"/>
                <w:noProof/>
              </w:rPr>
              <w:t>（2）RV汇编计算第n个斐波那契数的结果及分析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84A6A" w14:textId="5C435A89" w:rsidR="00B24908" w:rsidRDefault="00B2490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92999334" w:history="1">
            <w:r w:rsidRPr="000B2E4B">
              <w:rPr>
                <w:rStyle w:val="a5"/>
                <w:noProof/>
              </w:rPr>
              <w:t>（3）C程序实现冒泡排序的结果及分析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B7CDB" w14:textId="612DDC8B" w:rsidR="00B24908" w:rsidRDefault="00B2490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92999335" w:history="1">
            <w:r w:rsidRPr="000B2E4B">
              <w:rPr>
                <w:rStyle w:val="a5"/>
                <w:noProof/>
              </w:rPr>
              <w:t>（4）RV汇编实现冒泡排序的结果及分析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F0D32" w14:textId="6691A7CF" w:rsidR="001D2879" w:rsidRDefault="001D2879" w:rsidP="00106EE0">
          <w:pPr>
            <w:spacing w:line="48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4C47FAE" w14:textId="65D35701" w:rsidR="001D2879" w:rsidRPr="00570FB3" w:rsidRDefault="001D2879" w:rsidP="00185677">
      <w:pPr>
        <w:widowControl/>
        <w:jc w:val="left"/>
        <w:rPr>
          <w:rFonts w:ascii="Times New Roman" w:eastAsia="宋体" w:hAnsi="Times New Roman" w:cs="Times New Roman"/>
          <w:bCs/>
          <w:sz w:val="28"/>
          <w:szCs w:val="28"/>
        </w:rPr>
      </w:pPr>
      <w:r>
        <w:rPr>
          <w:rFonts w:ascii="Times New Roman" w:eastAsia="宋体" w:hAnsi="Times New Roman" w:cs="Times New Roman"/>
          <w:bCs/>
          <w:sz w:val="28"/>
          <w:szCs w:val="28"/>
        </w:rPr>
        <w:br w:type="page"/>
      </w:r>
    </w:p>
    <w:p w14:paraId="67BBF276" w14:textId="4900607E" w:rsidR="00185677" w:rsidRPr="00570FB3" w:rsidRDefault="008F7680" w:rsidP="008F7680">
      <w:pPr>
        <w:pStyle w:val="10"/>
        <w:numPr>
          <w:ilvl w:val="0"/>
          <w:numId w:val="4"/>
        </w:numPr>
        <w:rPr>
          <w:rFonts w:eastAsia="宋体"/>
          <w:sz w:val="28"/>
          <w:szCs w:val="28"/>
        </w:rPr>
      </w:pPr>
      <w:bookmarkStart w:id="0" w:name="_Toc92999310"/>
      <w:r>
        <w:rPr>
          <w:rFonts w:eastAsia="宋体" w:hint="eastAsia"/>
          <w:sz w:val="28"/>
          <w:szCs w:val="28"/>
        </w:rPr>
        <w:lastRenderedPageBreak/>
        <w:t>实验要求</w:t>
      </w:r>
      <w:bookmarkEnd w:id="0"/>
    </w:p>
    <w:p w14:paraId="30518F08" w14:textId="77777777" w:rsidR="00185677" w:rsidRPr="00FE3024" w:rsidRDefault="00185677" w:rsidP="00FE302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E3024">
        <w:rPr>
          <w:rFonts w:ascii="Times New Roman" w:eastAsia="宋体" w:hAnsi="Times New Roman" w:cs="Times New Roman"/>
          <w:sz w:val="24"/>
          <w:szCs w:val="24"/>
        </w:rPr>
        <w:t xml:space="preserve">1. </w:t>
      </w:r>
      <w:r w:rsidRPr="00FE3024">
        <w:rPr>
          <w:rFonts w:ascii="Times New Roman" w:eastAsia="宋体" w:hAnsi="Times New Roman" w:cs="Times New Roman"/>
          <w:sz w:val="24"/>
          <w:szCs w:val="24"/>
        </w:rPr>
        <w:t>实现</w:t>
      </w:r>
      <w:r w:rsidRPr="00FE3024">
        <w:rPr>
          <w:rFonts w:ascii="Times New Roman" w:eastAsia="宋体" w:hAnsi="Times New Roman" w:cs="Times New Roman"/>
          <w:sz w:val="24"/>
          <w:szCs w:val="24"/>
        </w:rPr>
        <w:t>RISC-V</w:t>
      </w:r>
      <w:r w:rsidRPr="00FE3024">
        <w:rPr>
          <w:rFonts w:ascii="Times New Roman" w:eastAsia="宋体" w:hAnsi="Times New Roman" w:cs="Times New Roman"/>
          <w:sz w:val="24"/>
          <w:szCs w:val="24"/>
        </w:rPr>
        <w:t>的子集，即所有</w:t>
      </w:r>
      <w:r w:rsidRPr="00FE3024">
        <w:rPr>
          <w:rFonts w:ascii="Times New Roman" w:eastAsia="宋体" w:hAnsi="Times New Roman" w:cs="Times New Roman"/>
          <w:sz w:val="24"/>
          <w:szCs w:val="24"/>
        </w:rPr>
        <w:t>32</w:t>
      </w:r>
      <w:r w:rsidRPr="00FE3024">
        <w:rPr>
          <w:rFonts w:ascii="Times New Roman" w:eastAsia="宋体" w:hAnsi="Times New Roman" w:cs="Times New Roman"/>
          <w:sz w:val="24"/>
          <w:szCs w:val="24"/>
        </w:rPr>
        <w:t>位的</w:t>
      </w:r>
      <w:r w:rsidRPr="00FE3024">
        <w:rPr>
          <w:rFonts w:ascii="Times New Roman" w:eastAsia="宋体" w:hAnsi="Times New Roman" w:cs="Times New Roman"/>
          <w:sz w:val="24"/>
          <w:szCs w:val="24"/>
        </w:rPr>
        <w:t>I</w:t>
      </w:r>
      <w:r w:rsidRPr="00FE3024">
        <w:rPr>
          <w:rFonts w:ascii="Times New Roman" w:eastAsia="宋体" w:hAnsi="Times New Roman" w:cs="Times New Roman"/>
          <w:sz w:val="24"/>
          <w:szCs w:val="24"/>
        </w:rPr>
        <w:t>类指令共</w:t>
      </w:r>
      <w:r w:rsidRPr="00FE3024">
        <w:rPr>
          <w:rFonts w:ascii="Times New Roman" w:eastAsia="宋体" w:hAnsi="Times New Roman" w:cs="Times New Roman"/>
          <w:sz w:val="24"/>
          <w:szCs w:val="24"/>
        </w:rPr>
        <w:t>47</w:t>
      </w:r>
      <w:r w:rsidRPr="00FE3024">
        <w:rPr>
          <w:rFonts w:ascii="Times New Roman" w:eastAsia="宋体" w:hAnsi="Times New Roman" w:cs="Times New Roman"/>
          <w:sz w:val="24"/>
          <w:szCs w:val="24"/>
        </w:rPr>
        <w:t>条；</w:t>
      </w:r>
    </w:p>
    <w:p w14:paraId="4A97C8F3" w14:textId="7D5C0554" w:rsidR="00185677" w:rsidRPr="00FE3024" w:rsidRDefault="006D42C1" w:rsidP="00FE302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2</w:t>
      </w:r>
      <w:r w:rsidR="00185677" w:rsidRPr="00FE3024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="00185677" w:rsidRPr="00FE3024">
        <w:rPr>
          <w:rFonts w:ascii="Times New Roman" w:eastAsia="宋体" w:hAnsi="Times New Roman" w:cs="Times New Roman"/>
          <w:sz w:val="24"/>
          <w:szCs w:val="24"/>
        </w:rPr>
        <w:t>对所实现的</w:t>
      </w:r>
      <w:r w:rsidR="00185677" w:rsidRPr="00FE3024">
        <w:rPr>
          <w:rFonts w:ascii="Times New Roman" w:eastAsia="宋体" w:hAnsi="Times New Roman" w:cs="Times New Roman"/>
          <w:sz w:val="24"/>
          <w:szCs w:val="24"/>
        </w:rPr>
        <w:t>CPU</w:t>
      </w:r>
      <w:r w:rsidR="00185677" w:rsidRPr="00FE3024">
        <w:rPr>
          <w:rFonts w:ascii="Times New Roman" w:eastAsia="宋体" w:hAnsi="Times New Roman" w:cs="Times New Roman"/>
          <w:sz w:val="24"/>
          <w:szCs w:val="24"/>
        </w:rPr>
        <w:t>验证所设计的指令系统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C04DD35" w14:textId="2DE2481A" w:rsidR="00185677" w:rsidRPr="00570FB3" w:rsidRDefault="008F7680" w:rsidP="008F7680">
      <w:pPr>
        <w:pStyle w:val="10"/>
        <w:numPr>
          <w:ilvl w:val="0"/>
          <w:numId w:val="4"/>
        </w:numPr>
        <w:rPr>
          <w:rFonts w:eastAsia="宋体"/>
          <w:sz w:val="28"/>
          <w:szCs w:val="28"/>
        </w:rPr>
      </w:pPr>
      <w:bookmarkStart w:id="1" w:name="_Toc92999311"/>
      <w:r>
        <w:rPr>
          <w:rFonts w:eastAsia="宋体" w:hint="eastAsia"/>
          <w:sz w:val="28"/>
          <w:szCs w:val="28"/>
        </w:rPr>
        <w:t>环境配置</w:t>
      </w:r>
      <w:bookmarkEnd w:id="1"/>
    </w:p>
    <w:p w14:paraId="21A7064F" w14:textId="77777777" w:rsidR="00185677" w:rsidRPr="00FE3024" w:rsidRDefault="00185677" w:rsidP="00FE3024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E3024">
        <w:rPr>
          <w:rFonts w:ascii="Times New Roman" w:eastAsia="宋体" w:hAnsi="Times New Roman" w:cs="Times New Roman"/>
          <w:sz w:val="24"/>
          <w:szCs w:val="24"/>
        </w:rPr>
        <w:t>vivado 2019.2</w:t>
      </w:r>
    </w:p>
    <w:p w14:paraId="1FA9C630" w14:textId="0DCF5E05" w:rsidR="00185677" w:rsidRPr="00FE3024" w:rsidRDefault="00185677" w:rsidP="00FE3024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E3024">
        <w:rPr>
          <w:rFonts w:ascii="Times New Roman" w:eastAsia="宋体" w:hAnsi="Times New Roman" w:cs="Times New Roman"/>
          <w:sz w:val="24"/>
          <w:szCs w:val="24"/>
        </w:rPr>
        <w:t>riscv-gnu-toolchain</w:t>
      </w:r>
    </w:p>
    <w:p w14:paraId="47501529" w14:textId="77638EC1" w:rsidR="00185677" w:rsidRPr="00570FB3" w:rsidRDefault="008F7680" w:rsidP="008F7680">
      <w:pPr>
        <w:pStyle w:val="10"/>
        <w:numPr>
          <w:ilvl w:val="0"/>
          <w:numId w:val="4"/>
        </w:numPr>
        <w:rPr>
          <w:rFonts w:eastAsia="宋体"/>
          <w:sz w:val="28"/>
          <w:szCs w:val="28"/>
        </w:rPr>
      </w:pPr>
      <w:bookmarkStart w:id="2" w:name="_Toc92999312"/>
      <w:r>
        <w:rPr>
          <w:rFonts w:eastAsia="宋体" w:hint="eastAsia"/>
          <w:sz w:val="28"/>
          <w:szCs w:val="28"/>
        </w:rPr>
        <w:t>实验步骤</w:t>
      </w:r>
      <w:bookmarkEnd w:id="2"/>
    </w:p>
    <w:p w14:paraId="398D1D11" w14:textId="346B6867" w:rsidR="00185677" w:rsidRPr="002C4441" w:rsidRDefault="00185677" w:rsidP="002C4441">
      <w:pPr>
        <w:pStyle w:val="20"/>
        <w:numPr>
          <w:ilvl w:val="0"/>
          <w:numId w:val="5"/>
        </w:numPr>
        <w:spacing w:before="0" w:after="0"/>
        <w:rPr>
          <w:rFonts w:ascii="宋体" w:eastAsia="宋体" w:hAnsi="宋体"/>
          <w:sz w:val="28"/>
          <w:szCs w:val="28"/>
        </w:rPr>
      </w:pPr>
      <w:bookmarkStart w:id="3" w:name="_Toc92999313"/>
      <w:r w:rsidRPr="002C4441">
        <w:rPr>
          <w:rFonts w:ascii="宋体" w:eastAsia="宋体" w:hAnsi="宋体" w:hint="eastAsia"/>
          <w:sz w:val="28"/>
          <w:szCs w:val="28"/>
        </w:rPr>
        <w:t>指令系统设计</w:t>
      </w:r>
      <w:bookmarkEnd w:id="3"/>
    </w:p>
    <w:p w14:paraId="17910E57" w14:textId="4BC50EEA" w:rsidR="00550298" w:rsidRPr="00FE3024" w:rsidRDefault="00550298" w:rsidP="00550298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E3024">
        <w:rPr>
          <w:rFonts w:ascii="Times New Roman" w:eastAsia="宋体" w:hAnsi="Times New Roman" w:cs="Times New Roman" w:hint="eastAsia"/>
          <w:sz w:val="24"/>
          <w:szCs w:val="24"/>
        </w:rPr>
        <w:t>本次设计中指令集包括</w:t>
      </w:r>
      <w:r w:rsidRPr="00FE3024">
        <w:rPr>
          <w:rFonts w:ascii="Times New Roman" w:eastAsia="宋体" w:hAnsi="Times New Roman" w:cs="Times New Roman"/>
          <w:sz w:val="24"/>
          <w:szCs w:val="24"/>
        </w:rPr>
        <w:t>RV32I</w:t>
      </w:r>
      <w:r w:rsidRPr="00FE3024">
        <w:rPr>
          <w:rFonts w:ascii="Times New Roman" w:eastAsia="宋体" w:hAnsi="Times New Roman" w:cs="Times New Roman" w:hint="eastAsia"/>
          <w:sz w:val="24"/>
          <w:szCs w:val="24"/>
        </w:rPr>
        <w:t>的条指令，具体如表一所示。</w:t>
      </w:r>
    </w:p>
    <w:p w14:paraId="7BFEEB92" w14:textId="2E5A3AE6" w:rsidR="00550298" w:rsidRPr="00FE3024" w:rsidRDefault="00550298" w:rsidP="00FE3024">
      <w:pPr>
        <w:spacing w:before="240" w:after="240"/>
        <w:jc w:val="center"/>
        <w:rPr>
          <w:rFonts w:ascii="Times New Roman" w:eastAsia="宋体" w:hAnsi="Times New Roman" w:cs="Times New Roman"/>
          <w:b/>
          <w:bCs/>
          <w:sz w:val="22"/>
          <w:szCs w:val="22"/>
        </w:rPr>
      </w:pPr>
      <w:r w:rsidRPr="00FE3024">
        <w:rPr>
          <w:rFonts w:ascii="Times New Roman" w:eastAsia="宋体" w:hAnsi="Times New Roman" w:cs="Times New Roman"/>
          <w:b/>
          <w:bCs/>
          <w:sz w:val="22"/>
          <w:szCs w:val="22"/>
        </w:rPr>
        <w:t>表</w:t>
      </w:r>
      <w:r w:rsidRPr="00FE3024">
        <w:rPr>
          <w:rFonts w:ascii="Times New Roman" w:eastAsia="宋体" w:hAnsi="Times New Roman" w:cs="Times New Roman"/>
          <w:b/>
          <w:bCs/>
          <w:sz w:val="22"/>
          <w:szCs w:val="22"/>
        </w:rPr>
        <w:t>1.</w:t>
      </w:r>
      <w:r w:rsidRPr="00FE3024">
        <w:rPr>
          <w:rFonts w:ascii="Times New Roman" w:eastAsia="宋体" w:hAnsi="Times New Roman" w:cs="Times New Roman" w:hint="eastAsia"/>
          <w:b/>
          <w:bCs/>
          <w:sz w:val="22"/>
          <w:szCs w:val="22"/>
        </w:rPr>
        <w:t>指令集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709"/>
        <w:gridCol w:w="2300"/>
        <w:gridCol w:w="1077"/>
        <w:gridCol w:w="680"/>
        <w:gridCol w:w="2381"/>
      </w:tblGrid>
      <w:tr w:rsidR="00550298" w:rsidRPr="00550298" w14:paraId="30263A08" w14:textId="77777777" w:rsidTr="0019543C">
        <w:trPr>
          <w:jc w:val="center"/>
        </w:trPr>
        <w:tc>
          <w:tcPr>
            <w:tcW w:w="1129" w:type="dxa"/>
            <w:tcBorders>
              <w:top w:val="single" w:sz="4" w:space="0" w:color="A5A5A5" w:themeColor="accent3"/>
              <w:left w:val="single" w:sz="4" w:space="0" w:color="A5A5A5" w:themeColor="accent3"/>
            </w:tcBorders>
          </w:tcPr>
          <w:p w14:paraId="7DA037C5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709" w:type="dxa"/>
            <w:tcBorders>
              <w:top w:val="single" w:sz="4" w:space="0" w:color="A5A5A5" w:themeColor="accent3"/>
            </w:tcBorders>
            <w:vAlign w:val="center"/>
          </w:tcPr>
          <w:p w14:paraId="06888AF6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Fmt</w:t>
            </w:r>
          </w:p>
        </w:tc>
        <w:tc>
          <w:tcPr>
            <w:tcW w:w="2300" w:type="dxa"/>
            <w:tcBorders>
              <w:top w:val="single" w:sz="4" w:space="0" w:color="A5A5A5" w:themeColor="accent3"/>
              <w:right w:val="double" w:sz="4" w:space="0" w:color="auto"/>
            </w:tcBorders>
          </w:tcPr>
          <w:p w14:paraId="3F47C5BA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RV32I Base</w:t>
            </w:r>
          </w:p>
        </w:tc>
        <w:tc>
          <w:tcPr>
            <w:tcW w:w="1077" w:type="dxa"/>
            <w:tcBorders>
              <w:top w:val="single" w:sz="4" w:space="0" w:color="A5A5A5" w:themeColor="accent3"/>
              <w:left w:val="double" w:sz="4" w:space="0" w:color="auto"/>
            </w:tcBorders>
          </w:tcPr>
          <w:p w14:paraId="3F79398D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680" w:type="dxa"/>
            <w:tcBorders>
              <w:top w:val="single" w:sz="4" w:space="0" w:color="A5A5A5" w:themeColor="accent3"/>
            </w:tcBorders>
          </w:tcPr>
          <w:p w14:paraId="28A1ACEB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Fmt</w:t>
            </w:r>
          </w:p>
        </w:tc>
        <w:tc>
          <w:tcPr>
            <w:tcW w:w="2381" w:type="dxa"/>
            <w:tcBorders>
              <w:top w:val="single" w:sz="4" w:space="0" w:color="A5A5A5" w:themeColor="accent3"/>
              <w:right w:val="single" w:sz="4" w:space="0" w:color="A5A5A5" w:themeColor="accent3"/>
            </w:tcBorders>
          </w:tcPr>
          <w:p w14:paraId="5D736CEA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RV32I Base</w:t>
            </w:r>
          </w:p>
        </w:tc>
      </w:tr>
      <w:tr w:rsidR="00550298" w:rsidRPr="00550298" w14:paraId="503B4085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458D0365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ADD</w:t>
            </w:r>
          </w:p>
        </w:tc>
        <w:tc>
          <w:tcPr>
            <w:tcW w:w="709" w:type="dxa"/>
          </w:tcPr>
          <w:p w14:paraId="4DC82643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2300" w:type="dxa"/>
            <w:tcBorders>
              <w:bottom w:val="single" w:sz="4" w:space="0" w:color="auto"/>
              <w:right w:val="double" w:sz="4" w:space="0" w:color="auto"/>
            </w:tcBorders>
          </w:tcPr>
          <w:p w14:paraId="1270B9C0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ADD   rd,rs1,rs2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0992B353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ADDI</w:t>
            </w:r>
          </w:p>
        </w:tc>
        <w:tc>
          <w:tcPr>
            <w:tcW w:w="680" w:type="dxa"/>
          </w:tcPr>
          <w:p w14:paraId="5BF62FF2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0E9A4AFB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ADDI  rd,rs1,imm</w:t>
            </w:r>
          </w:p>
        </w:tc>
      </w:tr>
      <w:tr w:rsidR="00550298" w:rsidRPr="00550298" w14:paraId="5741730B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0C271725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SUB</w:t>
            </w:r>
          </w:p>
        </w:tc>
        <w:tc>
          <w:tcPr>
            <w:tcW w:w="709" w:type="dxa"/>
          </w:tcPr>
          <w:p w14:paraId="52AF9E56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365A366A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SUB   rd,rs1,rs2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3DE64CEF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LUI</w:t>
            </w:r>
          </w:p>
        </w:tc>
        <w:tc>
          <w:tcPr>
            <w:tcW w:w="680" w:type="dxa"/>
          </w:tcPr>
          <w:p w14:paraId="47225127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U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0A902754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LUI   rd,imm</w:t>
            </w:r>
          </w:p>
        </w:tc>
      </w:tr>
      <w:tr w:rsidR="00550298" w:rsidRPr="00550298" w14:paraId="42D1983E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04E74950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AUIPC</w:t>
            </w:r>
          </w:p>
        </w:tc>
        <w:tc>
          <w:tcPr>
            <w:tcW w:w="709" w:type="dxa"/>
          </w:tcPr>
          <w:p w14:paraId="37F42D26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U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2D74CF4A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AUIPC rd,imm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75412478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SLL</w:t>
            </w:r>
          </w:p>
        </w:tc>
        <w:tc>
          <w:tcPr>
            <w:tcW w:w="680" w:type="dxa"/>
          </w:tcPr>
          <w:p w14:paraId="5F210096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1020510A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SLL   rd,rs1,rs2</w:t>
            </w:r>
          </w:p>
        </w:tc>
      </w:tr>
      <w:tr w:rsidR="00550298" w:rsidRPr="00550298" w14:paraId="461FE6A6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7DCA516B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SLLI</w:t>
            </w:r>
          </w:p>
        </w:tc>
        <w:tc>
          <w:tcPr>
            <w:tcW w:w="709" w:type="dxa"/>
          </w:tcPr>
          <w:p w14:paraId="55A28056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562256DB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SLLI  rd,rs1,shamt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7E6AF3CF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SRL</w:t>
            </w:r>
          </w:p>
        </w:tc>
        <w:tc>
          <w:tcPr>
            <w:tcW w:w="680" w:type="dxa"/>
          </w:tcPr>
          <w:p w14:paraId="68184DC0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076B9AD7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SRL   rd,rs1,rs2</w:t>
            </w:r>
          </w:p>
        </w:tc>
      </w:tr>
      <w:tr w:rsidR="00550298" w:rsidRPr="00550298" w14:paraId="11D71154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50E03F27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SRLI</w:t>
            </w:r>
          </w:p>
        </w:tc>
        <w:tc>
          <w:tcPr>
            <w:tcW w:w="709" w:type="dxa"/>
          </w:tcPr>
          <w:p w14:paraId="45E394A2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46C9E00C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SRLI  rd,rs1,shamt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49A4F3FE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SRA</w:t>
            </w:r>
          </w:p>
        </w:tc>
        <w:tc>
          <w:tcPr>
            <w:tcW w:w="680" w:type="dxa"/>
          </w:tcPr>
          <w:p w14:paraId="583123A0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70308E7C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SRA   rd,rs1,rs2</w:t>
            </w:r>
          </w:p>
        </w:tc>
      </w:tr>
      <w:tr w:rsidR="00550298" w:rsidRPr="00550298" w14:paraId="1358B0AB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02C074BF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SRAI</w:t>
            </w:r>
          </w:p>
        </w:tc>
        <w:tc>
          <w:tcPr>
            <w:tcW w:w="709" w:type="dxa"/>
          </w:tcPr>
          <w:p w14:paraId="2C4B83D4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680D1795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SRAI  rd,rs1,shamt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594EAF7B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XOR</w:t>
            </w:r>
          </w:p>
        </w:tc>
        <w:tc>
          <w:tcPr>
            <w:tcW w:w="680" w:type="dxa"/>
          </w:tcPr>
          <w:p w14:paraId="3AAEE14B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6205CB64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XOR   rd,rs1,rs2</w:t>
            </w:r>
          </w:p>
        </w:tc>
      </w:tr>
      <w:tr w:rsidR="00550298" w:rsidRPr="00550298" w14:paraId="5A3595B6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4C7E54D4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XORI</w:t>
            </w:r>
          </w:p>
        </w:tc>
        <w:tc>
          <w:tcPr>
            <w:tcW w:w="709" w:type="dxa"/>
          </w:tcPr>
          <w:p w14:paraId="25893883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1C49B7DC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XORI  rd,rs1,imm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531F2439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OR</w:t>
            </w:r>
          </w:p>
        </w:tc>
        <w:tc>
          <w:tcPr>
            <w:tcW w:w="680" w:type="dxa"/>
          </w:tcPr>
          <w:p w14:paraId="6CBD8C79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3EC30222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OR    rd,rs1,rs2</w:t>
            </w:r>
          </w:p>
        </w:tc>
      </w:tr>
      <w:tr w:rsidR="00550298" w:rsidRPr="00550298" w14:paraId="4B9BC792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54BD4C45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ORI</w:t>
            </w:r>
          </w:p>
        </w:tc>
        <w:tc>
          <w:tcPr>
            <w:tcW w:w="709" w:type="dxa"/>
          </w:tcPr>
          <w:p w14:paraId="7D23D525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62B4E3BA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ORI   rd,rs1,imm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50913701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AND</w:t>
            </w:r>
          </w:p>
        </w:tc>
        <w:tc>
          <w:tcPr>
            <w:tcW w:w="680" w:type="dxa"/>
          </w:tcPr>
          <w:p w14:paraId="6DF7F26F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5C1C7AB1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AND   rd,rs1,rs2</w:t>
            </w:r>
          </w:p>
        </w:tc>
      </w:tr>
      <w:tr w:rsidR="00550298" w:rsidRPr="00550298" w14:paraId="51CAB6C5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3243FBC4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ANDI</w:t>
            </w:r>
          </w:p>
        </w:tc>
        <w:tc>
          <w:tcPr>
            <w:tcW w:w="709" w:type="dxa"/>
          </w:tcPr>
          <w:p w14:paraId="751E4BDE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2651704C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ANDI  rd,rs1,imm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1D4DD5C6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SLT</w:t>
            </w:r>
          </w:p>
        </w:tc>
        <w:tc>
          <w:tcPr>
            <w:tcW w:w="680" w:type="dxa"/>
          </w:tcPr>
          <w:p w14:paraId="4E0ECF51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29342DB8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SLT   rd,rs1,rs2</w:t>
            </w:r>
          </w:p>
        </w:tc>
      </w:tr>
      <w:tr w:rsidR="00550298" w:rsidRPr="00550298" w14:paraId="1976B429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68D295FB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SLTI</w:t>
            </w:r>
          </w:p>
        </w:tc>
        <w:tc>
          <w:tcPr>
            <w:tcW w:w="709" w:type="dxa"/>
          </w:tcPr>
          <w:p w14:paraId="71D0A608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6C7E77AA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SLTI  rd,rs1,imm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4AC1B137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SLTU</w:t>
            </w:r>
          </w:p>
        </w:tc>
        <w:tc>
          <w:tcPr>
            <w:tcW w:w="680" w:type="dxa"/>
          </w:tcPr>
          <w:p w14:paraId="03B85996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5251715C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SLTU  rd,rs1,rs2</w:t>
            </w:r>
          </w:p>
        </w:tc>
      </w:tr>
      <w:tr w:rsidR="00550298" w:rsidRPr="00550298" w14:paraId="33642725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79EA4549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SLTIU</w:t>
            </w:r>
          </w:p>
        </w:tc>
        <w:tc>
          <w:tcPr>
            <w:tcW w:w="709" w:type="dxa"/>
          </w:tcPr>
          <w:p w14:paraId="2B70EACC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25EC4F88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SLTIU rd,rs1,imm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75B3C974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BEQ</w:t>
            </w:r>
          </w:p>
        </w:tc>
        <w:tc>
          <w:tcPr>
            <w:tcW w:w="680" w:type="dxa"/>
          </w:tcPr>
          <w:p w14:paraId="0D445810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11F3071A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BEQ   rs1,rs2,imm</w:t>
            </w:r>
          </w:p>
        </w:tc>
      </w:tr>
      <w:tr w:rsidR="00550298" w:rsidRPr="00550298" w14:paraId="55DEFF75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243E80D9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BNE</w:t>
            </w:r>
          </w:p>
        </w:tc>
        <w:tc>
          <w:tcPr>
            <w:tcW w:w="709" w:type="dxa"/>
          </w:tcPr>
          <w:p w14:paraId="0CE1C679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4C87C7EE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BNE   rs1,rs2,imm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100DC33D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BLT</w:t>
            </w:r>
          </w:p>
        </w:tc>
        <w:tc>
          <w:tcPr>
            <w:tcW w:w="680" w:type="dxa"/>
          </w:tcPr>
          <w:p w14:paraId="7B07C376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73E290EE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BLT   rs1,rs2,imm</w:t>
            </w:r>
          </w:p>
        </w:tc>
      </w:tr>
      <w:tr w:rsidR="00550298" w:rsidRPr="00550298" w14:paraId="02952E97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66FB153A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BGE</w:t>
            </w:r>
          </w:p>
        </w:tc>
        <w:tc>
          <w:tcPr>
            <w:tcW w:w="709" w:type="dxa"/>
          </w:tcPr>
          <w:p w14:paraId="496A3739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0AD567CB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BGE   rs1,rs2,imm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37FB814E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BLTU</w:t>
            </w:r>
          </w:p>
        </w:tc>
        <w:tc>
          <w:tcPr>
            <w:tcW w:w="680" w:type="dxa"/>
          </w:tcPr>
          <w:p w14:paraId="469C6DC5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7A2BEFA3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BLTU  rs1,rs2,imm</w:t>
            </w:r>
          </w:p>
        </w:tc>
      </w:tr>
      <w:tr w:rsidR="00550298" w:rsidRPr="00550298" w14:paraId="0B3D07B0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3028F966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BGEU</w:t>
            </w:r>
          </w:p>
        </w:tc>
        <w:tc>
          <w:tcPr>
            <w:tcW w:w="709" w:type="dxa"/>
          </w:tcPr>
          <w:p w14:paraId="2EF48DC8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76F00652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BGEU  rs1,rs2,imm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712F81BB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JAL</w:t>
            </w:r>
          </w:p>
        </w:tc>
        <w:tc>
          <w:tcPr>
            <w:tcW w:w="680" w:type="dxa"/>
          </w:tcPr>
          <w:p w14:paraId="4690CC35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J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3BF6EF09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JAL   rd,imm</w:t>
            </w:r>
          </w:p>
        </w:tc>
      </w:tr>
      <w:tr w:rsidR="00550298" w:rsidRPr="00550298" w14:paraId="4D1D8116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3F5C8F21" w14:textId="77777777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JALR</w:t>
            </w:r>
          </w:p>
        </w:tc>
        <w:tc>
          <w:tcPr>
            <w:tcW w:w="709" w:type="dxa"/>
          </w:tcPr>
          <w:p w14:paraId="5CEBB490" w14:textId="77777777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J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597ACE67" w14:textId="77777777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JALR  rd,rs1,imm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574D3A4E" w14:textId="50139EEF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CSRRW</w:t>
            </w:r>
          </w:p>
        </w:tc>
        <w:tc>
          <w:tcPr>
            <w:tcW w:w="680" w:type="dxa"/>
          </w:tcPr>
          <w:p w14:paraId="48C2A9F6" w14:textId="72E092A2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6EFF2439" w14:textId="6A6EACC8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CSRRW  rd,csr,rs1</w:t>
            </w:r>
          </w:p>
        </w:tc>
      </w:tr>
      <w:tr w:rsidR="00550298" w:rsidRPr="00550298" w14:paraId="4B436A5D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53048DB7" w14:textId="6938FCF3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CSRRS</w:t>
            </w:r>
          </w:p>
        </w:tc>
        <w:tc>
          <w:tcPr>
            <w:tcW w:w="709" w:type="dxa"/>
          </w:tcPr>
          <w:p w14:paraId="70BD87EF" w14:textId="037956CD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3214CF97" w14:textId="6647EDAD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CSRRS  rd,csr,r1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636C9FC2" w14:textId="7AB9138E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CSRRC</w:t>
            </w:r>
          </w:p>
        </w:tc>
        <w:tc>
          <w:tcPr>
            <w:tcW w:w="680" w:type="dxa"/>
          </w:tcPr>
          <w:p w14:paraId="5939AF64" w14:textId="38408FFA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150A67F9" w14:textId="76E17AF9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CSRRC  rd,csr,rs1</w:t>
            </w:r>
          </w:p>
        </w:tc>
      </w:tr>
      <w:tr w:rsidR="00550298" w:rsidRPr="00550298" w14:paraId="3177D3B4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74544062" w14:textId="4676B597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CSRRWI</w:t>
            </w:r>
          </w:p>
        </w:tc>
        <w:tc>
          <w:tcPr>
            <w:tcW w:w="709" w:type="dxa"/>
          </w:tcPr>
          <w:p w14:paraId="5F36DE32" w14:textId="3C9D119B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56F701E6" w14:textId="0B561F64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CSRRWI rd,csr,imm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5D10B74F" w14:textId="2AC730C1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CSRRSI</w:t>
            </w:r>
          </w:p>
        </w:tc>
        <w:tc>
          <w:tcPr>
            <w:tcW w:w="680" w:type="dxa"/>
          </w:tcPr>
          <w:p w14:paraId="65553AF9" w14:textId="1E5D1DC1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11C4442B" w14:textId="60720E3D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CSRRSI rd,csr,imm</w:t>
            </w:r>
          </w:p>
        </w:tc>
      </w:tr>
      <w:tr w:rsidR="00550298" w:rsidRPr="00550298" w14:paraId="55DB10FE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5D016F10" w14:textId="1A24A1AF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CSRRCI</w:t>
            </w:r>
          </w:p>
        </w:tc>
        <w:tc>
          <w:tcPr>
            <w:tcW w:w="709" w:type="dxa"/>
          </w:tcPr>
          <w:p w14:paraId="1B0EAE61" w14:textId="74A0911C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1D44727E" w14:textId="48588978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CSRRCI rd,csr,imm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65E9088A" w14:textId="6A8EC662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LB</w:t>
            </w:r>
          </w:p>
        </w:tc>
        <w:tc>
          <w:tcPr>
            <w:tcW w:w="680" w:type="dxa"/>
          </w:tcPr>
          <w:p w14:paraId="37F97BE3" w14:textId="58850729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79128090" w14:textId="31D9C00D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LB     rd,rs1,imm</w:t>
            </w:r>
          </w:p>
        </w:tc>
      </w:tr>
      <w:tr w:rsidR="00550298" w:rsidRPr="00550298" w14:paraId="1E5CD8DA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5027C3B4" w14:textId="475D262E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LH</w:t>
            </w:r>
          </w:p>
        </w:tc>
        <w:tc>
          <w:tcPr>
            <w:tcW w:w="709" w:type="dxa"/>
          </w:tcPr>
          <w:p w14:paraId="208BABA8" w14:textId="0506822B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294508A6" w14:textId="06907425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LH     rd,rs1,imm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5869A01F" w14:textId="00DCAE7C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LBU</w:t>
            </w:r>
          </w:p>
        </w:tc>
        <w:tc>
          <w:tcPr>
            <w:tcW w:w="680" w:type="dxa"/>
          </w:tcPr>
          <w:p w14:paraId="67309A9A" w14:textId="0564724E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4EA801E0" w14:textId="0513370B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LBU    rd,rs1,imm</w:t>
            </w:r>
          </w:p>
        </w:tc>
      </w:tr>
      <w:tr w:rsidR="00550298" w:rsidRPr="00550298" w14:paraId="020E5F38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6AF7DAF1" w14:textId="4479006C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LHU</w:t>
            </w:r>
          </w:p>
        </w:tc>
        <w:tc>
          <w:tcPr>
            <w:tcW w:w="709" w:type="dxa"/>
          </w:tcPr>
          <w:p w14:paraId="41972EC9" w14:textId="5DA21C2C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5FEAA9C3" w14:textId="6FFE3F62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LHU    rd,rs1,imm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487F8863" w14:textId="338D83A3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LW</w:t>
            </w:r>
          </w:p>
        </w:tc>
        <w:tc>
          <w:tcPr>
            <w:tcW w:w="680" w:type="dxa"/>
          </w:tcPr>
          <w:p w14:paraId="5FA0230B" w14:textId="2F2D8552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1D6D381D" w14:textId="0FCBB1A3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LW     rd,rs1,imm</w:t>
            </w:r>
          </w:p>
        </w:tc>
      </w:tr>
      <w:tr w:rsidR="00550298" w:rsidRPr="00550298" w14:paraId="217259DB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7C67A109" w14:textId="534F5035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SB</w:t>
            </w:r>
          </w:p>
        </w:tc>
        <w:tc>
          <w:tcPr>
            <w:tcW w:w="709" w:type="dxa"/>
          </w:tcPr>
          <w:p w14:paraId="2E99D13B" w14:textId="31F52056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5DFC91AF" w14:textId="5506FD66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SB     rs1,rs2,imm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3D6DCAD4" w14:textId="50A1F763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SH</w:t>
            </w:r>
          </w:p>
        </w:tc>
        <w:tc>
          <w:tcPr>
            <w:tcW w:w="680" w:type="dxa"/>
          </w:tcPr>
          <w:p w14:paraId="380B0234" w14:textId="3D60BF7F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196060E8" w14:textId="514B2F4D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SH     rs1,rs2,imm</w:t>
            </w:r>
          </w:p>
        </w:tc>
      </w:tr>
      <w:tr w:rsidR="00550298" w:rsidRPr="00550298" w14:paraId="0A1D282C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3AEDFB87" w14:textId="78A2D929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SW</w:t>
            </w:r>
          </w:p>
        </w:tc>
        <w:tc>
          <w:tcPr>
            <w:tcW w:w="709" w:type="dxa"/>
          </w:tcPr>
          <w:p w14:paraId="56D74322" w14:textId="232110FC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1B374812" w14:textId="58C33A44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SW    rs1,rs2,imm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32D4906A" w14:textId="50A1F53B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1FB4FCFD" w14:textId="7049C29B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7D5A3E83" w14:textId="58BB9CE8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35CBAA9C" w14:textId="35772F94" w:rsidR="005555A2" w:rsidRPr="002C4441" w:rsidRDefault="00185677" w:rsidP="002C4441">
      <w:pPr>
        <w:pStyle w:val="20"/>
        <w:numPr>
          <w:ilvl w:val="0"/>
          <w:numId w:val="5"/>
        </w:numPr>
        <w:spacing w:before="0" w:after="0"/>
        <w:rPr>
          <w:rFonts w:ascii="宋体" w:eastAsia="宋体" w:hAnsi="宋体"/>
          <w:sz w:val="28"/>
          <w:szCs w:val="28"/>
        </w:rPr>
      </w:pPr>
      <w:bookmarkStart w:id="4" w:name="_Toc92999314"/>
      <w:r w:rsidRPr="002C4441">
        <w:rPr>
          <w:rFonts w:ascii="宋体" w:eastAsia="宋体" w:hAnsi="宋体" w:hint="eastAsia"/>
          <w:sz w:val="28"/>
          <w:szCs w:val="28"/>
        </w:rPr>
        <w:lastRenderedPageBreak/>
        <w:t>五级流水线C</w:t>
      </w:r>
      <w:r w:rsidRPr="002C4441">
        <w:rPr>
          <w:rFonts w:ascii="宋体" w:eastAsia="宋体" w:hAnsi="宋体"/>
          <w:sz w:val="28"/>
          <w:szCs w:val="28"/>
        </w:rPr>
        <w:t>PU</w:t>
      </w:r>
      <w:r w:rsidRPr="002C4441">
        <w:rPr>
          <w:rFonts w:ascii="宋体" w:eastAsia="宋体" w:hAnsi="宋体" w:hint="eastAsia"/>
          <w:sz w:val="28"/>
          <w:szCs w:val="28"/>
        </w:rPr>
        <w:t>的设计与实现</w:t>
      </w:r>
      <w:bookmarkEnd w:id="4"/>
    </w:p>
    <w:p w14:paraId="0B83E18E" w14:textId="32FB38B3" w:rsidR="008F7680" w:rsidRPr="002C4441" w:rsidRDefault="00D95469" w:rsidP="002C4441">
      <w:pPr>
        <w:pStyle w:val="3"/>
        <w:numPr>
          <w:ilvl w:val="0"/>
          <w:numId w:val="6"/>
        </w:numPr>
        <w:spacing w:before="0" w:after="0"/>
        <w:rPr>
          <w:rFonts w:ascii="宋体" w:eastAsia="宋体" w:hAnsi="宋体"/>
          <w:sz w:val="28"/>
          <w:szCs w:val="28"/>
        </w:rPr>
      </w:pPr>
      <w:bookmarkStart w:id="5" w:name="_Toc92999315"/>
      <w:r w:rsidRPr="002C4441">
        <w:rPr>
          <w:rFonts w:ascii="宋体" w:eastAsia="宋体" w:hAnsi="宋体" w:hint="eastAsia"/>
          <w:sz w:val="28"/>
          <w:szCs w:val="28"/>
        </w:rPr>
        <w:t>总体架构</w:t>
      </w:r>
      <w:bookmarkEnd w:id="5"/>
    </w:p>
    <w:p w14:paraId="6ABAFD25" w14:textId="105E9024" w:rsidR="00D95469" w:rsidRDefault="00D95469" w:rsidP="00D95469">
      <w:pPr>
        <w:rPr>
          <w:rFonts w:ascii="Times New Roman" w:eastAsia="宋体" w:hAnsi="Times New Roman" w:cs="Times New Roman"/>
          <w:sz w:val="28"/>
          <w:szCs w:val="28"/>
        </w:rPr>
      </w:pPr>
      <w:r>
        <w:object w:dxaOrig="20004" w:dyaOrig="9691" w14:anchorId="32F11F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4pt;height:216.8pt" o:ole="">
            <v:imagedata r:id="rId8" o:title=""/>
          </v:shape>
          <o:OLEObject Type="Embed" ProgID="Visio.Drawing.15" ShapeID="_x0000_i1025" DrawAspect="Content" ObjectID="_1703612078" r:id="rId9"/>
        </w:object>
      </w:r>
    </w:p>
    <w:p w14:paraId="16CC7F7C" w14:textId="281C99F9" w:rsidR="002F64B7" w:rsidRDefault="00FE3024" w:rsidP="00FE3024">
      <w:pPr>
        <w:spacing w:line="360" w:lineRule="auto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ab/>
      </w:r>
      <w:r w:rsidRPr="00FE3024">
        <w:rPr>
          <w:rFonts w:ascii="Times New Roman" w:eastAsia="宋体" w:hAnsi="Times New Roman" w:cs="Times New Roman" w:hint="eastAsia"/>
          <w:sz w:val="24"/>
          <w:szCs w:val="24"/>
        </w:rPr>
        <w:t>上图</w:t>
      </w:r>
      <w:r w:rsidR="006C50AD">
        <w:rPr>
          <w:rFonts w:ascii="Times New Roman" w:eastAsia="宋体" w:hAnsi="Times New Roman" w:cs="Times New Roman" w:hint="eastAsia"/>
          <w:sz w:val="24"/>
          <w:szCs w:val="24"/>
        </w:rPr>
        <w:t>为本次实现的</w:t>
      </w:r>
      <w:r w:rsidR="006C50AD">
        <w:rPr>
          <w:rFonts w:ascii="Times New Roman" w:eastAsia="宋体" w:hAnsi="Times New Roman" w:cs="Times New Roman"/>
          <w:sz w:val="24"/>
          <w:szCs w:val="24"/>
        </w:rPr>
        <w:t>RISC-V</w:t>
      </w:r>
      <w:r w:rsidR="006C50AD">
        <w:rPr>
          <w:rFonts w:ascii="Times New Roman" w:eastAsia="宋体" w:hAnsi="Times New Roman" w:cs="Times New Roman" w:hint="eastAsia"/>
          <w:sz w:val="24"/>
          <w:szCs w:val="24"/>
        </w:rPr>
        <w:t>核的总体架构成，主要实现了基础的五级流水线的各个部件，包括取指、译码、执行、访存、写回以及各级之间的</w:t>
      </w:r>
      <w:r w:rsidR="006C50AD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6C50AD">
        <w:rPr>
          <w:rFonts w:ascii="Times New Roman" w:eastAsia="宋体" w:hAnsi="Times New Roman" w:cs="Times New Roman" w:hint="eastAsia"/>
          <w:sz w:val="24"/>
          <w:szCs w:val="24"/>
        </w:rPr>
        <w:t>个流水线段寄存器。</w:t>
      </w:r>
    </w:p>
    <w:p w14:paraId="676FF685" w14:textId="7EDEC72A" w:rsidR="00B55F0A" w:rsidRPr="00A0529F" w:rsidRDefault="001D2879" w:rsidP="00A0529F">
      <w:pPr>
        <w:pStyle w:val="3"/>
        <w:numPr>
          <w:ilvl w:val="0"/>
          <w:numId w:val="6"/>
        </w:numPr>
        <w:spacing w:before="0" w:after="0"/>
        <w:rPr>
          <w:rFonts w:ascii="Times New Roman" w:eastAsia="宋体" w:hAnsi="Times New Roman" w:cs="Times New Roman"/>
          <w:sz w:val="28"/>
          <w:szCs w:val="28"/>
        </w:rPr>
      </w:pPr>
      <w:bookmarkStart w:id="6" w:name="_Toc92999316"/>
      <w:r w:rsidRPr="002C4441">
        <w:rPr>
          <w:rFonts w:ascii="Times New Roman" w:eastAsia="宋体" w:hAnsi="Times New Roman" w:cs="Times New Roman" w:hint="eastAsia"/>
          <w:sz w:val="28"/>
          <w:szCs w:val="28"/>
        </w:rPr>
        <w:t>I</w:t>
      </w:r>
      <w:r w:rsidRPr="002C4441">
        <w:rPr>
          <w:rFonts w:ascii="Times New Roman" w:eastAsia="宋体" w:hAnsi="Times New Roman" w:cs="Times New Roman"/>
          <w:sz w:val="28"/>
          <w:szCs w:val="28"/>
        </w:rPr>
        <w:t>F</w:t>
      </w:r>
      <w:r w:rsidRPr="002C4441">
        <w:rPr>
          <w:rFonts w:ascii="Times New Roman" w:eastAsia="宋体" w:hAnsi="Times New Roman" w:cs="Times New Roman" w:hint="eastAsia"/>
          <w:sz w:val="28"/>
          <w:szCs w:val="28"/>
        </w:rPr>
        <w:t>级</w:t>
      </w:r>
      <w:bookmarkEnd w:id="6"/>
    </w:p>
    <w:p w14:paraId="05BB0E94" w14:textId="4D03E5AC" w:rsidR="00223DAB" w:rsidRPr="00A0529F" w:rsidRDefault="00223DAB" w:rsidP="00A0529F">
      <w:pPr>
        <w:jc w:val="center"/>
      </w:pPr>
      <w:r w:rsidRPr="00570FB3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 wp14:anchorId="055096EA" wp14:editId="0487B2F6">
            <wp:extent cx="5185006" cy="227476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913" cy="229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37A7" w14:textId="551F91DB" w:rsidR="00CD7BDB" w:rsidRDefault="00B622DA" w:rsidP="00A0529F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622DA">
        <w:rPr>
          <w:rFonts w:ascii="Times New Roman" w:eastAsia="宋体" w:hAnsi="Times New Roman" w:cs="Times New Roman" w:hint="eastAsia"/>
          <w:sz w:val="24"/>
          <w:szCs w:val="24"/>
        </w:rPr>
        <w:t>主要包括</w:t>
      </w:r>
      <w:r>
        <w:rPr>
          <w:rFonts w:ascii="Times New Roman" w:eastAsia="宋体" w:hAnsi="Times New Roman" w:cs="Times New Roman" w:hint="eastAsia"/>
          <w:sz w:val="24"/>
          <w:szCs w:val="24"/>
        </w:rPr>
        <w:t>三个部分：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、指令寄存器、下地址选择部件。</w:t>
      </w:r>
    </w:p>
    <w:p w14:paraId="6BBAE3C5" w14:textId="61CB5557" w:rsidR="00B622DA" w:rsidRPr="00B622DA" w:rsidRDefault="00B622DA" w:rsidP="00A0529F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B622DA">
        <w:rPr>
          <w:rFonts w:ascii="Times New Roman" w:eastAsia="宋体" w:hAnsi="Times New Roman" w:cs="Times New Roman" w:hint="eastAsia"/>
          <w:sz w:val="24"/>
          <w:szCs w:val="24"/>
        </w:rPr>
        <w:t>用于保存当前正在执行的指令。</w:t>
      </w:r>
    </w:p>
    <w:p w14:paraId="7864567D" w14:textId="734E7ED0" w:rsidR="00B622DA" w:rsidRPr="00B622DA" w:rsidRDefault="00B622DA" w:rsidP="00A0529F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下地址选择部件：一个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位四选一选择器，由译码产生的信号</w:t>
      </w:r>
      <w:r>
        <w:rPr>
          <w:rFonts w:ascii="Times New Roman" w:eastAsia="宋体" w:hAnsi="Times New Roman" w:cs="Times New Roman" w:hint="eastAsia"/>
          <w:sz w:val="24"/>
          <w:szCs w:val="24"/>
        </w:rPr>
        <w:t>pcsource</w:t>
      </w:r>
      <w:r>
        <w:rPr>
          <w:rFonts w:ascii="Times New Roman" w:eastAsia="宋体" w:hAnsi="Times New Roman" w:cs="Times New Roman" w:hint="eastAsia"/>
          <w:sz w:val="24"/>
          <w:szCs w:val="24"/>
        </w:rPr>
        <w:t>控制选择下条指令地址，可选地址包括如下四个：</w:t>
      </w:r>
      <w:r w:rsidRPr="00B622DA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B622DA">
        <w:rPr>
          <w:rFonts w:ascii="Times New Roman" w:eastAsia="宋体" w:hAnsi="Times New Roman" w:cs="Times New Roman"/>
          <w:sz w:val="24"/>
          <w:szCs w:val="24"/>
        </w:rPr>
        <w:t>c4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pc</w:t>
      </w:r>
      <w:r>
        <w:rPr>
          <w:rFonts w:ascii="Times New Roman" w:eastAsia="宋体" w:hAnsi="Times New Roman" w:cs="Times New Roman"/>
          <w:sz w:val="24"/>
          <w:szCs w:val="24"/>
        </w:rPr>
        <w:t>+4</w:t>
      </w:r>
      <w:r>
        <w:rPr>
          <w:rFonts w:ascii="Times New Roman" w:eastAsia="宋体" w:hAnsi="Times New Roman" w:cs="Times New Roman" w:hint="eastAsia"/>
          <w:sz w:val="24"/>
          <w:szCs w:val="24"/>
        </w:rPr>
        <w:t>）；</w:t>
      </w:r>
      <w:r>
        <w:rPr>
          <w:rFonts w:ascii="Times New Roman" w:eastAsia="宋体" w:hAnsi="Times New Roman" w:cs="Times New Roman" w:hint="eastAsia"/>
          <w:sz w:val="24"/>
          <w:szCs w:val="24"/>
        </w:rPr>
        <w:t>bpc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型指令跳转地址）；</w:t>
      </w:r>
      <w:r>
        <w:rPr>
          <w:rFonts w:ascii="Times New Roman" w:eastAsia="宋体" w:hAnsi="Times New Roman" w:cs="Times New Roman" w:hint="eastAsia"/>
          <w:sz w:val="24"/>
          <w:szCs w:val="24"/>
        </w:rPr>
        <w:t>jpc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jal</w:t>
      </w:r>
      <w:r>
        <w:rPr>
          <w:rFonts w:ascii="Times New Roman" w:eastAsia="宋体" w:hAnsi="Times New Roman" w:cs="Times New Roman" w:hint="eastAsia"/>
          <w:sz w:val="24"/>
          <w:szCs w:val="24"/>
        </w:rPr>
        <w:t>指令跳转地址）；</w:t>
      </w:r>
      <w:r>
        <w:rPr>
          <w:rFonts w:ascii="Times New Roman" w:eastAsia="宋体" w:hAnsi="Times New Roman" w:cs="Times New Roman" w:hint="eastAsia"/>
          <w:sz w:val="24"/>
          <w:szCs w:val="24"/>
        </w:rPr>
        <w:t>jrpc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jalr</w:t>
      </w:r>
      <w:r>
        <w:rPr>
          <w:rFonts w:ascii="Times New Roman" w:eastAsia="宋体" w:hAnsi="Times New Roman" w:cs="Times New Roman" w:hint="eastAsia"/>
          <w:sz w:val="24"/>
          <w:szCs w:val="24"/>
        </w:rPr>
        <w:t>指令跳转地址）。</w:t>
      </w:r>
    </w:p>
    <w:p w14:paraId="503BE038" w14:textId="59C8C82F" w:rsidR="00B622DA" w:rsidRPr="00B622DA" w:rsidRDefault="00B622DA" w:rsidP="00A0529F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指令寄存器</w:t>
      </w:r>
      <w:r w:rsidR="004131B4">
        <w:rPr>
          <w:rFonts w:ascii="Times New Roman" w:eastAsia="宋体" w:hAnsi="Times New Roman" w:cs="Times New Roman" w:hint="eastAsia"/>
          <w:sz w:val="24"/>
          <w:szCs w:val="24"/>
        </w:rPr>
        <w:t>：实际实现中是定义了</w:t>
      </w:r>
      <w:r w:rsidR="004131B4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4131B4">
        <w:rPr>
          <w:rFonts w:ascii="Times New Roman" w:eastAsia="宋体" w:hAnsi="Times New Roman" w:cs="Times New Roman"/>
          <w:sz w:val="24"/>
          <w:szCs w:val="24"/>
        </w:rPr>
        <w:t>4</w:t>
      </w:r>
      <w:r w:rsidR="004131B4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="004131B4">
        <w:rPr>
          <w:rFonts w:ascii="Times New Roman" w:eastAsia="宋体" w:hAnsi="Times New Roman" w:cs="Times New Roman"/>
          <w:sz w:val="24"/>
          <w:szCs w:val="24"/>
        </w:rPr>
        <w:t>32</w:t>
      </w:r>
      <w:r w:rsidR="004131B4">
        <w:rPr>
          <w:rFonts w:ascii="Times New Roman" w:eastAsia="宋体" w:hAnsi="Times New Roman" w:cs="Times New Roman" w:hint="eastAsia"/>
          <w:sz w:val="24"/>
          <w:szCs w:val="24"/>
        </w:rPr>
        <w:t>位</w:t>
      </w:r>
      <w:r w:rsidR="004131B4">
        <w:rPr>
          <w:rFonts w:ascii="Times New Roman" w:eastAsia="宋体" w:hAnsi="Times New Roman" w:cs="Times New Roman" w:hint="eastAsia"/>
          <w:sz w:val="24"/>
          <w:szCs w:val="24"/>
        </w:rPr>
        <w:t>wire</w:t>
      </w:r>
      <w:r w:rsidR="004131B4">
        <w:rPr>
          <w:rFonts w:ascii="Times New Roman" w:eastAsia="宋体" w:hAnsi="Times New Roman" w:cs="Times New Roman" w:hint="eastAsia"/>
          <w:sz w:val="24"/>
          <w:szCs w:val="24"/>
        </w:rPr>
        <w:t>型变量，根据指令地址输出相应的指令。</w:t>
      </w:r>
    </w:p>
    <w:p w14:paraId="7B882ABB" w14:textId="042FD8C8" w:rsidR="002C4441" w:rsidRDefault="002C4441" w:rsidP="00A0529F">
      <w:pPr>
        <w:pStyle w:val="3"/>
        <w:numPr>
          <w:ilvl w:val="0"/>
          <w:numId w:val="6"/>
        </w:numPr>
        <w:spacing w:before="0" w:after="0"/>
        <w:rPr>
          <w:rFonts w:ascii="Times New Roman" w:eastAsia="宋体" w:hAnsi="Times New Roman" w:cs="Times New Roman"/>
          <w:sz w:val="28"/>
          <w:szCs w:val="28"/>
        </w:rPr>
      </w:pPr>
      <w:bookmarkStart w:id="7" w:name="_Toc92999317"/>
      <w:r>
        <w:rPr>
          <w:rFonts w:ascii="Times New Roman" w:eastAsia="宋体" w:hAnsi="Times New Roman" w:cs="Times New Roman"/>
          <w:sz w:val="28"/>
          <w:szCs w:val="28"/>
        </w:rPr>
        <w:t>ID</w:t>
      </w:r>
      <w:r w:rsidRPr="002C4441">
        <w:rPr>
          <w:rFonts w:ascii="Times New Roman" w:eastAsia="宋体" w:hAnsi="Times New Roman" w:cs="Times New Roman" w:hint="eastAsia"/>
          <w:sz w:val="28"/>
          <w:szCs w:val="28"/>
        </w:rPr>
        <w:t>级</w:t>
      </w:r>
      <w:bookmarkEnd w:id="7"/>
    </w:p>
    <w:p w14:paraId="2BBA1BFF" w14:textId="0D10C90F" w:rsidR="00526887" w:rsidRDefault="004B433B" w:rsidP="00737530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 wp14:anchorId="630D2623" wp14:editId="2DD986B0">
            <wp:extent cx="5266055" cy="420814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887" w:rsidRPr="00526887">
        <w:rPr>
          <w:rFonts w:ascii="Times New Roman" w:eastAsia="宋体" w:hAnsi="Times New Roman" w:cs="Times New Roman" w:hint="eastAsia"/>
          <w:sz w:val="24"/>
          <w:szCs w:val="24"/>
        </w:rPr>
        <w:t>主要包括</w:t>
      </w:r>
      <w:r w:rsidR="008172E7">
        <w:rPr>
          <w:rFonts w:ascii="Times New Roman" w:eastAsia="宋体" w:hAnsi="Times New Roman" w:cs="Times New Roman" w:hint="eastAsia"/>
          <w:sz w:val="24"/>
          <w:szCs w:val="24"/>
        </w:rPr>
        <w:t>五</w:t>
      </w:r>
      <w:r w:rsidR="00526887">
        <w:rPr>
          <w:rFonts w:ascii="Times New Roman" w:eastAsia="宋体" w:hAnsi="Times New Roman" w:cs="Times New Roman" w:hint="eastAsia"/>
          <w:sz w:val="24"/>
          <w:szCs w:val="24"/>
        </w:rPr>
        <w:t>个部件：译码逻辑、控制器</w:t>
      </w:r>
      <w:r w:rsidR="008172E7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526887">
        <w:rPr>
          <w:rFonts w:ascii="Times New Roman" w:eastAsia="宋体" w:hAnsi="Times New Roman" w:cs="Times New Roman" w:hint="eastAsia"/>
          <w:sz w:val="24"/>
          <w:szCs w:val="24"/>
        </w:rPr>
        <w:t>寄存器堆</w:t>
      </w:r>
      <w:r w:rsidR="008172E7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8172E7">
        <w:rPr>
          <w:rFonts w:ascii="Times New Roman" w:eastAsia="宋体" w:hAnsi="Times New Roman" w:cs="Times New Roman" w:hint="eastAsia"/>
          <w:sz w:val="24"/>
          <w:szCs w:val="24"/>
        </w:rPr>
        <w:t>lu</w:t>
      </w:r>
      <w:r w:rsidR="008172E7">
        <w:rPr>
          <w:rFonts w:ascii="Times New Roman" w:eastAsia="宋体" w:hAnsi="Times New Roman" w:cs="Times New Roman" w:hint="eastAsia"/>
          <w:sz w:val="24"/>
          <w:szCs w:val="24"/>
        </w:rPr>
        <w:t>冒险检测模块和旁路模块</w:t>
      </w:r>
    </w:p>
    <w:p w14:paraId="6824BD32" w14:textId="54F7A952" w:rsidR="00526887" w:rsidRDefault="00526887" w:rsidP="00737530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26887">
        <w:rPr>
          <w:rFonts w:ascii="Times New Roman" w:eastAsia="宋体" w:hAnsi="Times New Roman" w:cs="Times New Roman" w:hint="eastAsia"/>
          <w:sz w:val="24"/>
          <w:szCs w:val="24"/>
        </w:rPr>
        <w:t>译码逻辑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C35A89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C35A89">
        <w:rPr>
          <w:rFonts w:ascii="Times New Roman" w:eastAsia="宋体" w:hAnsi="Times New Roman" w:cs="Times New Roman"/>
          <w:sz w:val="24"/>
          <w:szCs w:val="24"/>
        </w:rPr>
        <w:t>D</w:t>
      </w:r>
      <w:r w:rsidR="00C35A89">
        <w:rPr>
          <w:rFonts w:ascii="Times New Roman" w:eastAsia="宋体" w:hAnsi="Times New Roman" w:cs="Times New Roman" w:hint="eastAsia"/>
          <w:sz w:val="24"/>
          <w:szCs w:val="24"/>
        </w:rPr>
        <w:t>级的顶层部件，将指令译码生成指令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操作码（包括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9C7075">
        <w:rPr>
          <w:rFonts w:ascii="Times New Roman" w:eastAsia="宋体" w:hAnsi="Times New Roman" w:cs="Times New Roman"/>
          <w:sz w:val="24"/>
          <w:szCs w:val="24"/>
        </w:rPr>
        <w:t>unct3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funct</w:t>
      </w:r>
      <w:r w:rsidR="009C7075">
        <w:rPr>
          <w:rFonts w:ascii="Times New Roman" w:eastAsia="宋体" w:hAnsi="Times New Roman" w:cs="Times New Roman"/>
          <w:sz w:val="24"/>
          <w:szCs w:val="24"/>
        </w:rPr>
        <w:t>7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）、源操作数（包括立即数及源寄存器号）、目的寄存器号、分支指令跳转地址、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9C7075">
        <w:rPr>
          <w:rFonts w:ascii="Times New Roman" w:eastAsia="宋体" w:hAnsi="Times New Roman" w:cs="Times New Roman"/>
          <w:sz w:val="24"/>
          <w:szCs w:val="24"/>
        </w:rPr>
        <w:t>SR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类指令地址等。</w:t>
      </w:r>
    </w:p>
    <w:p w14:paraId="7DEABCA1" w14:textId="64E42639" w:rsidR="00526887" w:rsidRDefault="00526887" w:rsidP="00737530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控制器：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根据指令操作码生成指令执行器件的各种控制信号，包括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npc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选择信号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pcsource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、符号扩展标志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sext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9C7075">
        <w:rPr>
          <w:rFonts w:ascii="Times New Roman" w:eastAsia="宋体" w:hAnsi="Times New Roman" w:cs="Times New Roman"/>
          <w:sz w:val="24"/>
          <w:szCs w:val="24"/>
        </w:rPr>
        <w:t>EXE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级输出选择信号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exeout</w:t>
      </w:r>
      <w:r w:rsidR="009C7075">
        <w:rPr>
          <w:rFonts w:ascii="Times New Roman" w:eastAsia="宋体" w:hAnsi="Times New Roman" w:cs="Times New Roman"/>
          <w:sz w:val="24"/>
          <w:szCs w:val="24"/>
        </w:rPr>
        <w:t>_sel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D31997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D31997">
        <w:rPr>
          <w:rFonts w:ascii="Times New Roman" w:eastAsia="宋体" w:hAnsi="Times New Roman" w:cs="Times New Roman"/>
          <w:sz w:val="24"/>
          <w:szCs w:val="24"/>
        </w:rPr>
        <w:t>LU</w:t>
      </w:r>
      <w:r w:rsidR="00D31997">
        <w:rPr>
          <w:rFonts w:ascii="Times New Roman" w:eastAsia="宋体" w:hAnsi="Times New Roman" w:cs="Times New Roman" w:hint="eastAsia"/>
          <w:sz w:val="24"/>
          <w:szCs w:val="24"/>
        </w:rPr>
        <w:t>控制信号</w:t>
      </w:r>
      <w:r w:rsidR="00D31997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D31997">
        <w:rPr>
          <w:rFonts w:ascii="Times New Roman" w:eastAsia="宋体" w:hAnsi="Times New Roman" w:cs="Times New Roman"/>
          <w:sz w:val="24"/>
          <w:szCs w:val="24"/>
        </w:rPr>
        <w:t>luc</w:t>
      </w:r>
      <w:r w:rsidR="00D31997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9C7075">
        <w:rPr>
          <w:rFonts w:ascii="Times New Roman" w:eastAsia="宋体" w:hAnsi="Times New Roman" w:cs="Times New Roman"/>
          <w:sz w:val="24"/>
          <w:szCs w:val="24"/>
        </w:rPr>
        <w:t>LU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部件操作数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选择信号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alub</w:t>
      </w:r>
      <w:r w:rsidR="009C7075">
        <w:rPr>
          <w:rFonts w:ascii="Times New Roman" w:eastAsia="宋体" w:hAnsi="Times New Roman" w:cs="Times New Roman"/>
          <w:sz w:val="24"/>
          <w:szCs w:val="24"/>
        </w:rPr>
        <w:t>_imm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、写寄存器堆信号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wreg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、写存储器信号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wmem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型指令标志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bri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9C7075">
        <w:rPr>
          <w:rFonts w:ascii="Times New Roman" w:eastAsia="宋体" w:hAnsi="Times New Roman" w:cs="Times New Roman"/>
          <w:sz w:val="24"/>
          <w:szCs w:val="24"/>
        </w:rPr>
        <w:t>SR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类指令标志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csri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09E45A6" w14:textId="4635A000" w:rsidR="00526887" w:rsidRDefault="00526887" w:rsidP="00737530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寄存器堆：</w:t>
      </w:r>
      <w:r w:rsidR="00AF3D3A">
        <w:rPr>
          <w:rFonts w:ascii="Times New Roman" w:eastAsia="宋体" w:hAnsi="Times New Roman" w:cs="Times New Roman" w:hint="eastAsia"/>
          <w:sz w:val="24"/>
          <w:szCs w:val="24"/>
        </w:rPr>
        <w:t>包括</w:t>
      </w:r>
      <w:r w:rsidR="00AF3D3A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AF3D3A">
        <w:rPr>
          <w:rFonts w:ascii="Times New Roman" w:eastAsia="宋体" w:hAnsi="Times New Roman" w:cs="Times New Roman"/>
          <w:sz w:val="24"/>
          <w:szCs w:val="24"/>
        </w:rPr>
        <w:t>2</w:t>
      </w:r>
      <w:r w:rsidR="00AF3D3A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="00AF3D3A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AF3D3A">
        <w:rPr>
          <w:rFonts w:ascii="Times New Roman" w:eastAsia="宋体" w:hAnsi="Times New Roman" w:cs="Times New Roman"/>
          <w:sz w:val="24"/>
          <w:szCs w:val="24"/>
        </w:rPr>
        <w:t>2</w:t>
      </w:r>
      <w:r w:rsidR="00AF3D3A">
        <w:rPr>
          <w:rFonts w:ascii="Times New Roman" w:eastAsia="宋体" w:hAnsi="Times New Roman" w:cs="Times New Roman" w:hint="eastAsia"/>
          <w:sz w:val="24"/>
          <w:szCs w:val="24"/>
        </w:rPr>
        <w:t>位寄存器。读寄存器堆是根据输入的源寄存器</w:t>
      </w:r>
      <w:r w:rsidR="00AF3D3A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号输出对应源操作数；</w:t>
      </w:r>
      <w:r w:rsidR="009129A9">
        <w:rPr>
          <w:rFonts w:ascii="Times New Roman" w:eastAsia="宋体" w:hAnsi="Times New Roman" w:cs="Times New Roman" w:hint="eastAsia"/>
          <w:sz w:val="24"/>
          <w:szCs w:val="24"/>
        </w:rPr>
        <w:t>当写寄存器堆信号有效时，根据</w:t>
      </w:r>
      <w:r w:rsidR="009129A9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="009129A9">
        <w:rPr>
          <w:rFonts w:ascii="Times New Roman" w:eastAsia="宋体" w:hAnsi="Times New Roman" w:cs="Times New Roman"/>
          <w:sz w:val="24"/>
          <w:szCs w:val="24"/>
        </w:rPr>
        <w:t>B</w:t>
      </w:r>
      <w:r w:rsidR="009129A9">
        <w:rPr>
          <w:rFonts w:ascii="Times New Roman" w:eastAsia="宋体" w:hAnsi="Times New Roman" w:cs="Times New Roman" w:hint="eastAsia"/>
          <w:sz w:val="24"/>
          <w:szCs w:val="24"/>
        </w:rPr>
        <w:t>级传回的目的寄存器号将数据写入相应寄存器中。</w:t>
      </w:r>
    </w:p>
    <w:p w14:paraId="680CE2AA" w14:textId="24C7CA4A" w:rsidR="008172E7" w:rsidRDefault="008172E7" w:rsidP="008172E7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lu</w:t>
      </w:r>
      <w:r>
        <w:rPr>
          <w:rFonts w:ascii="Times New Roman" w:eastAsia="宋体" w:hAnsi="Times New Roman" w:cs="Times New Roman" w:hint="eastAsia"/>
          <w:sz w:val="24"/>
          <w:szCs w:val="24"/>
        </w:rPr>
        <w:t>冒险检测模块：包含检测</w:t>
      </w:r>
      <w:r>
        <w:rPr>
          <w:rFonts w:ascii="Times New Roman" w:eastAsia="宋体" w:hAnsi="Times New Roman" w:cs="Times New Roman" w:hint="eastAsia"/>
          <w:sz w:val="24"/>
          <w:szCs w:val="24"/>
        </w:rPr>
        <w:t>load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-use</w:t>
      </w:r>
      <w:r>
        <w:rPr>
          <w:rFonts w:ascii="Times New Roman" w:eastAsia="宋体" w:hAnsi="Times New Roman" w:cs="Times New Roman" w:hint="eastAsia"/>
          <w:sz w:val="24"/>
          <w:szCs w:val="24"/>
        </w:rPr>
        <w:t>产生的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AW</w:t>
      </w:r>
      <w:r>
        <w:rPr>
          <w:rFonts w:ascii="Times New Roman" w:eastAsia="宋体" w:hAnsi="Times New Roman" w:cs="Times New Roman" w:hint="eastAsia"/>
          <w:sz w:val="24"/>
          <w:szCs w:val="24"/>
        </w:rPr>
        <w:t>数据真相关的硬件逻辑，并给出冒险的处理信号</w:t>
      </w:r>
    </w:p>
    <w:p w14:paraId="1FA83FB1" w14:textId="1F5B21C6" w:rsidR="008172E7" w:rsidRPr="008172E7" w:rsidRDefault="008172E7" w:rsidP="008172E7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检测的依据为：</w:t>
      </w:r>
    </w:p>
    <w:p w14:paraId="1E14FF71" w14:textId="484E6C2D" w:rsidR="008172E7" w:rsidRDefault="008172E7" w:rsidP="008172E7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8172E7">
        <w:rPr>
          <w:rFonts w:ascii="Times New Roman" w:eastAsia="宋体" w:hAnsi="Times New Roman" w:cs="Times New Roman" w:hint="eastAsia"/>
          <w:sz w:val="24"/>
          <w:szCs w:val="24"/>
        </w:rPr>
        <w:t>旁路</w:t>
      </w:r>
      <w:r>
        <w:rPr>
          <w:rFonts w:ascii="Times New Roman" w:eastAsia="宋体" w:hAnsi="Times New Roman" w:cs="Times New Roman" w:hint="eastAsia"/>
          <w:sz w:val="24"/>
          <w:szCs w:val="24"/>
        </w:rPr>
        <w:t>模块：用于提前前面级流水线中获取后面指令的源操作数，减少流水线的阻塞，加快指令执行速率。</w:t>
      </w:r>
    </w:p>
    <w:p w14:paraId="0398E32D" w14:textId="3B337DF7" w:rsidR="008172E7" w:rsidRDefault="008172E7" w:rsidP="008172E7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旁路检测依据：</w:t>
      </w:r>
    </w:p>
    <w:p w14:paraId="3B4BC77D" w14:textId="65119FAD" w:rsidR="008172E7" w:rsidRPr="008172E7" w:rsidRDefault="008172E7" w:rsidP="008172E7">
      <w:pPr>
        <w:pStyle w:val="a3"/>
        <w:spacing w:line="360" w:lineRule="auto"/>
        <w:ind w:left="84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1.</w:t>
      </w:r>
      <w:r w:rsidRPr="008172E7">
        <w:rPr>
          <w:rFonts w:ascii="Times New Roman" w:eastAsia="宋体" w:hAnsi="Times New Roman" w:cs="Times New Roman"/>
          <w:sz w:val="24"/>
          <w:szCs w:val="24"/>
        </w:rPr>
        <w:t xml:space="preserve"> E_Rs == EX/MEM.Rd</w:t>
      </w:r>
      <w:r w:rsidRPr="008172E7">
        <w:rPr>
          <w:rFonts w:ascii="Times New Roman" w:eastAsia="宋体" w:hAnsi="Times New Roman" w:cs="Times New Roman"/>
          <w:sz w:val="24"/>
          <w:szCs w:val="24"/>
        </w:rPr>
        <w:t>，</w:t>
      </w:r>
    </w:p>
    <w:p w14:paraId="6530D35C" w14:textId="5F0EFA63" w:rsidR="008172E7" w:rsidRPr="008172E7" w:rsidRDefault="008172E7" w:rsidP="004B433B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8172E7">
        <w:rPr>
          <w:rFonts w:ascii="Times New Roman" w:eastAsia="宋体" w:hAnsi="Times New Roman" w:cs="Times New Roman" w:hint="eastAsia"/>
          <w:sz w:val="24"/>
          <w:szCs w:val="24"/>
        </w:rPr>
        <w:t>判断</w:t>
      </w:r>
      <w:r w:rsidRPr="008172E7">
        <w:rPr>
          <w:rFonts w:ascii="Times New Roman" w:eastAsia="宋体" w:hAnsi="Times New Roman" w:cs="Times New Roman"/>
          <w:sz w:val="24"/>
          <w:szCs w:val="24"/>
        </w:rPr>
        <w:t>EX</w:t>
      </w:r>
      <w:r w:rsidRPr="008172E7">
        <w:rPr>
          <w:rFonts w:ascii="Times New Roman" w:eastAsia="宋体" w:hAnsi="Times New Roman" w:cs="Times New Roman"/>
          <w:sz w:val="24"/>
          <w:szCs w:val="24"/>
        </w:rPr>
        <w:t>级指令的</w:t>
      </w:r>
      <w:r w:rsidRPr="008172E7">
        <w:rPr>
          <w:rFonts w:ascii="Times New Roman" w:eastAsia="宋体" w:hAnsi="Times New Roman" w:cs="Times New Roman"/>
          <w:sz w:val="24"/>
          <w:szCs w:val="24"/>
        </w:rPr>
        <w:t>rs</w:t>
      </w:r>
      <w:r w:rsidR="004B433B">
        <w:rPr>
          <w:rFonts w:ascii="Times New Roman" w:eastAsia="宋体" w:hAnsi="Times New Roman" w:cs="Times New Roman"/>
          <w:sz w:val="24"/>
          <w:szCs w:val="24"/>
        </w:rPr>
        <w:t>1</w:t>
      </w:r>
      <w:r w:rsidRPr="008172E7">
        <w:rPr>
          <w:rFonts w:ascii="Times New Roman" w:eastAsia="宋体" w:hAnsi="Times New Roman" w:cs="Times New Roman"/>
          <w:sz w:val="24"/>
          <w:szCs w:val="24"/>
        </w:rPr>
        <w:t>字段是否和</w:t>
      </w:r>
      <w:r w:rsidRPr="008172E7">
        <w:rPr>
          <w:rFonts w:ascii="Times New Roman" w:eastAsia="宋体" w:hAnsi="Times New Roman" w:cs="Times New Roman"/>
          <w:sz w:val="24"/>
          <w:szCs w:val="24"/>
        </w:rPr>
        <w:t>MEM</w:t>
      </w:r>
      <w:r w:rsidRPr="008172E7">
        <w:rPr>
          <w:rFonts w:ascii="Times New Roman" w:eastAsia="宋体" w:hAnsi="Times New Roman" w:cs="Times New Roman"/>
          <w:sz w:val="24"/>
          <w:szCs w:val="24"/>
        </w:rPr>
        <w:t>级指令的目的寄存器号相同</w:t>
      </w:r>
    </w:p>
    <w:p w14:paraId="1D295F2B" w14:textId="21858ED6" w:rsidR="008172E7" w:rsidRPr="008172E7" w:rsidRDefault="008172E7" w:rsidP="008172E7">
      <w:pPr>
        <w:pStyle w:val="a3"/>
        <w:spacing w:line="360" w:lineRule="auto"/>
        <w:ind w:left="84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2.</w:t>
      </w:r>
      <w:r w:rsidRPr="008172E7">
        <w:rPr>
          <w:rFonts w:ascii="Times New Roman" w:eastAsia="宋体" w:hAnsi="Times New Roman" w:cs="Times New Roman"/>
          <w:sz w:val="24"/>
          <w:szCs w:val="24"/>
        </w:rPr>
        <w:t>E_Rs == MEM/WB.Rd</w:t>
      </w:r>
      <w:r w:rsidRPr="008172E7">
        <w:rPr>
          <w:rFonts w:ascii="Times New Roman" w:eastAsia="宋体" w:hAnsi="Times New Roman" w:cs="Times New Roman"/>
          <w:sz w:val="24"/>
          <w:szCs w:val="24"/>
        </w:rPr>
        <w:t>，</w:t>
      </w:r>
    </w:p>
    <w:p w14:paraId="5734B9EE" w14:textId="1A73945A" w:rsidR="008172E7" w:rsidRPr="004B433B" w:rsidRDefault="008172E7" w:rsidP="004B433B">
      <w:pPr>
        <w:spacing w:line="360" w:lineRule="auto"/>
        <w:ind w:firstLineChars="325" w:firstLine="780"/>
        <w:rPr>
          <w:rFonts w:ascii="Times New Roman" w:eastAsia="宋体" w:hAnsi="Times New Roman" w:cs="Times New Roman"/>
          <w:sz w:val="24"/>
          <w:szCs w:val="24"/>
        </w:rPr>
      </w:pPr>
      <w:r w:rsidRPr="004B433B">
        <w:rPr>
          <w:rFonts w:ascii="Times New Roman" w:eastAsia="宋体" w:hAnsi="Times New Roman" w:cs="Times New Roman" w:hint="eastAsia"/>
          <w:sz w:val="24"/>
          <w:szCs w:val="24"/>
        </w:rPr>
        <w:t>判断</w:t>
      </w:r>
      <w:r w:rsidRPr="004B433B">
        <w:rPr>
          <w:rFonts w:ascii="Times New Roman" w:eastAsia="宋体" w:hAnsi="Times New Roman" w:cs="Times New Roman"/>
          <w:sz w:val="24"/>
          <w:szCs w:val="24"/>
        </w:rPr>
        <w:t>EX</w:t>
      </w:r>
      <w:r w:rsidRPr="004B433B">
        <w:rPr>
          <w:rFonts w:ascii="Times New Roman" w:eastAsia="宋体" w:hAnsi="Times New Roman" w:cs="Times New Roman"/>
          <w:sz w:val="24"/>
          <w:szCs w:val="24"/>
        </w:rPr>
        <w:t>级指令的</w:t>
      </w:r>
      <w:r w:rsidRPr="004B433B">
        <w:rPr>
          <w:rFonts w:ascii="Times New Roman" w:eastAsia="宋体" w:hAnsi="Times New Roman" w:cs="Times New Roman"/>
          <w:sz w:val="24"/>
          <w:szCs w:val="24"/>
        </w:rPr>
        <w:t>rs</w:t>
      </w:r>
      <w:r w:rsidR="004B433B" w:rsidRPr="004B433B">
        <w:rPr>
          <w:rFonts w:ascii="Times New Roman" w:eastAsia="宋体" w:hAnsi="Times New Roman" w:cs="Times New Roman"/>
          <w:sz w:val="24"/>
          <w:szCs w:val="24"/>
        </w:rPr>
        <w:t>1</w:t>
      </w:r>
      <w:r w:rsidRPr="004B433B">
        <w:rPr>
          <w:rFonts w:ascii="Times New Roman" w:eastAsia="宋体" w:hAnsi="Times New Roman" w:cs="Times New Roman"/>
          <w:sz w:val="24"/>
          <w:szCs w:val="24"/>
        </w:rPr>
        <w:t>字段是否和</w:t>
      </w:r>
      <w:r w:rsidRPr="004B433B">
        <w:rPr>
          <w:rFonts w:ascii="Times New Roman" w:eastAsia="宋体" w:hAnsi="Times New Roman" w:cs="Times New Roman"/>
          <w:sz w:val="24"/>
          <w:szCs w:val="24"/>
        </w:rPr>
        <w:t>WB</w:t>
      </w:r>
      <w:r w:rsidRPr="004B433B">
        <w:rPr>
          <w:rFonts w:ascii="Times New Roman" w:eastAsia="宋体" w:hAnsi="Times New Roman" w:cs="Times New Roman"/>
          <w:sz w:val="24"/>
          <w:szCs w:val="24"/>
        </w:rPr>
        <w:t>级指令的目的寄存器号相同</w:t>
      </w:r>
    </w:p>
    <w:p w14:paraId="1CCDB9FA" w14:textId="3E3F63E3" w:rsidR="008172E7" w:rsidRPr="008172E7" w:rsidRDefault="008172E7" w:rsidP="008172E7">
      <w:pPr>
        <w:pStyle w:val="a3"/>
        <w:spacing w:line="360" w:lineRule="auto"/>
        <w:ind w:left="84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3.</w:t>
      </w:r>
      <w:r w:rsidRPr="008172E7">
        <w:rPr>
          <w:rFonts w:ascii="Times New Roman" w:eastAsia="宋体" w:hAnsi="Times New Roman" w:cs="Times New Roman"/>
          <w:sz w:val="24"/>
          <w:szCs w:val="24"/>
        </w:rPr>
        <w:t xml:space="preserve">(E_Rt == EX/MEM.Rd) &amp; 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with_rs2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B646F7C" w14:textId="0E096BA7" w:rsidR="008172E7" w:rsidRPr="008172E7" w:rsidRDefault="008172E7" w:rsidP="004B433B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8172E7">
        <w:rPr>
          <w:rFonts w:ascii="Times New Roman" w:eastAsia="宋体" w:hAnsi="Times New Roman" w:cs="Times New Roman" w:hint="eastAsia"/>
          <w:sz w:val="24"/>
          <w:szCs w:val="24"/>
        </w:rPr>
        <w:t>判断</w:t>
      </w:r>
      <w:r w:rsidRPr="008172E7">
        <w:rPr>
          <w:rFonts w:ascii="Times New Roman" w:eastAsia="宋体" w:hAnsi="Times New Roman" w:cs="Times New Roman"/>
          <w:sz w:val="24"/>
          <w:szCs w:val="24"/>
        </w:rPr>
        <w:t>EX</w:t>
      </w:r>
      <w:r w:rsidRPr="008172E7">
        <w:rPr>
          <w:rFonts w:ascii="Times New Roman" w:eastAsia="宋体" w:hAnsi="Times New Roman" w:cs="Times New Roman"/>
          <w:sz w:val="24"/>
          <w:szCs w:val="24"/>
        </w:rPr>
        <w:t>级指令的</w:t>
      </w:r>
      <w:r w:rsidRPr="008172E7">
        <w:rPr>
          <w:rFonts w:ascii="Times New Roman" w:eastAsia="宋体" w:hAnsi="Times New Roman" w:cs="Times New Roman"/>
          <w:sz w:val="24"/>
          <w:szCs w:val="24"/>
        </w:rPr>
        <w:t>r</w:t>
      </w:r>
      <w:r w:rsidR="004B433B">
        <w:rPr>
          <w:rFonts w:ascii="Times New Roman" w:eastAsia="宋体" w:hAnsi="Times New Roman" w:cs="Times New Roman"/>
          <w:sz w:val="24"/>
          <w:szCs w:val="24"/>
        </w:rPr>
        <w:t>s2</w:t>
      </w:r>
      <w:r w:rsidRPr="008172E7">
        <w:rPr>
          <w:rFonts w:ascii="Times New Roman" w:eastAsia="宋体" w:hAnsi="Times New Roman" w:cs="Times New Roman"/>
          <w:sz w:val="24"/>
          <w:szCs w:val="24"/>
        </w:rPr>
        <w:t>字段是否和</w:t>
      </w:r>
      <w:r w:rsidRPr="008172E7">
        <w:rPr>
          <w:rFonts w:ascii="Times New Roman" w:eastAsia="宋体" w:hAnsi="Times New Roman" w:cs="Times New Roman"/>
          <w:sz w:val="24"/>
          <w:szCs w:val="24"/>
        </w:rPr>
        <w:t>MEM</w:t>
      </w:r>
      <w:r w:rsidRPr="008172E7">
        <w:rPr>
          <w:rFonts w:ascii="Times New Roman" w:eastAsia="宋体" w:hAnsi="Times New Roman" w:cs="Times New Roman"/>
          <w:sz w:val="24"/>
          <w:szCs w:val="24"/>
        </w:rPr>
        <w:t>级指令的目的寄存器号相同</w:t>
      </w:r>
    </w:p>
    <w:p w14:paraId="77159C58" w14:textId="67DCDFF6" w:rsidR="008172E7" w:rsidRPr="008172E7" w:rsidRDefault="008172E7" w:rsidP="008172E7">
      <w:pPr>
        <w:pStyle w:val="a3"/>
        <w:spacing w:line="360" w:lineRule="auto"/>
        <w:ind w:left="840" w:firstLine="480"/>
        <w:rPr>
          <w:rFonts w:ascii="Times New Roman" w:eastAsia="宋体" w:hAnsi="Times New Roman" w:cs="Times New Roman"/>
          <w:sz w:val="24"/>
          <w:szCs w:val="24"/>
        </w:rPr>
      </w:pPr>
      <w:r w:rsidRPr="008172E7">
        <w:rPr>
          <w:rFonts w:ascii="Times New Roman" w:eastAsia="宋体" w:hAnsi="Times New Roman" w:cs="Times New Roman"/>
          <w:sz w:val="24"/>
          <w:szCs w:val="24"/>
        </w:rPr>
        <w:t>[</w:t>
      </w:r>
      <w:r w:rsidRPr="008172E7">
        <w:rPr>
          <w:rFonts w:ascii="Times New Roman" w:eastAsia="宋体" w:hAnsi="Times New Roman" w:cs="Times New Roman"/>
          <w:sz w:val="24"/>
          <w:szCs w:val="24"/>
        </w:rPr>
        <w:t>条件</w:t>
      </w:r>
      <w:r w:rsidRPr="008172E7">
        <w:rPr>
          <w:rFonts w:ascii="Times New Roman" w:eastAsia="宋体" w:hAnsi="Times New Roman" w:cs="Times New Roman"/>
          <w:sz w:val="24"/>
          <w:szCs w:val="24"/>
        </w:rPr>
        <w:t xml:space="preserve">d] (E_Rt == MEM/WB.Rd) &amp; </w:t>
      </w:r>
      <w:r>
        <w:rPr>
          <w:rFonts w:ascii="Times New Roman" w:eastAsia="宋体" w:hAnsi="Times New Roman" w:cs="Times New Roman"/>
          <w:sz w:val="24"/>
          <w:szCs w:val="24"/>
        </w:rPr>
        <w:t>(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with_rs2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</w:p>
    <w:p w14:paraId="131BD3EF" w14:textId="527F9745" w:rsidR="008172E7" w:rsidRPr="004B433B" w:rsidRDefault="008172E7" w:rsidP="004B433B">
      <w:pPr>
        <w:spacing w:line="360" w:lineRule="auto"/>
        <w:ind w:firstLineChars="375" w:firstLine="900"/>
        <w:rPr>
          <w:rFonts w:ascii="Times New Roman" w:eastAsia="宋体" w:hAnsi="Times New Roman" w:cs="Times New Roman"/>
          <w:sz w:val="24"/>
          <w:szCs w:val="24"/>
        </w:rPr>
      </w:pPr>
      <w:r w:rsidRPr="004B433B">
        <w:rPr>
          <w:rFonts w:ascii="Times New Roman" w:eastAsia="宋体" w:hAnsi="Times New Roman" w:cs="Times New Roman" w:hint="eastAsia"/>
          <w:sz w:val="24"/>
          <w:szCs w:val="24"/>
        </w:rPr>
        <w:t>判断</w:t>
      </w:r>
      <w:r w:rsidRPr="004B433B">
        <w:rPr>
          <w:rFonts w:ascii="Times New Roman" w:eastAsia="宋体" w:hAnsi="Times New Roman" w:cs="Times New Roman"/>
          <w:sz w:val="24"/>
          <w:szCs w:val="24"/>
        </w:rPr>
        <w:t>EX</w:t>
      </w:r>
      <w:r w:rsidRPr="004B433B">
        <w:rPr>
          <w:rFonts w:ascii="Times New Roman" w:eastAsia="宋体" w:hAnsi="Times New Roman" w:cs="Times New Roman"/>
          <w:sz w:val="24"/>
          <w:szCs w:val="24"/>
        </w:rPr>
        <w:t>级指令的</w:t>
      </w:r>
      <w:r w:rsidRPr="004B433B">
        <w:rPr>
          <w:rFonts w:ascii="Times New Roman" w:eastAsia="宋体" w:hAnsi="Times New Roman" w:cs="Times New Roman"/>
          <w:sz w:val="24"/>
          <w:szCs w:val="24"/>
        </w:rPr>
        <w:t>r</w:t>
      </w:r>
      <w:r w:rsidR="004B433B" w:rsidRPr="004B433B">
        <w:rPr>
          <w:rFonts w:ascii="Times New Roman" w:eastAsia="宋体" w:hAnsi="Times New Roman" w:cs="Times New Roman"/>
          <w:sz w:val="24"/>
          <w:szCs w:val="24"/>
        </w:rPr>
        <w:t>s2</w:t>
      </w:r>
      <w:r w:rsidRPr="004B433B">
        <w:rPr>
          <w:rFonts w:ascii="Times New Roman" w:eastAsia="宋体" w:hAnsi="Times New Roman" w:cs="Times New Roman"/>
          <w:sz w:val="24"/>
          <w:szCs w:val="24"/>
        </w:rPr>
        <w:t>字段是否和</w:t>
      </w:r>
      <w:r w:rsidRPr="004B433B">
        <w:rPr>
          <w:rFonts w:ascii="Times New Roman" w:eastAsia="宋体" w:hAnsi="Times New Roman" w:cs="Times New Roman"/>
          <w:sz w:val="24"/>
          <w:szCs w:val="24"/>
        </w:rPr>
        <w:t>WB</w:t>
      </w:r>
      <w:r w:rsidRPr="004B433B">
        <w:rPr>
          <w:rFonts w:ascii="Times New Roman" w:eastAsia="宋体" w:hAnsi="Times New Roman" w:cs="Times New Roman"/>
          <w:sz w:val="24"/>
          <w:szCs w:val="24"/>
        </w:rPr>
        <w:t>级指令的目的寄存器号相同</w:t>
      </w:r>
    </w:p>
    <w:p w14:paraId="728092A9" w14:textId="77777777" w:rsidR="008172E7" w:rsidRPr="008172E7" w:rsidRDefault="008172E7" w:rsidP="008172E7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</w:p>
    <w:p w14:paraId="31DC3195" w14:textId="42FA4DBC" w:rsidR="002C4441" w:rsidRDefault="002C4441" w:rsidP="00A0529F">
      <w:pPr>
        <w:pStyle w:val="3"/>
        <w:numPr>
          <w:ilvl w:val="0"/>
          <w:numId w:val="6"/>
        </w:numPr>
        <w:spacing w:before="0" w:after="0"/>
        <w:rPr>
          <w:rFonts w:ascii="Times New Roman" w:eastAsia="宋体" w:hAnsi="Times New Roman" w:cs="Times New Roman"/>
          <w:sz w:val="28"/>
          <w:szCs w:val="28"/>
        </w:rPr>
      </w:pPr>
      <w:bookmarkStart w:id="8" w:name="_Toc92999318"/>
      <w:r>
        <w:rPr>
          <w:rFonts w:ascii="Times New Roman" w:eastAsia="宋体" w:hAnsi="Times New Roman" w:cs="Times New Roman"/>
          <w:sz w:val="28"/>
          <w:szCs w:val="28"/>
        </w:rPr>
        <w:t>EXE</w:t>
      </w:r>
      <w:r w:rsidRPr="002C4441">
        <w:rPr>
          <w:rFonts w:ascii="Times New Roman" w:eastAsia="宋体" w:hAnsi="Times New Roman" w:cs="Times New Roman" w:hint="eastAsia"/>
          <w:sz w:val="28"/>
          <w:szCs w:val="28"/>
        </w:rPr>
        <w:t>级</w:t>
      </w:r>
      <w:bookmarkEnd w:id="8"/>
    </w:p>
    <w:p w14:paraId="1784F613" w14:textId="7C9E557A" w:rsidR="00BC4E20" w:rsidRDefault="00BC4E20" w:rsidP="00BC4E20">
      <w:r w:rsidRPr="00570FB3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 wp14:anchorId="4B7C900C" wp14:editId="4181EED1">
            <wp:extent cx="5274310" cy="246443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2626" w14:textId="505277E9" w:rsidR="00D31997" w:rsidRDefault="00D31997" w:rsidP="00737530">
      <w:pPr>
        <w:spacing w:line="360" w:lineRule="auto"/>
        <w:rPr>
          <w:rFonts w:ascii="宋体" w:eastAsia="宋体" w:hAnsi="宋体"/>
          <w:sz w:val="24"/>
          <w:szCs w:val="24"/>
        </w:rPr>
      </w:pPr>
      <w:r>
        <w:tab/>
      </w:r>
      <w:r w:rsidRPr="00D31997">
        <w:rPr>
          <w:rFonts w:ascii="宋体" w:eastAsia="宋体" w:hAnsi="宋体" w:hint="eastAsia"/>
          <w:sz w:val="24"/>
          <w:szCs w:val="24"/>
        </w:rPr>
        <w:t>主要包括三个部件：A</w:t>
      </w:r>
      <w:r w:rsidRPr="00D31997">
        <w:rPr>
          <w:rFonts w:ascii="宋体" w:eastAsia="宋体" w:hAnsi="宋体"/>
          <w:sz w:val="24"/>
          <w:szCs w:val="24"/>
        </w:rPr>
        <w:t>LU</w:t>
      </w:r>
      <w:r w:rsidRPr="00D31997">
        <w:rPr>
          <w:rFonts w:ascii="宋体" w:eastAsia="宋体" w:hAnsi="宋体" w:hint="eastAsia"/>
          <w:sz w:val="24"/>
          <w:szCs w:val="24"/>
        </w:rPr>
        <w:t>、B</w:t>
      </w:r>
      <w:r w:rsidRPr="00D31997">
        <w:rPr>
          <w:rFonts w:ascii="宋体" w:eastAsia="宋体" w:hAnsi="宋体"/>
          <w:sz w:val="24"/>
          <w:szCs w:val="24"/>
        </w:rPr>
        <w:t>RU</w:t>
      </w:r>
      <w:r w:rsidRPr="00D31997">
        <w:rPr>
          <w:rFonts w:ascii="宋体" w:eastAsia="宋体" w:hAnsi="宋体" w:hint="eastAsia"/>
          <w:sz w:val="24"/>
          <w:szCs w:val="24"/>
        </w:rPr>
        <w:t>、</w:t>
      </w:r>
      <w:r w:rsidRPr="00D31997">
        <w:rPr>
          <w:rFonts w:ascii="宋体" w:eastAsia="宋体" w:hAnsi="宋体"/>
          <w:sz w:val="24"/>
          <w:szCs w:val="24"/>
        </w:rPr>
        <w:t>CSR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6CF0E9F" w14:textId="37396C04" w:rsidR="00D31997" w:rsidRDefault="00D31997" w:rsidP="00737530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LU</w:t>
      </w:r>
      <w:r>
        <w:rPr>
          <w:rFonts w:ascii="宋体" w:eastAsia="宋体" w:hAnsi="宋体" w:hint="eastAsia"/>
          <w:sz w:val="24"/>
          <w:szCs w:val="24"/>
        </w:rPr>
        <w:t>：执行基本的算数、逻辑运算，包括“+”、“-”、“&amp;”、“|”、“^”、“</w:t>
      </w:r>
      <w:r>
        <w:rPr>
          <w:rFonts w:ascii="宋体" w:eastAsia="宋体" w:hAnsi="宋体"/>
          <w:sz w:val="24"/>
          <w:szCs w:val="24"/>
        </w:rPr>
        <w:t>&gt;&gt;</w:t>
      </w:r>
      <w:r>
        <w:rPr>
          <w:rFonts w:ascii="宋体" w:eastAsia="宋体" w:hAnsi="宋体" w:hint="eastAsia"/>
          <w:sz w:val="24"/>
          <w:szCs w:val="24"/>
        </w:rPr>
        <w:t>”、</w:t>
      </w:r>
      <w:r>
        <w:rPr>
          <w:rFonts w:ascii="宋体" w:eastAsia="宋体" w:hAnsi="宋体" w:hint="eastAsia"/>
          <w:sz w:val="24"/>
          <w:szCs w:val="24"/>
        </w:rPr>
        <w:lastRenderedPageBreak/>
        <w:t>“&lt;</w:t>
      </w:r>
      <w:r>
        <w:rPr>
          <w:rFonts w:ascii="宋体" w:eastAsia="宋体" w:hAnsi="宋体"/>
          <w:sz w:val="24"/>
          <w:szCs w:val="24"/>
        </w:rPr>
        <w:t>&lt;</w:t>
      </w:r>
      <w:r>
        <w:rPr>
          <w:rFonts w:ascii="宋体" w:eastAsia="宋体" w:hAnsi="宋体" w:hint="eastAsia"/>
          <w:sz w:val="24"/>
          <w:szCs w:val="24"/>
        </w:rPr>
        <w:t>”、“&gt;</w:t>
      </w:r>
      <w:r>
        <w:rPr>
          <w:rFonts w:ascii="宋体" w:eastAsia="宋体" w:hAnsi="宋体"/>
          <w:sz w:val="24"/>
          <w:szCs w:val="24"/>
        </w:rPr>
        <w:t>&gt;&gt;</w:t>
      </w:r>
      <w:r>
        <w:rPr>
          <w:rFonts w:ascii="宋体" w:eastAsia="宋体" w:hAnsi="宋体" w:hint="eastAsia"/>
          <w:sz w:val="24"/>
          <w:szCs w:val="24"/>
        </w:rPr>
        <w:t>”，由A</w:t>
      </w:r>
      <w:r>
        <w:rPr>
          <w:rFonts w:ascii="宋体" w:eastAsia="宋体" w:hAnsi="宋体"/>
          <w:sz w:val="24"/>
          <w:szCs w:val="24"/>
        </w:rPr>
        <w:t>LU</w:t>
      </w:r>
      <w:r>
        <w:rPr>
          <w:rFonts w:ascii="宋体" w:eastAsia="宋体" w:hAnsi="宋体" w:hint="eastAsia"/>
          <w:sz w:val="24"/>
          <w:szCs w:val="24"/>
        </w:rPr>
        <w:t>控制信号alu</w:t>
      </w: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[</w:t>
      </w:r>
      <w:r>
        <w:rPr>
          <w:rFonts w:ascii="宋体" w:eastAsia="宋体" w:hAnsi="宋体"/>
          <w:sz w:val="24"/>
          <w:szCs w:val="24"/>
        </w:rPr>
        <w:t>2:0]</w:t>
      </w:r>
      <w:r>
        <w:rPr>
          <w:rFonts w:ascii="宋体" w:eastAsia="宋体" w:hAnsi="宋体" w:hint="eastAsia"/>
          <w:sz w:val="24"/>
          <w:szCs w:val="24"/>
        </w:rPr>
        <w:t>选择执行相应的操作。</w:t>
      </w:r>
      <w:r w:rsidR="00F46114">
        <w:rPr>
          <w:rFonts w:ascii="宋体" w:eastAsia="宋体" w:hAnsi="宋体" w:hint="eastAsia"/>
          <w:sz w:val="24"/>
          <w:szCs w:val="24"/>
        </w:rPr>
        <w:t>其中alu</w:t>
      </w:r>
      <w:r w:rsidR="00F46114">
        <w:rPr>
          <w:rFonts w:ascii="宋体" w:eastAsia="宋体" w:hAnsi="宋体"/>
          <w:sz w:val="24"/>
          <w:szCs w:val="24"/>
        </w:rPr>
        <w:t>a</w:t>
      </w:r>
      <w:r w:rsidR="00F46114">
        <w:rPr>
          <w:rFonts w:ascii="宋体" w:eastAsia="宋体" w:hAnsi="宋体" w:hint="eastAsia"/>
          <w:sz w:val="24"/>
          <w:szCs w:val="24"/>
        </w:rPr>
        <w:t>是来自</w:t>
      </w:r>
      <w:r w:rsidR="00F46114">
        <w:rPr>
          <w:rFonts w:ascii="宋体" w:eastAsia="宋体" w:hAnsi="宋体"/>
          <w:sz w:val="24"/>
          <w:szCs w:val="24"/>
        </w:rPr>
        <w:t>rs1</w:t>
      </w:r>
      <w:r w:rsidR="00F46114">
        <w:rPr>
          <w:rFonts w:ascii="宋体" w:eastAsia="宋体" w:hAnsi="宋体" w:hint="eastAsia"/>
          <w:sz w:val="24"/>
          <w:szCs w:val="24"/>
        </w:rPr>
        <w:t>的寄存器数据，alub根据alub</w:t>
      </w:r>
      <w:r w:rsidR="00F46114">
        <w:rPr>
          <w:rFonts w:ascii="宋体" w:eastAsia="宋体" w:hAnsi="宋体"/>
          <w:sz w:val="24"/>
          <w:szCs w:val="24"/>
        </w:rPr>
        <w:t>_imm</w:t>
      </w:r>
      <w:r w:rsidR="00F46114">
        <w:rPr>
          <w:rFonts w:ascii="宋体" w:eastAsia="宋体" w:hAnsi="宋体" w:hint="eastAsia"/>
          <w:sz w:val="24"/>
          <w:szCs w:val="24"/>
        </w:rPr>
        <w:t>信号选择，可能是rs</w:t>
      </w:r>
      <w:r w:rsidR="00F46114">
        <w:rPr>
          <w:rFonts w:ascii="宋体" w:eastAsia="宋体" w:hAnsi="宋体"/>
          <w:sz w:val="24"/>
          <w:szCs w:val="24"/>
        </w:rPr>
        <w:t>2</w:t>
      </w:r>
      <w:r w:rsidR="00F46114">
        <w:rPr>
          <w:rFonts w:ascii="宋体" w:eastAsia="宋体" w:hAnsi="宋体" w:hint="eastAsia"/>
          <w:sz w:val="24"/>
          <w:szCs w:val="24"/>
        </w:rPr>
        <w:t>的寄存器是数据、I型指令中的立即数，</w:t>
      </w:r>
      <w:r w:rsidR="00AA440C">
        <w:rPr>
          <w:rFonts w:ascii="宋体" w:eastAsia="宋体" w:hAnsi="宋体" w:hint="eastAsia"/>
          <w:sz w:val="24"/>
          <w:szCs w:val="24"/>
        </w:rPr>
        <w:t>或</w:t>
      </w:r>
      <w:r w:rsidR="00AA440C">
        <w:rPr>
          <w:rFonts w:ascii="宋体" w:eastAsia="宋体" w:hAnsi="宋体"/>
          <w:sz w:val="24"/>
          <w:szCs w:val="24"/>
        </w:rPr>
        <w:t>S</w:t>
      </w:r>
      <w:r w:rsidR="00AA440C">
        <w:rPr>
          <w:rFonts w:ascii="宋体" w:eastAsia="宋体" w:hAnsi="宋体" w:hint="eastAsia"/>
          <w:sz w:val="24"/>
          <w:szCs w:val="24"/>
        </w:rPr>
        <w:t>型指令中的立即数。</w:t>
      </w:r>
    </w:p>
    <w:p w14:paraId="2DC849DA" w14:textId="052D9B15" w:rsidR="00D31997" w:rsidRDefault="00D31997" w:rsidP="00737530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RU</w:t>
      </w:r>
      <w:r>
        <w:rPr>
          <w:rFonts w:ascii="宋体" w:eastAsia="宋体" w:hAnsi="宋体" w:hint="eastAsia"/>
          <w:sz w:val="24"/>
          <w:szCs w:val="24"/>
        </w:rPr>
        <w:t>：执行B型指令，根据funct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选择执行</w:t>
      </w:r>
      <w:r w:rsidR="00F46114">
        <w:rPr>
          <w:rFonts w:ascii="宋体" w:eastAsia="宋体" w:hAnsi="宋体" w:hint="eastAsia"/>
          <w:sz w:val="24"/>
          <w:szCs w:val="24"/>
        </w:rPr>
        <w:t>相应的运算</w:t>
      </w:r>
      <w:r>
        <w:rPr>
          <w:rFonts w:ascii="宋体" w:eastAsia="宋体" w:hAnsi="宋体" w:hint="eastAsia"/>
          <w:sz w:val="24"/>
          <w:szCs w:val="24"/>
        </w:rPr>
        <w:t>，</w:t>
      </w:r>
      <w:r w:rsidR="00F46114">
        <w:rPr>
          <w:rFonts w:ascii="宋体" w:eastAsia="宋体" w:hAnsi="宋体" w:hint="eastAsia"/>
          <w:sz w:val="24"/>
          <w:szCs w:val="24"/>
        </w:rPr>
        <w:t>并根据执行结果对分支跳转信号branch赋值。</w:t>
      </w:r>
    </w:p>
    <w:p w14:paraId="2E44FAF6" w14:textId="057BD50F" w:rsidR="00F46114" w:rsidRPr="00D31997" w:rsidRDefault="00F46114" w:rsidP="00737530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SR</w:t>
      </w:r>
      <w:r>
        <w:rPr>
          <w:rFonts w:ascii="宋体" w:eastAsia="宋体" w:hAnsi="宋体" w:hint="eastAsia"/>
          <w:sz w:val="24"/>
          <w:szCs w:val="24"/>
        </w:rPr>
        <w:t>：执行C</w:t>
      </w:r>
      <w:r>
        <w:rPr>
          <w:rFonts w:ascii="宋体" w:eastAsia="宋体" w:hAnsi="宋体"/>
          <w:sz w:val="24"/>
          <w:szCs w:val="24"/>
        </w:rPr>
        <w:t>SR</w:t>
      </w:r>
      <w:r>
        <w:rPr>
          <w:rFonts w:ascii="宋体" w:eastAsia="宋体" w:hAnsi="宋体" w:hint="eastAsia"/>
          <w:sz w:val="24"/>
          <w:szCs w:val="24"/>
        </w:rPr>
        <w:t>指令，该部件中包括C</w:t>
      </w:r>
      <w:r>
        <w:rPr>
          <w:rFonts w:ascii="宋体" w:eastAsia="宋体" w:hAnsi="宋体"/>
          <w:sz w:val="24"/>
          <w:szCs w:val="24"/>
        </w:rPr>
        <w:t>SR</w:t>
      </w:r>
      <w:r>
        <w:rPr>
          <w:rFonts w:ascii="宋体" w:eastAsia="宋体" w:hAnsi="宋体" w:hint="eastAsia"/>
          <w:sz w:val="24"/>
          <w:szCs w:val="24"/>
        </w:rPr>
        <w:t>寄存器及对C</w:t>
      </w:r>
      <w:r>
        <w:rPr>
          <w:rFonts w:ascii="宋体" w:eastAsia="宋体" w:hAnsi="宋体"/>
          <w:sz w:val="24"/>
          <w:szCs w:val="24"/>
        </w:rPr>
        <w:t>SR</w:t>
      </w:r>
      <w:r>
        <w:rPr>
          <w:rFonts w:ascii="宋体" w:eastAsia="宋体" w:hAnsi="宋体" w:hint="eastAsia"/>
          <w:sz w:val="24"/>
          <w:szCs w:val="24"/>
        </w:rPr>
        <w:t>寄存器的读写逻辑；根据funct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选择执行相应的运算。</w:t>
      </w:r>
    </w:p>
    <w:p w14:paraId="6D345777" w14:textId="30B3AFED" w:rsidR="00A0529F" w:rsidRDefault="002C4441" w:rsidP="00A0529F">
      <w:pPr>
        <w:pStyle w:val="3"/>
        <w:numPr>
          <w:ilvl w:val="0"/>
          <w:numId w:val="6"/>
        </w:numPr>
        <w:spacing w:before="0" w:after="0"/>
        <w:rPr>
          <w:rFonts w:ascii="Times New Roman" w:eastAsia="宋体" w:hAnsi="Times New Roman" w:cs="Times New Roman"/>
          <w:sz w:val="28"/>
          <w:szCs w:val="28"/>
        </w:rPr>
      </w:pPr>
      <w:bookmarkStart w:id="9" w:name="_Toc92999319"/>
      <w:r>
        <w:rPr>
          <w:rFonts w:ascii="Times New Roman" w:eastAsia="宋体" w:hAnsi="Times New Roman" w:cs="Times New Roman"/>
          <w:sz w:val="28"/>
          <w:szCs w:val="28"/>
        </w:rPr>
        <w:t>MEM</w:t>
      </w:r>
      <w:r w:rsidRPr="002C4441">
        <w:rPr>
          <w:rFonts w:ascii="Times New Roman" w:eastAsia="宋体" w:hAnsi="Times New Roman" w:cs="Times New Roman" w:hint="eastAsia"/>
          <w:sz w:val="28"/>
          <w:szCs w:val="28"/>
        </w:rPr>
        <w:t>级</w:t>
      </w:r>
      <w:bookmarkEnd w:id="9"/>
    </w:p>
    <w:p w14:paraId="7870F56E" w14:textId="08E7E34B" w:rsidR="00BC4E20" w:rsidRDefault="00BC4E20" w:rsidP="00A64E74">
      <w:pPr>
        <w:jc w:val="center"/>
      </w:pPr>
      <w:r w:rsidRPr="00570FB3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 wp14:anchorId="056C47B1" wp14:editId="26070E4C">
            <wp:extent cx="2959100" cy="2807739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373" cy="28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712A" w14:textId="7FE8238C" w:rsidR="00737530" w:rsidRPr="00737530" w:rsidRDefault="00737530" w:rsidP="00737530">
      <w:pPr>
        <w:spacing w:line="360" w:lineRule="auto"/>
        <w:rPr>
          <w:rFonts w:ascii="宋体" w:eastAsia="宋体" w:hAnsi="宋体"/>
          <w:sz w:val="24"/>
          <w:szCs w:val="24"/>
        </w:rPr>
      </w:pPr>
      <w:r>
        <w:tab/>
      </w:r>
      <w:r w:rsidRPr="00737530">
        <w:rPr>
          <w:rFonts w:ascii="宋体" w:eastAsia="宋体" w:hAnsi="宋体" w:hint="eastAsia"/>
          <w:sz w:val="24"/>
          <w:szCs w:val="24"/>
        </w:rPr>
        <w:t>在实现中，</w:t>
      </w:r>
      <w:r w:rsidRPr="00737530">
        <w:rPr>
          <w:rFonts w:ascii="宋体" w:eastAsia="宋体" w:hAnsi="宋体"/>
          <w:sz w:val="24"/>
          <w:szCs w:val="24"/>
        </w:rPr>
        <w:t>Data_M</w:t>
      </w:r>
      <w:r w:rsidRPr="00737530">
        <w:rPr>
          <w:rFonts w:ascii="宋体" w:eastAsia="宋体" w:hAnsi="宋体" w:hint="eastAsia"/>
          <w:sz w:val="24"/>
          <w:szCs w:val="24"/>
        </w:rPr>
        <w:t>em是由2</w:t>
      </w:r>
      <w:r w:rsidRPr="00737530">
        <w:rPr>
          <w:rFonts w:ascii="宋体" w:eastAsia="宋体" w:hAnsi="宋体"/>
          <w:sz w:val="24"/>
          <w:szCs w:val="24"/>
        </w:rPr>
        <w:t>56</w:t>
      </w:r>
      <w:r w:rsidRPr="00737530">
        <w:rPr>
          <w:rFonts w:ascii="宋体" w:eastAsia="宋体" w:hAnsi="宋体" w:hint="eastAsia"/>
          <w:sz w:val="24"/>
          <w:szCs w:val="24"/>
        </w:rPr>
        <w:t>个7位reg型变量组成</w:t>
      </w:r>
      <w:r w:rsidR="00E21758">
        <w:rPr>
          <w:rFonts w:ascii="宋体" w:eastAsia="宋体" w:hAnsi="宋体" w:hint="eastAsia"/>
          <w:sz w:val="24"/>
          <w:szCs w:val="24"/>
        </w:rPr>
        <w:t>，每个数据3</w:t>
      </w:r>
      <w:r w:rsidR="00E21758">
        <w:rPr>
          <w:rFonts w:ascii="宋体" w:eastAsia="宋体" w:hAnsi="宋体"/>
          <w:sz w:val="24"/>
          <w:szCs w:val="24"/>
        </w:rPr>
        <w:t>2</w:t>
      </w:r>
      <w:r w:rsidR="00E21758">
        <w:rPr>
          <w:rFonts w:ascii="宋体" w:eastAsia="宋体" w:hAnsi="宋体" w:hint="eastAsia"/>
          <w:sz w:val="24"/>
          <w:szCs w:val="24"/>
        </w:rPr>
        <w:t>位，采用4个连续的reg</w:t>
      </w:r>
      <w:r w:rsidR="00E21758">
        <w:rPr>
          <w:rFonts w:ascii="宋体" w:eastAsia="宋体" w:hAnsi="宋体"/>
          <w:sz w:val="24"/>
          <w:szCs w:val="24"/>
        </w:rPr>
        <w:t>[7:0]</w:t>
      </w:r>
      <w:r w:rsidR="00E21758">
        <w:rPr>
          <w:rFonts w:ascii="宋体" w:eastAsia="宋体" w:hAnsi="宋体" w:hint="eastAsia"/>
          <w:sz w:val="24"/>
          <w:szCs w:val="24"/>
        </w:rPr>
        <w:t>存储，小端模式，在读写时根据funct</w:t>
      </w:r>
      <w:r w:rsidR="00E21758">
        <w:rPr>
          <w:rFonts w:ascii="宋体" w:eastAsia="宋体" w:hAnsi="宋体"/>
          <w:sz w:val="24"/>
          <w:szCs w:val="24"/>
        </w:rPr>
        <w:t>3</w:t>
      </w:r>
      <w:r w:rsidR="00E21758">
        <w:rPr>
          <w:rFonts w:ascii="宋体" w:eastAsia="宋体" w:hAnsi="宋体" w:hint="eastAsia"/>
          <w:sz w:val="24"/>
          <w:szCs w:val="24"/>
        </w:rPr>
        <w:t>判断是读取一个字节或一个半字或一个字。</w:t>
      </w:r>
    </w:p>
    <w:p w14:paraId="75634601" w14:textId="77BC3309" w:rsidR="002C4441" w:rsidRDefault="002C4441" w:rsidP="00A0529F">
      <w:pPr>
        <w:pStyle w:val="3"/>
        <w:numPr>
          <w:ilvl w:val="0"/>
          <w:numId w:val="6"/>
        </w:numPr>
        <w:spacing w:before="0" w:after="0"/>
        <w:rPr>
          <w:rFonts w:ascii="Times New Roman" w:eastAsia="宋体" w:hAnsi="Times New Roman" w:cs="Times New Roman"/>
          <w:sz w:val="28"/>
          <w:szCs w:val="28"/>
        </w:rPr>
      </w:pPr>
      <w:bookmarkStart w:id="10" w:name="_Toc92999320"/>
      <w:r w:rsidRPr="00A0529F">
        <w:rPr>
          <w:rFonts w:ascii="Times New Roman" w:eastAsia="宋体" w:hAnsi="Times New Roman" w:cs="Times New Roman"/>
          <w:sz w:val="28"/>
          <w:szCs w:val="28"/>
        </w:rPr>
        <w:lastRenderedPageBreak/>
        <w:t>WB</w:t>
      </w:r>
      <w:r w:rsidRPr="00A0529F">
        <w:rPr>
          <w:rFonts w:ascii="Times New Roman" w:eastAsia="宋体" w:hAnsi="Times New Roman" w:cs="Times New Roman" w:hint="eastAsia"/>
          <w:sz w:val="28"/>
          <w:szCs w:val="28"/>
        </w:rPr>
        <w:t>级</w:t>
      </w:r>
      <w:bookmarkEnd w:id="10"/>
    </w:p>
    <w:p w14:paraId="09FECE61" w14:textId="59845425" w:rsidR="00BC4E20" w:rsidRDefault="00A64E74" w:rsidP="00A64E74">
      <w:pPr>
        <w:jc w:val="center"/>
      </w:pPr>
      <w:r>
        <w:rPr>
          <w:noProof/>
        </w:rPr>
        <w:drawing>
          <wp:inline distT="0" distB="0" distL="0" distR="0" wp14:anchorId="7599EE12" wp14:editId="5C4CD484">
            <wp:extent cx="4706620" cy="23653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236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9CF592" w14:textId="7CC007FE" w:rsidR="00106EE0" w:rsidRPr="00A10527" w:rsidRDefault="00A10527" w:rsidP="00A10527">
      <w:pPr>
        <w:spacing w:line="360" w:lineRule="auto"/>
        <w:rPr>
          <w:rFonts w:ascii="宋体" w:eastAsia="宋体" w:hAnsi="宋体"/>
          <w:sz w:val="24"/>
          <w:szCs w:val="24"/>
        </w:rPr>
      </w:pPr>
      <w:r>
        <w:tab/>
      </w:r>
      <w:r w:rsidRPr="00A10527">
        <w:rPr>
          <w:rFonts w:ascii="宋体" w:eastAsia="宋体" w:hAnsi="宋体" w:hint="eastAsia"/>
          <w:sz w:val="24"/>
          <w:szCs w:val="24"/>
        </w:rPr>
        <w:t>该部件的主要功能是将执行结果写回寄存器堆，根据信号m</w:t>
      </w:r>
      <w:r w:rsidRPr="00A10527">
        <w:rPr>
          <w:rFonts w:ascii="宋体" w:eastAsia="宋体" w:hAnsi="宋体"/>
          <w:sz w:val="24"/>
          <w:szCs w:val="24"/>
        </w:rPr>
        <w:t>2reg</w:t>
      </w:r>
      <w:r w:rsidRPr="00A10527">
        <w:rPr>
          <w:rFonts w:ascii="宋体" w:eastAsia="宋体" w:hAnsi="宋体" w:hint="eastAsia"/>
          <w:sz w:val="24"/>
          <w:szCs w:val="24"/>
        </w:rPr>
        <w:t>判断写入的数据是来自</w:t>
      </w:r>
      <w:r w:rsidRPr="00A10527">
        <w:rPr>
          <w:rFonts w:ascii="宋体" w:eastAsia="宋体" w:hAnsi="宋体"/>
          <w:sz w:val="24"/>
          <w:szCs w:val="24"/>
        </w:rPr>
        <w:t>EXE</w:t>
      </w:r>
      <w:r w:rsidRPr="00A10527">
        <w:rPr>
          <w:rFonts w:ascii="宋体" w:eastAsia="宋体" w:hAnsi="宋体" w:hint="eastAsia"/>
          <w:sz w:val="24"/>
          <w:szCs w:val="24"/>
        </w:rPr>
        <w:t>执行的结果还是</w:t>
      </w:r>
      <w:r w:rsidRPr="00A10527">
        <w:rPr>
          <w:rFonts w:ascii="宋体" w:eastAsia="宋体" w:hAnsi="宋体"/>
          <w:sz w:val="24"/>
          <w:szCs w:val="24"/>
        </w:rPr>
        <w:t>load</w:t>
      </w:r>
      <w:r w:rsidRPr="00A10527">
        <w:rPr>
          <w:rFonts w:ascii="宋体" w:eastAsia="宋体" w:hAnsi="宋体" w:hint="eastAsia"/>
          <w:sz w:val="24"/>
          <w:szCs w:val="24"/>
        </w:rPr>
        <w:t>指令从Data</w:t>
      </w:r>
      <w:r w:rsidRPr="00A10527">
        <w:rPr>
          <w:rFonts w:ascii="宋体" w:eastAsia="宋体" w:hAnsi="宋体"/>
          <w:sz w:val="24"/>
          <w:szCs w:val="24"/>
        </w:rPr>
        <w:t>_M</w:t>
      </w:r>
      <w:r w:rsidRPr="00A10527">
        <w:rPr>
          <w:rFonts w:ascii="宋体" w:eastAsia="宋体" w:hAnsi="宋体" w:hint="eastAsia"/>
          <w:sz w:val="24"/>
          <w:szCs w:val="24"/>
        </w:rPr>
        <w:t>em中读出的数据，将要写入的数据和目的寄存器号输入到I</w:t>
      </w:r>
      <w:r w:rsidRPr="00A10527">
        <w:rPr>
          <w:rFonts w:ascii="宋体" w:eastAsia="宋体" w:hAnsi="宋体"/>
          <w:sz w:val="24"/>
          <w:szCs w:val="24"/>
        </w:rPr>
        <w:t>D</w:t>
      </w:r>
      <w:r w:rsidRPr="00A10527">
        <w:rPr>
          <w:rFonts w:ascii="宋体" w:eastAsia="宋体" w:hAnsi="宋体" w:hint="eastAsia"/>
          <w:sz w:val="24"/>
          <w:szCs w:val="24"/>
        </w:rPr>
        <w:t>级。</w:t>
      </w:r>
    </w:p>
    <w:p w14:paraId="56A25C48" w14:textId="06C2B93C" w:rsidR="002F5CD0" w:rsidRDefault="002F5CD0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7748E49F" w14:textId="0E54668C" w:rsidR="00A77673" w:rsidRDefault="004A2D5C" w:rsidP="000727FC">
      <w:pPr>
        <w:pStyle w:val="10"/>
        <w:rPr>
          <w:rFonts w:hint="eastAsia"/>
        </w:rPr>
      </w:pPr>
      <w:bookmarkStart w:id="11" w:name="_Toc92999321"/>
      <w:r>
        <w:rPr>
          <w:rFonts w:hint="eastAsia"/>
        </w:rPr>
        <w:t>四</w:t>
      </w:r>
      <w:r>
        <w:t>.</w:t>
      </w:r>
      <w:r w:rsidR="006D42C1">
        <w:rPr>
          <w:rFonts w:hint="eastAsia"/>
        </w:rPr>
        <w:t>系统验证与测试</w:t>
      </w:r>
      <w:bookmarkEnd w:id="11"/>
    </w:p>
    <w:p w14:paraId="32BF0745" w14:textId="0DBB4CB1" w:rsidR="000727FC" w:rsidRPr="006D42C1" w:rsidRDefault="000727FC" w:rsidP="006D42C1">
      <w:pPr>
        <w:spacing w:line="360" w:lineRule="auto"/>
        <w:rPr>
          <w:rFonts w:ascii="宋体" w:eastAsia="宋体" w:hAnsi="宋体"/>
          <w:sz w:val="24"/>
          <w:szCs w:val="24"/>
        </w:rPr>
      </w:pPr>
      <w:r w:rsidRPr="000727FC">
        <w:rPr>
          <w:rFonts w:ascii="Times New Roman" w:eastAsia="宋体" w:hAnsi="Times New Roman" w:cs="Times New Roman"/>
          <w:sz w:val="28"/>
          <w:szCs w:val="28"/>
        </w:rPr>
        <w:tab/>
      </w:r>
      <w:r w:rsidR="006D42C1" w:rsidRPr="006D42C1">
        <w:rPr>
          <w:rFonts w:ascii="宋体" w:eastAsia="宋体" w:hAnsi="宋体" w:hint="eastAsia"/>
          <w:sz w:val="24"/>
          <w:szCs w:val="24"/>
        </w:rPr>
        <w:t>本实验选用</w:t>
      </w:r>
      <w:r w:rsidR="006D42C1" w:rsidRPr="006D42C1">
        <w:rPr>
          <w:rFonts w:ascii="宋体" w:eastAsia="宋体" w:hAnsi="宋体"/>
          <w:sz w:val="24"/>
          <w:szCs w:val="24"/>
        </w:rPr>
        <w:t>BubbleSort和Fibonacci</w:t>
      </w:r>
      <w:r w:rsidR="006D42C1" w:rsidRPr="006D42C1">
        <w:rPr>
          <w:rFonts w:ascii="宋体" w:eastAsia="宋体" w:hAnsi="宋体" w:hint="eastAsia"/>
          <w:sz w:val="24"/>
          <w:szCs w:val="24"/>
        </w:rPr>
        <w:t>两种算法对该系统</w:t>
      </w:r>
      <w:r w:rsidR="006D42C1">
        <w:rPr>
          <w:rFonts w:ascii="宋体" w:eastAsia="宋体" w:hAnsi="宋体" w:hint="eastAsia"/>
          <w:sz w:val="24"/>
          <w:szCs w:val="24"/>
        </w:rPr>
        <w:t>进行验证</w:t>
      </w:r>
    </w:p>
    <w:p w14:paraId="6586BD8D" w14:textId="0929F684" w:rsidR="000727FC" w:rsidRPr="00186C89" w:rsidRDefault="00186C89" w:rsidP="000727FC">
      <w:pPr>
        <w:pStyle w:val="20"/>
        <w:rPr>
          <w:rFonts w:ascii="Times New Roman" w:eastAsia="黑体" w:hAnsi="Times New Roman" w:cs="Times New Roman"/>
          <w:kern w:val="28"/>
          <w:sz w:val="28"/>
        </w:rPr>
      </w:pPr>
      <w:bookmarkStart w:id="12" w:name="_Toc92999322"/>
      <w:r>
        <w:rPr>
          <w:rFonts w:ascii="Times New Roman" w:eastAsia="黑体" w:hAnsi="Times New Roman" w:cs="Times New Roman" w:hint="eastAsia"/>
          <w:kern w:val="28"/>
          <w:sz w:val="28"/>
        </w:rPr>
        <w:t>（</w:t>
      </w:r>
      <w:r w:rsidR="000727FC" w:rsidRPr="00186C89">
        <w:rPr>
          <w:rFonts w:ascii="Times New Roman" w:eastAsia="黑体" w:hAnsi="Times New Roman" w:cs="Times New Roman"/>
          <w:kern w:val="28"/>
          <w:sz w:val="28"/>
        </w:rPr>
        <w:t>一</w:t>
      </w:r>
      <w:r>
        <w:rPr>
          <w:rFonts w:ascii="Times New Roman" w:eastAsia="黑体" w:hAnsi="Times New Roman" w:cs="Times New Roman" w:hint="eastAsia"/>
          <w:kern w:val="28"/>
          <w:sz w:val="28"/>
        </w:rPr>
        <w:t>）</w:t>
      </w:r>
      <w:r w:rsidR="000727FC" w:rsidRPr="00186C89">
        <w:rPr>
          <w:rFonts w:ascii="Times New Roman" w:eastAsia="黑体" w:hAnsi="Times New Roman" w:cs="Times New Roman"/>
          <w:kern w:val="28"/>
          <w:sz w:val="28"/>
        </w:rPr>
        <w:t>编译</w:t>
      </w:r>
      <w:bookmarkEnd w:id="12"/>
    </w:p>
    <w:p w14:paraId="7D22C21B" w14:textId="112A2104" w:rsidR="000727FC" w:rsidRPr="000727FC" w:rsidRDefault="000727FC" w:rsidP="000727FC">
      <w:pPr>
        <w:widowControl/>
        <w:ind w:firstLine="420"/>
        <w:jc w:val="left"/>
      </w:pPr>
      <w:r w:rsidRPr="000727FC">
        <w:t>首先我们对</w:t>
      </w:r>
      <w:r w:rsidRPr="000727FC">
        <w:rPr>
          <w:rFonts w:hint="eastAsia"/>
        </w:rPr>
        <w:t>程序</w:t>
      </w:r>
      <w:r w:rsidRPr="000727FC">
        <w:t>BubbleSort和Fibonacci</w:t>
      </w:r>
      <w:r w:rsidRPr="000727FC">
        <w:rPr>
          <w:rFonts w:hint="eastAsia"/>
        </w:rPr>
        <w:t>通过</w:t>
      </w:r>
      <w:r w:rsidRPr="000727FC">
        <w:t>工具链</w:t>
      </w:r>
      <w:r w:rsidRPr="000727FC">
        <w:rPr>
          <w:rFonts w:hint="eastAsia"/>
        </w:rPr>
        <w:t>toolchains</w:t>
      </w:r>
      <w:r w:rsidRPr="000727FC">
        <w:t>编译生成</w:t>
      </w:r>
      <w:r w:rsidRPr="000727FC">
        <w:rPr>
          <w:rFonts w:hint="eastAsia"/>
        </w:rPr>
        <w:t>.</w:t>
      </w:r>
      <w:r w:rsidRPr="000727FC">
        <w:t>out文件</w:t>
      </w:r>
      <w:r w:rsidRPr="000727FC">
        <w:rPr>
          <w:rFonts w:hint="eastAsia"/>
        </w:rPr>
        <w:t>，后通过objdump生成反汇编文件。由于</w:t>
      </w:r>
      <w:r w:rsidRPr="000727FC">
        <w:t xml:space="preserve"> riscv32-unknown-elf-objdump 仅可转换 elf 可执行文件为汇编代码，但是会丢失</w:t>
      </w:r>
      <w:r w:rsidRPr="000727FC">
        <w:rPr>
          <w:rFonts w:hint="eastAsia"/>
        </w:rPr>
        <w:t>了</w:t>
      </w:r>
      <w:r w:rsidRPr="000727FC">
        <w:t>elf 中数据段的内容，因此通过命令</w:t>
      </w:r>
      <w:r w:rsidRPr="000727FC">
        <w:rPr>
          <w:rFonts w:hint="eastAsia"/>
        </w:rPr>
        <w:t>.</w:t>
      </w:r>
      <w:r w:rsidRPr="000727FC">
        <w:t xml:space="preserve">/elf2hex </w:t>
      </w:r>
      <w:r w:rsidRPr="000727FC">
        <w:rPr>
          <w:rFonts w:hint="eastAsia"/>
        </w:rPr>
        <w:t>将</w:t>
      </w:r>
      <w:r w:rsidRPr="000727FC">
        <w:t xml:space="preserve"> elf 文件直接转换成 16 进制码文件</w:t>
      </w:r>
      <w:r w:rsidRPr="000727FC">
        <w:rPr>
          <w:rFonts w:hint="eastAsia"/>
        </w:rPr>
        <w:t>。获得相关1</w:t>
      </w:r>
      <w:r w:rsidRPr="000727FC">
        <w:t>6进制数据。</w:t>
      </w:r>
    </w:p>
    <w:p w14:paraId="397D77A0" w14:textId="77777777" w:rsidR="000727FC" w:rsidRPr="000727FC" w:rsidRDefault="000727FC" w:rsidP="000727FC">
      <w:pPr>
        <w:widowControl/>
        <w:jc w:val="left"/>
      </w:pPr>
      <w:r w:rsidRPr="000727FC">
        <w:rPr>
          <w:noProof/>
        </w:rPr>
        <w:lastRenderedPageBreak/>
        <w:drawing>
          <wp:inline distT="0" distB="0" distL="0" distR="0" wp14:anchorId="304D5BAB" wp14:editId="22C27D46">
            <wp:extent cx="2487839" cy="2683477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1126" cy="269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7FC">
        <w:rPr>
          <w:noProof/>
        </w:rPr>
        <w:drawing>
          <wp:inline distT="0" distB="0" distL="0" distR="0" wp14:anchorId="1A4CAB37" wp14:editId="0A512D15">
            <wp:extent cx="2344057" cy="278487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0593" cy="280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0BAB" w14:textId="4440515E" w:rsidR="000727FC" w:rsidRPr="00186C89" w:rsidRDefault="00186C89" w:rsidP="000727FC">
      <w:pPr>
        <w:pStyle w:val="20"/>
        <w:rPr>
          <w:rFonts w:ascii="Times New Roman" w:eastAsia="黑体" w:hAnsi="Times New Roman" w:cs="Times New Roman"/>
          <w:kern w:val="28"/>
          <w:sz w:val="28"/>
        </w:rPr>
      </w:pPr>
      <w:bookmarkStart w:id="13" w:name="_Toc92999323"/>
      <w:r>
        <w:rPr>
          <w:rFonts w:ascii="Times New Roman" w:eastAsia="黑体" w:hAnsi="Times New Roman" w:cs="Times New Roman" w:hint="eastAsia"/>
          <w:kern w:val="28"/>
          <w:sz w:val="28"/>
        </w:rPr>
        <w:t>（二）</w:t>
      </w:r>
      <w:r w:rsidR="000727FC" w:rsidRPr="00186C89">
        <w:rPr>
          <w:rFonts w:ascii="Times New Roman" w:eastAsia="黑体" w:hAnsi="Times New Roman" w:cs="Times New Roman" w:hint="eastAsia"/>
          <w:kern w:val="28"/>
          <w:sz w:val="28"/>
        </w:rPr>
        <w:t>spike</w:t>
      </w:r>
      <w:r w:rsidR="000727FC" w:rsidRPr="00186C89">
        <w:rPr>
          <w:rFonts w:ascii="Times New Roman" w:eastAsia="黑体" w:hAnsi="Times New Roman" w:cs="Times New Roman" w:hint="eastAsia"/>
          <w:kern w:val="28"/>
          <w:sz w:val="28"/>
        </w:rPr>
        <w:t>模拟器</w:t>
      </w:r>
      <w:bookmarkEnd w:id="13"/>
    </w:p>
    <w:p w14:paraId="7BC37117" w14:textId="77777777" w:rsidR="000727FC" w:rsidRPr="000727FC" w:rsidRDefault="000727FC" w:rsidP="000727FC">
      <w:pPr>
        <w:widowControl/>
        <w:jc w:val="left"/>
      </w:pPr>
      <w:r w:rsidRPr="000727FC">
        <w:tab/>
        <w:t>为了知道真实的程序在运行中的真实状态变化与</w:t>
      </w:r>
      <w:r w:rsidRPr="000727FC">
        <w:rPr>
          <w:rFonts w:hint="eastAsia"/>
        </w:rPr>
        <w:t>C</w:t>
      </w:r>
      <w:r w:rsidRPr="000727FC">
        <w:t>SR寄存器变化，</w:t>
      </w:r>
      <w:r w:rsidRPr="000727FC">
        <w:rPr>
          <w:rFonts w:hint="eastAsia"/>
        </w:rPr>
        <w:t>以及</w:t>
      </w:r>
      <w:r w:rsidRPr="000727FC">
        <w:t>为了引做对比，我们使用了spike模拟器</w:t>
      </w:r>
      <w:r w:rsidRPr="000727FC">
        <w:rPr>
          <w:rFonts w:hint="eastAsia"/>
        </w:rPr>
        <w:t>与P</w:t>
      </w:r>
      <w:r w:rsidRPr="000727FC">
        <w:t>K内核</w:t>
      </w:r>
      <w:r w:rsidRPr="000727FC">
        <w:rPr>
          <w:rFonts w:hint="eastAsia"/>
        </w:rPr>
        <w:t>运行</w:t>
      </w:r>
      <w:r w:rsidRPr="000727FC">
        <w:t>作为参照，</w:t>
      </w:r>
      <w:r w:rsidRPr="000727FC">
        <w:rPr>
          <w:rFonts w:hint="eastAsia"/>
        </w:rPr>
        <w:t>本身spike运行后不会打印csr指令中mepc等寄存器的内容，但是我们修改spike模拟器的代码后可以实现打印C</w:t>
      </w:r>
      <w:r w:rsidRPr="000727FC">
        <w:t>SR</w:t>
      </w:r>
      <w:r w:rsidRPr="000727FC">
        <w:rPr>
          <w:rFonts w:hint="eastAsia"/>
        </w:rPr>
        <w:t>寄存器值的功能。</w:t>
      </w:r>
    </w:p>
    <w:p w14:paraId="13D6749F" w14:textId="77777777" w:rsidR="000727FC" w:rsidRPr="000727FC" w:rsidRDefault="000727FC" w:rsidP="000727FC">
      <w:pPr>
        <w:widowControl/>
        <w:ind w:firstLine="420"/>
        <w:jc w:val="left"/>
      </w:pPr>
      <w:r w:rsidRPr="000727FC">
        <w:t>S</w:t>
      </w:r>
      <w:r w:rsidRPr="000727FC">
        <w:rPr>
          <w:rFonts w:hint="eastAsia"/>
        </w:rPr>
        <w:t>pike模拟器为指令行为级模拟的模拟器，能够看到寄存器中值的变化，因此此模拟器能够满足我们实验的相关要求。</w:t>
      </w:r>
    </w:p>
    <w:p w14:paraId="0D975EE0" w14:textId="77777777" w:rsidR="00C57381" w:rsidRDefault="00C57381" w:rsidP="000727FC">
      <w:pPr>
        <w:widowControl/>
        <w:jc w:val="center"/>
        <w:rPr>
          <w:noProof/>
        </w:rPr>
      </w:pPr>
    </w:p>
    <w:p w14:paraId="2544B594" w14:textId="331A28AE" w:rsidR="000727FC" w:rsidRPr="000727FC" w:rsidRDefault="000727FC" w:rsidP="000727FC">
      <w:pPr>
        <w:widowControl/>
        <w:jc w:val="center"/>
      </w:pPr>
      <w:r w:rsidRPr="000727FC">
        <w:rPr>
          <w:noProof/>
        </w:rPr>
        <w:drawing>
          <wp:inline distT="0" distB="0" distL="0" distR="0" wp14:anchorId="673B38C5" wp14:editId="52201032">
            <wp:extent cx="3789218" cy="2670463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81" r="6756"/>
                    <a:stretch/>
                  </pic:blipFill>
                  <pic:spPr bwMode="auto">
                    <a:xfrm>
                      <a:off x="0" y="0"/>
                      <a:ext cx="3793212" cy="267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07D09" w14:textId="067C6C98" w:rsidR="000727FC" w:rsidRPr="000727FC" w:rsidRDefault="000727FC" w:rsidP="000727FC">
      <w:pPr>
        <w:widowControl/>
        <w:jc w:val="left"/>
        <w:rPr>
          <w:rFonts w:hint="eastAsia"/>
        </w:rPr>
      </w:pPr>
    </w:p>
    <w:p w14:paraId="76F58E3B" w14:textId="688F855B" w:rsidR="00186C89" w:rsidRPr="004A2D5C" w:rsidRDefault="004A2D5C" w:rsidP="004A2D5C">
      <w:pPr>
        <w:pStyle w:val="10"/>
      </w:pPr>
      <w:bookmarkStart w:id="14" w:name="_Toc92999324"/>
      <w:r w:rsidRPr="004A2D5C">
        <w:rPr>
          <w:rFonts w:hint="eastAsia"/>
        </w:rPr>
        <w:t>五</w:t>
      </w:r>
      <w:r>
        <w:rPr>
          <w:rFonts w:hint="eastAsia"/>
        </w:rPr>
        <w:t>、</w:t>
      </w:r>
      <w:r w:rsidRPr="004A2D5C">
        <w:rPr>
          <w:rFonts w:hint="eastAsia"/>
        </w:rPr>
        <w:t>实验结果分析</w:t>
      </w:r>
      <w:bookmarkEnd w:id="14"/>
    </w:p>
    <w:p w14:paraId="3D499D63" w14:textId="61B1D081" w:rsidR="00C45CE3" w:rsidRPr="00C45CE3" w:rsidRDefault="00C45CE3" w:rsidP="00C45CE3">
      <w:r>
        <w:lastRenderedPageBreak/>
        <w:tab/>
      </w:r>
      <w:r>
        <w:rPr>
          <w:rFonts w:hint="eastAsia"/>
        </w:rPr>
        <w:t>准备通过模拟器的log文件</w:t>
      </w:r>
      <w:r w:rsidR="007D0D6C">
        <w:rPr>
          <w:rFonts w:hint="eastAsia"/>
        </w:rPr>
        <w:t>与</w:t>
      </w:r>
      <w:r w:rsidR="00C54073">
        <w:rPr>
          <w:rFonts w:hint="eastAsia"/>
        </w:rPr>
        <w:t>通过V</w:t>
      </w:r>
      <w:r w:rsidR="00C54073">
        <w:t>IVADO</w:t>
      </w:r>
      <w:r w:rsidR="00C54073">
        <w:rPr>
          <w:rFonts w:hint="eastAsia"/>
        </w:rPr>
        <w:t>将可执行文件写入指令存储器中，同时用</w:t>
      </w:r>
      <w:r w:rsidR="007D0D6C">
        <w:rPr>
          <w:rFonts w:hint="eastAsia"/>
        </w:rPr>
        <w:t>系统的仿真波形做对比，查看指令与寄存器值的变化是否一致来验证正确性。</w:t>
      </w:r>
    </w:p>
    <w:p w14:paraId="0066CACE" w14:textId="1FC06BF8" w:rsidR="000727FC" w:rsidRDefault="00C45CE3" w:rsidP="00974BCD">
      <w:pPr>
        <w:pStyle w:val="3"/>
        <w:numPr>
          <w:ilvl w:val="0"/>
          <w:numId w:val="27"/>
        </w:numPr>
      </w:pPr>
      <w:bookmarkStart w:id="15" w:name="_Toc92999325"/>
      <w:r w:rsidRPr="00C45CE3">
        <w:t>Fibonacci</w:t>
      </w:r>
      <w:bookmarkEnd w:id="15"/>
    </w:p>
    <w:p w14:paraId="192E1337" w14:textId="50C7FA95" w:rsidR="008B6B96" w:rsidRDefault="008B6B96" w:rsidP="008B6B96">
      <w:pPr>
        <w:pStyle w:val="ac"/>
        <w:numPr>
          <w:ilvl w:val="0"/>
          <w:numId w:val="28"/>
        </w:numPr>
      </w:pPr>
      <w:bookmarkStart w:id="16" w:name="_Toc92999326"/>
      <w:r>
        <w:t>. C</w:t>
      </w:r>
      <w:r>
        <w:t>程序实现计算第</w:t>
      </w:r>
      <w:r>
        <w:t>n</w:t>
      </w:r>
      <w:r>
        <w:t>个斐波那契数</w:t>
      </w:r>
      <w:bookmarkEnd w:id="16"/>
    </w:p>
    <w:p w14:paraId="17A3E9B1" w14:textId="77777777" w:rsidR="008B6B96" w:rsidRDefault="008B6B96" w:rsidP="008B6B96">
      <w:pPr>
        <w:ind w:firstLineChars="400" w:firstLine="840"/>
      </w:pPr>
      <w:r>
        <w:t>C程序如图3.1所示：</w:t>
      </w:r>
    </w:p>
    <w:p w14:paraId="0648F46F" w14:textId="77777777" w:rsidR="008B6B96" w:rsidRDefault="008B6B96" w:rsidP="008B6B96">
      <w:pPr>
        <w:pStyle w:val="a3"/>
        <w:ind w:left="644" w:firstLineChars="0" w:firstLine="0"/>
      </w:pPr>
    </w:p>
    <w:p w14:paraId="37D60497" w14:textId="77777777" w:rsidR="008B6B96" w:rsidRDefault="008B6B96" w:rsidP="008B6B96">
      <w:pPr>
        <w:pStyle w:val="a3"/>
        <w:ind w:left="644" w:firstLineChars="0" w:firstLine="0"/>
      </w:pPr>
      <w:r>
        <w:rPr>
          <w:rFonts w:hint="eastAsia"/>
          <w:noProof/>
        </w:rPr>
        <w:drawing>
          <wp:inline distT="0" distB="0" distL="114300" distR="114300" wp14:anchorId="63FA9BCB" wp14:editId="2037AD17">
            <wp:extent cx="5274310" cy="3723480"/>
            <wp:effectExtent l="0" t="0" r="2540" b="0"/>
            <wp:docPr id="13" name="图片 29" descr="4d6ec5daabb05d1e1b607d34c7fd4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9" descr="4d6ec5daabb05d1e1b607d34c7fd4d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EC86" w14:textId="77777777" w:rsidR="008B6B96" w:rsidRDefault="008B6B96" w:rsidP="008B6B96">
      <w:pPr>
        <w:ind w:left="284"/>
      </w:pPr>
      <w:r>
        <w:rPr>
          <w:rFonts w:hint="eastAsia"/>
          <w:noProof/>
        </w:rPr>
        <w:lastRenderedPageBreak/>
        <w:drawing>
          <wp:inline distT="0" distB="0" distL="114300" distR="114300" wp14:anchorId="12F81CE1" wp14:editId="5378AF31">
            <wp:extent cx="5396865" cy="3810000"/>
            <wp:effectExtent l="0" t="0" r="13335" b="0"/>
            <wp:docPr id="14" name="图片 29" descr="4d6ec5daabb05d1e1b607d34c7fd4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9" descr="4d6ec5daabb05d1e1b607d34c7fd4d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9817" w14:textId="77777777" w:rsidR="008B6B96" w:rsidRDefault="008B6B96" w:rsidP="008B6B96">
      <w:pPr>
        <w:pStyle w:val="a3"/>
        <w:ind w:left="644" w:firstLineChars="400" w:firstLine="840"/>
      </w:pPr>
      <w:r>
        <w:t>图3.1　计算第n个斐波那契数的C程序</w:t>
      </w:r>
    </w:p>
    <w:p w14:paraId="736761CD" w14:textId="77777777" w:rsidR="008B6B96" w:rsidRPr="008B6B96" w:rsidRDefault="008B6B96" w:rsidP="008B6B96">
      <w:pPr>
        <w:pStyle w:val="a3"/>
        <w:ind w:left="644" w:firstLineChars="0" w:firstLine="0"/>
        <w:rPr>
          <w:color w:val="4D4D4D"/>
          <w:shd w:val="clear" w:color="auto" w:fill="FFFFFF"/>
        </w:rPr>
      </w:pPr>
      <w:r>
        <w:t>分别用如图3.2所示的四条指令，将C程序进行</w:t>
      </w:r>
      <w:r w:rsidRPr="008B6B96">
        <w:rPr>
          <w:color w:val="4D4D4D"/>
          <w:shd w:val="clear" w:color="auto" w:fill="FFFFFF"/>
        </w:rPr>
        <w:t>预处理、编译、汇编和链接，得到的最终机器语言和汇编语言如图所示：</w:t>
      </w:r>
    </w:p>
    <w:p w14:paraId="601FDF32" w14:textId="77777777" w:rsidR="008B6B96" w:rsidRDefault="008B6B96" w:rsidP="008B6B96">
      <w:pPr>
        <w:pStyle w:val="a3"/>
        <w:numPr>
          <w:ilvl w:val="0"/>
          <w:numId w:val="28"/>
        </w:numPr>
        <w:ind w:firstLineChars="0"/>
        <w:jc w:val="center"/>
      </w:pPr>
    </w:p>
    <w:p w14:paraId="41C26664" w14:textId="77777777" w:rsidR="008B6B96" w:rsidRDefault="008B6B96" w:rsidP="008B6B96">
      <w:pPr>
        <w:ind w:left="284"/>
      </w:pPr>
      <w:r>
        <w:rPr>
          <w:noProof/>
        </w:rPr>
        <w:lastRenderedPageBreak/>
        <w:drawing>
          <wp:inline distT="0" distB="0" distL="114300" distR="114300" wp14:anchorId="57E5C144" wp14:editId="24343F12">
            <wp:extent cx="5398770" cy="4171950"/>
            <wp:effectExtent l="0" t="0" r="11430" b="3810"/>
            <wp:docPr id="1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EF360" w14:textId="77777777" w:rsidR="008B6B96" w:rsidRDefault="008B6B96" w:rsidP="008B6B96">
      <w:pPr>
        <w:ind w:left="284"/>
        <w:jc w:val="center"/>
      </w:pPr>
      <w:r>
        <w:rPr>
          <w:noProof/>
        </w:rPr>
        <w:drawing>
          <wp:inline distT="0" distB="0" distL="114300" distR="114300" wp14:anchorId="03646890" wp14:editId="3E0C19AE">
            <wp:extent cx="5393690" cy="2560320"/>
            <wp:effectExtent l="0" t="0" r="1270" b="0"/>
            <wp:docPr id="1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9D0A" w14:textId="77777777" w:rsidR="008B6B96" w:rsidRDefault="008B6B96" w:rsidP="008B6B96">
      <w:pPr>
        <w:ind w:left="420" w:firstLineChars="1000" w:firstLine="2100"/>
      </w:pPr>
      <w:r>
        <w:t>图3.2　C程序对应的机器语言和汇编语言</w:t>
      </w:r>
    </w:p>
    <w:p w14:paraId="79346970" w14:textId="77777777" w:rsidR="008B6B96" w:rsidRDefault="008B6B96" w:rsidP="008B6B96">
      <w:pPr>
        <w:ind w:left="420"/>
      </w:pPr>
      <w:r>
        <w:t>将图3.2中的机器码放入vivado中进行仿真，查看对应寄存器中的值，即可验证CPU中指令集编写的正确性。</w:t>
      </w:r>
    </w:p>
    <w:p w14:paraId="6ABDE199" w14:textId="6D851E27" w:rsidR="008B6B96" w:rsidRDefault="008B6B96" w:rsidP="008B6B96">
      <w:pPr>
        <w:pStyle w:val="ac"/>
        <w:ind w:left="420"/>
      </w:pPr>
      <w:bookmarkStart w:id="17" w:name="_Toc92999327"/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. RV</w:t>
      </w:r>
      <w:r>
        <w:t>汇编实现计算第</w:t>
      </w:r>
      <w:r>
        <w:t>n</w:t>
      </w:r>
      <w:r>
        <w:t>个斐波那契数</w:t>
      </w:r>
      <w:bookmarkEnd w:id="17"/>
    </w:p>
    <w:p w14:paraId="1184AACA" w14:textId="77777777" w:rsidR="008B6B96" w:rsidRDefault="008B6B96" w:rsidP="008B6B96">
      <w:pPr>
        <w:ind w:left="241"/>
      </w:pPr>
      <w:r>
        <w:t>RV汇编程序如图3.3所示：</w:t>
      </w:r>
    </w:p>
    <w:p w14:paraId="2998B2B1" w14:textId="77777777" w:rsidR="008B6B96" w:rsidRDefault="008B6B96" w:rsidP="008B6B96">
      <w:pPr>
        <w:ind w:left="241"/>
        <w:jc w:val="center"/>
      </w:pPr>
      <w:r>
        <w:rPr>
          <w:noProof/>
        </w:rPr>
        <w:lastRenderedPageBreak/>
        <w:drawing>
          <wp:inline distT="0" distB="0" distL="0" distR="0" wp14:anchorId="7141F8FB" wp14:editId="0AF9AE0C">
            <wp:extent cx="2552700" cy="33242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09B0" w14:textId="77777777" w:rsidR="008B6B96" w:rsidRDefault="008B6B96" w:rsidP="008B6B96">
      <w:pPr>
        <w:ind w:left="241"/>
        <w:jc w:val="center"/>
      </w:pPr>
      <w:r>
        <w:t>图3.3　计算第n个斐波那契数的RV汇编程序</w:t>
      </w:r>
    </w:p>
    <w:p w14:paraId="02DC9988" w14:textId="77777777" w:rsidR="008B6B96" w:rsidRDefault="008B6B96" w:rsidP="008B6B96">
      <w:pPr>
        <w:ind w:left="241"/>
      </w:pPr>
      <w:r>
        <w:t>将图3.4中的</w:t>
      </w:r>
      <w:r>
        <w:rPr>
          <w:rFonts w:hint="eastAsia"/>
        </w:rPr>
        <w:t>汇编代码转化为机器码</w:t>
      </w:r>
      <w:r>
        <w:t>放入vivado中进行仿真，查看对应寄存器中的值，即可验证CPU中指令集编写的正确性。</w:t>
      </w:r>
    </w:p>
    <w:p w14:paraId="33FAC6B0" w14:textId="77777777" w:rsidR="008B6B96" w:rsidRPr="008B6B96" w:rsidRDefault="008B6B96" w:rsidP="008B6B96"/>
    <w:p w14:paraId="7906B6F6" w14:textId="273B0A72" w:rsidR="00974BCD" w:rsidRDefault="00974BCD" w:rsidP="00974BCD">
      <w:pPr>
        <w:pStyle w:val="3"/>
      </w:pPr>
      <w:r>
        <w:tab/>
      </w:r>
      <w:bookmarkStart w:id="18" w:name="_Toc92999328"/>
      <w:r w:rsidR="00C922DC">
        <w:t>2</w:t>
      </w:r>
      <w:r>
        <w:t>.</w:t>
      </w:r>
      <w:r w:rsidRPr="00C45CE3">
        <w:rPr>
          <w:rFonts w:hint="eastAsia"/>
        </w:rPr>
        <w:t xml:space="preserve"> </w:t>
      </w:r>
      <w:r w:rsidRPr="00974BCD">
        <w:t>BubbleSort</w:t>
      </w:r>
      <w:bookmarkEnd w:id="18"/>
    </w:p>
    <w:p w14:paraId="11F4F01F" w14:textId="77777777" w:rsidR="00974BCD" w:rsidRPr="00974BCD" w:rsidRDefault="00974BCD" w:rsidP="00974BCD">
      <w:pPr>
        <w:pStyle w:val="a3"/>
        <w:ind w:left="780" w:firstLineChars="0" w:firstLine="0"/>
      </w:pPr>
    </w:p>
    <w:p w14:paraId="610FDEB6" w14:textId="22F9CC0A" w:rsidR="008B6B96" w:rsidRDefault="008B6B96" w:rsidP="008B6B96">
      <w:pPr>
        <w:pStyle w:val="ac"/>
      </w:pPr>
      <w:bookmarkStart w:id="19" w:name="_Toc92999329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C</w:t>
      </w:r>
      <w:r>
        <w:t>程序实现冒泡排序</w:t>
      </w:r>
      <w:bookmarkEnd w:id="19"/>
    </w:p>
    <w:p w14:paraId="38DFD923" w14:textId="77777777" w:rsidR="008B6B96" w:rsidRDefault="008B6B96" w:rsidP="008B6B96">
      <w:r>
        <w:t>C程序如图3.5所示：</w:t>
      </w:r>
    </w:p>
    <w:p w14:paraId="7E99F891" w14:textId="77777777" w:rsidR="008B6B96" w:rsidRDefault="008B6B96" w:rsidP="008B6B96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4C195798" wp14:editId="03425277">
            <wp:extent cx="4541520" cy="3649980"/>
            <wp:effectExtent l="0" t="0" r="0" b="7620"/>
            <wp:docPr id="38" name="图片 41" descr="a45d1076c963f90c54c566537e609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1" descr="a45d1076c963f90c54c566537e6091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BF3E" w14:textId="77777777" w:rsidR="008B6B96" w:rsidRDefault="008B6B96" w:rsidP="008B6B96">
      <w:pPr>
        <w:jc w:val="center"/>
      </w:pPr>
      <w:r>
        <w:t>图3.5　实现冒泡排序的C程序</w:t>
      </w:r>
    </w:p>
    <w:p w14:paraId="3FA5BF55" w14:textId="77777777" w:rsidR="008B6B96" w:rsidRDefault="008B6B96" w:rsidP="008B6B96"/>
    <w:p w14:paraId="188771E3" w14:textId="77777777" w:rsidR="008B6B96" w:rsidRDefault="008B6B96" w:rsidP="008B6B96"/>
    <w:p w14:paraId="7DD55827" w14:textId="77777777" w:rsidR="008B6B96" w:rsidRDefault="008B6B96" w:rsidP="008B6B96"/>
    <w:p w14:paraId="3672B55F" w14:textId="45B7F425" w:rsidR="008B6B96" w:rsidRPr="002E6F31" w:rsidRDefault="008B6B96" w:rsidP="008B6B96">
      <w:pPr>
        <w:rPr>
          <w:color w:val="4D4D4D"/>
          <w:shd w:val="clear" w:color="auto" w:fill="FFFFFF"/>
        </w:rPr>
      </w:pPr>
      <w:r>
        <w:t>分别用如图3.6所示的四条指令，将C程序进行</w:t>
      </w:r>
      <w:r w:rsidRPr="002E6F31">
        <w:rPr>
          <w:color w:val="4D4D4D"/>
          <w:shd w:val="clear" w:color="auto" w:fill="FFFFFF"/>
        </w:rPr>
        <w:t>预处理、编译、汇编和链接，得到的最终机器语言和汇编语言</w:t>
      </w:r>
      <w:r>
        <w:rPr>
          <w:rFonts w:hint="eastAsia"/>
          <w:color w:val="4D4D4D"/>
          <w:shd w:val="clear" w:color="auto" w:fill="FFFFFF"/>
        </w:rPr>
        <w:t>（部分）</w:t>
      </w:r>
      <w:r w:rsidRPr="002E6F31">
        <w:rPr>
          <w:color w:val="4D4D4D"/>
          <w:shd w:val="clear" w:color="auto" w:fill="FFFFFF"/>
        </w:rPr>
        <w:t>如图所示：</w:t>
      </w:r>
    </w:p>
    <w:p w14:paraId="69A4BD20" w14:textId="77777777" w:rsidR="008B6B96" w:rsidRDefault="008B6B96" w:rsidP="008B6B96">
      <w:pPr>
        <w:jc w:val="center"/>
      </w:pPr>
      <w:r>
        <w:rPr>
          <w:noProof/>
        </w:rPr>
        <w:lastRenderedPageBreak/>
        <w:drawing>
          <wp:inline distT="0" distB="0" distL="114300" distR="114300" wp14:anchorId="22625674" wp14:editId="319B74F7">
            <wp:extent cx="5397500" cy="5594985"/>
            <wp:effectExtent l="0" t="0" r="12700" b="13335"/>
            <wp:docPr id="5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559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856A1" w14:textId="77777777" w:rsidR="008B6B96" w:rsidRDefault="008B6B96" w:rsidP="008B6B96">
      <w:pPr>
        <w:jc w:val="center"/>
      </w:pPr>
    </w:p>
    <w:p w14:paraId="25204ECF" w14:textId="77777777" w:rsidR="008B6B96" w:rsidRDefault="008B6B96" w:rsidP="008B6B96">
      <w:pPr>
        <w:jc w:val="center"/>
      </w:pPr>
      <w:r>
        <w:rPr>
          <w:noProof/>
        </w:rPr>
        <w:lastRenderedPageBreak/>
        <w:drawing>
          <wp:inline distT="0" distB="0" distL="114300" distR="114300" wp14:anchorId="33E2E386" wp14:editId="223F6393">
            <wp:extent cx="5393690" cy="4021455"/>
            <wp:effectExtent l="0" t="0" r="1270" b="1905"/>
            <wp:docPr id="5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1976" w14:textId="6199632F" w:rsidR="008B6B96" w:rsidRDefault="008B6B96" w:rsidP="008B6B96">
      <w:pPr>
        <w:jc w:val="center"/>
      </w:pPr>
    </w:p>
    <w:p w14:paraId="2AE9C1E6" w14:textId="547EF623" w:rsidR="008B6B96" w:rsidRDefault="008B6B96" w:rsidP="008B6B96">
      <w:pPr>
        <w:jc w:val="center"/>
      </w:pPr>
    </w:p>
    <w:p w14:paraId="64C05BF6" w14:textId="77777777" w:rsidR="008B6B96" w:rsidRDefault="008B6B96" w:rsidP="008B6B96">
      <w:pPr>
        <w:pStyle w:val="a3"/>
        <w:ind w:left="420" w:firstLineChars="0" w:firstLine="0"/>
      </w:pPr>
      <w:r>
        <w:t>图3.6　C程序对应的机器语言和汇编语言将图3.6中的机器码放入vivado中进行仿真，查看对应寄存器中的值，即可验证CPU中指令集编写的正确性。</w:t>
      </w:r>
    </w:p>
    <w:p w14:paraId="4294CA2D" w14:textId="77777777" w:rsidR="008B6B96" w:rsidRDefault="008B6B96" w:rsidP="008B6B96">
      <w:pPr>
        <w:pStyle w:val="ac"/>
      </w:pPr>
    </w:p>
    <w:p w14:paraId="611D0A12" w14:textId="7E7174C3" w:rsidR="008B6B96" w:rsidRDefault="008B6B96" w:rsidP="008B6B96">
      <w:pPr>
        <w:pStyle w:val="ac"/>
      </w:pPr>
      <w:bookmarkStart w:id="20" w:name="_Toc9299933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. RV</w:t>
      </w:r>
      <w:r>
        <w:t>汇编实现冒泡排序</w:t>
      </w:r>
      <w:bookmarkEnd w:id="20"/>
    </w:p>
    <w:p w14:paraId="321839B2" w14:textId="77777777" w:rsidR="008B6B96" w:rsidRDefault="008B6B96" w:rsidP="008B6B96">
      <w:r>
        <w:t>RV汇编程序如图3.7所示：</w:t>
      </w:r>
    </w:p>
    <w:p w14:paraId="666A1D61" w14:textId="77777777" w:rsidR="008B6B96" w:rsidRDefault="008B6B96" w:rsidP="008B6B96">
      <w:pPr>
        <w:jc w:val="center"/>
      </w:pPr>
      <w:r>
        <w:rPr>
          <w:noProof/>
        </w:rPr>
        <w:lastRenderedPageBreak/>
        <w:drawing>
          <wp:inline distT="0" distB="0" distL="0" distR="0" wp14:anchorId="79E43B74" wp14:editId="43C9CE6C">
            <wp:extent cx="2847975" cy="3629025"/>
            <wp:effectExtent l="0" t="0" r="9525" b="952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0987" w14:textId="77777777" w:rsidR="008B6B96" w:rsidRDefault="008B6B96" w:rsidP="008B6B96">
      <w:pPr>
        <w:pStyle w:val="a3"/>
        <w:ind w:left="420" w:firstLineChars="700" w:firstLine="1470"/>
      </w:pPr>
      <w:r>
        <w:t>图3.7　实现冒泡排序的RV汇编程序</w:t>
      </w:r>
    </w:p>
    <w:p w14:paraId="6CD83A1C" w14:textId="77777777" w:rsidR="008B6B96" w:rsidRDefault="008B6B96" w:rsidP="008B6B96"/>
    <w:p w14:paraId="3E3A3B9C" w14:textId="77777777" w:rsidR="008B6B96" w:rsidRDefault="008B6B96" w:rsidP="008B6B96"/>
    <w:p w14:paraId="5B0D97D4" w14:textId="77777777" w:rsidR="008B6B96" w:rsidRDefault="008B6B96" w:rsidP="008B6B96"/>
    <w:p w14:paraId="338676C9" w14:textId="3AA1FCDD" w:rsidR="008B6B96" w:rsidRPr="002E6F31" w:rsidRDefault="004A2D5C" w:rsidP="004A2D5C">
      <w:pPr>
        <w:pStyle w:val="20"/>
        <w:spacing w:before="0" w:after="0"/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bookmarkStart w:id="21" w:name="_Toc92999331"/>
      <w:r>
        <w:rPr>
          <w:rFonts w:ascii="Times New Roman" w:eastAsia="宋体" w:hAnsi="Times New Roman" w:cs="Times New Roman"/>
          <w:sz w:val="28"/>
          <w:szCs w:val="28"/>
        </w:rPr>
        <w:t>3</w:t>
      </w:r>
      <w:r>
        <w:rPr>
          <w:rFonts w:ascii="Times New Roman" w:eastAsia="宋体" w:hAnsi="Times New Roman" w:cs="Times New Roman" w:hint="eastAsia"/>
          <w:sz w:val="28"/>
          <w:szCs w:val="28"/>
        </w:rPr>
        <w:t>、</w:t>
      </w:r>
      <w:r w:rsidRPr="002E6F31">
        <w:rPr>
          <w:rFonts w:ascii="Times New Roman" w:eastAsia="宋体" w:hAnsi="Times New Roman" w:cs="Times New Roman" w:hint="eastAsia"/>
          <w:sz w:val="28"/>
          <w:szCs w:val="28"/>
        </w:rPr>
        <w:t>实验结果及分析</w:t>
      </w:r>
      <w:bookmarkEnd w:id="21"/>
    </w:p>
    <w:p w14:paraId="4887BD88" w14:textId="77777777" w:rsidR="008B6B96" w:rsidRDefault="008B6B96" w:rsidP="008B6B96"/>
    <w:p w14:paraId="1A7EF34F" w14:textId="2C90EB10" w:rsidR="008B6B96" w:rsidRDefault="008B6B96" w:rsidP="008B6B96">
      <w:pPr>
        <w:pStyle w:val="aa"/>
      </w:pPr>
      <w:bookmarkStart w:id="22" w:name="_Toc92999332"/>
      <w:r>
        <w:t>（</w:t>
      </w:r>
      <w:r>
        <w:rPr>
          <w:rFonts w:hint="eastAsia"/>
        </w:rPr>
        <w:t>1</w:t>
      </w:r>
      <w:r>
        <w:t>）</w:t>
      </w:r>
      <w:r>
        <w:t>C</w:t>
      </w:r>
      <w:r>
        <w:t>程序计算第</w:t>
      </w:r>
      <w:r>
        <w:t>n</w:t>
      </w:r>
      <w:r>
        <w:t>个斐波那契数的结果及分析</w:t>
      </w:r>
      <w:bookmarkEnd w:id="22"/>
    </w:p>
    <w:p w14:paraId="1348DC91" w14:textId="77777777" w:rsidR="008B6B96" w:rsidRDefault="008B6B96" w:rsidP="008B6B96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                            </w:t>
      </w:r>
      <w:r>
        <w:rPr>
          <w:noProof/>
        </w:rPr>
        <w:drawing>
          <wp:inline distT="0" distB="0" distL="0" distR="0" wp14:anchorId="3000D3B0" wp14:editId="2AC5C13C">
            <wp:extent cx="5274310" cy="1684452"/>
            <wp:effectExtent l="0" t="0" r="254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6D42695C" w14:textId="77777777" w:rsidR="008B6B96" w:rsidRDefault="008B6B96" w:rsidP="008B6B96">
      <w:pPr>
        <w:jc w:val="center"/>
      </w:pPr>
      <w:r>
        <w:t>图4.1　C程序实现斐波那契的仿真结果</w:t>
      </w:r>
    </w:p>
    <w:p w14:paraId="27D0E197" w14:textId="77777777" w:rsidR="008B6B96" w:rsidRDefault="008B6B96" w:rsidP="008B6B96">
      <w:pPr>
        <w:pStyle w:val="a3"/>
        <w:ind w:left="420" w:firstLineChars="0" w:firstLine="0"/>
      </w:pPr>
      <w:r>
        <w:rPr>
          <w:rFonts w:hint="eastAsia"/>
        </w:rPr>
        <w:t>分析生成的汇编指令可知，第1</w:t>
      </w:r>
      <w:r>
        <w:t>0</w:t>
      </w:r>
      <w:r>
        <w:rPr>
          <w:rFonts w:hint="eastAsia"/>
        </w:rPr>
        <w:t>个斐波那契数存放在第</w:t>
      </w:r>
      <w:r>
        <w:t>5</w:t>
      </w:r>
      <w:r>
        <w:rPr>
          <w:rFonts w:hint="eastAsia"/>
        </w:rPr>
        <w:t>号寄存器中。</w:t>
      </w:r>
      <w:r>
        <w:t>从图4.1可以看出，第</w:t>
      </w:r>
      <w:r>
        <w:rPr>
          <w:rFonts w:hint="eastAsia"/>
        </w:rPr>
        <w:t>5</w:t>
      </w:r>
      <w:r>
        <w:t>号寄存器中的值最终为37’h</w:t>
      </w:r>
      <w:r>
        <w:rPr>
          <w:rFonts w:hint="eastAsia"/>
        </w:rPr>
        <w:t>，转换为十进制为5</w:t>
      </w:r>
      <w:r>
        <w:t>5’</w:t>
      </w:r>
      <w:r>
        <w:rPr>
          <w:rFonts w:hint="eastAsia"/>
        </w:rPr>
        <w:t>h</w:t>
      </w:r>
      <w:r>
        <w:t>，</w:t>
      </w:r>
      <w:r>
        <w:rPr>
          <w:rFonts w:hint="eastAsia"/>
        </w:rPr>
        <w:t>证明</w:t>
      </w:r>
      <w:r>
        <w:t>即验证CPU编写和调试的正确性。</w:t>
      </w:r>
    </w:p>
    <w:p w14:paraId="136B1861" w14:textId="01C1B052" w:rsidR="008B6B96" w:rsidRDefault="008B6B96" w:rsidP="008B6B96">
      <w:pPr>
        <w:pStyle w:val="aa"/>
      </w:pPr>
      <w:bookmarkStart w:id="23" w:name="_Toc92999333"/>
      <w:r>
        <w:lastRenderedPageBreak/>
        <w:t>（</w:t>
      </w:r>
      <w:r>
        <w:rPr>
          <w:rFonts w:hint="eastAsia"/>
        </w:rPr>
        <w:t>2</w:t>
      </w:r>
      <w:r>
        <w:t>）</w:t>
      </w:r>
      <w:r>
        <w:t>RV</w:t>
      </w:r>
      <w:r>
        <w:t>汇编计算第</w:t>
      </w:r>
      <w:r>
        <w:t>n</w:t>
      </w:r>
      <w:r>
        <w:t>个斐波那契数的结果及分析</w:t>
      </w:r>
      <w:bookmarkEnd w:id="23"/>
    </w:p>
    <w:p w14:paraId="0E92EF66" w14:textId="77777777" w:rsidR="008B6B96" w:rsidRDefault="008B6B96" w:rsidP="008B6B96">
      <w:r>
        <w:t>验证时，令N=10，即计算第10个斐波那契数的值。将图3.4中的机器码放入vivado进行模拟仿真，</w:t>
      </w:r>
      <w:r>
        <w:rPr>
          <w:rFonts w:hint="eastAsia"/>
        </w:rPr>
        <w:t>查看</w:t>
      </w:r>
      <w:r>
        <w:t>寄存器中最后的值是否为第10个斐波那契数，即是否为34。实验得到的部分寄存器波形如下图4.3所示：</w:t>
      </w:r>
    </w:p>
    <w:p w14:paraId="35F6CB56" w14:textId="77777777" w:rsidR="008B6B96" w:rsidRDefault="008B6B96" w:rsidP="008B6B96">
      <w:pPr>
        <w:jc w:val="center"/>
      </w:pPr>
    </w:p>
    <w:p w14:paraId="57E36D52" w14:textId="77777777" w:rsidR="008B6B96" w:rsidRPr="001424AD" w:rsidRDefault="008B6B96" w:rsidP="008B6B96">
      <w:pPr>
        <w:jc w:val="center"/>
      </w:pPr>
      <w:r>
        <w:rPr>
          <w:noProof/>
        </w:rPr>
        <w:drawing>
          <wp:inline distT="0" distB="0" distL="0" distR="0" wp14:anchorId="7F92DA68" wp14:editId="3FD1D027">
            <wp:extent cx="5266055" cy="457200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5BCC7" w14:textId="77777777" w:rsidR="008B6B96" w:rsidRDefault="008B6B96" w:rsidP="008B6B96">
      <w:pPr>
        <w:jc w:val="center"/>
      </w:pPr>
    </w:p>
    <w:p w14:paraId="6A87FDE6" w14:textId="77777777" w:rsidR="008B6B96" w:rsidRDefault="008B6B96" w:rsidP="008B6B96">
      <w:pPr>
        <w:jc w:val="center"/>
      </w:pPr>
      <w:r>
        <w:t>图4.3　RV汇编实现斐波那契的仿真结果</w:t>
      </w:r>
    </w:p>
    <w:p w14:paraId="7E245810" w14:textId="77777777" w:rsidR="008B6B96" w:rsidRDefault="008B6B96" w:rsidP="008B6B96">
      <w:r>
        <w:rPr>
          <w:rFonts w:hint="eastAsia"/>
        </w:rPr>
        <w:t>分析生成的汇编指令可知，第1</w:t>
      </w:r>
      <w:r>
        <w:t>0</w:t>
      </w:r>
      <w:r>
        <w:rPr>
          <w:rFonts w:hint="eastAsia"/>
        </w:rPr>
        <w:t>个斐波那契数存放在第</w:t>
      </w:r>
      <w:r>
        <w:t>21</w:t>
      </w:r>
      <w:r>
        <w:rPr>
          <w:rFonts w:hint="eastAsia"/>
        </w:rPr>
        <w:t>号寄存器中。</w:t>
      </w:r>
      <w:r>
        <w:t>从图4.3可以看出，第8号寄存器中的值最终为37</w:t>
      </w:r>
      <w:r>
        <w:rPr>
          <w:rFonts w:hint="eastAsia"/>
        </w:rPr>
        <w:t>‘h，转换为1</w:t>
      </w:r>
      <w:r>
        <w:t>0</w:t>
      </w:r>
      <w:r>
        <w:rPr>
          <w:rFonts w:hint="eastAsia"/>
        </w:rPr>
        <w:t>进制为5</w:t>
      </w:r>
      <w:r>
        <w:t>5</w:t>
      </w:r>
      <w:r>
        <w:rPr>
          <w:rFonts w:hint="eastAsia"/>
        </w:rPr>
        <w:t>‘d</w:t>
      </w:r>
      <w:r>
        <w:t>，即验证CPU编写和调试的正确性。</w:t>
      </w:r>
    </w:p>
    <w:p w14:paraId="53535326" w14:textId="584640AE" w:rsidR="008B6B96" w:rsidRDefault="008B6B96" w:rsidP="008B6B96">
      <w:pPr>
        <w:pStyle w:val="aa"/>
      </w:pPr>
      <w:bookmarkStart w:id="24" w:name="_Toc92999334"/>
      <w:r>
        <w:t>（</w:t>
      </w:r>
      <w:r>
        <w:rPr>
          <w:rFonts w:hint="eastAsia"/>
        </w:rPr>
        <w:t>3</w:t>
      </w:r>
      <w:r>
        <w:t>）</w:t>
      </w:r>
      <w:r>
        <w:t>C</w:t>
      </w:r>
      <w:r>
        <w:t>程序实现冒泡排序的结果及分析</w:t>
      </w:r>
      <w:bookmarkEnd w:id="24"/>
    </w:p>
    <w:p w14:paraId="3EA9C407" w14:textId="77777777" w:rsidR="008B6B96" w:rsidRDefault="008B6B96" w:rsidP="008B6B96"/>
    <w:p w14:paraId="11D2179D" w14:textId="63E49C9C" w:rsidR="008B6B96" w:rsidRDefault="008B6B96" w:rsidP="008B6B96">
      <w:r>
        <w:rPr>
          <w:noProof/>
        </w:rPr>
        <w:drawing>
          <wp:inline distT="0" distB="0" distL="0" distR="0" wp14:anchorId="518953E1" wp14:editId="2AAA5752">
            <wp:extent cx="5271770" cy="2936875"/>
            <wp:effectExtent l="0" t="0" r="508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980F" w14:textId="77777777" w:rsidR="008B6B96" w:rsidRDefault="008B6B96" w:rsidP="008B6B96">
      <w:r>
        <w:t>从上述仿真结果可以验证最终的结果</w:t>
      </w:r>
      <w:r>
        <w:rPr>
          <w:rFonts w:hint="eastAsia"/>
        </w:rPr>
        <w:t>十个数据按从大到小的顺序排列</w:t>
      </w:r>
      <w:r>
        <w:t>，</w:t>
      </w:r>
      <w:r>
        <w:rPr>
          <w:rFonts w:hint="eastAsia"/>
        </w:rPr>
        <w:t>证明程序已在硬件中成功运行，</w:t>
      </w:r>
      <w:r>
        <w:t>即验证CPU编写和调试的正确性。</w:t>
      </w:r>
    </w:p>
    <w:p w14:paraId="1A364FDE" w14:textId="77777777" w:rsidR="008B6B96" w:rsidRPr="00803A00" w:rsidRDefault="008B6B96" w:rsidP="008B6B96"/>
    <w:p w14:paraId="30A2B803" w14:textId="2BBD9DEA" w:rsidR="008B6B96" w:rsidRPr="001424AD" w:rsidRDefault="008B6B96" w:rsidP="008B6B96">
      <w:pPr>
        <w:pStyle w:val="aa"/>
      </w:pPr>
      <w:bookmarkStart w:id="25" w:name="_Toc92999335"/>
      <w:r>
        <w:t>（</w:t>
      </w:r>
      <w:r>
        <w:rPr>
          <w:rFonts w:hint="eastAsia"/>
        </w:rPr>
        <w:t>4</w:t>
      </w:r>
      <w:r>
        <w:t>）</w:t>
      </w:r>
      <w:r>
        <w:t>RV</w:t>
      </w:r>
      <w:r>
        <w:t>汇编实现冒泡排序的结果及分析</w:t>
      </w:r>
      <w:bookmarkEnd w:id="25"/>
    </w:p>
    <w:p w14:paraId="6D7A260D" w14:textId="1737DCF7" w:rsidR="008B6B96" w:rsidRDefault="008B6B96" w:rsidP="008B6B96">
      <w:r>
        <w:rPr>
          <w:rFonts w:hint="eastAsia"/>
        </w:rPr>
        <w:t xml:space="preserve"> </w:t>
      </w:r>
      <w:r>
        <w:t xml:space="preserve">                </w:t>
      </w:r>
      <w:r>
        <w:rPr>
          <w:noProof/>
        </w:rPr>
        <w:lastRenderedPageBreak/>
        <w:drawing>
          <wp:inline distT="0" distB="0" distL="0" distR="0" wp14:anchorId="41A9E744" wp14:editId="3A63D4E0">
            <wp:extent cx="5264785" cy="2971800"/>
            <wp:effectExtent l="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AD3F" w14:textId="0BF2B329" w:rsidR="008B6B96" w:rsidRPr="0069519A" w:rsidRDefault="008B6B96" w:rsidP="008B6B96">
      <w:r>
        <w:rPr>
          <w:noProof/>
        </w:rPr>
        <w:drawing>
          <wp:inline distT="0" distB="0" distL="0" distR="0" wp14:anchorId="0CA446D2" wp14:editId="07CAD8FA">
            <wp:extent cx="5271770" cy="2964815"/>
            <wp:effectExtent l="0" t="0" r="5080" b="698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2AE32" w14:textId="6137C445" w:rsidR="008B6B96" w:rsidRDefault="008B6B96" w:rsidP="008B6B96">
      <w:r>
        <w:t>从上述仿真结果可以验证最终的结果</w:t>
      </w:r>
      <w:r>
        <w:rPr>
          <w:rFonts w:hint="eastAsia"/>
        </w:rPr>
        <w:t>十个数据按从小到大的顺序排列</w:t>
      </w:r>
      <w:r>
        <w:t>，</w:t>
      </w:r>
      <w:r>
        <w:rPr>
          <w:rFonts w:hint="eastAsia"/>
        </w:rPr>
        <w:t>证明程序已在硬件中成功运行，</w:t>
      </w:r>
      <w:r>
        <w:t>即验证CPU编写和调试的正确性。</w:t>
      </w:r>
    </w:p>
    <w:p w14:paraId="1F714EAD" w14:textId="33971018" w:rsidR="00C45CE3" w:rsidRPr="008B6B96" w:rsidRDefault="00C45CE3" w:rsidP="00C45CE3"/>
    <w:p w14:paraId="027EEC99" w14:textId="77777777" w:rsidR="000727FC" w:rsidRPr="000727FC" w:rsidRDefault="000727FC" w:rsidP="000727FC">
      <w:pPr>
        <w:widowControl/>
        <w:jc w:val="left"/>
      </w:pPr>
    </w:p>
    <w:p w14:paraId="72157DB7" w14:textId="77777777" w:rsidR="00A77673" w:rsidRDefault="00A77673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47EBC775" w14:textId="3B4FADA5" w:rsidR="00E20B6E" w:rsidRDefault="00E20B6E" w:rsidP="00E20B6E">
      <w:pPr>
        <w:widowControl/>
        <w:jc w:val="left"/>
      </w:pPr>
    </w:p>
    <w:p w14:paraId="0343CFFC" w14:textId="77777777" w:rsidR="002F5CD0" w:rsidRPr="002F5CD0" w:rsidRDefault="002F5CD0" w:rsidP="002F5CD0"/>
    <w:sectPr w:rsidR="002F5CD0" w:rsidRPr="002F5C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EC5BA" w14:textId="77777777" w:rsidR="00D55578" w:rsidRDefault="00D55578" w:rsidP="002927CD">
      <w:r>
        <w:separator/>
      </w:r>
    </w:p>
  </w:endnote>
  <w:endnote w:type="continuationSeparator" w:id="0">
    <w:p w14:paraId="0ECEDA9C" w14:textId="77777777" w:rsidR="00D55578" w:rsidRDefault="00D55578" w:rsidP="002927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FC22F" w14:textId="77777777" w:rsidR="00D55578" w:rsidRDefault="00D55578" w:rsidP="002927CD">
      <w:r>
        <w:separator/>
      </w:r>
    </w:p>
  </w:footnote>
  <w:footnote w:type="continuationSeparator" w:id="0">
    <w:p w14:paraId="67AF1D5F" w14:textId="77777777" w:rsidR="00D55578" w:rsidRDefault="00D55578" w:rsidP="002927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0874DD"/>
    <w:multiLevelType w:val="singleLevel"/>
    <w:tmpl w:val="CF0874D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1001D3A"/>
    <w:multiLevelType w:val="hybridMultilevel"/>
    <w:tmpl w:val="DE90CE26"/>
    <w:lvl w:ilvl="0" w:tplc="674426E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2801AF7"/>
    <w:multiLevelType w:val="hybridMultilevel"/>
    <w:tmpl w:val="497EB79E"/>
    <w:lvl w:ilvl="0" w:tplc="292286E2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60642FE"/>
    <w:multiLevelType w:val="hybridMultilevel"/>
    <w:tmpl w:val="770CA17A"/>
    <w:lvl w:ilvl="0" w:tplc="A2367D56">
      <w:start w:val="1"/>
      <w:numFmt w:val="decimal"/>
      <w:lvlText w:val="2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621616"/>
    <w:multiLevelType w:val="hybridMultilevel"/>
    <w:tmpl w:val="E5A80156"/>
    <w:lvl w:ilvl="0" w:tplc="292286E2">
      <w:start w:val="1"/>
      <w:numFmt w:val="bullet"/>
      <w:lvlText w:val=""/>
      <w:lvlJc w:val="left"/>
      <w:pPr>
        <w:ind w:left="84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3" w:hanging="420"/>
      </w:pPr>
      <w:rPr>
        <w:rFonts w:ascii="Wingdings" w:hAnsi="Wingdings" w:hint="default"/>
      </w:rPr>
    </w:lvl>
  </w:abstractNum>
  <w:abstractNum w:abstractNumId="5" w15:restartNumberingAfterBreak="0">
    <w:nsid w:val="14A76C3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A9F078E"/>
    <w:multiLevelType w:val="multilevel"/>
    <w:tmpl w:val="0409001D"/>
    <w:numStyleLink w:val="1"/>
  </w:abstractNum>
  <w:abstractNum w:abstractNumId="7" w15:restartNumberingAfterBreak="0">
    <w:nsid w:val="1B3041ED"/>
    <w:multiLevelType w:val="hybridMultilevel"/>
    <w:tmpl w:val="E346B3A6"/>
    <w:lvl w:ilvl="0" w:tplc="8ADED29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E446C0"/>
    <w:multiLevelType w:val="hybridMultilevel"/>
    <w:tmpl w:val="74903240"/>
    <w:lvl w:ilvl="0" w:tplc="58589898">
      <w:start w:val="1"/>
      <w:numFmt w:val="decimal"/>
      <w:lvlText w:val="（%1）"/>
      <w:lvlJc w:val="left"/>
      <w:pPr>
        <w:ind w:left="9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1" w:hanging="420"/>
      </w:pPr>
    </w:lvl>
    <w:lvl w:ilvl="2" w:tplc="0409001B" w:tentative="1">
      <w:start w:val="1"/>
      <w:numFmt w:val="lowerRoman"/>
      <w:lvlText w:val="%3."/>
      <w:lvlJc w:val="right"/>
      <w:pPr>
        <w:ind w:left="1501" w:hanging="420"/>
      </w:pPr>
    </w:lvl>
    <w:lvl w:ilvl="3" w:tplc="0409000F" w:tentative="1">
      <w:start w:val="1"/>
      <w:numFmt w:val="decimal"/>
      <w:lvlText w:val="%4."/>
      <w:lvlJc w:val="left"/>
      <w:pPr>
        <w:ind w:left="1921" w:hanging="420"/>
      </w:pPr>
    </w:lvl>
    <w:lvl w:ilvl="4" w:tplc="04090019" w:tentative="1">
      <w:start w:val="1"/>
      <w:numFmt w:val="lowerLetter"/>
      <w:lvlText w:val="%5)"/>
      <w:lvlJc w:val="left"/>
      <w:pPr>
        <w:ind w:left="2341" w:hanging="420"/>
      </w:pPr>
    </w:lvl>
    <w:lvl w:ilvl="5" w:tplc="0409001B" w:tentative="1">
      <w:start w:val="1"/>
      <w:numFmt w:val="lowerRoman"/>
      <w:lvlText w:val="%6."/>
      <w:lvlJc w:val="right"/>
      <w:pPr>
        <w:ind w:left="2761" w:hanging="420"/>
      </w:pPr>
    </w:lvl>
    <w:lvl w:ilvl="6" w:tplc="0409000F" w:tentative="1">
      <w:start w:val="1"/>
      <w:numFmt w:val="decimal"/>
      <w:lvlText w:val="%7."/>
      <w:lvlJc w:val="left"/>
      <w:pPr>
        <w:ind w:left="3181" w:hanging="420"/>
      </w:pPr>
    </w:lvl>
    <w:lvl w:ilvl="7" w:tplc="04090019" w:tentative="1">
      <w:start w:val="1"/>
      <w:numFmt w:val="lowerLetter"/>
      <w:lvlText w:val="%8)"/>
      <w:lvlJc w:val="left"/>
      <w:pPr>
        <w:ind w:left="3601" w:hanging="420"/>
      </w:pPr>
    </w:lvl>
    <w:lvl w:ilvl="8" w:tplc="0409001B" w:tentative="1">
      <w:start w:val="1"/>
      <w:numFmt w:val="lowerRoman"/>
      <w:lvlText w:val="%9."/>
      <w:lvlJc w:val="right"/>
      <w:pPr>
        <w:ind w:left="4021" w:hanging="420"/>
      </w:pPr>
    </w:lvl>
  </w:abstractNum>
  <w:abstractNum w:abstractNumId="9" w15:restartNumberingAfterBreak="0">
    <w:nsid w:val="2BA92440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096149F"/>
    <w:multiLevelType w:val="hybridMultilevel"/>
    <w:tmpl w:val="8FC63A8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46D7FA4"/>
    <w:multiLevelType w:val="hybridMultilevel"/>
    <w:tmpl w:val="33E89FA2"/>
    <w:lvl w:ilvl="0" w:tplc="292286E2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561065B"/>
    <w:multiLevelType w:val="hybridMultilevel"/>
    <w:tmpl w:val="35E4B85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90F4CCA"/>
    <w:multiLevelType w:val="multilevel"/>
    <w:tmpl w:val="490F4CCA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4B45569B"/>
    <w:multiLevelType w:val="hybridMultilevel"/>
    <w:tmpl w:val="79C29CEA"/>
    <w:lvl w:ilvl="0" w:tplc="F0A81D76">
      <w:start w:val="1"/>
      <w:numFmt w:val="decimal"/>
      <w:lvlText w:val="1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2C347EB"/>
    <w:multiLevelType w:val="multilevel"/>
    <w:tmpl w:val="D59692B2"/>
    <w:lvl w:ilvl="0">
      <w:start w:val="2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16" w15:restartNumberingAfterBreak="0">
    <w:nsid w:val="54B15977"/>
    <w:multiLevelType w:val="hybridMultilevel"/>
    <w:tmpl w:val="D7D23EEE"/>
    <w:lvl w:ilvl="0" w:tplc="A2367D56">
      <w:start w:val="1"/>
      <w:numFmt w:val="decimal"/>
      <w:lvlText w:val="2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A5B2195"/>
    <w:multiLevelType w:val="multilevel"/>
    <w:tmpl w:val="513852A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5AC50902"/>
    <w:multiLevelType w:val="hybridMultilevel"/>
    <w:tmpl w:val="8998FDA4"/>
    <w:lvl w:ilvl="0" w:tplc="8ADED29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E356E9A"/>
    <w:multiLevelType w:val="hybridMultilevel"/>
    <w:tmpl w:val="9E083926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20" w15:restartNumberingAfterBreak="0">
    <w:nsid w:val="6426414B"/>
    <w:multiLevelType w:val="hybridMultilevel"/>
    <w:tmpl w:val="8AD4539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46008A7"/>
    <w:multiLevelType w:val="multilevel"/>
    <w:tmpl w:val="71C29DA2"/>
    <w:lvl w:ilvl="0">
      <w:start w:val="2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2" w15:restartNumberingAfterBreak="0">
    <w:nsid w:val="656E07AA"/>
    <w:multiLevelType w:val="hybridMultilevel"/>
    <w:tmpl w:val="6838A5C2"/>
    <w:lvl w:ilvl="0" w:tplc="5CCC9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7F32D3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68722A74"/>
    <w:multiLevelType w:val="multilevel"/>
    <w:tmpl w:val="D59692B2"/>
    <w:styleLink w:val="2"/>
    <w:lvl w:ilvl="0">
      <w:start w:val="2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5" w15:restartNumberingAfterBreak="0">
    <w:nsid w:val="6AFF18AB"/>
    <w:multiLevelType w:val="hybridMultilevel"/>
    <w:tmpl w:val="ACF4945C"/>
    <w:lvl w:ilvl="0" w:tplc="A2367D56">
      <w:start w:val="1"/>
      <w:numFmt w:val="decimal"/>
      <w:lvlText w:val="2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6EF6F88"/>
    <w:multiLevelType w:val="hybridMultilevel"/>
    <w:tmpl w:val="CCBE3716"/>
    <w:lvl w:ilvl="0" w:tplc="3CAAC9F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DE1002E"/>
    <w:multiLevelType w:val="hybridMultilevel"/>
    <w:tmpl w:val="3DD0C0B4"/>
    <w:lvl w:ilvl="0" w:tplc="8ADED29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FAA6A58"/>
    <w:multiLevelType w:val="multilevel"/>
    <w:tmpl w:val="71C29DA2"/>
    <w:lvl w:ilvl="0">
      <w:start w:val="2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num w:numId="1">
    <w:abstractNumId w:val="19"/>
  </w:num>
  <w:num w:numId="2">
    <w:abstractNumId w:val="10"/>
  </w:num>
  <w:num w:numId="3">
    <w:abstractNumId w:val="18"/>
  </w:num>
  <w:num w:numId="4">
    <w:abstractNumId w:val="12"/>
  </w:num>
  <w:num w:numId="5">
    <w:abstractNumId w:val="20"/>
  </w:num>
  <w:num w:numId="6">
    <w:abstractNumId w:val="5"/>
  </w:num>
  <w:num w:numId="7">
    <w:abstractNumId w:val="27"/>
  </w:num>
  <w:num w:numId="8">
    <w:abstractNumId w:val="13"/>
  </w:num>
  <w:num w:numId="9">
    <w:abstractNumId w:val="11"/>
  </w:num>
  <w:num w:numId="10">
    <w:abstractNumId w:val="23"/>
  </w:num>
  <w:num w:numId="11">
    <w:abstractNumId w:val="17"/>
  </w:num>
  <w:num w:numId="12">
    <w:abstractNumId w:val="9"/>
  </w:num>
  <w:num w:numId="13">
    <w:abstractNumId w:val="6"/>
  </w:num>
  <w:num w:numId="14">
    <w:abstractNumId w:val="24"/>
  </w:num>
  <w:num w:numId="15">
    <w:abstractNumId w:val="28"/>
  </w:num>
  <w:num w:numId="16">
    <w:abstractNumId w:val="21"/>
  </w:num>
  <w:num w:numId="17">
    <w:abstractNumId w:val="15"/>
  </w:num>
  <w:num w:numId="18">
    <w:abstractNumId w:val="14"/>
  </w:num>
  <w:num w:numId="19">
    <w:abstractNumId w:val="25"/>
  </w:num>
  <w:num w:numId="20">
    <w:abstractNumId w:val="3"/>
  </w:num>
  <w:num w:numId="21">
    <w:abstractNumId w:val="16"/>
  </w:num>
  <w:num w:numId="22">
    <w:abstractNumId w:val="7"/>
  </w:num>
  <w:num w:numId="23">
    <w:abstractNumId w:val="2"/>
  </w:num>
  <w:num w:numId="24">
    <w:abstractNumId w:val="4"/>
  </w:num>
  <w:num w:numId="25">
    <w:abstractNumId w:val="0"/>
  </w:num>
  <w:num w:numId="26">
    <w:abstractNumId w:val="26"/>
  </w:num>
  <w:num w:numId="27">
    <w:abstractNumId w:val="1"/>
  </w:num>
  <w:num w:numId="28">
    <w:abstractNumId w:val="8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bordersDoNotSurroundHeader/>
  <w:bordersDoNotSurroundFooter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677"/>
    <w:rsid w:val="000134A6"/>
    <w:rsid w:val="000727FC"/>
    <w:rsid w:val="000959D4"/>
    <w:rsid w:val="000F713F"/>
    <w:rsid w:val="00101921"/>
    <w:rsid w:val="00106EE0"/>
    <w:rsid w:val="001229AE"/>
    <w:rsid w:val="001424AD"/>
    <w:rsid w:val="00185677"/>
    <w:rsid w:val="00186C89"/>
    <w:rsid w:val="0019543C"/>
    <w:rsid w:val="001D2879"/>
    <w:rsid w:val="002046CD"/>
    <w:rsid w:val="00223DAB"/>
    <w:rsid w:val="002927CD"/>
    <w:rsid w:val="002B2BEE"/>
    <w:rsid w:val="002C4441"/>
    <w:rsid w:val="002E6F31"/>
    <w:rsid w:val="002F5CD0"/>
    <w:rsid w:val="002F64B7"/>
    <w:rsid w:val="00382670"/>
    <w:rsid w:val="00404F15"/>
    <w:rsid w:val="004131B4"/>
    <w:rsid w:val="004269EA"/>
    <w:rsid w:val="004667A6"/>
    <w:rsid w:val="004A2D5C"/>
    <w:rsid w:val="004B433B"/>
    <w:rsid w:val="004D6EF2"/>
    <w:rsid w:val="00526887"/>
    <w:rsid w:val="00545438"/>
    <w:rsid w:val="00550298"/>
    <w:rsid w:val="005555A2"/>
    <w:rsid w:val="00574266"/>
    <w:rsid w:val="00665578"/>
    <w:rsid w:val="0069519A"/>
    <w:rsid w:val="006C50AD"/>
    <w:rsid w:val="006D42C1"/>
    <w:rsid w:val="00737530"/>
    <w:rsid w:val="00765BE3"/>
    <w:rsid w:val="007B526F"/>
    <w:rsid w:val="007D0D6C"/>
    <w:rsid w:val="00803A00"/>
    <w:rsid w:val="008172E7"/>
    <w:rsid w:val="00892E1A"/>
    <w:rsid w:val="008B6B96"/>
    <w:rsid w:val="008F7680"/>
    <w:rsid w:val="009129A9"/>
    <w:rsid w:val="00974BCD"/>
    <w:rsid w:val="009C7075"/>
    <w:rsid w:val="009E7385"/>
    <w:rsid w:val="009F1A10"/>
    <w:rsid w:val="00A0529F"/>
    <w:rsid w:val="00A10527"/>
    <w:rsid w:val="00A453B0"/>
    <w:rsid w:val="00A64E74"/>
    <w:rsid w:val="00A77673"/>
    <w:rsid w:val="00AA440C"/>
    <w:rsid w:val="00AB1DC2"/>
    <w:rsid w:val="00AB2944"/>
    <w:rsid w:val="00AF3D3A"/>
    <w:rsid w:val="00B24908"/>
    <w:rsid w:val="00B40C26"/>
    <w:rsid w:val="00B41818"/>
    <w:rsid w:val="00B55F0A"/>
    <w:rsid w:val="00B622DA"/>
    <w:rsid w:val="00BC4E20"/>
    <w:rsid w:val="00C16DD0"/>
    <w:rsid w:val="00C35A89"/>
    <w:rsid w:val="00C45CE3"/>
    <w:rsid w:val="00C54073"/>
    <w:rsid w:val="00C57381"/>
    <w:rsid w:val="00C922DC"/>
    <w:rsid w:val="00CD7BDB"/>
    <w:rsid w:val="00D310F4"/>
    <w:rsid w:val="00D31997"/>
    <w:rsid w:val="00D55578"/>
    <w:rsid w:val="00D95469"/>
    <w:rsid w:val="00DD09E5"/>
    <w:rsid w:val="00DE5711"/>
    <w:rsid w:val="00E20B6E"/>
    <w:rsid w:val="00E21758"/>
    <w:rsid w:val="00ED4078"/>
    <w:rsid w:val="00F0345E"/>
    <w:rsid w:val="00F46114"/>
    <w:rsid w:val="00FC060B"/>
    <w:rsid w:val="00FE3024"/>
    <w:rsid w:val="00FF2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EF7F92"/>
  <w15:chartTrackingRefBased/>
  <w15:docId w15:val="{CD5CCDB8-C4E6-4D60-9742-521A5751B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2E1A"/>
    <w:pPr>
      <w:widowControl w:val="0"/>
      <w:jc w:val="both"/>
    </w:pPr>
  </w:style>
  <w:style w:type="paragraph" w:styleId="10">
    <w:name w:val="heading 1"/>
    <w:basedOn w:val="a"/>
    <w:next w:val="a"/>
    <w:link w:val="11"/>
    <w:qFormat/>
    <w:rsid w:val="00185677"/>
    <w:pPr>
      <w:spacing w:before="240" w:after="120"/>
      <w:outlineLvl w:val="0"/>
    </w:pPr>
    <w:rPr>
      <w:rFonts w:ascii="Times New Roman" w:eastAsia="黑体" w:hAnsi="Times New Roman" w:cs="Times New Roman"/>
      <w:b/>
      <w:bCs/>
      <w:kern w:val="44"/>
      <w:sz w:val="32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2C44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C44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23DA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529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0529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0"/>
    <w:rsid w:val="00185677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paragraph" w:styleId="a3">
    <w:name w:val="List Paragraph"/>
    <w:basedOn w:val="a"/>
    <w:uiPriority w:val="34"/>
    <w:qFormat/>
    <w:rsid w:val="00185677"/>
    <w:pPr>
      <w:ind w:firstLineChars="200" w:firstLine="420"/>
    </w:pPr>
  </w:style>
  <w:style w:type="table" w:styleId="a4">
    <w:name w:val="Table Grid"/>
    <w:basedOn w:val="a1"/>
    <w:uiPriority w:val="39"/>
    <w:rsid w:val="005502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0"/>
    <w:next w:val="a"/>
    <w:uiPriority w:val="39"/>
    <w:unhideWhenUsed/>
    <w:qFormat/>
    <w:rsid w:val="001D2879"/>
    <w:pPr>
      <w:keepNext/>
      <w:keepLines/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55F0A"/>
    <w:pPr>
      <w:tabs>
        <w:tab w:val="left" w:pos="840"/>
        <w:tab w:val="right" w:leader="dot" w:pos="8296"/>
      </w:tabs>
    </w:pPr>
  </w:style>
  <w:style w:type="character" w:styleId="a5">
    <w:name w:val="Hyperlink"/>
    <w:basedOn w:val="a0"/>
    <w:uiPriority w:val="99"/>
    <w:unhideWhenUsed/>
    <w:rsid w:val="001D2879"/>
    <w:rPr>
      <w:color w:val="0563C1" w:themeColor="hyperlink"/>
      <w:u w:val="single"/>
    </w:rPr>
  </w:style>
  <w:style w:type="character" w:customStyle="1" w:styleId="21">
    <w:name w:val="标题 2 字符"/>
    <w:basedOn w:val="a0"/>
    <w:link w:val="20"/>
    <w:uiPriority w:val="9"/>
    <w:rsid w:val="002C44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C4441"/>
    <w:rPr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2C444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0529F"/>
    <w:pPr>
      <w:tabs>
        <w:tab w:val="left" w:pos="1260"/>
        <w:tab w:val="right" w:leader="dot" w:pos="8296"/>
      </w:tabs>
      <w:ind w:leftChars="400" w:left="840"/>
    </w:pPr>
  </w:style>
  <w:style w:type="character" w:customStyle="1" w:styleId="40">
    <w:name w:val="标题 4 字符"/>
    <w:basedOn w:val="a0"/>
    <w:link w:val="4"/>
    <w:uiPriority w:val="9"/>
    <w:rsid w:val="00223DAB"/>
    <w:rPr>
      <w:rFonts w:asciiTheme="majorHAnsi" w:eastAsiaTheme="majorEastAsia" w:hAnsiTheme="majorHAnsi" w:cstheme="majorBidi"/>
      <w:b/>
      <w:bCs/>
      <w:sz w:val="28"/>
      <w:szCs w:val="28"/>
    </w:rPr>
  </w:style>
  <w:style w:type="numbering" w:customStyle="1" w:styleId="1">
    <w:name w:val="样式1"/>
    <w:uiPriority w:val="99"/>
    <w:rsid w:val="00223DAB"/>
    <w:pPr>
      <w:numPr>
        <w:numId w:val="12"/>
      </w:numPr>
    </w:pPr>
  </w:style>
  <w:style w:type="numbering" w:customStyle="1" w:styleId="2">
    <w:name w:val="样式2"/>
    <w:uiPriority w:val="99"/>
    <w:rsid w:val="00892E1A"/>
    <w:pPr>
      <w:numPr>
        <w:numId w:val="14"/>
      </w:numPr>
    </w:pPr>
  </w:style>
  <w:style w:type="character" w:customStyle="1" w:styleId="50">
    <w:name w:val="标题 5 字符"/>
    <w:basedOn w:val="a0"/>
    <w:link w:val="5"/>
    <w:uiPriority w:val="9"/>
    <w:semiHidden/>
    <w:rsid w:val="00A0529F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0529F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2927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927C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927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927CD"/>
    <w:rPr>
      <w:sz w:val="18"/>
      <w:szCs w:val="18"/>
    </w:rPr>
  </w:style>
  <w:style w:type="paragraph" w:styleId="aa">
    <w:name w:val="Subtitle"/>
    <w:basedOn w:val="a"/>
    <w:next w:val="a"/>
    <w:link w:val="ab"/>
    <w:qFormat/>
    <w:rsid w:val="002E6F31"/>
    <w:pPr>
      <w:spacing w:before="240" w:after="120"/>
      <w:jc w:val="left"/>
      <w:outlineLvl w:val="1"/>
    </w:pPr>
    <w:rPr>
      <w:rFonts w:ascii="Times New Roman" w:eastAsia="黑体" w:hAnsi="Times New Roman" w:cs="Times New Roman"/>
      <w:b/>
      <w:bCs/>
      <w:kern w:val="28"/>
      <w:sz w:val="28"/>
      <w:szCs w:val="32"/>
    </w:rPr>
  </w:style>
  <w:style w:type="character" w:customStyle="1" w:styleId="ab">
    <w:name w:val="副标题 字符"/>
    <w:basedOn w:val="a0"/>
    <w:link w:val="aa"/>
    <w:rsid w:val="002E6F31"/>
    <w:rPr>
      <w:rFonts w:ascii="Times New Roman" w:eastAsia="黑体" w:hAnsi="Times New Roman" w:cs="Times New Roman"/>
      <w:b/>
      <w:bCs/>
      <w:kern w:val="28"/>
      <w:sz w:val="28"/>
      <w:szCs w:val="32"/>
    </w:rPr>
  </w:style>
  <w:style w:type="paragraph" w:styleId="ac">
    <w:name w:val="Title"/>
    <w:basedOn w:val="a"/>
    <w:next w:val="a"/>
    <w:link w:val="ad"/>
    <w:qFormat/>
    <w:rsid w:val="002E6F31"/>
    <w:pPr>
      <w:spacing w:before="240" w:after="60"/>
      <w:jc w:val="left"/>
      <w:outlineLvl w:val="0"/>
    </w:pPr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ad">
    <w:name w:val="标题 字符"/>
    <w:basedOn w:val="a0"/>
    <w:link w:val="ac"/>
    <w:rsid w:val="002E6F31"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fontstyle01">
    <w:name w:val="fontstyle01"/>
    <w:basedOn w:val="a0"/>
    <w:rsid w:val="00C45CE3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963B41-A9AC-4E6B-A3EC-ECEC49354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19</Pages>
  <Words>999</Words>
  <Characters>5695</Characters>
  <Application>Microsoft Office Word</Application>
  <DocSecurity>0</DocSecurity>
  <Lines>47</Lines>
  <Paragraphs>13</Paragraphs>
  <ScaleCrop>false</ScaleCrop>
  <Company/>
  <LinksUpToDate>false</LinksUpToDate>
  <CharactersWithSpaces>6681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CRYSTAL</dc:creator>
  <cp:keywords/>
  <dc:description/>
  <cp:lastModifiedBy>邱 哲豪</cp:lastModifiedBy>
  <cp:revision>5</cp:revision>
  <dcterms:created xsi:type="dcterms:W3CDTF">2021-07-30T23:55:00Z</dcterms:created>
  <dcterms:modified xsi:type="dcterms:W3CDTF">2022-01-13T12:48:00Z</dcterms:modified>
</cp:coreProperties>
</file>