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5D" w:rsidRDefault="00D65E0F">
      <w:pPr>
        <w:rPr>
          <w:rFonts w:eastAsiaTheme="minorEastAsia"/>
        </w:rPr>
      </w:pPr>
      <w:r>
        <w:rPr>
          <w:rFonts w:eastAsiaTheme="minorEastAsia"/>
        </w:rPr>
        <w:t>c</w:t>
      </w:r>
      <w:bookmarkStart w:id="0" w:name="_GoBack"/>
      <w:bookmarkEnd w:id="0"/>
      <m:oMath>
        <m:r>
          <w:rPr>
            <w:rFonts w:ascii="Cambria Math" w:hAnsi="Cambria Math"/>
          </w:rPr>
          <m:t>τ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rest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</w:p>
    <w:p w:rsidR="0004775D" w:rsidRDefault="00D65E0F" w:rsidP="000477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1</m:t>
          </m:r>
        </m:oMath>
      </m:oMathPara>
    </w:p>
    <w:p w:rsidR="0004775D" w:rsidRPr="0004775D" w:rsidRDefault="00D65E0F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Default="00D65E0F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-τ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D65E0F" w:rsidP="000477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inj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4775D" w:rsidRPr="00B9656C" w:rsidRDefault="00D65E0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Default="00B9656C" w:rsidP="00B9656C">
      <w:pPr>
        <w:rPr>
          <w:rFonts w:eastAsiaTheme="minorEastAsia"/>
        </w:rPr>
      </w:pPr>
    </w:p>
    <w:p w:rsidR="00B9656C" w:rsidRDefault="00B9656C" w:rsidP="00B9656C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:rsidR="00914201" w:rsidRPr="00914201" w:rsidRDefault="00914201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From 3rd last in Question 1:</m:t>
          </m:r>
        </m:oMath>
      </m:oMathPara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:rsidR="00B9656C" w:rsidRPr="0004775D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threshold </m:t>
              </m:r>
            </m:sub>
          </m:sSub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04775D" w:rsidRDefault="00B9656C" w:rsidP="00B965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 </w:t>
      </w:r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D65E0F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9E4CAA" w:rsidRDefault="00D65E0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implies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D65E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isi 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E4CAA" w:rsidRDefault="009E4CAA">
      <w:pPr>
        <w:rPr>
          <w:rFonts w:eastAsiaTheme="minorEastAsia"/>
        </w:rPr>
      </w:pPr>
    </w:p>
    <w:p w:rsidR="009E4CAA" w:rsidRDefault="009E4CAA">
      <w:pPr>
        <w:rPr>
          <w:rFonts w:eastAsiaTheme="minorEastAsia"/>
        </w:rPr>
      </w:pPr>
      <w:r>
        <w:rPr>
          <w:rFonts w:eastAsiaTheme="minorEastAsia"/>
        </w:rPr>
        <w:t>Question 4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2E-9;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Applied current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timesteps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iterations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iterate through phase timesteps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Manual Spikes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Spike to plot vector but reset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membrane equation, add to plot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dv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Euler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plot(V);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(V) vs 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4484" w:rsidRDefault="00744484">
      <w:pPr>
        <w:rPr>
          <w:rFonts w:eastAsiaTheme="minorEastAsia"/>
        </w:rPr>
      </w:pPr>
    </w:p>
    <w:p w:rsidR="00C26B2A" w:rsidRDefault="00744484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drawing>
          <wp:inline distT="0" distB="0" distL="0" distR="0">
            <wp:extent cx="4907280" cy="386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2095" r="6025" b="1332"/>
                    <a:stretch/>
                  </pic:blipFill>
                  <pic:spPr bwMode="auto">
                    <a:xfrm>
                      <a:off x="0" y="0"/>
                      <a:ext cx="490728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B2A" w:rsidRDefault="00C26B2A">
      <w:pPr>
        <w:rPr>
          <w:rFonts w:eastAsiaTheme="minorEastAsia"/>
        </w:rPr>
      </w:pPr>
      <w:r>
        <w:rPr>
          <w:rFonts w:eastAsiaTheme="minorEastAsia"/>
        </w:rPr>
        <w:t>Question 5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 to 10 ns in 100 increments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0:(10E-9/100):10E-9;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the simulated and expected spike rates for all currents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@ass_1_q5_actual,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spike_rate_expected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@ass_1_q5_expect,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spike_rate_expected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'Injection current, (A)'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(/s)'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(/s) vs Injection current (A)'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26B2A" w:rsidRDefault="00C26B2A">
      <w:pPr>
        <w:rPr>
          <w:rFonts w:eastAsiaTheme="minorEastAsia"/>
        </w:rPr>
      </w:pPr>
    </w:p>
    <w:p w:rsidR="00C26B2A" w:rsidRDefault="00C259F5">
      <w:pPr>
        <w:rPr>
          <w:rFonts w:eastAsiaTheme="minorEastAsia"/>
        </w:rPr>
      </w:pPr>
      <w:r>
        <w:rPr>
          <w:rFonts w:eastAsiaTheme="minorEastAsia"/>
        </w:rPr>
        <w:t xml:space="preserve">with functions defined: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ass_1_q5_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actual(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spikes = 0; </w:t>
      </w:r>
      <w:r>
        <w:rPr>
          <w:rFonts w:ascii="Courier New" w:hAnsi="Courier New" w:cs="Courier New"/>
          <w:color w:val="228B22"/>
          <w:sz w:val="20"/>
          <w:szCs w:val="20"/>
        </w:rPr>
        <w:t>% Tally of spikes triggered in simulation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timesteps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iterations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iterate through phase timesteps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Manual Spikes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Spike to plot vector but reset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number of spikes that have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occured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spikes = spikes + 1;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dv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Euler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firing rate is spikes/time where time was only 60% of full simulation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spikes / (0.6 * time);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259F5" w:rsidRDefault="00C259F5">
      <w:pPr>
        <w:rPr>
          <w:rFonts w:eastAsiaTheme="minorEastAsia"/>
        </w:rPr>
      </w:pP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</w:t>
      </w:r>
    </w:p>
    <w:p w:rsidR="00C259F5" w:rsidRDefault="00C259F5">
      <w:pPr>
        <w:rPr>
          <w:rFonts w:eastAsiaTheme="minorEastAsia"/>
        </w:rPr>
      </w:pP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ass_1_q5_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expect(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From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Apply formula from assignment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Vth)) 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4484" w:rsidRDefault="00744484">
      <w:pPr>
        <w:rPr>
          <w:rFonts w:eastAsiaTheme="minorEastAsia"/>
          <w:noProof/>
        </w:rPr>
      </w:pPr>
    </w:p>
    <w:p w:rsidR="00744484" w:rsidRDefault="00744484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drawing>
          <wp:inline distT="0" distB="0" distL="0" distR="0">
            <wp:extent cx="47015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" t="1715" r="7879" b="190"/>
                    <a:stretch/>
                  </pic:blipFill>
                  <pic:spPr bwMode="auto">
                    <a:xfrm>
                      <a:off x="0" y="0"/>
                      <a:ext cx="470154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>Question 6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time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2E-9;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Applied current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from question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for Spike rate Adaptation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0.3; </w:t>
      </w:r>
      <w:r>
        <w:rPr>
          <w:rFonts w:ascii="Courier New" w:hAnsi="Courier New" w:cs="Courier New"/>
          <w:color w:val="228B22"/>
          <w:sz w:val="20"/>
          <w:szCs w:val="20"/>
        </w:rPr>
        <w:t>% SRA increment value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Comparison voltage for SRA (equilibrium point)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Resistance value for SRA (considered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value for g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g value in Euler iterations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iterations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iterate through phase timesteps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Manual Spikes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Set Spike in plot vector but reset voltage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spike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g_sra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dv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>% Euler Increment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Spike rate adaptation variable updates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dg = (-1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dg;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decay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g_sra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voltage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4484" w:rsidRDefault="00744484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lastRenderedPageBreak/>
        <w:drawing>
          <wp:inline distT="0" distB="0" distL="0" distR="0">
            <wp:extent cx="50063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"/>
                    <a:stretch/>
                  </pic:blipFill>
                  <pic:spPr bwMode="auto">
                    <a:xfrm>
                      <a:off x="0" y="0"/>
                      <a:ext cx="50063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Pr="0004775D" w:rsidRDefault="00C259F5">
      <w:pPr>
        <w:rPr>
          <w:rFonts w:eastAsiaTheme="minorEastAsia"/>
        </w:rPr>
      </w:pPr>
    </w:p>
    <w:sectPr w:rsidR="00C259F5" w:rsidRPr="000477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A6B" w:rsidRDefault="009D7A6B" w:rsidP="0004775D">
      <w:pPr>
        <w:spacing w:after="0" w:line="240" w:lineRule="auto"/>
      </w:pPr>
      <w:r>
        <w:separator/>
      </w:r>
    </w:p>
  </w:endnote>
  <w:endnote w:type="continuationSeparator" w:id="0">
    <w:p w:rsidR="009D7A6B" w:rsidRDefault="009D7A6B" w:rsidP="0004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A6B" w:rsidRDefault="009D7A6B" w:rsidP="0004775D">
      <w:pPr>
        <w:spacing w:after="0" w:line="240" w:lineRule="auto"/>
      </w:pPr>
      <w:r>
        <w:separator/>
      </w:r>
    </w:p>
  </w:footnote>
  <w:footnote w:type="continuationSeparator" w:id="0">
    <w:p w:rsidR="009D7A6B" w:rsidRDefault="009D7A6B" w:rsidP="0004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E0F" w:rsidRDefault="00D65E0F">
    <w:pPr>
      <w:pStyle w:val="Header"/>
    </w:pPr>
    <w:r>
      <w:t>Math3104 Assignment 1</w:t>
    </w:r>
    <w:r>
      <w:tab/>
    </w:r>
    <w:r>
      <w:tab/>
      <w:t xml:space="preserve">Jack Eadie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D"/>
    <w:rsid w:val="0004775D"/>
    <w:rsid w:val="00191850"/>
    <w:rsid w:val="002310A0"/>
    <w:rsid w:val="003626F0"/>
    <w:rsid w:val="003C175D"/>
    <w:rsid w:val="00624D0F"/>
    <w:rsid w:val="00667875"/>
    <w:rsid w:val="00744484"/>
    <w:rsid w:val="007916B3"/>
    <w:rsid w:val="00914201"/>
    <w:rsid w:val="009D7A6B"/>
    <w:rsid w:val="009E4CAA"/>
    <w:rsid w:val="00A317A3"/>
    <w:rsid w:val="00B9656C"/>
    <w:rsid w:val="00C259F5"/>
    <w:rsid w:val="00C26B2A"/>
    <w:rsid w:val="00CD1E6D"/>
    <w:rsid w:val="00D37946"/>
    <w:rsid w:val="00D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CF7"/>
  <w15:chartTrackingRefBased/>
  <w15:docId w15:val="{9C52A75E-DF25-44A7-8C55-9B09D18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5D"/>
  </w:style>
  <w:style w:type="paragraph" w:styleId="Footer">
    <w:name w:val="footer"/>
    <w:basedOn w:val="Normal"/>
    <w:link w:val="Foot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5D"/>
  </w:style>
  <w:style w:type="character" w:styleId="PlaceholderText">
    <w:name w:val="Placeholder Text"/>
    <w:basedOn w:val="DefaultParagraphFont"/>
    <w:uiPriority w:val="99"/>
    <w:semiHidden/>
    <w:rsid w:val="000477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2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7</cp:revision>
  <cp:lastPrinted>2018-03-07T10:11:00Z</cp:lastPrinted>
  <dcterms:created xsi:type="dcterms:W3CDTF">2018-02-28T22:17:00Z</dcterms:created>
  <dcterms:modified xsi:type="dcterms:W3CDTF">2018-03-07T10:13:00Z</dcterms:modified>
</cp:coreProperties>
</file>