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B6528" w14:textId="77777777" w:rsidR="00496EB6" w:rsidRPr="00496EB6" w:rsidRDefault="00496EB6" w:rsidP="00496EB6">
      <w:pPr>
        <w:rPr>
          <w:b/>
          <w:bCs/>
          <w:sz w:val="24"/>
          <w:szCs w:val="24"/>
        </w:rPr>
      </w:pPr>
      <w:r w:rsidRPr="00496EB6">
        <w:rPr>
          <w:b/>
          <w:bCs/>
          <w:sz w:val="24"/>
          <w:szCs w:val="24"/>
        </w:rPr>
        <w:t>Active Directory Lab 02</w:t>
      </w:r>
    </w:p>
    <w:p w14:paraId="5EA46A20" w14:textId="77777777" w:rsidR="00496EB6" w:rsidRPr="00496EB6" w:rsidRDefault="00496EB6" w:rsidP="00496EB6">
      <w:pPr>
        <w:rPr>
          <w:b/>
          <w:bCs/>
          <w:sz w:val="24"/>
          <w:szCs w:val="24"/>
        </w:rPr>
      </w:pPr>
      <w:r w:rsidRPr="00496EB6">
        <w:rPr>
          <w:b/>
          <w:bCs/>
          <w:sz w:val="24"/>
          <w:szCs w:val="24"/>
        </w:rPr>
        <w:t>Implementing Role-Based Access Control (RBAC) Using Security Groups</w:t>
      </w:r>
    </w:p>
    <w:p w14:paraId="6488291D" w14:textId="77777777" w:rsidR="00496EB6" w:rsidRPr="00496EB6" w:rsidRDefault="00496EB6" w:rsidP="00496EB6">
      <w:pPr>
        <w:rPr>
          <w:b/>
          <w:bCs/>
          <w:sz w:val="24"/>
          <w:szCs w:val="24"/>
        </w:rPr>
      </w:pPr>
      <w:r w:rsidRPr="00496EB6">
        <w:rPr>
          <w:b/>
          <w:bCs/>
          <w:sz w:val="24"/>
          <w:szCs w:val="24"/>
        </w:rPr>
        <w:t>Objective</w:t>
      </w:r>
    </w:p>
    <w:p w14:paraId="569E1A85" w14:textId="77777777" w:rsidR="00496EB6" w:rsidRPr="00496EB6" w:rsidRDefault="00496EB6" w:rsidP="00496EB6">
      <w:pPr>
        <w:rPr>
          <w:sz w:val="24"/>
          <w:szCs w:val="24"/>
        </w:rPr>
      </w:pPr>
      <w:r w:rsidRPr="00496EB6">
        <w:rPr>
          <w:sz w:val="24"/>
          <w:szCs w:val="24"/>
        </w:rPr>
        <w:t xml:space="preserve">The objective of this lab was to implement </w:t>
      </w:r>
      <w:r w:rsidRPr="00496EB6">
        <w:rPr>
          <w:b/>
          <w:bCs/>
          <w:sz w:val="24"/>
          <w:szCs w:val="24"/>
        </w:rPr>
        <w:t>Role-Based Access Control (RBAC)</w:t>
      </w:r>
      <w:r w:rsidRPr="00496EB6">
        <w:rPr>
          <w:sz w:val="24"/>
          <w:szCs w:val="24"/>
        </w:rPr>
        <w:t xml:space="preserve"> in an Active Directory environment by creating security groups, assigning users to their respective groups based on departmental roles, and verifying domain authentication through client login. This lab demonstrated how Active Directory security groups simplify user management and provide centralized access control in enterprise environments.</w:t>
      </w:r>
    </w:p>
    <w:p w14:paraId="0A6C4A1E" w14:textId="6ECAD537" w:rsidR="00496EB6" w:rsidRPr="00496EB6" w:rsidRDefault="00496EB6" w:rsidP="00496EB6">
      <w:pPr>
        <w:rPr>
          <w:sz w:val="24"/>
          <w:szCs w:val="24"/>
        </w:rPr>
      </w:pPr>
    </w:p>
    <w:p w14:paraId="776426A7" w14:textId="77777777" w:rsidR="00496EB6" w:rsidRPr="00496EB6" w:rsidRDefault="00496EB6" w:rsidP="00496EB6">
      <w:pPr>
        <w:rPr>
          <w:b/>
          <w:bCs/>
          <w:sz w:val="24"/>
          <w:szCs w:val="24"/>
        </w:rPr>
      </w:pPr>
      <w:r w:rsidRPr="00496EB6">
        <w:rPr>
          <w:b/>
          <w:bCs/>
          <w:sz w:val="24"/>
          <w:szCs w:val="24"/>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4842"/>
      </w:tblGrid>
      <w:tr w:rsidR="00496EB6" w:rsidRPr="00496EB6" w14:paraId="4AEED2B1" w14:textId="77777777">
        <w:trPr>
          <w:tblHeader/>
          <w:tblCellSpacing w:w="15" w:type="dxa"/>
        </w:trPr>
        <w:tc>
          <w:tcPr>
            <w:tcW w:w="0" w:type="auto"/>
            <w:vAlign w:val="center"/>
            <w:hideMark/>
          </w:tcPr>
          <w:p w14:paraId="582BD8FD" w14:textId="77777777" w:rsidR="00496EB6" w:rsidRPr="00496EB6" w:rsidRDefault="00496EB6" w:rsidP="00496EB6">
            <w:pPr>
              <w:rPr>
                <w:b/>
                <w:bCs/>
                <w:sz w:val="24"/>
                <w:szCs w:val="24"/>
              </w:rPr>
            </w:pPr>
            <w:r w:rsidRPr="00496EB6">
              <w:rPr>
                <w:b/>
                <w:bCs/>
                <w:sz w:val="24"/>
                <w:szCs w:val="24"/>
              </w:rPr>
              <w:t>Component</w:t>
            </w:r>
          </w:p>
        </w:tc>
        <w:tc>
          <w:tcPr>
            <w:tcW w:w="0" w:type="auto"/>
            <w:vAlign w:val="center"/>
            <w:hideMark/>
          </w:tcPr>
          <w:p w14:paraId="253059B9" w14:textId="77777777" w:rsidR="00496EB6" w:rsidRPr="00496EB6" w:rsidRDefault="00496EB6" w:rsidP="00496EB6">
            <w:pPr>
              <w:rPr>
                <w:b/>
                <w:bCs/>
                <w:sz w:val="24"/>
                <w:szCs w:val="24"/>
              </w:rPr>
            </w:pPr>
            <w:r w:rsidRPr="00496EB6">
              <w:rPr>
                <w:b/>
                <w:bCs/>
                <w:sz w:val="24"/>
                <w:szCs w:val="24"/>
              </w:rPr>
              <w:t>Details</w:t>
            </w:r>
          </w:p>
        </w:tc>
      </w:tr>
      <w:tr w:rsidR="00496EB6" w:rsidRPr="00496EB6" w14:paraId="180FDA0D" w14:textId="77777777">
        <w:trPr>
          <w:tblCellSpacing w:w="15" w:type="dxa"/>
        </w:trPr>
        <w:tc>
          <w:tcPr>
            <w:tcW w:w="0" w:type="auto"/>
            <w:vAlign w:val="center"/>
            <w:hideMark/>
          </w:tcPr>
          <w:p w14:paraId="4715AAE4" w14:textId="77777777" w:rsidR="00496EB6" w:rsidRPr="00496EB6" w:rsidRDefault="00496EB6" w:rsidP="00496EB6">
            <w:pPr>
              <w:rPr>
                <w:sz w:val="24"/>
                <w:szCs w:val="24"/>
              </w:rPr>
            </w:pPr>
            <w:r w:rsidRPr="00496EB6">
              <w:rPr>
                <w:sz w:val="24"/>
                <w:szCs w:val="24"/>
              </w:rPr>
              <w:t>Operating System</w:t>
            </w:r>
          </w:p>
        </w:tc>
        <w:tc>
          <w:tcPr>
            <w:tcW w:w="0" w:type="auto"/>
            <w:vAlign w:val="center"/>
            <w:hideMark/>
          </w:tcPr>
          <w:p w14:paraId="2549B775" w14:textId="77777777" w:rsidR="00496EB6" w:rsidRPr="00496EB6" w:rsidRDefault="00496EB6" w:rsidP="00496EB6">
            <w:pPr>
              <w:rPr>
                <w:sz w:val="24"/>
                <w:szCs w:val="24"/>
              </w:rPr>
            </w:pPr>
            <w:r w:rsidRPr="00496EB6">
              <w:rPr>
                <w:sz w:val="24"/>
                <w:szCs w:val="24"/>
              </w:rPr>
              <w:t>Windows Server (Domain Controller)</w:t>
            </w:r>
          </w:p>
        </w:tc>
      </w:tr>
      <w:tr w:rsidR="00496EB6" w:rsidRPr="00496EB6" w14:paraId="31D38566" w14:textId="77777777">
        <w:trPr>
          <w:tblCellSpacing w:w="15" w:type="dxa"/>
        </w:trPr>
        <w:tc>
          <w:tcPr>
            <w:tcW w:w="0" w:type="auto"/>
            <w:vAlign w:val="center"/>
            <w:hideMark/>
          </w:tcPr>
          <w:p w14:paraId="332CD055" w14:textId="77777777" w:rsidR="00496EB6" w:rsidRPr="00496EB6" w:rsidRDefault="00496EB6" w:rsidP="00496EB6">
            <w:pPr>
              <w:rPr>
                <w:sz w:val="24"/>
                <w:szCs w:val="24"/>
              </w:rPr>
            </w:pPr>
            <w:r w:rsidRPr="00496EB6">
              <w:rPr>
                <w:sz w:val="24"/>
                <w:szCs w:val="24"/>
              </w:rPr>
              <w:t>Client Machine</w:t>
            </w:r>
          </w:p>
        </w:tc>
        <w:tc>
          <w:tcPr>
            <w:tcW w:w="0" w:type="auto"/>
            <w:vAlign w:val="center"/>
            <w:hideMark/>
          </w:tcPr>
          <w:p w14:paraId="59411BC7" w14:textId="77777777" w:rsidR="00496EB6" w:rsidRPr="00496EB6" w:rsidRDefault="00496EB6" w:rsidP="00496EB6">
            <w:pPr>
              <w:rPr>
                <w:sz w:val="24"/>
                <w:szCs w:val="24"/>
              </w:rPr>
            </w:pPr>
            <w:r w:rsidRPr="00496EB6">
              <w:rPr>
                <w:sz w:val="24"/>
                <w:szCs w:val="24"/>
              </w:rPr>
              <w:t>Windows 11</w:t>
            </w:r>
          </w:p>
        </w:tc>
      </w:tr>
      <w:tr w:rsidR="00496EB6" w:rsidRPr="00496EB6" w14:paraId="605E1F0B" w14:textId="77777777">
        <w:trPr>
          <w:tblCellSpacing w:w="15" w:type="dxa"/>
        </w:trPr>
        <w:tc>
          <w:tcPr>
            <w:tcW w:w="0" w:type="auto"/>
            <w:vAlign w:val="center"/>
            <w:hideMark/>
          </w:tcPr>
          <w:p w14:paraId="1AB1674F" w14:textId="77777777" w:rsidR="00496EB6" w:rsidRPr="00496EB6" w:rsidRDefault="00496EB6" w:rsidP="00496EB6">
            <w:pPr>
              <w:rPr>
                <w:sz w:val="24"/>
                <w:szCs w:val="24"/>
              </w:rPr>
            </w:pPr>
            <w:r w:rsidRPr="00496EB6">
              <w:rPr>
                <w:sz w:val="24"/>
                <w:szCs w:val="24"/>
              </w:rPr>
              <w:t>Virtualization</w:t>
            </w:r>
          </w:p>
        </w:tc>
        <w:tc>
          <w:tcPr>
            <w:tcW w:w="0" w:type="auto"/>
            <w:vAlign w:val="center"/>
            <w:hideMark/>
          </w:tcPr>
          <w:p w14:paraId="22D4FF98" w14:textId="77777777" w:rsidR="00496EB6" w:rsidRPr="00496EB6" w:rsidRDefault="00496EB6" w:rsidP="00496EB6">
            <w:pPr>
              <w:rPr>
                <w:sz w:val="24"/>
                <w:szCs w:val="24"/>
              </w:rPr>
            </w:pPr>
            <w:r w:rsidRPr="00496EB6">
              <w:rPr>
                <w:sz w:val="24"/>
                <w:szCs w:val="24"/>
              </w:rPr>
              <w:t>VMware Workstation / VirtualBox</w:t>
            </w:r>
          </w:p>
        </w:tc>
      </w:tr>
      <w:tr w:rsidR="00496EB6" w:rsidRPr="00496EB6" w14:paraId="4C4A83BA" w14:textId="77777777">
        <w:trPr>
          <w:tblCellSpacing w:w="15" w:type="dxa"/>
        </w:trPr>
        <w:tc>
          <w:tcPr>
            <w:tcW w:w="0" w:type="auto"/>
            <w:vAlign w:val="center"/>
            <w:hideMark/>
          </w:tcPr>
          <w:p w14:paraId="15D9C503" w14:textId="77777777" w:rsidR="00496EB6" w:rsidRPr="00496EB6" w:rsidRDefault="00496EB6" w:rsidP="00496EB6">
            <w:pPr>
              <w:rPr>
                <w:sz w:val="24"/>
                <w:szCs w:val="24"/>
              </w:rPr>
            </w:pPr>
            <w:r w:rsidRPr="00496EB6">
              <w:rPr>
                <w:sz w:val="24"/>
                <w:szCs w:val="24"/>
              </w:rPr>
              <w:t>Domain</w:t>
            </w:r>
          </w:p>
        </w:tc>
        <w:tc>
          <w:tcPr>
            <w:tcW w:w="0" w:type="auto"/>
            <w:vAlign w:val="center"/>
            <w:hideMark/>
          </w:tcPr>
          <w:p w14:paraId="5E67B9A9" w14:textId="77777777" w:rsidR="00496EB6" w:rsidRPr="00496EB6" w:rsidRDefault="00496EB6" w:rsidP="00496EB6">
            <w:pPr>
              <w:rPr>
                <w:sz w:val="24"/>
                <w:szCs w:val="24"/>
              </w:rPr>
            </w:pPr>
            <w:r w:rsidRPr="00496EB6">
              <w:rPr>
                <w:sz w:val="24"/>
                <w:szCs w:val="24"/>
              </w:rPr>
              <w:t>mydomain.com</w:t>
            </w:r>
          </w:p>
        </w:tc>
      </w:tr>
      <w:tr w:rsidR="00496EB6" w:rsidRPr="00496EB6" w14:paraId="7A141168" w14:textId="77777777">
        <w:trPr>
          <w:tblCellSpacing w:w="15" w:type="dxa"/>
        </w:trPr>
        <w:tc>
          <w:tcPr>
            <w:tcW w:w="0" w:type="auto"/>
            <w:vAlign w:val="center"/>
            <w:hideMark/>
          </w:tcPr>
          <w:p w14:paraId="61AC4FA9" w14:textId="77777777" w:rsidR="00496EB6" w:rsidRPr="00496EB6" w:rsidRDefault="00496EB6" w:rsidP="00496EB6">
            <w:pPr>
              <w:rPr>
                <w:sz w:val="24"/>
                <w:szCs w:val="24"/>
              </w:rPr>
            </w:pPr>
            <w:r w:rsidRPr="00496EB6">
              <w:rPr>
                <w:sz w:val="24"/>
                <w:szCs w:val="24"/>
              </w:rPr>
              <w:t>Tool Used</w:t>
            </w:r>
          </w:p>
        </w:tc>
        <w:tc>
          <w:tcPr>
            <w:tcW w:w="0" w:type="auto"/>
            <w:vAlign w:val="center"/>
            <w:hideMark/>
          </w:tcPr>
          <w:p w14:paraId="2A78DF1C" w14:textId="77777777" w:rsidR="00496EB6" w:rsidRPr="00496EB6" w:rsidRDefault="00496EB6" w:rsidP="00496EB6">
            <w:pPr>
              <w:rPr>
                <w:sz w:val="24"/>
                <w:szCs w:val="24"/>
              </w:rPr>
            </w:pPr>
            <w:r w:rsidRPr="00496EB6">
              <w:rPr>
                <w:sz w:val="24"/>
                <w:szCs w:val="24"/>
              </w:rPr>
              <w:t>Active Directory Users and Computers (ADUC)</w:t>
            </w:r>
          </w:p>
        </w:tc>
      </w:tr>
    </w:tbl>
    <w:p w14:paraId="6EECB39F" w14:textId="76629032" w:rsidR="00496EB6" w:rsidRPr="00496EB6" w:rsidRDefault="00496EB6" w:rsidP="00496EB6">
      <w:pPr>
        <w:rPr>
          <w:sz w:val="24"/>
          <w:szCs w:val="24"/>
        </w:rPr>
      </w:pPr>
    </w:p>
    <w:p w14:paraId="09B3C9E2" w14:textId="77777777" w:rsidR="00496EB6" w:rsidRPr="00496EB6" w:rsidRDefault="00496EB6" w:rsidP="00496EB6">
      <w:pPr>
        <w:rPr>
          <w:b/>
          <w:bCs/>
          <w:sz w:val="24"/>
          <w:szCs w:val="24"/>
        </w:rPr>
      </w:pPr>
      <w:r w:rsidRPr="00496EB6">
        <w:rPr>
          <w:b/>
          <w:bCs/>
          <w:sz w:val="24"/>
          <w:szCs w:val="24"/>
        </w:rPr>
        <w:t>Step 1: Creating Security Groups</w:t>
      </w:r>
    </w:p>
    <w:p w14:paraId="5154A4F6" w14:textId="77777777" w:rsidR="00496EB6" w:rsidRPr="00496EB6" w:rsidRDefault="00496EB6" w:rsidP="00496EB6">
      <w:pPr>
        <w:rPr>
          <w:sz w:val="24"/>
          <w:szCs w:val="24"/>
        </w:rPr>
      </w:pPr>
      <w:r w:rsidRPr="00496EB6">
        <w:rPr>
          <w:sz w:val="24"/>
          <w:szCs w:val="24"/>
        </w:rPr>
        <w:t xml:space="preserve">The lab began by opening the </w:t>
      </w:r>
      <w:r w:rsidRPr="00496EB6">
        <w:rPr>
          <w:b/>
          <w:bCs/>
          <w:sz w:val="24"/>
          <w:szCs w:val="24"/>
        </w:rPr>
        <w:t>Active Directory Users and Computers (ADUC)</w:t>
      </w:r>
      <w:r w:rsidRPr="00496EB6">
        <w:rPr>
          <w:sz w:val="24"/>
          <w:szCs w:val="24"/>
        </w:rPr>
        <w:t xml:space="preserve"> console on the Domain Controller. Inside the </w:t>
      </w:r>
      <w:r w:rsidRPr="00496EB6">
        <w:rPr>
          <w:b/>
          <w:bCs/>
          <w:sz w:val="24"/>
          <w:szCs w:val="24"/>
        </w:rPr>
        <w:t>_GROUPS</w:t>
      </w:r>
      <w:r w:rsidRPr="00496EB6">
        <w:rPr>
          <w:sz w:val="24"/>
          <w:szCs w:val="24"/>
        </w:rPr>
        <w:t xml:space="preserve"> Organizational Unit, three security groups were created to represent different organizational departments. Each group was configured with a </w:t>
      </w:r>
      <w:r w:rsidRPr="00496EB6">
        <w:rPr>
          <w:b/>
          <w:bCs/>
          <w:sz w:val="24"/>
          <w:szCs w:val="24"/>
        </w:rPr>
        <w:t>Global</w:t>
      </w:r>
      <w:r w:rsidRPr="00496EB6">
        <w:rPr>
          <w:sz w:val="24"/>
          <w:szCs w:val="24"/>
        </w:rPr>
        <w:t xml:space="preserve"> group scope and </w:t>
      </w:r>
      <w:r w:rsidRPr="00496EB6">
        <w:rPr>
          <w:b/>
          <w:bCs/>
          <w:sz w:val="24"/>
          <w:szCs w:val="24"/>
        </w:rPr>
        <w:t>Security</w:t>
      </w:r>
      <w:r w:rsidRPr="00496EB6">
        <w:rPr>
          <w:sz w:val="24"/>
          <w:szCs w:val="24"/>
        </w:rPr>
        <w:t xml:space="preserve"> group type to support role-based access management within the domain.</w:t>
      </w:r>
    </w:p>
    <w:p w14:paraId="3749649C" w14:textId="77777777" w:rsidR="00496EB6" w:rsidRPr="00496EB6" w:rsidRDefault="00496EB6" w:rsidP="00496EB6">
      <w:pPr>
        <w:rPr>
          <w:sz w:val="24"/>
          <w:szCs w:val="24"/>
        </w:rPr>
      </w:pPr>
      <w:r w:rsidRPr="00496EB6">
        <w:rPr>
          <w:sz w:val="24"/>
          <w:szCs w:val="24"/>
        </w:rPr>
        <w:t>The following security groups were created:</w:t>
      </w:r>
    </w:p>
    <w:p w14:paraId="15A57616" w14:textId="77777777" w:rsidR="00496EB6" w:rsidRPr="00496EB6" w:rsidRDefault="00496EB6" w:rsidP="00496EB6">
      <w:pPr>
        <w:numPr>
          <w:ilvl w:val="0"/>
          <w:numId w:val="1"/>
        </w:numPr>
        <w:rPr>
          <w:sz w:val="24"/>
          <w:szCs w:val="24"/>
        </w:rPr>
      </w:pPr>
      <w:proofErr w:type="spellStart"/>
      <w:r w:rsidRPr="00496EB6">
        <w:rPr>
          <w:b/>
          <w:bCs/>
          <w:sz w:val="24"/>
          <w:szCs w:val="24"/>
        </w:rPr>
        <w:t>IT_Team</w:t>
      </w:r>
      <w:proofErr w:type="spellEnd"/>
      <w:r w:rsidRPr="00496EB6">
        <w:rPr>
          <w:sz w:val="24"/>
          <w:szCs w:val="24"/>
        </w:rPr>
        <w:t xml:space="preserve"> </w:t>
      </w:r>
    </w:p>
    <w:p w14:paraId="07AFF36D" w14:textId="77777777" w:rsidR="00496EB6" w:rsidRPr="00496EB6" w:rsidRDefault="00496EB6" w:rsidP="00496EB6">
      <w:pPr>
        <w:numPr>
          <w:ilvl w:val="0"/>
          <w:numId w:val="1"/>
        </w:numPr>
        <w:rPr>
          <w:sz w:val="24"/>
          <w:szCs w:val="24"/>
        </w:rPr>
      </w:pPr>
      <w:proofErr w:type="spellStart"/>
      <w:r w:rsidRPr="00496EB6">
        <w:rPr>
          <w:b/>
          <w:bCs/>
          <w:sz w:val="24"/>
          <w:szCs w:val="24"/>
        </w:rPr>
        <w:t>HR_Team</w:t>
      </w:r>
      <w:proofErr w:type="spellEnd"/>
      <w:r w:rsidRPr="00496EB6">
        <w:rPr>
          <w:sz w:val="24"/>
          <w:szCs w:val="24"/>
        </w:rPr>
        <w:t xml:space="preserve"> </w:t>
      </w:r>
    </w:p>
    <w:p w14:paraId="041A5061" w14:textId="77777777" w:rsidR="00496EB6" w:rsidRPr="00496EB6" w:rsidRDefault="00496EB6" w:rsidP="00496EB6">
      <w:pPr>
        <w:numPr>
          <w:ilvl w:val="0"/>
          <w:numId w:val="1"/>
        </w:numPr>
        <w:rPr>
          <w:sz w:val="24"/>
          <w:szCs w:val="24"/>
        </w:rPr>
      </w:pPr>
      <w:proofErr w:type="spellStart"/>
      <w:r w:rsidRPr="00496EB6">
        <w:rPr>
          <w:b/>
          <w:bCs/>
          <w:sz w:val="24"/>
          <w:szCs w:val="24"/>
        </w:rPr>
        <w:t>Sales_Team</w:t>
      </w:r>
      <w:proofErr w:type="spellEnd"/>
      <w:r w:rsidRPr="00496EB6">
        <w:rPr>
          <w:sz w:val="24"/>
          <w:szCs w:val="24"/>
        </w:rPr>
        <w:t xml:space="preserve"> </w:t>
      </w:r>
    </w:p>
    <w:p w14:paraId="008A3A10" w14:textId="77777777" w:rsidR="00496EB6" w:rsidRDefault="00496EB6" w:rsidP="00496EB6">
      <w:pPr>
        <w:rPr>
          <w:sz w:val="24"/>
          <w:szCs w:val="24"/>
        </w:rPr>
      </w:pPr>
      <w:r w:rsidRPr="00496EB6">
        <w:rPr>
          <w:sz w:val="24"/>
          <w:szCs w:val="24"/>
        </w:rPr>
        <w:t>These groups were designed to organize users according to their departmental responsibilities and provide a scalable method for assigning permissions in future administrative tasks.</w:t>
      </w:r>
    </w:p>
    <w:p w14:paraId="20DA6197" w14:textId="77777777" w:rsidR="00496EB6" w:rsidRPr="00496EB6" w:rsidRDefault="00496EB6" w:rsidP="00496EB6">
      <w:pPr>
        <w:rPr>
          <w:sz w:val="24"/>
          <w:szCs w:val="24"/>
        </w:rPr>
      </w:pPr>
    </w:p>
    <w:p w14:paraId="51E21A5B" w14:textId="77777777" w:rsidR="00496EB6" w:rsidRPr="00496EB6" w:rsidRDefault="00496EB6" w:rsidP="00496EB6">
      <w:pPr>
        <w:rPr>
          <w:b/>
          <w:bCs/>
          <w:sz w:val="24"/>
          <w:szCs w:val="24"/>
        </w:rPr>
      </w:pPr>
      <w:r w:rsidRPr="00496EB6">
        <w:rPr>
          <w:b/>
          <w:bCs/>
          <w:sz w:val="24"/>
          <w:szCs w:val="24"/>
        </w:rPr>
        <w:lastRenderedPageBreak/>
        <w:t>Result</w:t>
      </w:r>
    </w:p>
    <w:p w14:paraId="6A19E4C8" w14:textId="77777777" w:rsidR="00496EB6" w:rsidRPr="00496EB6" w:rsidRDefault="00496EB6" w:rsidP="00496EB6">
      <w:pPr>
        <w:rPr>
          <w:sz w:val="24"/>
          <w:szCs w:val="24"/>
        </w:rPr>
      </w:pPr>
      <w:r w:rsidRPr="00496EB6">
        <w:rPr>
          <w:sz w:val="24"/>
          <w:szCs w:val="24"/>
        </w:rPr>
        <w:t xml:space="preserve">All three security groups were successfully created within the </w:t>
      </w:r>
      <w:r w:rsidRPr="00496EB6">
        <w:rPr>
          <w:b/>
          <w:bCs/>
          <w:sz w:val="24"/>
          <w:szCs w:val="24"/>
        </w:rPr>
        <w:t>_GROUPS</w:t>
      </w:r>
      <w:r w:rsidRPr="00496EB6">
        <w:rPr>
          <w:sz w:val="24"/>
          <w:szCs w:val="24"/>
        </w:rPr>
        <w:t xml:space="preserve"> Organizational Unit.</w:t>
      </w:r>
    </w:p>
    <w:p w14:paraId="5FC0E26F" w14:textId="0EB588C9" w:rsidR="00496EB6" w:rsidRPr="00496EB6" w:rsidRDefault="00496EB6" w:rsidP="00496EB6">
      <w:pPr>
        <w:rPr>
          <w:sz w:val="24"/>
          <w:szCs w:val="24"/>
        </w:rPr>
      </w:pPr>
      <w:r w:rsidRPr="00E2406F">
        <w:rPr>
          <w:b/>
          <w:bCs/>
          <w:noProof/>
          <w:sz w:val="24"/>
          <w:szCs w:val="24"/>
        </w:rPr>
        <w:drawing>
          <wp:inline distT="0" distB="0" distL="0" distR="0" wp14:anchorId="654D3EB0" wp14:editId="5F6AE491">
            <wp:extent cx="4801016" cy="2080440"/>
            <wp:effectExtent l="0" t="0" r="0" b="0"/>
            <wp:docPr id="162215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54162" name=""/>
                    <pic:cNvPicPr/>
                  </pic:nvPicPr>
                  <pic:blipFill>
                    <a:blip r:embed="rId5"/>
                    <a:stretch>
                      <a:fillRect/>
                    </a:stretch>
                  </pic:blipFill>
                  <pic:spPr>
                    <a:xfrm>
                      <a:off x="0" y="0"/>
                      <a:ext cx="4801016" cy="2080440"/>
                    </a:xfrm>
                    <a:prstGeom prst="rect">
                      <a:avLst/>
                    </a:prstGeom>
                  </pic:spPr>
                </pic:pic>
              </a:graphicData>
            </a:graphic>
          </wp:inline>
        </w:drawing>
      </w:r>
    </w:p>
    <w:p w14:paraId="05BB9412" w14:textId="77777777" w:rsidR="00496EB6" w:rsidRPr="00496EB6" w:rsidRDefault="00496EB6" w:rsidP="00496EB6">
      <w:pPr>
        <w:rPr>
          <w:b/>
          <w:bCs/>
          <w:sz w:val="24"/>
          <w:szCs w:val="24"/>
        </w:rPr>
      </w:pPr>
      <w:r w:rsidRPr="00496EB6">
        <w:rPr>
          <w:b/>
          <w:bCs/>
          <w:sz w:val="24"/>
          <w:szCs w:val="24"/>
        </w:rPr>
        <w:t>Step 2: Adding Users to Security Groups</w:t>
      </w:r>
    </w:p>
    <w:p w14:paraId="082C1E8E" w14:textId="77777777" w:rsidR="00496EB6" w:rsidRPr="00496EB6" w:rsidRDefault="00496EB6" w:rsidP="00496EB6">
      <w:pPr>
        <w:rPr>
          <w:sz w:val="24"/>
          <w:szCs w:val="24"/>
        </w:rPr>
      </w:pPr>
      <w:r w:rsidRPr="00496EB6">
        <w:rPr>
          <w:sz w:val="24"/>
          <w:szCs w:val="24"/>
        </w:rPr>
        <w:t xml:space="preserve">After creating the security groups, existing user accounts were assigned to their corresponding departmental groups. User membership was configured through the </w:t>
      </w:r>
      <w:r w:rsidRPr="00496EB6">
        <w:rPr>
          <w:b/>
          <w:bCs/>
          <w:sz w:val="24"/>
          <w:szCs w:val="24"/>
        </w:rPr>
        <w:t>Member Of</w:t>
      </w:r>
      <w:r w:rsidRPr="00496EB6">
        <w:rPr>
          <w:sz w:val="24"/>
          <w:szCs w:val="24"/>
        </w:rPr>
        <w:t xml:space="preserve"> tab in each user's properties and verified using the </w:t>
      </w:r>
      <w:r w:rsidRPr="00496EB6">
        <w:rPr>
          <w:b/>
          <w:bCs/>
          <w:sz w:val="24"/>
          <w:szCs w:val="24"/>
        </w:rPr>
        <w:t>Members</w:t>
      </w:r>
      <w:r w:rsidRPr="00496EB6">
        <w:rPr>
          <w:sz w:val="24"/>
          <w:szCs w:val="24"/>
        </w:rPr>
        <w:t xml:space="preserve"> tab of each security group.</w:t>
      </w:r>
    </w:p>
    <w:p w14:paraId="1F9CE0EA" w14:textId="77777777" w:rsidR="00496EB6" w:rsidRPr="00496EB6" w:rsidRDefault="00496EB6" w:rsidP="00496EB6">
      <w:pPr>
        <w:rPr>
          <w:sz w:val="24"/>
          <w:szCs w:val="24"/>
        </w:rPr>
      </w:pPr>
      <w:r w:rsidRPr="00496EB6">
        <w:rPr>
          <w:sz w:val="24"/>
          <w:szCs w:val="24"/>
        </w:rPr>
        <w:t>The following user-to-group assignments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690"/>
        <w:gridCol w:w="1396"/>
      </w:tblGrid>
      <w:tr w:rsidR="00496EB6" w:rsidRPr="00496EB6" w14:paraId="2AB3CE06" w14:textId="77777777">
        <w:trPr>
          <w:tblHeader/>
          <w:tblCellSpacing w:w="15" w:type="dxa"/>
        </w:trPr>
        <w:tc>
          <w:tcPr>
            <w:tcW w:w="0" w:type="auto"/>
            <w:vAlign w:val="center"/>
            <w:hideMark/>
          </w:tcPr>
          <w:p w14:paraId="606D34BE" w14:textId="77777777" w:rsidR="00496EB6" w:rsidRPr="00496EB6" w:rsidRDefault="00496EB6" w:rsidP="00496EB6">
            <w:pPr>
              <w:rPr>
                <w:b/>
                <w:bCs/>
                <w:sz w:val="24"/>
                <w:szCs w:val="24"/>
              </w:rPr>
            </w:pPr>
            <w:r w:rsidRPr="00496EB6">
              <w:rPr>
                <w:b/>
                <w:bCs/>
                <w:sz w:val="24"/>
                <w:szCs w:val="24"/>
              </w:rPr>
              <w:t>Username</w:t>
            </w:r>
          </w:p>
        </w:tc>
        <w:tc>
          <w:tcPr>
            <w:tcW w:w="0" w:type="auto"/>
            <w:vAlign w:val="center"/>
            <w:hideMark/>
          </w:tcPr>
          <w:p w14:paraId="588D3EA7" w14:textId="77777777" w:rsidR="00496EB6" w:rsidRPr="00496EB6" w:rsidRDefault="00496EB6" w:rsidP="00496EB6">
            <w:pPr>
              <w:rPr>
                <w:b/>
                <w:bCs/>
                <w:sz w:val="24"/>
                <w:szCs w:val="24"/>
              </w:rPr>
            </w:pPr>
            <w:r w:rsidRPr="00496EB6">
              <w:rPr>
                <w:b/>
                <w:bCs/>
                <w:sz w:val="24"/>
                <w:szCs w:val="24"/>
              </w:rPr>
              <w:t>Security Group</w:t>
            </w:r>
          </w:p>
        </w:tc>
        <w:tc>
          <w:tcPr>
            <w:tcW w:w="0" w:type="auto"/>
            <w:vAlign w:val="center"/>
            <w:hideMark/>
          </w:tcPr>
          <w:p w14:paraId="3DA98082" w14:textId="77777777" w:rsidR="00496EB6" w:rsidRPr="00496EB6" w:rsidRDefault="00496EB6" w:rsidP="00496EB6">
            <w:pPr>
              <w:rPr>
                <w:b/>
                <w:bCs/>
                <w:sz w:val="24"/>
                <w:szCs w:val="24"/>
              </w:rPr>
            </w:pPr>
            <w:r w:rsidRPr="00496EB6">
              <w:rPr>
                <w:b/>
                <w:bCs/>
                <w:sz w:val="24"/>
                <w:szCs w:val="24"/>
              </w:rPr>
              <w:t>Department</w:t>
            </w:r>
          </w:p>
        </w:tc>
      </w:tr>
      <w:tr w:rsidR="00496EB6" w:rsidRPr="00496EB6" w14:paraId="2B70040B" w14:textId="77777777">
        <w:trPr>
          <w:tblCellSpacing w:w="15" w:type="dxa"/>
        </w:trPr>
        <w:tc>
          <w:tcPr>
            <w:tcW w:w="0" w:type="auto"/>
            <w:vAlign w:val="center"/>
            <w:hideMark/>
          </w:tcPr>
          <w:p w14:paraId="4EF38B01" w14:textId="77777777" w:rsidR="00496EB6" w:rsidRPr="00496EB6" w:rsidRDefault="00496EB6" w:rsidP="00496EB6">
            <w:pPr>
              <w:rPr>
                <w:sz w:val="24"/>
                <w:szCs w:val="24"/>
              </w:rPr>
            </w:pPr>
            <w:proofErr w:type="spellStart"/>
            <w:r w:rsidRPr="00496EB6">
              <w:rPr>
                <w:sz w:val="24"/>
                <w:szCs w:val="24"/>
              </w:rPr>
              <w:t>john.doe</w:t>
            </w:r>
            <w:proofErr w:type="spellEnd"/>
          </w:p>
        </w:tc>
        <w:tc>
          <w:tcPr>
            <w:tcW w:w="0" w:type="auto"/>
            <w:vAlign w:val="center"/>
            <w:hideMark/>
          </w:tcPr>
          <w:p w14:paraId="7028827F" w14:textId="77777777" w:rsidR="00496EB6" w:rsidRPr="00496EB6" w:rsidRDefault="00496EB6" w:rsidP="00496EB6">
            <w:pPr>
              <w:rPr>
                <w:sz w:val="24"/>
                <w:szCs w:val="24"/>
              </w:rPr>
            </w:pPr>
            <w:proofErr w:type="spellStart"/>
            <w:r w:rsidRPr="00496EB6">
              <w:rPr>
                <w:sz w:val="24"/>
                <w:szCs w:val="24"/>
              </w:rPr>
              <w:t>IT_Team</w:t>
            </w:r>
            <w:proofErr w:type="spellEnd"/>
          </w:p>
        </w:tc>
        <w:tc>
          <w:tcPr>
            <w:tcW w:w="0" w:type="auto"/>
            <w:vAlign w:val="center"/>
            <w:hideMark/>
          </w:tcPr>
          <w:p w14:paraId="5D2339DF" w14:textId="77777777" w:rsidR="00496EB6" w:rsidRPr="00496EB6" w:rsidRDefault="00496EB6" w:rsidP="00496EB6">
            <w:pPr>
              <w:rPr>
                <w:sz w:val="24"/>
                <w:szCs w:val="24"/>
              </w:rPr>
            </w:pPr>
            <w:r w:rsidRPr="00496EB6">
              <w:rPr>
                <w:sz w:val="24"/>
                <w:szCs w:val="24"/>
              </w:rPr>
              <w:t>IT</w:t>
            </w:r>
          </w:p>
        </w:tc>
      </w:tr>
      <w:tr w:rsidR="00496EB6" w:rsidRPr="00496EB6" w14:paraId="41F869DC" w14:textId="77777777">
        <w:trPr>
          <w:tblCellSpacing w:w="15" w:type="dxa"/>
        </w:trPr>
        <w:tc>
          <w:tcPr>
            <w:tcW w:w="0" w:type="auto"/>
            <w:vAlign w:val="center"/>
            <w:hideMark/>
          </w:tcPr>
          <w:p w14:paraId="0357E048" w14:textId="77777777" w:rsidR="00496EB6" w:rsidRPr="00496EB6" w:rsidRDefault="00496EB6" w:rsidP="00496EB6">
            <w:pPr>
              <w:rPr>
                <w:sz w:val="24"/>
                <w:szCs w:val="24"/>
              </w:rPr>
            </w:pPr>
            <w:proofErr w:type="spellStart"/>
            <w:proofErr w:type="gramStart"/>
            <w:r w:rsidRPr="00496EB6">
              <w:rPr>
                <w:sz w:val="24"/>
                <w:szCs w:val="24"/>
              </w:rPr>
              <w:t>alice.johnson</w:t>
            </w:r>
            <w:proofErr w:type="spellEnd"/>
            <w:proofErr w:type="gramEnd"/>
          </w:p>
        </w:tc>
        <w:tc>
          <w:tcPr>
            <w:tcW w:w="0" w:type="auto"/>
            <w:vAlign w:val="center"/>
            <w:hideMark/>
          </w:tcPr>
          <w:p w14:paraId="5D43EC2B" w14:textId="77777777" w:rsidR="00496EB6" w:rsidRPr="00496EB6" w:rsidRDefault="00496EB6" w:rsidP="00496EB6">
            <w:pPr>
              <w:rPr>
                <w:sz w:val="24"/>
                <w:szCs w:val="24"/>
              </w:rPr>
            </w:pPr>
            <w:proofErr w:type="spellStart"/>
            <w:r w:rsidRPr="00496EB6">
              <w:rPr>
                <w:sz w:val="24"/>
                <w:szCs w:val="24"/>
              </w:rPr>
              <w:t>IT_Team</w:t>
            </w:r>
            <w:proofErr w:type="spellEnd"/>
          </w:p>
        </w:tc>
        <w:tc>
          <w:tcPr>
            <w:tcW w:w="0" w:type="auto"/>
            <w:vAlign w:val="center"/>
            <w:hideMark/>
          </w:tcPr>
          <w:p w14:paraId="11C80870" w14:textId="77777777" w:rsidR="00496EB6" w:rsidRPr="00496EB6" w:rsidRDefault="00496EB6" w:rsidP="00496EB6">
            <w:pPr>
              <w:rPr>
                <w:sz w:val="24"/>
                <w:szCs w:val="24"/>
              </w:rPr>
            </w:pPr>
            <w:r w:rsidRPr="00496EB6">
              <w:rPr>
                <w:sz w:val="24"/>
                <w:szCs w:val="24"/>
              </w:rPr>
              <w:t>IT</w:t>
            </w:r>
          </w:p>
        </w:tc>
      </w:tr>
      <w:tr w:rsidR="00496EB6" w:rsidRPr="00496EB6" w14:paraId="6E6DCAE6" w14:textId="77777777">
        <w:trPr>
          <w:tblCellSpacing w:w="15" w:type="dxa"/>
        </w:trPr>
        <w:tc>
          <w:tcPr>
            <w:tcW w:w="0" w:type="auto"/>
            <w:vAlign w:val="center"/>
            <w:hideMark/>
          </w:tcPr>
          <w:p w14:paraId="7201E719" w14:textId="77777777" w:rsidR="00496EB6" w:rsidRPr="00496EB6" w:rsidRDefault="00496EB6" w:rsidP="00496EB6">
            <w:pPr>
              <w:rPr>
                <w:sz w:val="24"/>
                <w:szCs w:val="24"/>
              </w:rPr>
            </w:pPr>
            <w:proofErr w:type="spellStart"/>
            <w:proofErr w:type="gramStart"/>
            <w:r w:rsidRPr="00496EB6">
              <w:rPr>
                <w:sz w:val="24"/>
                <w:szCs w:val="24"/>
              </w:rPr>
              <w:t>jane.smith</w:t>
            </w:r>
            <w:proofErr w:type="spellEnd"/>
            <w:proofErr w:type="gramEnd"/>
          </w:p>
        </w:tc>
        <w:tc>
          <w:tcPr>
            <w:tcW w:w="0" w:type="auto"/>
            <w:vAlign w:val="center"/>
            <w:hideMark/>
          </w:tcPr>
          <w:p w14:paraId="4E0BA38A" w14:textId="77777777" w:rsidR="00496EB6" w:rsidRPr="00496EB6" w:rsidRDefault="00496EB6" w:rsidP="00496EB6">
            <w:pPr>
              <w:rPr>
                <w:sz w:val="24"/>
                <w:szCs w:val="24"/>
              </w:rPr>
            </w:pPr>
            <w:proofErr w:type="spellStart"/>
            <w:r w:rsidRPr="00496EB6">
              <w:rPr>
                <w:sz w:val="24"/>
                <w:szCs w:val="24"/>
              </w:rPr>
              <w:t>HR_Team</w:t>
            </w:r>
            <w:proofErr w:type="spellEnd"/>
          </w:p>
        </w:tc>
        <w:tc>
          <w:tcPr>
            <w:tcW w:w="0" w:type="auto"/>
            <w:vAlign w:val="center"/>
            <w:hideMark/>
          </w:tcPr>
          <w:p w14:paraId="2F8DCFE8" w14:textId="77777777" w:rsidR="00496EB6" w:rsidRPr="00496EB6" w:rsidRDefault="00496EB6" w:rsidP="00496EB6">
            <w:pPr>
              <w:rPr>
                <w:sz w:val="24"/>
                <w:szCs w:val="24"/>
              </w:rPr>
            </w:pPr>
            <w:r w:rsidRPr="00496EB6">
              <w:rPr>
                <w:sz w:val="24"/>
                <w:szCs w:val="24"/>
              </w:rPr>
              <w:t>HR</w:t>
            </w:r>
          </w:p>
        </w:tc>
      </w:tr>
      <w:tr w:rsidR="00496EB6" w:rsidRPr="00496EB6" w14:paraId="5AA0186B" w14:textId="77777777">
        <w:trPr>
          <w:tblCellSpacing w:w="15" w:type="dxa"/>
        </w:trPr>
        <w:tc>
          <w:tcPr>
            <w:tcW w:w="0" w:type="auto"/>
            <w:vAlign w:val="center"/>
            <w:hideMark/>
          </w:tcPr>
          <w:p w14:paraId="050DCEAC" w14:textId="77777777" w:rsidR="00496EB6" w:rsidRPr="00496EB6" w:rsidRDefault="00496EB6" w:rsidP="00496EB6">
            <w:pPr>
              <w:rPr>
                <w:sz w:val="24"/>
                <w:szCs w:val="24"/>
              </w:rPr>
            </w:pPr>
            <w:proofErr w:type="spellStart"/>
            <w:proofErr w:type="gramStart"/>
            <w:r w:rsidRPr="00496EB6">
              <w:rPr>
                <w:sz w:val="24"/>
                <w:szCs w:val="24"/>
              </w:rPr>
              <w:t>charlie.brown</w:t>
            </w:r>
            <w:proofErr w:type="spellEnd"/>
            <w:proofErr w:type="gramEnd"/>
          </w:p>
        </w:tc>
        <w:tc>
          <w:tcPr>
            <w:tcW w:w="0" w:type="auto"/>
            <w:vAlign w:val="center"/>
            <w:hideMark/>
          </w:tcPr>
          <w:p w14:paraId="7DBE4C5C" w14:textId="77777777" w:rsidR="00496EB6" w:rsidRPr="00496EB6" w:rsidRDefault="00496EB6" w:rsidP="00496EB6">
            <w:pPr>
              <w:rPr>
                <w:sz w:val="24"/>
                <w:szCs w:val="24"/>
              </w:rPr>
            </w:pPr>
            <w:proofErr w:type="spellStart"/>
            <w:r w:rsidRPr="00496EB6">
              <w:rPr>
                <w:sz w:val="24"/>
                <w:szCs w:val="24"/>
              </w:rPr>
              <w:t>HR_Team</w:t>
            </w:r>
            <w:proofErr w:type="spellEnd"/>
          </w:p>
        </w:tc>
        <w:tc>
          <w:tcPr>
            <w:tcW w:w="0" w:type="auto"/>
            <w:vAlign w:val="center"/>
            <w:hideMark/>
          </w:tcPr>
          <w:p w14:paraId="08846840" w14:textId="77777777" w:rsidR="00496EB6" w:rsidRPr="00496EB6" w:rsidRDefault="00496EB6" w:rsidP="00496EB6">
            <w:pPr>
              <w:rPr>
                <w:sz w:val="24"/>
                <w:szCs w:val="24"/>
              </w:rPr>
            </w:pPr>
            <w:r w:rsidRPr="00496EB6">
              <w:rPr>
                <w:sz w:val="24"/>
                <w:szCs w:val="24"/>
              </w:rPr>
              <w:t>HR</w:t>
            </w:r>
          </w:p>
        </w:tc>
      </w:tr>
      <w:tr w:rsidR="00496EB6" w:rsidRPr="00496EB6" w14:paraId="208C5E99" w14:textId="77777777">
        <w:trPr>
          <w:tblCellSpacing w:w="15" w:type="dxa"/>
        </w:trPr>
        <w:tc>
          <w:tcPr>
            <w:tcW w:w="0" w:type="auto"/>
            <w:vAlign w:val="center"/>
            <w:hideMark/>
          </w:tcPr>
          <w:p w14:paraId="4AD5B16A" w14:textId="77777777" w:rsidR="00496EB6" w:rsidRPr="00496EB6" w:rsidRDefault="00496EB6" w:rsidP="00496EB6">
            <w:pPr>
              <w:rPr>
                <w:sz w:val="24"/>
                <w:szCs w:val="24"/>
              </w:rPr>
            </w:pPr>
            <w:proofErr w:type="spellStart"/>
            <w:proofErr w:type="gramStart"/>
            <w:r w:rsidRPr="00496EB6">
              <w:rPr>
                <w:sz w:val="24"/>
                <w:szCs w:val="24"/>
              </w:rPr>
              <w:t>bob.wilson</w:t>
            </w:r>
            <w:proofErr w:type="spellEnd"/>
            <w:proofErr w:type="gramEnd"/>
          </w:p>
        </w:tc>
        <w:tc>
          <w:tcPr>
            <w:tcW w:w="0" w:type="auto"/>
            <w:vAlign w:val="center"/>
            <w:hideMark/>
          </w:tcPr>
          <w:p w14:paraId="0304029B" w14:textId="77777777" w:rsidR="00496EB6" w:rsidRPr="00496EB6" w:rsidRDefault="00496EB6" w:rsidP="00496EB6">
            <w:pPr>
              <w:rPr>
                <w:sz w:val="24"/>
                <w:szCs w:val="24"/>
              </w:rPr>
            </w:pPr>
            <w:proofErr w:type="spellStart"/>
            <w:r w:rsidRPr="00496EB6">
              <w:rPr>
                <w:sz w:val="24"/>
                <w:szCs w:val="24"/>
              </w:rPr>
              <w:t>Sales_Team</w:t>
            </w:r>
            <w:proofErr w:type="spellEnd"/>
          </w:p>
        </w:tc>
        <w:tc>
          <w:tcPr>
            <w:tcW w:w="0" w:type="auto"/>
            <w:vAlign w:val="center"/>
            <w:hideMark/>
          </w:tcPr>
          <w:p w14:paraId="4BE4B8A5" w14:textId="77777777" w:rsidR="00496EB6" w:rsidRPr="00496EB6" w:rsidRDefault="00496EB6" w:rsidP="00496EB6">
            <w:pPr>
              <w:rPr>
                <w:sz w:val="24"/>
                <w:szCs w:val="24"/>
              </w:rPr>
            </w:pPr>
            <w:r w:rsidRPr="00496EB6">
              <w:rPr>
                <w:sz w:val="24"/>
                <w:szCs w:val="24"/>
              </w:rPr>
              <w:t>Sales</w:t>
            </w:r>
          </w:p>
        </w:tc>
      </w:tr>
    </w:tbl>
    <w:p w14:paraId="4415D718" w14:textId="77777777" w:rsidR="00496EB6" w:rsidRDefault="00496EB6" w:rsidP="00496EB6">
      <w:pPr>
        <w:rPr>
          <w:sz w:val="24"/>
          <w:szCs w:val="24"/>
        </w:rPr>
      </w:pPr>
      <w:r w:rsidRPr="00496EB6">
        <w:rPr>
          <w:sz w:val="24"/>
          <w:szCs w:val="24"/>
        </w:rPr>
        <w:t>By assigning users to security groups rather than managing permissions individually, the Active Directory environment became easier to administer and more consistent with enterprise security practices.</w:t>
      </w:r>
    </w:p>
    <w:p w14:paraId="58E1E53B" w14:textId="77777777" w:rsidR="00496EB6" w:rsidRDefault="00496EB6" w:rsidP="00496EB6">
      <w:pPr>
        <w:rPr>
          <w:sz w:val="24"/>
          <w:szCs w:val="24"/>
        </w:rPr>
      </w:pPr>
    </w:p>
    <w:p w14:paraId="0ED8FD56" w14:textId="77777777" w:rsidR="00496EB6" w:rsidRDefault="00496EB6" w:rsidP="00496EB6">
      <w:pPr>
        <w:rPr>
          <w:sz w:val="24"/>
          <w:szCs w:val="24"/>
        </w:rPr>
      </w:pPr>
    </w:p>
    <w:p w14:paraId="2AA5824D" w14:textId="77777777" w:rsidR="00496EB6" w:rsidRDefault="00496EB6" w:rsidP="00496EB6">
      <w:pPr>
        <w:rPr>
          <w:sz w:val="24"/>
          <w:szCs w:val="24"/>
        </w:rPr>
      </w:pPr>
    </w:p>
    <w:p w14:paraId="39069002" w14:textId="77777777" w:rsidR="00496EB6" w:rsidRDefault="00496EB6" w:rsidP="00496EB6">
      <w:pPr>
        <w:rPr>
          <w:sz w:val="24"/>
          <w:szCs w:val="24"/>
        </w:rPr>
      </w:pPr>
    </w:p>
    <w:p w14:paraId="6F359F2B" w14:textId="77777777" w:rsidR="00496EB6" w:rsidRPr="00496EB6" w:rsidRDefault="00496EB6" w:rsidP="00496EB6">
      <w:pPr>
        <w:rPr>
          <w:sz w:val="24"/>
          <w:szCs w:val="24"/>
        </w:rPr>
      </w:pPr>
    </w:p>
    <w:p w14:paraId="14E98073" w14:textId="77777777" w:rsidR="00496EB6" w:rsidRPr="00496EB6" w:rsidRDefault="00496EB6" w:rsidP="00496EB6">
      <w:pPr>
        <w:rPr>
          <w:b/>
          <w:bCs/>
          <w:sz w:val="24"/>
          <w:szCs w:val="24"/>
        </w:rPr>
      </w:pPr>
      <w:r w:rsidRPr="00496EB6">
        <w:rPr>
          <w:b/>
          <w:bCs/>
          <w:sz w:val="24"/>
          <w:szCs w:val="24"/>
        </w:rPr>
        <w:t>Result</w:t>
      </w:r>
    </w:p>
    <w:p w14:paraId="5CF16F40" w14:textId="77777777" w:rsidR="00496EB6" w:rsidRPr="00496EB6" w:rsidRDefault="00496EB6" w:rsidP="00496EB6">
      <w:pPr>
        <w:rPr>
          <w:sz w:val="24"/>
          <w:szCs w:val="24"/>
        </w:rPr>
      </w:pPr>
      <w:r w:rsidRPr="00496EB6">
        <w:rPr>
          <w:sz w:val="24"/>
          <w:szCs w:val="24"/>
        </w:rPr>
        <w:t>All users were successfully assigned to their respective security groups according to their departments.</w:t>
      </w:r>
    </w:p>
    <w:p w14:paraId="5506E3E8" w14:textId="378D244D" w:rsidR="00496EB6" w:rsidRPr="00496EB6" w:rsidRDefault="00496EB6" w:rsidP="00496EB6">
      <w:pPr>
        <w:rPr>
          <w:sz w:val="24"/>
          <w:szCs w:val="24"/>
        </w:rPr>
      </w:pPr>
      <w:r w:rsidRPr="0020494B">
        <w:rPr>
          <w:noProof/>
          <w:sz w:val="24"/>
          <w:szCs w:val="24"/>
        </w:rPr>
        <w:drawing>
          <wp:inline distT="0" distB="0" distL="0" distR="0" wp14:anchorId="02ADD305" wp14:editId="6185187E">
            <wp:extent cx="5097903" cy="3566160"/>
            <wp:effectExtent l="0" t="0" r="7620" b="0"/>
            <wp:docPr id="132284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45601" name=""/>
                    <pic:cNvPicPr/>
                  </pic:nvPicPr>
                  <pic:blipFill>
                    <a:blip r:embed="rId6"/>
                    <a:stretch>
                      <a:fillRect/>
                    </a:stretch>
                  </pic:blipFill>
                  <pic:spPr>
                    <a:xfrm>
                      <a:off x="0" y="0"/>
                      <a:ext cx="5102428" cy="3569325"/>
                    </a:xfrm>
                    <a:prstGeom prst="rect">
                      <a:avLst/>
                    </a:prstGeom>
                  </pic:spPr>
                </pic:pic>
              </a:graphicData>
            </a:graphic>
          </wp:inline>
        </w:drawing>
      </w:r>
    </w:p>
    <w:p w14:paraId="04622FE0" w14:textId="77777777" w:rsidR="00496EB6" w:rsidRPr="00496EB6" w:rsidRDefault="00496EB6" w:rsidP="00496EB6">
      <w:pPr>
        <w:rPr>
          <w:b/>
          <w:bCs/>
          <w:sz w:val="24"/>
          <w:szCs w:val="24"/>
        </w:rPr>
      </w:pPr>
      <w:r w:rsidRPr="00496EB6">
        <w:rPr>
          <w:b/>
          <w:bCs/>
          <w:sz w:val="24"/>
          <w:szCs w:val="24"/>
        </w:rPr>
        <w:t>Step 3: Verifying Group Membership</w:t>
      </w:r>
    </w:p>
    <w:p w14:paraId="45D349C4" w14:textId="77777777" w:rsidR="00496EB6" w:rsidRPr="00496EB6" w:rsidRDefault="00496EB6" w:rsidP="00496EB6">
      <w:pPr>
        <w:rPr>
          <w:sz w:val="24"/>
          <w:szCs w:val="24"/>
        </w:rPr>
      </w:pPr>
      <w:r w:rsidRPr="00496EB6">
        <w:rPr>
          <w:sz w:val="24"/>
          <w:szCs w:val="24"/>
        </w:rPr>
        <w:t xml:space="preserve">The membership of each security group was verified by reviewing the </w:t>
      </w:r>
      <w:r w:rsidRPr="00496EB6">
        <w:rPr>
          <w:b/>
          <w:bCs/>
          <w:sz w:val="24"/>
          <w:szCs w:val="24"/>
        </w:rPr>
        <w:t>Members</w:t>
      </w:r>
      <w:r w:rsidRPr="00496EB6">
        <w:rPr>
          <w:sz w:val="24"/>
          <w:szCs w:val="24"/>
        </w:rPr>
        <w:t xml:space="preserve"> tab within the group properties. This verification ensured that every user had been added to the correct department-based security group.</w:t>
      </w:r>
    </w:p>
    <w:p w14:paraId="55C1B02E" w14:textId="77777777" w:rsidR="00496EB6" w:rsidRPr="00496EB6" w:rsidRDefault="00496EB6" w:rsidP="00496EB6">
      <w:pPr>
        <w:rPr>
          <w:sz w:val="24"/>
          <w:szCs w:val="24"/>
        </w:rPr>
      </w:pPr>
      <w:r w:rsidRPr="00496EB6">
        <w:rPr>
          <w:sz w:val="24"/>
          <w:szCs w:val="24"/>
        </w:rPr>
        <w:t>The group memberships were confirmed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703"/>
      </w:tblGrid>
      <w:tr w:rsidR="00496EB6" w:rsidRPr="00496EB6" w14:paraId="2459944F" w14:textId="77777777">
        <w:trPr>
          <w:tblHeader/>
          <w:tblCellSpacing w:w="15" w:type="dxa"/>
        </w:trPr>
        <w:tc>
          <w:tcPr>
            <w:tcW w:w="0" w:type="auto"/>
            <w:vAlign w:val="center"/>
            <w:hideMark/>
          </w:tcPr>
          <w:p w14:paraId="0290B599" w14:textId="77777777" w:rsidR="00496EB6" w:rsidRPr="00496EB6" w:rsidRDefault="00496EB6" w:rsidP="00496EB6">
            <w:pPr>
              <w:rPr>
                <w:b/>
                <w:bCs/>
                <w:sz w:val="24"/>
                <w:szCs w:val="24"/>
              </w:rPr>
            </w:pPr>
            <w:r w:rsidRPr="00496EB6">
              <w:rPr>
                <w:b/>
                <w:bCs/>
                <w:sz w:val="24"/>
                <w:szCs w:val="24"/>
              </w:rPr>
              <w:t>Security Group</w:t>
            </w:r>
          </w:p>
        </w:tc>
        <w:tc>
          <w:tcPr>
            <w:tcW w:w="0" w:type="auto"/>
            <w:vAlign w:val="center"/>
            <w:hideMark/>
          </w:tcPr>
          <w:p w14:paraId="04935CBE" w14:textId="77777777" w:rsidR="00496EB6" w:rsidRPr="00496EB6" w:rsidRDefault="00496EB6" w:rsidP="00496EB6">
            <w:pPr>
              <w:rPr>
                <w:b/>
                <w:bCs/>
                <w:sz w:val="24"/>
                <w:szCs w:val="24"/>
              </w:rPr>
            </w:pPr>
            <w:r w:rsidRPr="00496EB6">
              <w:rPr>
                <w:b/>
                <w:bCs/>
                <w:sz w:val="24"/>
                <w:szCs w:val="24"/>
              </w:rPr>
              <w:t>Members</w:t>
            </w:r>
          </w:p>
        </w:tc>
      </w:tr>
      <w:tr w:rsidR="00496EB6" w:rsidRPr="00496EB6" w14:paraId="348835ED" w14:textId="77777777">
        <w:trPr>
          <w:tblCellSpacing w:w="15" w:type="dxa"/>
        </w:trPr>
        <w:tc>
          <w:tcPr>
            <w:tcW w:w="0" w:type="auto"/>
            <w:vAlign w:val="center"/>
            <w:hideMark/>
          </w:tcPr>
          <w:p w14:paraId="1B9B5669" w14:textId="77777777" w:rsidR="00496EB6" w:rsidRPr="00496EB6" w:rsidRDefault="00496EB6" w:rsidP="00496EB6">
            <w:pPr>
              <w:rPr>
                <w:sz w:val="24"/>
                <w:szCs w:val="24"/>
              </w:rPr>
            </w:pPr>
            <w:proofErr w:type="spellStart"/>
            <w:r w:rsidRPr="00496EB6">
              <w:rPr>
                <w:sz w:val="24"/>
                <w:szCs w:val="24"/>
              </w:rPr>
              <w:t>IT_Team</w:t>
            </w:r>
            <w:proofErr w:type="spellEnd"/>
          </w:p>
        </w:tc>
        <w:tc>
          <w:tcPr>
            <w:tcW w:w="0" w:type="auto"/>
            <w:vAlign w:val="center"/>
            <w:hideMark/>
          </w:tcPr>
          <w:p w14:paraId="314EBBD2" w14:textId="77777777" w:rsidR="00496EB6" w:rsidRPr="00496EB6" w:rsidRDefault="00496EB6" w:rsidP="00496EB6">
            <w:pPr>
              <w:rPr>
                <w:sz w:val="24"/>
                <w:szCs w:val="24"/>
              </w:rPr>
            </w:pPr>
            <w:proofErr w:type="spellStart"/>
            <w:r w:rsidRPr="00496EB6">
              <w:rPr>
                <w:sz w:val="24"/>
                <w:szCs w:val="24"/>
              </w:rPr>
              <w:t>john.doe</w:t>
            </w:r>
            <w:proofErr w:type="spellEnd"/>
            <w:r w:rsidRPr="00496EB6">
              <w:rPr>
                <w:sz w:val="24"/>
                <w:szCs w:val="24"/>
              </w:rPr>
              <w:t xml:space="preserve">, </w:t>
            </w:r>
            <w:proofErr w:type="spellStart"/>
            <w:proofErr w:type="gramStart"/>
            <w:r w:rsidRPr="00496EB6">
              <w:rPr>
                <w:sz w:val="24"/>
                <w:szCs w:val="24"/>
              </w:rPr>
              <w:t>alice.johnson</w:t>
            </w:r>
            <w:proofErr w:type="spellEnd"/>
            <w:proofErr w:type="gramEnd"/>
          </w:p>
        </w:tc>
      </w:tr>
      <w:tr w:rsidR="00496EB6" w:rsidRPr="00496EB6" w14:paraId="5CDA72E4" w14:textId="77777777">
        <w:trPr>
          <w:tblCellSpacing w:w="15" w:type="dxa"/>
        </w:trPr>
        <w:tc>
          <w:tcPr>
            <w:tcW w:w="0" w:type="auto"/>
            <w:vAlign w:val="center"/>
            <w:hideMark/>
          </w:tcPr>
          <w:p w14:paraId="6889A3FE" w14:textId="77777777" w:rsidR="00496EB6" w:rsidRPr="00496EB6" w:rsidRDefault="00496EB6" w:rsidP="00496EB6">
            <w:pPr>
              <w:rPr>
                <w:sz w:val="24"/>
                <w:szCs w:val="24"/>
              </w:rPr>
            </w:pPr>
            <w:proofErr w:type="spellStart"/>
            <w:r w:rsidRPr="00496EB6">
              <w:rPr>
                <w:sz w:val="24"/>
                <w:szCs w:val="24"/>
              </w:rPr>
              <w:t>HR_Team</w:t>
            </w:r>
            <w:proofErr w:type="spellEnd"/>
          </w:p>
        </w:tc>
        <w:tc>
          <w:tcPr>
            <w:tcW w:w="0" w:type="auto"/>
            <w:vAlign w:val="center"/>
            <w:hideMark/>
          </w:tcPr>
          <w:p w14:paraId="03653622" w14:textId="77777777" w:rsidR="00496EB6" w:rsidRPr="00496EB6" w:rsidRDefault="00496EB6" w:rsidP="00496EB6">
            <w:pPr>
              <w:rPr>
                <w:sz w:val="24"/>
                <w:szCs w:val="24"/>
              </w:rPr>
            </w:pPr>
            <w:proofErr w:type="spellStart"/>
            <w:proofErr w:type="gramStart"/>
            <w:r w:rsidRPr="00496EB6">
              <w:rPr>
                <w:sz w:val="24"/>
                <w:szCs w:val="24"/>
              </w:rPr>
              <w:t>jane.smith</w:t>
            </w:r>
            <w:proofErr w:type="spellEnd"/>
            <w:proofErr w:type="gramEnd"/>
            <w:r w:rsidRPr="00496EB6">
              <w:rPr>
                <w:sz w:val="24"/>
                <w:szCs w:val="24"/>
              </w:rPr>
              <w:t xml:space="preserve">, </w:t>
            </w:r>
            <w:proofErr w:type="spellStart"/>
            <w:proofErr w:type="gramStart"/>
            <w:r w:rsidRPr="00496EB6">
              <w:rPr>
                <w:sz w:val="24"/>
                <w:szCs w:val="24"/>
              </w:rPr>
              <w:t>charlie.brown</w:t>
            </w:r>
            <w:proofErr w:type="spellEnd"/>
            <w:proofErr w:type="gramEnd"/>
          </w:p>
        </w:tc>
      </w:tr>
      <w:tr w:rsidR="00496EB6" w:rsidRPr="00496EB6" w14:paraId="01ECD548" w14:textId="77777777">
        <w:trPr>
          <w:tblCellSpacing w:w="15" w:type="dxa"/>
        </w:trPr>
        <w:tc>
          <w:tcPr>
            <w:tcW w:w="0" w:type="auto"/>
            <w:vAlign w:val="center"/>
            <w:hideMark/>
          </w:tcPr>
          <w:p w14:paraId="43768C0A" w14:textId="77777777" w:rsidR="00496EB6" w:rsidRPr="00496EB6" w:rsidRDefault="00496EB6" w:rsidP="00496EB6">
            <w:pPr>
              <w:rPr>
                <w:sz w:val="24"/>
                <w:szCs w:val="24"/>
              </w:rPr>
            </w:pPr>
            <w:proofErr w:type="spellStart"/>
            <w:r w:rsidRPr="00496EB6">
              <w:rPr>
                <w:sz w:val="24"/>
                <w:szCs w:val="24"/>
              </w:rPr>
              <w:t>Sales_Team</w:t>
            </w:r>
            <w:proofErr w:type="spellEnd"/>
          </w:p>
        </w:tc>
        <w:tc>
          <w:tcPr>
            <w:tcW w:w="0" w:type="auto"/>
            <w:vAlign w:val="center"/>
            <w:hideMark/>
          </w:tcPr>
          <w:p w14:paraId="35E73519" w14:textId="77777777" w:rsidR="00496EB6" w:rsidRPr="00496EB6" w:rsidRDefault="00496EB6" w:rsidP="00496EB6">
            <w:pPr>
              <w:rPr>
                <w:sz w:val="24"/>
                <w:szCs w:val="24"/>
              </w:rPr>
            </w:pPr>
            <w:proofErr w:type="spellStart"/>
            <w:proofErr w:type="gramStart"/>
            <w:r w:rsidRPr="00496EB6">
              <w:rPr>
                <w:sz w:val="24"/>
                <w:szCs w:val="24"/>
              </w:rPr>
              <w:t>bob.wilson</w:t>
            </w:r>
            <w:proofErr w:type="spellEnd"/>
            <w:proofErr w:type="gramEnd"/>
          </w:p>
        </w:tc>
      </w:tr>
    </w:tbl>
    <w:p w14:paraId="75BECC6C" w14:textId="77777777" w:rsidR="00496EB6" w:rsidRPr="00496EB6" w:rsidRDefault="00496EB6" w:rsidP="00496EB6">
      <w:pPr>
        <w:rPr>
          <w:sz w:val="24"/>
          <w:szCs w:val="24"/>
        </w:rPr>
      </w:pPr>
      <w:r w:rsidRPr="00496EB6">
        <w:rPr>
          <w:sz w:val="24"/>
          <w:szCs w:val="24"/>
        </w:rPr>
        <w:t>The verification process confirmed that the Role-Based Access Control configuration had been implemented correctly.</w:t>
      </w:r>
    </w:p>
    <w:p w14:paraId="33B53DF4" w14:textId="77777777" w:rsidR="00496EB6" w:rsidRPr="00496EB6" w:rsidRDefault="00496EB6" w:rsidP="00496EB6">
      <w:pPr>
        <w:rPr>
          <w:b/>
          <w:bCs/>
          <w:sz w:val="24"/>
          <w:szCs w:val="24"/>
        </w:rPr>
      </w:pPr>
      <w:r w:rsidRPr="00496EB6">
        <w:rPr>
          <w:b/>
          <w:bCs/>
          <w:sz w:val="24"/>
          <w:szCs w:val="24"/>
        </w:rPr>
        <w:t>Result</w:t>
      </w:r>
    </w:p>
    <w:p w14:paraId="4B1687A4" w14:textId="77777777" w:rsidR="00496EB6" w:rsidRPr="00496EB6" w:rsidRDefault="00496EB6" w:rsidP="00496EB6">
      <w:pPr>
        <w:rPr>
          <w:sz w:val="24"/>
          <w:szCs w:val="24"/>
        </w:rPr>
      </w:pPr>
      <w:r w:rsidRPr="00496EB6">
        <w:rPr>
          <w:sz w:val="24"/>
          <w:szCs w:val="24"/>
        </w:rPr>
        <w:t>All security groups contained the expected members, confirming successful user assignment.</w:t>
      </w:r>
    </w:p>
    <w:p w14:paraId="55BFCCB9" w14:textId="0F3795BC" w:rsidR="00496EB6" w:rsidRPr="00496EB6" w:rsidRDefault="00496EB6" w:rsidP="00496EB6">
      <w:pPr>
        <w:rPr>
          <w:sz w:val="24"/>
          <w:szCs w:val="24"/>
        </w:rPr>
      </w:pPr>
    </w:p>
    <w:p w14:paraId="3A1DB4F7" w14:textId="77777777" w:rsidR="00496EB6" w:rsidRPr="00496EB6" w:rsidRDefault="00496EB6" w:rsidP="00496EB6">
      <w:pPr>
        <w:rPr>
          <w:b/>
          <w:bCs/>
          <w:sz w:val="24"/>
          <w:szCs w:val="24"/>
        </w:rPr>
      </w:pPr>
      <w:r w:rsidRPr="00496EB6">
        <w:rPr>
          <w:b/>
          <w:bCs/>
          <w:sz w:val="24"/>
          <w:szCs w:val="24"/>
        </w:rPr>
        <w:t>Step 4: Testing Domain Authentication</w:t>
      </w:r>
    </w:p>
    <w:p w14:paraId="20B446D1" w14:textId="77777777" w:rsidR="00496EB6" w:rsidRPr="00496EB6" w:rsidRDefault="00496EB6" w:rsidP="00496EB6">
      <w:pPr>
        <w:rPr>
          <w:sz w:val="24"/>
          <w:szCs w:val="24"/>
        </w:rPr>
      </w:pPr>
      <w:r w:rsidRPr="00496EB6">
        <w:rPr>
          <w:sz w:val="24"/>
          <w:szCs w:val="24"/>
        </w:rPr>
        <w:t xml:space="preserve">To validate the Active Directory configuration, domain authentication was tested from the Windows 11 client machine. The client was signed out from the administrator </w:t>
      </w:r>
      <w:proofErr w:type="gramStart"/>
      <w:r w:rsidRPr="00496EB6">
        <w:rPr>
          <w:sz w:val="24"/>
          <w:szCs w:val="24"/>
        </w:rPr>
        <w:t>account</w:t>
      </w:r>
      <w:proofErr w:type="gramEnd"/>
      <w:r w:rsidRPr="00496EB6">
        <w:rPr>
          <w:sz w:val="24"/>
          <w:szCs w:val="24"/>
        </w:rPr>
        <w:t xml:space="preserve"> and a domain user account was used to log in.</w:t>
      </w:r>
    </w:p>
    <w:p w14:paraId="3F0D86A9" w14:textId="77777777" w:rsidR="00496EB6" w:rsidRPr="00496EB6" w:rsidRDefault="00496EB6" w:rsidP="00496EB6">
      <w:pPr>
        <w:rPr>
          <w:sz w:val="24"/>
          <w:szCs w:val="24"/>
        </w:rPr>
      </w:pPr>
      <w:r w:rsidRPr="00496EB6">
        <w:rPr>
          <w:sz w:val="24"/>
          <w:szCs w:val="24"/>
        </w:rPr>
        <w:t>The login was successfully performed using the following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550"/>
      </w:tblGrid>
      <w:tr w:rsidR="00496EB6" w:rsidRPr="00496EB6" w14:paraId="551A78B9" w14:textId="77777777">
        <w:trPr>
          <w:tblHeader/>
          <w:tblCellSpacing w:w="15" w:type="dxa"/>
        </w:trPr>
        <w:tc>
          <w:tcPr>
            <w:tcW w:w="0" w:type="auto"/>
            <w:vAlign w:val="center"/>
            <w:hideMark/>
          </w:tcPr>
          <w:p w14:paraId="04F3C6DB" w14:textId="77777777" w:rsidR="00496EB6" w:rsidRPr="00496EB6" w:rsidRDefault="00496EB6" w:rsidP="00496EB6">
            <w:pPr>
              <w:rPr>
                <w:b/>
                <w:bCs/>
                <w:sz w:val="24"/>
                <w:szCs w:val="24"/>
              </w:rPr>
            </w:pPr>
            <w:r w:rsidRPr="00496EB6">
              <w:rPr>
                <w:b/>
                <w:bCs/>
                <w:sz w:val="24"/>
                <w:szCs w:val="24"/>
              </w:rPr>
              <w:t>Username</w:t>
            </w:r>
          </w:p>
        </w:tc>
        <w:tc>
          <w:tcPr>
            <w:tcW w:w="0" w:type="auto"/>
            <w:vAlign w:val="center"/>
            <w:hideMark/>
          </w:tcPr>
          <w:p w14:paraId="172081A6" w14:textId="77777777" w:rsidR="00496EB6" w:rsidRPr="00496EB6" w:rsidRDefault="00496EB6" w:rsidP="00496EB6">
            <w:pPr>
              <w:rPr>
                <w:b/>
                <w:bCs/>
                <w:sz w:val="24"/>
                <w:szCs w:val="24"/>
              </w:rPr>
            </w:pPr>
            <w:r w:rsidRPr="00496EB6">
              <w:rPr>
                <w:b/>
                <w:bCs/>
                <w:sz w:val="24"/>
                <w:szCs w:val="24"/>
              </w:rPr>
              <w:t>Password</w:t>
            </w:r>
          </w:p>
        </w:tc>
      </w:tr>
      <w:tr w:rsidR="00496EB6" w:rsidRPr="00496EB6" w14:paraId="5A3EE513" w14:textId="77777777">
        <w:trPr>
          <w:tblCellSpacing w:w="15" w:type="dxa"/>
        </w:trPr>
        <w:tc>
          <w:tcPr>
            <w:tcW w:w="0" w:type="auto"/>
            <w:vAlign w:val="center"/>
            <w:hideMark/>
          </w:tcPr>
          <w:p w14:paraId="73962C9E" w14:textId="77777777" w:rsidR="00496EB6" w:rsidRPr="00496EB6" w:rsidRDefault="00496EB6" w:rsidP="00496EB6">
            <w:pPr>
              <w:rPr>
                <w:sz w:val="24"/>
                <w:szCs w:val="24"/>
              </w:rPr>
            </w:pPr>
            <w:proofErr w:type="spellStart"/>
            <w:r w:rsidRPr="00496EB6">
              <w:rPr>
                <w:sz w:val="24"/>
                <w:szCs w:val="24"/>
              </w:rPr>
              <w:t>mydomain</w:t>
            </w:r>
            <w:proofErr w:type="spellEnd"/>
            <w:r w:rsidRPr="00496EB6">
              <w:rPr>
                <w:sz w:val="24"/>
                <w:szCs w:val="24"/>
              </w:rPr>
              <w:t>\</w:t>
            </w:r>
            <w:proofErr w:type="spellStart"/>
            <w:r w:rsidRPr="00496EB6">
              <w:rPr>
                <w:sz w:val="24"/>
                <w:szCs w:val="24"/>
              </w:rPr>
              <w:t>john.doe</w:t>
            </w:r>
            <w:proofErr w:type="spellEnd"/>
          </w:p>
        </w:tc>
        <w:tc>
          <w:tcPr>
            <w:tcW w:w="0" w:type="auto"/>
            <w:vAlign w:val="center"/>
            <w:hideMark/>
          </w:tcPr>
          <w:p w14:paraId="633A9A50" w14:textId="77777777" w:rsidR="00496EB6" w:rsidRPr="00496EB6" w:rsidRDefault="00496EB6" w:rsidP="00496EB6">
            <w:pPr>
              <w:rPr>
                <w:sz w:val="24"/>
                <w:szCs w:val="24"/>
              </w:rPr>
            </w:pPr>
            <w:r w:rsidRPr="00496EB6">
              <w:rPr>
                <w:sz w:val="24"/>
                <w:szCs w:val="24"/>
              </w:rPr>
              <w:t>P@ssw0rd123</w:t>
            </w:r>
          </w:p>
        </w:tc>
      </w:tr>
    </w:tbl>
    <w:p w14:paraId="39E6E6F7" w14:textId="77777777" w:rsidR="00496EB6" w:rsidRPr="00496EB6" w:rsidRDefault="00496EB6" w:rsidP="00496EB6">
      <w:pPr>
        <w:rPr>
          <w:sz w:val="24"/>
          <w:szCs w:val="24"/>
        </w:rPr>
      </w:pPr>
      <w:r w:rsidRPr="00496EB6">
        <w:rPr>
          <w:sz w:val="24"/>
          <w:szCs w:val="24"/>
        </w:rPr>
        <w:t>After confirming successful authentication, additional verification was performed by logging in with another domain user account (</w:t>
      </w:r>
      <w:proofErr w:type="spellStart"/>
      <w:r w:rsidRPr="00496EB6">
        <w:rPr>
          <w:b/>
          <w:bCs/>
          <w:sz w:val="24"/>
          <w:szCs w:val="24"/>
        </w:rPr>
        <w:t>mydomain</w:t>
      </w:r>
      <w:proofErr w:type="spellEnd"/>
      <w:r w:rsidRPr="00496EB6">
        <w:rPr>
          <w:b/>
          <w:bCs/>
          <w:sz w:val="24"/>
          <w:szCs w:val="24"/>
        </w:rPr>
        <w:t>\</w:t>
      </w:r>
      <w:proofErr w:type="spellStart"/>
      <w:r w:rsidRPr="00496EB6">
        <w:rPr>
          <w:b/>
          <w:bCs/>
          <w:sz w:val="24"/>
          <w:szCs w:val="24"/>
        </w:rPr>
        <w:t>jane.smith</w:t>
      </w:r>
      <w:proofErr w:type="spellEnd"/>
      <w:r w:rsidRPr="00496EB6">
        <w:rPr>
          <w:sz w:val="24"/>
          <w:szCs w:val="24"/>
        </w:rPr>
        <w:t>) using the same password.</w:t>
      </w:r>
    </w:p>
    <w:p w14:paraId="6A375C22" w14:textId="77777777" w:rsidR="00496EB6" w:rsidRPr="00496EB6" w:rsidRDefault="00496EB6" w:rsidP="00496EB6">
      <w:pPr>
        <w:rPr>
          <w:sz w:val="24"/>
          <w:szCs w:val="24"/>
        </w:rPr>
      </w:pPr>
      <w:r w:rsidRPr="00496EB6">
        <w:rPr>
          <w:sz w:val="24"/>
          <w:szCs w:val="24"/>
        </w:rPr>
        <w:t>The successful authentication confirmed that:</w:t>
      </w:r>
    </w:p>
    <w:p w14:paraId="68D66C5A" w14:textId="77777777" w:rsidR="00496EB6" w:rsidRPr="00496EB6" w:rsidRDefault="00496EB6" w:rsidP="00496EB6">
      <w:pPr>
        <w:numPr>
          <w:ilvl w:val="0"/>
          <w:numId w:val="2"/>
        </w:numPr>
        <w:rPr>
          <w:sz w:val="24"/>
          <w:szCs w:val="24"/>
        </w:rPr>
      </w:pPr>
      <w:r w:rsidRPr="00496EB6">
        <w:rPr>
          <w:sz w:val="24"/>
          <w:szCs w:val="24"/>
        </w:rPr>
        <w:t xml:space="preserve">The user accounts existed in Active Directory. </w:t>
      </w:r>
    </w:p>
    <w:p w14:paraId="05079709" w14:textId="77777777" w:rsidR="00496EB6" w:rsidRPr="00496EB6" w:rsidRDefault="00496EB6" w:rsidP="00496EB6">
      <w:pPr>
        <w:numPr>
          <w:ilvl w:val="0"/>
          <w:numId w:val="2"/>
        </w:numPr>
        <w:rPr>
          <w:sz w:val="24"/>
          <w:szCs w:val="24"/>
        </w:rPr>
      </w:pPr>
      <w:r w:rsidRPr="00496EB6">
        <w:rPr>
          <w:sz w:val="24"/>
          <w:szCs w:val="24"/>
        </w:rPr>
        <w:t xml:space="preserve">The configured passwords were valid. </w:t>
      </w:r>
    </w:p>
    <w:p w14:paraId="0F39DBAF" w14:textId="77777777" w:rsidR="00496EB6" w:rsidRPr="00496EB6" w:rsidRDefault="00496EB6" w:rsidP="00496EB6">
      <w:pPr>
        <w:numPr>
          <w:ilvl w:val="0"/>
          <w:numId w:val="2"/>
        </w:numPr>
        <w:rPr>
          <w:sz w:val="24"/>
          <w:szCs w:val="24"/>
        </w:rPr>
      </w:pPr>
      <w:r w:rsidRPr="00496EB6">
        <w:rPr>
          <w:sz w:val="24"/>
          <w:szCs w:val="24"/>
        </w:rPr>
        <w:t xml:space="preserve">Communication between the client machine and the Domain Controller was functioning correctly. </w:t>
      </w:r>
    </w:p>
    <w:p w14:paraId="39AD90E1" w14:textId="77777777" w:rsidR="00496EB6" w:rsidRPr="00496EB6" w:rsidRDefault="00496EB6" w:rsidP="00496EB6">
      <w:pPr>
        <w:numPr>
          <w:ilvl w:val="0"/>
          <w:numId w:val="2"/>
        </w:numPr>
        <w:rPr>
          <w:sz w:val="24"/>
          <w:szCs w:val="24"/>
        </w:rPr>
      </w:pPr>
      <w:r w:rsidRPr="00496EB6">
        <w:rPr>
          <w:sz w:val="24"/>
          <w:szCs w:val="24"/>
        </w:rPr>
        <w:t xml:space="preserve">Domain authentication services were operating as expected. </w:t>
      </w:r>
    </w:p>
    <w:p w14:paraId="529BEC71" w14:textId="77777777" w:rsidR="00496EB6" w:rsidRPr="00496EB6" w:rsidRDefault="00496EB6" w:rsidP="00496EB6">
      <w:pPr>
        <w:rPr>
          <w:b/>
          <w:bCs/>
          <w:sz w:val="24"/>
          <w:szCs w:val="24"/>
        </w:rPr>
      </w:pPr>
      <w:r w:rsidRPr="00496EB6">
        <w:rPr>
          <w:b/>
          <w:bCs/>
          <w:sz w:val="24"/>
          <w:szCs w:val="24"/>
        </w:rPr>
        <w:t>Result</w:t>
      </w:r>
    </w:p>
    <w:p w14:paraId="42CA89AF" w14:textId="77777777" w:rsidR="00496EB6" w:rsidRPr="00496EB6" w:rsidRDefault="00496EB6" w:rsidP="00496EB6">
      <w:pPr>
        <w:rPr>
          <w:sz w:val="24"/>
          <w:szCs w:val="24"/>
        </w:rPr>
      </w:pPr>
      <w:r w:rsidRPr="00496EB6">
        <w:rPr>
          <w:sz w:val="24"/>
          <w:szCs w:val="24"/>
        </w:rPr>
        <w:t>The Windows 11 client successfully authenticated multiple domain users, confirming proper integration between the client and the Active Directory domain.</w:t>
      </w:r>
    </w:p>
    <w:p w14:paraId="76A9B0E4" w14:textId="468A768A" w:rsidR="00496EB6" w:rsidRDefault="00496EB6" w:rsidP="00496EB6">
      <w:pPr>
        <w:rPr>
          <w:sz w:val="24"/>
          <w:szCs w:val="24"/>
        </w:rPr>
      </w:pPr>
      <w:r w:rsidRPr="0020494B">
        <w:rPr>
          <w:noProof/>
          <w:sz w:val="24"/>
          <w:szCs w:val="24"/>
        </w:rPr>
        <w:drawing>
          <wp:inline distT="0" distB="0" distL="0" distR="0" wp14:anchorId="300A85E1" wp14:editId="1EBEDD56">
            <wp:extent cx="4413250" cy="3209948"/>
            <wp:effectExtent l="0" t="0" r="6350" b="9525"/>
            <wp:docPr id="179332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20531" name=""/>
                    <pic:cNvPicPr/>
                  </pic:nvPicPr>
                  <pic:blipFill>
                    <a:blip r:embed="rId7"/>
                    <a:stretch>
                      <a:fillRect/>
                    </a:stretch>
                  </pic:blipFill>
                  <pic:spPr>
                    <a:xfrm>
                      <a:off x="0" y="0"/>
                      <a:ext cx="4418798" cy="3213983"/>
                    </a:xfrm>
                    <a:prstGeom prst="rect">
                      <a:avLst/>
                    </a:prstGeom>
                  </pic:spPr>
                </pic:pic>
              </a:graphicData>
            </a:graphic>
          </wp:inline>
        </w:drawing>
      </w:r>
    </w:p>
    <w:p w14:paraId="16AC2538" w14:textId="77777777" w:rsidR="00496EB6" w:rsidRPr="00496EB6" w:rsidRDefault="00496EB6" w:rsidP="00496EB6">
      <w:pPr>
        <w:rPr>
          <w:sz w:val="24"/>
          <w:szCs w:val="24"/>
        </w:rPr>
      </w:pPr>
    </w:p>
    <w:p w14:paraId="66F4011A" w14:textId="77777777" w:rsidR="00496EB6" w:rsidRPr="00496EB6" w:rsidRDefault="00496EB6" w:rsidP="00496EB6">
      <w:pPr>
        <w:rPr>
          <w:b/>
          <w:bCs/>
          <w:sz w:val="24"/>
          <w:szCs w:val="24"/>
        </w:rPr>
      </w:pPr>
      <w:r w:rsidRPr="00496EB6">
        <w:rPr>
          <w:b/>
          <w:bCs/>
          <w:sz w:val="24"/>
          <w:szCs w:val="24"/>
        </w:rPr>
        <w:t>Conclusion</w:t>
      </w:r>
    </w:p>
    <w:p w14:paraId="39DB4067" w14:textId="77777777" w:rsidR="00496EB6" w:rsidRPr="00496EB6" w:rsidRDefault="00496EB6" w:rsidP="00496EB6">
      <w:pPr>
        <w:rPr>
          <w:sz w:val="24"/>
          <w:szCs w:val="24"/>
        </w:rPr>
      </w:pPr>
      <w:r w:rsidRPr="00496EB6">
        <w:rPr>
          <w:sz w:val="24"/>
          <w:szCs w:val="24"/>
        </w:rPr>
        <w:t xml:space="preserve">This lab demonstrated the implementation of </w:t>
      </w:r>
      <w:r w:rsidRPr="00496EB6">
        <w:rPr>
          <w:b/>
          <w:bCs/>
          <w:sz w:val="24"/>
          <w:szCs w:val="24"/>
        </w:rPr>
        <w:t>Role-Based Access Control (RBAC)</w:t>
      </w:r>
      <w:r w:rsidRPr="00496EB6">
        <w:rPr>
          <w:sz w:val="24"/>
          <w:szCs w:val="24"/>
        </w:rPr>
        <w:t xml:space="preserve"> using Active Directory security groups. Department-based security groups were successfully created, and users were assigned according to their organizational roles. Group memberships were verified to ensure accurate user assignments, and domain authentication was successfully tested using the Windows 11 client machine. The lab provided practical experience in centralized identity and access management, highlighting how security groups simplify permission management and improve administrative efficiency in enterprise Active Directory environments.</w:t>
      </w:r>
    </w:p>
    <w:p w14:paraId="7FA609A8" w14:textId="77777777" w:rsidR="006D2833" w:rsidRPr="00496EB6" w:rsidRDefault="006D2833">
      <w:pPr>
        <w:rPr>
          <w:sz w:val="24"/>
          <w:szCs w:val="24"/>
        </w:rPr>
      </w:pPr>
    </w:p>
    <w:sectPr w:rsidR="006D2833" w:rsidRPr="00496E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A58BE"/>
    <w:multiLevelType w:val="multilevel"/>
    <w:tmpl w:val="4D80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93DDB"/>
    <w:multiLevelType w:val="multilevel"/>
    <w:tmpl w:val="57A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766517">
    <w:abstractNumId w:val="1"/>
  </w:num>
  <w:num w:numId="2" w16cid:durableId="1344627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7C3"/>
    <w:rsid w:val="00384496"/>
    <w:rsid w:val="003E593F"/>
    <w:rsid w:val="00496EB6"/>
    <w:rsid w:val="006D2833"/>
    <w:rsid w:val="00CD2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CABE3"/>
  <w15:chartTrackingRefBased/>
  <w15:docId w15:val="{C874E840-4544-4D81-B9C5-DE62E4C82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7C3"/>
    <w:rPr>
      <w:rFonts w:eastAsiaTheme="majorEastAsia" w:cstheme="majorBidi"/>
      <w:color w:val="272727" w:themeColor="text1" w:themeTint="D8"/>
    </w:rPr>
  </w:style>
  <w:style w:type="paragraph" w:styleId="Title">
    <w:name w:val="Title"/>
    <w:basedOn w:val="Normal"/>
    <w:next w:val="Normal"/>
    <w:link w:val="TitleChar"/>
    <w:uiPriority w:val="10"/>
    <w:qFormat/>
    <w:rsid w:val="00CD2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7C3"/>
    <w:pPr>
      <w:spacing w:before="160"/>
      <w:jc w:val="center"/>
    </w:pPr>
    <w:rPr>
      <w:i/>
      <w:iCs/>
      <w:color w:val="404040" w:themeColor="text1" w:themeTint="BF"/>
    </w:rPr>
  </w:style>
  <w:style w:type="character" w:customStyle="1" w:styleId="QuoteChar">
    <w:name w:val="Quote Char"/>
    <w:basedOn w:val="DefaultParagraphFont"/>
    <w:link w:val="Quote"/>
    <w:uiPriority w:val="29"/>
    <w:rsid w:val="00CD27C3"/>
    <w:rPr>
      <w:i/>
      <w:iCs/>
      <w:color w:val="404040" w:themeColor="text1" w:themeTint="BF"/>
    </w:rPr>
  </w:style>
  <w:style w:type="paragraph" w:styleId="ListParagraph">
    <w:name w:val="List Paragraph"/>
    <w:basedOn w:val="Normal"/>
    <w:uiPriority w:val="34"/>
    <w:qFormat/>
    <w:rsid w:val="00CD27C3"/>
    <w:pPr>
      <w:ind w:left="720"/>
      <w:contextualSpacing/>
    </w:pPr>
  </w:style>
  <w:style w:type="character" w:styleId="IntenseEmphasis">
    <w:name w:val="Intense Emphasis"/>
    <w:basedOn w:val="DefaultParagraphFont"/>
    <w:uiPriority w:val="21"/>
    <w:qFormat/>
    <w:rsid w:val="00CD27C3"/>
    <w:rPr>
      <w:i/>
      <w:iCs/>
      <w:color w:val="0F4761" w:themeColor="accent1" w:themeShade="BF"/>
    </w:rPr>
  </w:style>
  <w:style w:type="paragraph" w:styleId="IntenseQuote">
    <w:name w:val="Intense Quote"/>
    <w:basedOn w:val="Normal"/>
    <w:next w:val="Normal"/>
    <w:link w:val="IntenseQuoteChar"/>
    <w:uiPriority w:val="30"/>
    <w:qFormat/>
    <w:rsid w:val="00CD2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7C3"/>
    <w:rPr>
      <w:i/>
      <w:iCs/>
      <w:color w:val="0F4761" w:themeColor="accent1" w:themeShade="BF"/>
    </w:rPr>
  </w:style>
  <w:style w:type="character" w:styleId="IntenseReference">
    <w:name w:val="Intense Reference"/>
    <w:basedOn w:val="DefaultParagraphFont"/>
    <w:uiPriority w:val="32"/>
    <w:qFormat/>
    <w:rsid w:val="00CD27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2</cp:revision>
  <dcterms:created xsi:type="dcterms:W3CDTF">2026-08-02T07:38:00Z</dcterms:created>
  <dcterms:modified xsi:type="dcterms:W3CDTF">2026-08-02T07:41:00Z</dcterms:modified>
</cp:coreProperties>
</file>