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0C61B" w14:textId="573A5610" w:rsidR="007D1C25" w:rsidRDefault="003F3A8F" w:rsidP="004E723A">
      <w:pPr>
        <w:pStyle w:val="Title"/>
      </w:pPr>
      <w:r>
        <w:t>Apollo v</w:t>
      </w:r>
      <w:r w:rsidR="004E723A">
        <w:t>4</w:t>
      </w:r>
      <w:r>
        <w:t xml:space="preserve"> </w:t>
      </w:r>
      <w:r w:rsidR="00D57498">
        <w:t>box</w:t>
      </w:r>
    </w:p>
    <w:sdt>
      <w:sdtPr>
        <w:id w:val="-9488582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E32EEF" w14:textId="159F1B3D" w:rsidR="00B5110A" w:rsidRDefault="00B5110A">
          <w:pPr>
            <w:pStyle w:val="TOCHeading"/>
          </w:pPr>
          <w:r>
            <w:t>Contents</w:t>
          </w:r>
        </w:p>
        <w:p w14:paraId="6F70F5FF" w14:textId="133FB0ED" w:rsidR="00DF4271" w:rsidRDefault="00B511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62982" w:history="1">
            <w:r w:rsidR="00DF4271" w:rsidRPr="00B146AE">
              <w:rPr>
                <w:rStyle w:val="Hyperlink"/>
                <w:noProof/>
              </w:rPr>
              <w:t>Overview</w:t>
            </w:r>
            <w:r w:rsidR="00DF4271">
              <w:rPr>
                <w:noProof/>
                <w:webHidden/>
              </w:rPr>
              <w:tab/>
            </w:r>
            <w:r w:rsidR="00DF4271">
              <w:rPr>
                <w:noProof/>
                <w:webHidden/>
              </w:rPr>
              <w:fldChar w:fldCharType="begin"/>
            </w:r>
            <w:r w:rsidR="00DF4271">
              <w:rPr>
                <w:noProof/>
                <w:webHidden/>
              </w:rPr>
              <w:instrText xml:space="preserve"> PAGEREF _Toc48662982 \h </w:instrText>
            </w:r>
            <w:r w:rsidR="00DF4271">
              <w:rPr>
                <w:noProof/>
                <w:webHidden/>
              </w:rPr>
            </w:r>
            <w:r w:rsidR="00DF4271">
              <w:rPr>
                <w:noProof/>
                <w:webHidden/>
              </w:rPr>
              <w:fldChar w:fldCharType="separate"/>
            </w:r>
            <w:r w:rsidR="00DF4271">
              <w:rPr>
                <w:noProof/>
                <w:webHidden/>
              </w:rPr>
              <w:t>1</w:t>
            </w:r>
            <w:r w:rsidR="00DF4271">
              <w:rPr>
                <w:noProof/>
                <w:webHidden/>
              </w:rPr>
              <w:fldChar w:fldCharType="end"/>
            </w:r>
          </w:hyperlink>
        </w:p>
        <w:p w14:paraId="5B9A178C" w14:textId="4F50514A" w:rsidR="00DF4271" w:rsidRDefault="00DF4271">
          <w:pPr>
            <w:pStyle w:val="TOC1"/>
            <w:tabs>
              <w:tab w:val="right" w:leader="dot" w:pos="9350"/>
            </w:tabs>
            <w:rPr>
              <w:rFonts w:eastAsiaTheme="minorEastAsia"/>
              <w:noProof/>
            </w:rPr>
          </w:pPr>
          <w:hyperlink w:anchor="_Toc48662983" w:history="1">
            <w:r w:rsidRPr="00B146AE">
              <w:rPr>
                <w:rStyle w:val="Hyperlink"/>
                <w:noProof/>
              </w:rPr>
              <w:t>Main requirements</w:t>
            </w:r>
            <w:r>
              <w:rPr>
                <w:noProof/>
                <w:webHidden/>
              </w:rPr>
              <w:tab/>
            </w:r>
            <w:r>
              <w:rPr>
                <w:noProof/>
                <w:webHidden/>
              </w:rPr>
              <w:fldChar w:fldCharType="begin"/>
            </w:r>
            <w:r>
              <w:rPr>
                <w:noProof/>
                <w:webHidden/>
              </w:rPr>
              <w:instrText xml:space="preserve"> PAGEREF _Toc48662983 \h </w:instrText>
            </w:r>
            <w:r>
              <w:rPr>
                <w:noProof/>
                <w:webHidden/>
              </w:rPr>
            </w:r>
            <w:r>
              <w:rPr>
                <w:noProof/>
                <w:webHidden/>
              </w:rPr>
              <w:fldChar w:fldCharType="separate"/>
            </w:r>
            <w:r>
              <w:rPr>
                <w:noProof/>
                <w:webHidden/>
              </w:rPr>
              <w:t>2</w:t>
            </w:r>
            <w:r>
              <w:rPr>
                <w:noProof/>
                <w:webHidden/>
              </w:rPr>
              <w:fldChar w:fldCharType="end"/>
            </w:r>
          </w:hyperlink>
        </w:p>
        <w:p w14:paraId="41862AE7" w14:textId="6D6CE4FF" w:rsidR="00DF4271" w:rsidRDefault="00DF4271">
          <w:pPr>
            <w:pStyle w:val="TOC2"/>
            <w:tabs>
              <w:tab w:val="right" w:leader="dot" w:pos="9350"/>
            </w:tabs>
            <w:rPr>
              <w:rFonts w:eastAsiaTheme="minorEastAsia"/>
              <w:noProof/>
            </w:rPr>
          </w:pPr>
          <w:hyperlink w:anchor="_Toc48662984" w:history="1">
            <w:r w:rsidRPr="00B146AE">
              <w:rPr>
                <w:rStyle w:val="Hyperlink"/>
                <w:noProof/>
              </w:rPr>
              <w:t>User experience (UX)</w:t>
            </w:r>
            <w:r>
              <w:rPr>
                <w:noProof/>
                <w:webHidden/>
              </w:rPr>
              <w:tab/>
            </w:r>
            <w:r>
              <w:rPr>
                <w:noProof/>
                <w:webHidden/>
              </w:rPr>
              <w:fldChar w:fldCharType="begin"/>
            </w:r>
            <w:r>
              <w:rPr>
                <w:noProof/>
                <w:webHidden/>
              </w:rPr>
              <w:instrText xml:space="preserve"> PAGEREF _Toc48662984 \h </w:instrText>
            </w:r>
            <w:r>
              <w:rPr>
                <w:noProof/>
                <w:webHidden/>
              </w:rPr>
            </w:r>
            <w:r>
              <w:rPr>
                <w:noProof/>
                <w:webHidden/>
              </w:rPr>
              <w:fldChar w:fldCharType="separate"/>
            </w:r>
            <w:r>
              <w:rPr>
                <w:noProof/>
                <w:webHidden/>
              </w:rPr>
              <w:t>2</w:t>
            </w:r>
            <w:r>
              <w:rPr>
                <w:noProof/>
                <w:webHidden/>
              </w:rPr>
              <w:fldChar w:fldCharType="end"/>
            </w:r>
          </w:hyperlink>
        </w:p>
        <w:p w14:paraId="5328BFFA" w14:textId="7D6CC3E7" w:rsidR="00DF4271" w:rsidRDefault="00DF4271">
          <w:pPr>
            <w:pStyle w:val="TOC2"/>
            <w:tabs>
              <w:tab w:val="right" w:leader="dot" w:pos="9350"/>
            </w:tabs>
            <w:rPr>
              <w:rFonts w:eastAsiaTheme="minorEastAsia"/>
              <w:noProof/>
            </w:rPr>
          </w:pPr>
          <w:hyperlink w:anchor="_Toc48662985" w:history="1">
            <w:r w:rsidRPr="00B146AE">
              <w:rPr>
                <w:rStyle w:val="Hyperlink"/>
                <w:noProof/>
              </w:rPr>
              <w:t>Reliability features</w:t>
            </w:r>
            <w:r>
              <w:rPr>
                <w:noProof/>
                <w:webHidden/>
              </w:rPr>
              <w:tab/>
            </w:r>
            <w:r>
              <w:rPr>
                <w:noProof/>
                <w:webHidden/>
              </w:rPr>
              <w:fldChar w:fldCharType="begin"/>
            </w:r>
            <w:r>
              <w:rPr>
                <w:noProof/>
                <w:webHidden/>
              </w:rPr>
              <w:instrText xml:space="preserve"> PAGEREF _Toc48662985 \h </w:instrText>
            </w:r>
            <w:r>
              <w:rPr>
                <w:noProof/>
                <w:webHidden/>
              </w:rPr>
            </w:r>
            <w:r>
              <w:rPr>
                <w:noProof/>
                <w:webHidden/>
              </w:rPr>
              <w:fldChar w:fldCharType="separate"/>
            </w:r>
            <w:r>
              <w:rPr>
                <w:noProof/>
                <w:webHidden/>
              </w:rPr>
              <w:t>2</w:t>
            </w:r>
            <w:r>
              <w:rPr>
                <w:noProof/>
                <w:webHidden/>
              </w:rPr>
              <w:fldChar w:fldCharType="end"/>
            </w:r>
          </w:hyperlink>
        </w:p>
        <w:p w14:paraId="5D59AE6A" w14:textId="4B716C03" w:rsidR="00DF4271" w:rsidRDefault="00DF4271">
          <w:pPr>
            <w:pStyle w:val="TOC2"/>
            <w:tabs>
              <w:tab w:val="right" w:leader="dot" w:pos="9350"/>
            </w:tabs>
            <w:rPr>
              <w:rFonts w:eastAsiaTheme="minorEastAsia"/>
              <w:noProof/>
            </w:rPr>
          </w:pPr>
          <w:hyperlink w:anchor="_Toc48662986" w:history="1">
            <w:r w:rsidRPr="00B146AE">
              <w:rPr>
                <w:rStyle w:val="Hyperlink"/>
                <w:noProof/>
              </w:rPr>
              <w:t>Connectivity options (optional)</w:t>
            </w:r>
            <w:r>
              <w:rPr>
                <w:noProof/>
                <w:webHidden/>
              </w:rPr>
              <w:tab/>
            </w:r>
            <w:r>
              <w:rPr>
                <w:noProof/>
                <w:webHidden/>
              </w:rPr>
              <w:fldChar w:fldCharType="begin"/>
            </w:r>
            <w:r>
              <w:rPr>
                <w:noProof/>
                <w:webHidden/>
              </w:rPr>
              <w:instrText xml:space="preserve"> PAGEREF _Toc48662986 \h </w:instrText>
            </w:r>
            <w:r>
              <w:rPr>
                <w:noProof/>
                <w:webHidden/>
              </w:rPr>
            </w:r>
            <w:r>
              <w:rPr>
                <w:noProof/>
                <w:webHidden/>
              </w:rPr>
              <w:fldChar w:fldCharType="separate"/>
            </w:r>
            <w:r>
              <w:rPr>
                <w:noProof/>
                <w:webHidden/>
              </w:rPr>
              <w:t>2</w:t>
            </w:r>
            <w:r>
              <w:rPr>
                <w:noProof/>
                <w:webHidden/>
              </w:rPr>
              <w:fldChar w:fldCharType="end"/>
            </w:r>
          </w:hyperlink>
        </w:p>
        <w:p w14:paraId="5484F51E" w14:textId="040DCC58" w:rsidR="00DF4271" w:rsidRDefault="00DF4271">
          <w:pPr>
            <w:pStyle w:val="TOC1"/>
            <w:tabs>
              <w:tab w:val="right" w:leader="dot" w:pos="9350"/>
            </w:tabs>
            <w:rPr>
              <w:rFonts w:eastAsiaTheme="minorEastAsia"/>
              <w:noProof/>
            </w:rPr>
          </w:pPr>
          <w:hyperlink w:anchor="_Toc48662987" w:history="1">
            <w:r w:rsidRPr="00B146AE">
              <w:rPr>
                <w:rStyle w:val="Hyperlink"/>
                <w:noProof/>
              </w:rPr>
              <w:t>Architecture</w:t>
            </w:r>
            <w:r>
              <w:rPr>
                <w:noProof/>
                <w:webHidden/>
              </w:rPr>
              <w:tab/>
            </w:r>
            <w:r>
              <w:rPr>
                <w:noProof/>
                <w:webHidden/>
              </w:rPr>
              <w:fldChar w:fldCharType="begin"/>
            </w:r>
            <w:r>
              <w:rPr>
                <w:noProof/>
                <w:webHidden/>
              </w:rPr>
              <w:instrText xml:space="preserve"> PAGEREF _Toc48662987 \h </w:instrText>
            </w:r>
            <w:r>
              <w:rPr>
                <w:noProof/>
                <w:webHidden/>
              </w:rPr>
            </w:r>
            <w:r>
              <w:rPr>
                <w:noProof/>
                <w:webHidden/>
              </w:rPr>
              <w:fldChar w:fldCharType="separate"/>
            </w:r>
            <w:r>
              <w:rPr>
                <w:noProof/>
                <w:webHidden/>
              </w:rPr>
              <w:t>3</w:t>
            </w:r>
            <w:r>
              <w:rPr>
                <w:noProof/>
                <w:webHidden/>
              </w:rPr>
              <w:fldChar w:fldCharType="end"/>
            </w:r>
          </w:hyperlink>
        </w:p>
        <w:p w14:paraId="0BBC6D39" w14:textId="4F18229B" w:rsidR="00DF4271" w:rsidRDefault="00DF4271">
          <w:pPr>
            <w:pStyle w:val="TOC2"/>
            <w:tabs>
              <w:tab w:val="right" w:leader="dot" w:pos="9350"/>
            </w:tabs>
            <w:rPr>
              <w:rFonts w:eastAsiaTheme="minorEastAsia"/>
              <w:noProof/>
            </w:rPr>
          </w:pPr>
          <w:hyperlink w:anchor="_Toc48662988" w:history="1">
            <w:r w:rsidRPr="00B146AE">
              <w:rPr>
                <w:rStyle w:val="Hyperlink"/>
                <w:noProof/>
              </w:rPr>
              <w:t>Controller board</w:t>
            </w:r>
            <w:r>
              <w:rPr>
                <w:noProof/>
                <w:webHidden/>
              </w:rPr>
              <w:tab/>
            </w:r>
            <w:r>
              <w:rPr>
                <w:noProof/>
                <w:webHidden/>
              </w:rPr>
              <w:fldChar w:fldCharType="begin"/>
            </w:r>
            <w:r>
              <w:rPr>
                <w:noProof/>
                <w:webHidden/>
              </w:rPr>
              <w:instrText xml:space="preserve"> PAGEREF _Toc48662988 \h </w:instrText>
            </w:r>
            <w:r>
              <w:rPr>
                <w:noProof/>
                <w:webHidden/>
              </w:rPr>
            </w:r>
            <w:r>
              <w:rPr>
                <w:noProof/>
                <w:webHidden/>
              </w:rPr>
              <w:fldChar w:fldCharType="separate"/>
            </w:r>
            <w:r>
              <w:rPr>
                <w:noProof/>
                <w:webHidden/>
              </w:rPr>
              <w:t>3</w:t>
            </w:r>
            <w:r>
              <w:rPr>
                <w:noProof/>
                <w:webHidden/>
              </w:rPr>
              <w:fldChar w:fldCharType="end"/>
            </w:r>
          </w:hyperlink>
        </w:p>
        <w:p w14:paraId="56B6D7B5" w14:textId="4E29ABCC" w:rsidR="00DF4271" w:rsidRDefault="00DF4271">
          <w:pPr>
            <w:pStyle w:val="TOC2"/>
            <w:tabs>
              <w:tab w:val="right" w:leader="dot" w:pos="9350"/>
            </w:tabs>
            <w:rPr>
              <w:rFonts w:eastAsiaTheme="minorEastAsia"/>
              <w:noProof/>
            </w:rPr>
          </w:pPr>
          <w:hyperlink w:anchor="_Toc48662989" w:history="1">
            <w:r w:rsidRPr="00B146AE">
              <w:rPr>
                <w:rStyle w:val="Hyperlink"/>
                <w:noProof/>
              </w:rPr>
              <w:t>Valve driver board</w:t>
            </w:r>
            <w:r>
              <w:rPr>
                <w:noProof/>
                <w:webHidden/>
              </w:rPr>
              <w:tab/>
            </w:r>
            <w:r>
              <w:rPr>
                <w:noProof/>
                <w:webHidden/>
              </w:rPr>
              <w:fldChar w:fldCharType="begin"/>
            </w:r>
            <w:r>
              <w:rPr>
                <w:noProof/>
                <w:webHidden/>
              </w:rPr>
              <w:instrText xml:space="preserve"> PAGEREF _Toc48662989 \h </w:instrText>
            </w:r>
            <w:r>
              <w:rPr>
                <w:noProof/>
                <w:webHidden/>
              </w:rPr>
            </w:r>
            <w:r>
              <w:rPr>
                <w:noProof/>
                <w:webHidden/>
              </w:rPr>
              <w:fldChar w:fldCharType="separate"/>
            </w:r>
            <w:r>
              <w:rPr>
                <w:noProof/>
                <w:webHidden/>
              </w:rPr>
              <w:t>3</w:t>
            </w:r>
            <w:r>
              <w:rPr>
                <w:noProof/>
                <w:webHidden/>
              </w:rPr>
              <w:fldChar w:fldCharType="end"/>
            </w:r>
          </w:hyperlink>
        </w:p>
        <w:p w14:paraId="3F7E16D7" w14:textId="5D6357B6" w:rsidR="00DF4271" w:rsidRDefault="00DF4271">
          <w:pPr>
            <w:pStyle w:val="TOC2"/>
            <w:tabs>
              <w:tab w:val="right" w:leader="dot" w:pos="9350"/>
            </w:tabs>
            <w:rPr>
              <w:rFonts w:eastAsiaTheme="minorEastAsia"/>
              <w:noProof/>
            </w:rPr>
          </w:pPr>
          <w:hyperlink w:anchor="_Toc48662990" w:history="1">
            <w:r w:rsidRPr="00B146AE">
              <w:rPr>
                <w:rStyle w:val="Hyperlink"/>
                <w:noProof/>
              </w:rPr>
              <w:t>Sensor board</w:t>
            </w:r>
            <w:r>
              <w:rPr>
                <w:noProof/>
                <w:webHidden/>
              </w:rPr>
              <w:tab/>
            </w:r>
            <w:r>
              <w:rPr>
                <w:noProof/>
                <w:webHidden/>
              </w:rPr>
              <w:fldChar w:fldCharType="begin"/>
            </w:r>
            <w:r>
              <w:rPr>
                <w:noProof/>
                <w:webHidden/>
              </w:rPr>
              <w:instrText xml:space="preserve"> PAGEREF _Toc48662990 \h </w:instrText>
            </w:r>
            <w:r>
              <w:rPr>
                <w:noProof/>
                <w:webHidden/>
              </w:rPr>
            </w:r>
            <w:r>
              <w:rPr>
                <w:noProof/>
                <w:webHidden/>
              </w:rPr>
              <w:fldChar w:fldCharType="separate"/>
            </w:r>
            <w:r>
              <w:rPr>
                <w:noProof/>
                <w:webHidden/>
              </w:rPr>
              <w:t>3</w:t>
            </w:r>
            <w:r>
              <w:rPr>
                <w:noProof/>
                <w:webHidden/>
              </w:rPr>
              <w:fldChar w:fldCharType="end"/>
            </w:r>
          </w:hyperlink>
        </w:p>
        <w:p w14:paraId="633F1902" w14:textId="33C6CC54" w:rsidR="00DF4271" w:rsidRDefault="00DF4271">
          <w:pPr>
            <w:pStyle w:val="TOC1"/>
            <w:tabs>
              <w:tab w:val="right" w:leader="dot" w:pos="9350"/>
            </w:tabs>
            <w:rPr>
              <w:rFonts w:eastAsiaTheme="minorEastAsia"/>
              <w:noProof/>
            </w:rPr>
          </w:pPr>
          <w:hyperlink w:anchor="_Toc48662991" w:history="1">
            <w:r w:rsidRPr="00B146AE">
              <w:rPr>
                <w:rStyle w:val="Hyperlink"/>
                <w:noProof/>
              </w:rPr>
              <w:t>PCB design requirements</w:t>
            </w:r>
            <w:r>
              <w:rPr>
                <w:noProof/>
                <w:webHidden/>
              </w:rPr>
              <w:tab/>
            </w:r>
            <w:r>
              <w:rPr>
                <w:noProof/>
                <w:webHidden/>
              </w:rPr>
              <w:fldChar w:fldCharType="begin"/>
            </w:r>
            <w:r>
              <w:rPr>
                <w:noProof/>
                <w:webHidden/>
              </w:rPr>
              <w:instrText xml:space="preserve"> PAGEREF _Toc48662991 \h </w:instrText>
            </w:r>
            <w:r>
              <w:rPr>
                <w:noProof/>
                <w:webHidden/>
              </w:rPr>
            </w:r>
            <w:r>
              <w:rPr>
                <w:noProof/>
                <w:webHidden/>
              </w:rPr>
              <w:fldChar w:fldCharType="separate"/>
            </w:r>
            <w:r>
              <w:rPr>
                <w:noProof/>
                <w:webHidden/>
              </w:rPr>
              <w:t>3</w:t>
            </w:r>
            <w:r>
              <w:rPr>
                <w:noProof/>
                <w:webHidden/>
              </w:rPr>
              <w:fldChar w:fldCharType="end"/>
            </w:r>
          </w:hyperlink>
        </w:p>
        <w:p w14:paraId="06AF58F1" w14:textId="1F147A69" w:rsidR="00DF4271" w:rsidRDefault="00DF4271">
          <w:pPr>
            <w:pStyle w:val="TOC1"/>
            <w:tabs>
              <w:tab w:val="right" w:leader="dot" w:pos="9350"/>
            </w:tabs>
            <w:rPr>
              <w:rFonts w:eastAsiaTheme="minorEastAsia"/>
              <w:noProof/>
            </w:rPr>
          </w:pPr>
          <w:hyperlink w:anchor="_Toc48662992" w:history="1">
            <w:r w:rsidRPr="00B146AE">
              <w:rPr>
                <w:rStyle w:val="Hyperlink"/>
                <w:noProof/>
              </w:rPr>
              <w:t>Individual components</w:t>
            </w:r>
            <w:r>
              <w:rPr>
                <w:noProof/>
                <w:webHidden/>
              </w:rPr>
              <w:tab/>
            </w:r>
            <w:r>
              <w:rPr>
                <w:noProof/>
                <w:webHidden/>
              </w:rPr>
              <w:fldChar w:fldCharType="begin"/>
            </w:r>
            <w:r>
              <w:rPr>
                <w:noProof/>
                <w:webHidden/>
              </w:rPr>
              <w:instrText xml:space="preserve"> PAGEREF _Toc48662992 \h </w:instrText>
            </w:r>
            <w:r>
              <w:rPr>
                <w:noProof/>
                <w:webHidden/>
              </w:rPr>
            </w:r>
            <w:r>
              <w:rPr>
                <w:noProof/>
                <w:webHidden/>
              </w:rPr>
              <w:fldChar w:fldCharType="separate"/>
            </w:r>
            <w:r>
              <w:rPr>
                <w:noProof/>
                <w:webHidden/>
              </w:rPr>
              <w:t>4</w:t>
            </w:r>
            <w:r>
              <w:rPr>
                <w:noProof/>
                <w:webHidden/>
              </w:rPr>
              <w:fldChar w:fldCharType="end"/>
            </w:r>
          </w:hyperlink>
        </w:p>
        <w:p w14:paraId="0FF3C8A8" w14:textId="159C9CC2" w:rsidR="00DF4271" w:rsidRDefault="00DF4271">
          <w:pPr>
            <w:pStyle w:val="TOC2"/>
            <w:tabs>
              <w:tab w:val="right" w:leader="dot" w:pos="9350"/>
            </w:tabs>
            <w:rPr>
              <w:rFonts w:eastAsiaTheme="minorEastAsia"/>
              <w:noProof/>
            </w:rPr>
          </w:pPr>
          <w:hyperlink w:anchor="_Toc48662993" w:history="1">
            <w:r w:rsidRPr="00B146AE">
              <w:rPr>
                <w:rStyle w:val="Hyperlink"/>
                <w:noProof/>
              </w:rPr>
              <w:t>Power</w:t>
            </w:r>
            <w:r>
              <w:rPr>
                <w:noProof/>
                <w:webHidden/>
              </w:rPr>
              <w:tab/>
            </w:r>
            <w:r>
              <w:rPr>
                <w:noProof/>
                <w:webHidden/>
              </w:rPr>
              <w:fldChar w:fldCharType="begin"/>
            </w:r>
            <w:r>
              <w:rPr>
                <w:noProof/>
                <w:webHidden/>
              </w:rPr>
              <w:instrText xml:space="preserve"> PAGEREF _Toc48662993 \h </w:instrText>
            </w:r>
            <w:r>
              <w:rPr>
                <w:noProof/>
                <w:webHidden/>
              </w:rPr>
            </w:r>
            <w:r>
              <w:rPr>
                <w:noProof/>
                <w:webHidden/>
              </w:rPr>
              <w:fldChar w:fldCharType="separate"/>
            </w:r>
            <w:r>
              <w:rPr>
                <w:noProof/>
                <w:webHidden/>
              </w:rPr>
              <w:t>4</w:t>
            </w:r>
            <w:r>
              <w:rPr>
                <w:noProof/>
                <w:webHidden/>
              </w:rPr>
              <w:fldChar w:fldCharType="end"/>
            </w:r>
          </w:hyperlink>
        </w:p>
        <w:p w14:paraId="166583DD" w14:textId="11D90885" w:rsidR="00DF4271" w:rsidRDefault="00DF4271">
          <w:pPr>
            <w:pStyle w:val="TOC2"/>
            <w:tabs>
              <w:tab w:val="right" w:leader="dot" w:pos="9350"/>
            </w:tabs>
            <w:rPr>
              <w:rFonts w:eastAsiaTheme="minorEastAsia"/>
              <w:noProof/>
            </w:rPr>
          </w:pPr>
          <w:hyperlink w:anchor="_Toc48662994" w:history="1">
            <w:r w:rsidRPr="00B146AE">
              <w:rPr>
                <w:rStyle w:val="Hyperlink"/>
                <w:noProof/>
              </w:rPr>
              <w:t>Valves</w:t>
            </w:r>
            <w:r>
              <w:rPr>
                <w:noProof/>
                <w:webHidden/>
              </w:rPr>
              <w:tab/>
            </w:r>
            <w:r>
              <w:rPr>
                <w:noProof/>
                <w:webHidden/>
              </w:rPr>
              <w:fldChar w:fldCharType="begin"/>
            </w:r>
            <w:r>
              <w:rPr>
                <w:noProof/>
                <w:webHidden/>
              </w:rPr>
              <w:instrText xml:space="preserve"> PAGEREF _Toc48662994 \h </w:instrText>
            </w:r>
            <w:r>
              <w:rPr>
                <w:noProof/>
                <w:webHidden/>
              </w:rPr>
            </w:r>
            <w:r>
              <w:rPr>
                <w:noProof/>
                <w:webHidden/>
              </w:rPr>
              <w:fldChar w:fldCharType="separate"/>
            </w:r>
            <w:r>
              <w:rPr>
                <w:noProof/>
                <w:webHidden/>
              </w:rPr>
              <w:t>4</w:t>
            </w:r>
            <w:r>
              <w:rPr>
                <w:noProof/>
                <w:webHidden/>
              </w:rPr>
              <w:fldChar w:fldCharType="end"/>
            </w:r>
          </w:hyperlink>
        </w:p>
        <w:p w14:paraId="4F807CEA" w14:textId="763DB16A" w:rsidR="00DF4271" w:rsidRDefault="00DF4271">
          <w:pPr>
            <w:pStyle w:val="TOC2"/>
            <w:tabs>
              <w:tab w:val="right" w:leader="dot" w:pos="9350"/>
            </w:tabs>
            <w:rPr>
              <w:rFonts w:eastAsiaTheme="minorEastAsia"/>
              <w:noProof/>
            </w:rPr>
          </w:pPr>
          <w:hyperlink w:anchor="_Toc48662995" w:history="1">
            <w:r w:rsidRPr="00B146AE">
              <w:rPr>
                <w:rStyle w:val="Hyperlink"/>
                <w:noProof/>
              </w:rPr>
              <w:t>Solenoid control</w:t>
            </w:r>
            <w:r>
              <w:rPr>
                <w:noProof/>
                <w:webHidden/>
              </w:rPr>
              <w:tab/>
            </w:r>
            <w:r>
              <w:rPr>
                <w:noProof/>
                <w:webHidden/>
              </w:rPr>
              <w:fldChar w:fldCharType="begin"/>
            </w:r>
            <w:r>
              <w:rPr>
                <w:noProof/>
                <w:webHidden/>
              </w:rPr>
              <w:instrText xml:space="preserve"> PAGEREF _Toc48662995 \h </w:instrText>
            </w:r>
            <w:r>
              <w:rPr>
                <w:noProof/>
                <w:webHidden/>
              </w:rPr>
            </w:r>
            <w:r>
              <w:rPr>
                <w:noProof/>
                <w:webHidden/>
              </w:rPr>
              <w:fldChar w:fldCharType="separate"/>
            </w:r>
            <w:r>
              <w:rPr>
                <w:noProof/>
                <w:webHidden/>
              </w:rPr>
              <w:t>4</w:t>
            </w:r>
            <w:r>
              <w:rPr>
                <w:noProof/>
                <w:webHidden/>
              </w:rPr>
              <w:fldChar w:fldCharType="end"/>
            </w:r>
          </w:hyperlink>
        </w:p>
        <w:p w14:paraId="0F450FBA" w14:textId="37D2DC20" w:rsidR="00DF4271" w:rsidRDefault="00DF4271">
          <w:pPr>
            <w:pStyle w:val="TOC2"/>
            <w:tabs>
              <w:tab w:val="right" w:leader="dot" w:pos="9350"/>
            </w:tabs>
            <w:rPr>
              <w:rFonts w:eastAsiaTheme="minorEastAsia"/>
              <w:noProof/>
            </w:rPr>
          </w:pPr>
          <w:hyperlink w:anchor="_Toc48662996" w:history="1">
            <w:r w:rsidRPr="00B146AE">
              <w:rPr>
                <w:rStyle w:val="Hyperlink"/>
                <w:noProof/>
              </w:rPr>
              <w:t>Main controller</w:t>
            </w:r>
            <w:r>
              <w:rPr>
                <w:noProof/>
                <w:webHidden/>
              </w:rPr>
              <w:tab/>
            </w:r>
            <w:r>
              <w:rPr>
                <w:noProof/>
                <w:webHidden/>
              </w:rPr>
              <w:fldChar w:fldCharType="begin"/>
            </w:r>
            <w:r>
              <w:rPr>
                <w:noProof/>
                <w:webHidden/>
              </w:rPr>
              <w:instrText xml:space="preserve"> PAGEREF _Toc48662996 \h </w:instrText>
            </w:r>
            <w:r>
              <w:rPr>
                <w:noProof/>
                <w:webHidden/>
              </w:rPr>
            </w:r>
            <w:r>
              <w:rPr>
                <w:noProof/>
                <w:webHidden/>
              </w:rPr>
              <w:fldChar w:fldCharType="separate"/>
            </w:r>
            <w:r>
              <w:rPr>
                <w:noProof/>
                <w:webHidden/>
              </w:rPr>
              <w:t>5</w:t>
            </w:r>
            <w:r>
              <w:rPr>
                <w:noProof/>
                <w:webHidden/>
              </w:rPr>
              <w:fldChar w:fldCharType="end"/>
            </w:r>
          </w:hyperlink>
        </w:p>
        <w:p w14:paraId="67790991" w14:textId="50EE56CF" w:rsidR="00DF4271" w:rsidRDefault="00DF4271">
          <w:pPr>
            <w:pStyle w:val="TOC2"/>
            <w:tabs>
              <w:tab w:val="right" w:leader="dot" w:pos="9350"/>
            </w:tabs>
            <w:rPr>
              <w:rFonts w:eastAsiaTheme="minorEastAsia"/>
              <w:noProof/>
            </w:rPr>
          </w:pPr>
          <w:hyperlink w:anchor="_Toc48662997" w:history="1">
            <w:r w:rsidRPr="00B146AE">
              <w:rPr>
                <w:rStyle w:val="Hyperlink"/>
                <w:noProof/>
              </w:rPr>
              <w:t>Display touchscreen</w:t>
            </w:r>
            <w:r>
              <w:rPr>
                <w:noProof/>
                <w:webHidden/>
              </w:rPr>
              <w:tab/>
            </w:r>
            <w:r>
              <w:rPr>
                <w:noProof/>
                <w:webHidden/>
              </w:rPr>
              <w:fldChar w:fldCharType="begin"/>
            </w:r>
            <w:r>
              <w:rPr>
                <w:noProof/>
                <w:webHidden/>
              </w:rPr>
              <w:instrText xml:space="preserve"> PAGEREF _Toc48662997 \h </w:instrText>
            </w:r>
            <w:r>
              <w:rPr>
                <w:noProof/>
                <w:webHidden/>
              </w:rPr>
            </w:r>
            <w:r>
              <w:rPr>
                <w:noProof/>
                <w:webHidden/>
              </w:rPr>
              <w:fldChar w:fldCharType="separate"/>
            </w:r>
            <w:r>
              <w:rPr>
                <w:noProof/>
                <w:webHidden/>
              </w:rPr>
              <w:t>5</w:t>
            </w:r>
            <w:r>
              <w:rPr>
                <w:noProof/>
                <w:webHidden/>
              </w:rPr>
              <w:fldChar w:fldCharType="end"/>
            </w:r>
          </w:hyperlink>
        </w:p>
        <w:p w14:paraId="2970E5F4" w14:textId="5DE90F15" w:rsidR="00DF4271" w:rsidRDefault="00DF4271">
          <w:pPr>
            <w:pStyle w:val="TOC2"/>
            <w:tabs>
              <w:tab w:val="right" w:leader="dot" w:pos="9350"/>
            </w:tabs>
            <w:rPr>
              <w:rFonts w:eastAsiaTheme="minorEastAsia"/>
              <w:noProof/>
            </w:rPr>
          </w:pPr>
          <w:hyperlink w:anchor="_Toc48662998" w:history="1">
            <w:r w:rsidRPr="00B146AE">
              <w:rPr>
                <w:rStyle w:val="Hyperlink"/>
                <w:noProof/>
              </w:rPr>
              <w:t>O2 sensor (flow/concentration)</w:t>
            </w:r>
            <w:r>
              <w:rPr>
                <w:noProof/>
                <w:webHidden/>
              </w:rPr>
              <w:tab/>
            </w:r>
            <w:r>
              <w:rPr>
                <w:noProof/>
                <w:webHidden/>
              </w:rPr>
              <w:fldChar w:fldCharType="begin"/>
            </w:r>
            <w:r>
              <w:rPr>
                <w:noProof/>
                <w:webHidden/>
              </w:rPr>
              <w:instrText xml:space="preserve"> PAGEREF _Toc48662998 \h </w:instrText>
            </w:r>
            <w:r>
              <w:rPr>
                <w:noProof/>
                <w:webHidden/>
              </w:rPr>
            </w:r>
            <w:r>
              <w:rPr>
                <w:noProof/>
                <w:webHidden/>
              </w:rPr>
              <w:fldChar w:fldCharType="separate"/>
            </w:r>
            <w:r>
              <w:rPr>
                <w:noProof/>
                <w:webHidden/>
              </w:rPr>
              <w:t>5</w:t>
            </w:r>
            <w:r>
              <w:rPr>
                <w:noProof/>
                <w:webHidden/>
              </w:rPr>
              <w:fldChar w:fldCharType="end"/>
            </w:r>
          </w:hyperlink>
        </w:p>
        <w:p w14:paraId="6B329928" w14:textId="100EB6A7" w:rsidR="00DF4271" w:rsidRDefault="00DF4271">
          <w:pPr>
            <w:pStyle w:val="TOC2"/>
            <w:tabs>
              <w:tab w:val="right" w:leader="dot" w:pos="9350"/>
            </w:tabs>
            <w:rPr>
              <w:rFonts w:eastAsiaTheme="minorEastAsia"/>
              <w:noProof/>
            </w:rPr>
          </w:pPr>
          <w:hyperlink w:anchor="_Toc48662999" w:history="1">
            <w:r w:rsidRPr="00B146AE">
              <w:rPr>
                <w:rStyle w:val="Hyperlink"/>
                <w:noProof/>
              </w:rPr>
              <w:t>Pressure sensors</w:t>
            </w:r>
            <w:r>
              <w:rPr>
                <w:noProof/>
                <w:webHidden/>
              </w:rPr>
              <w:tab/>
            </w:r>
            <w:r>
              <w:rPr>
                <w:noProof/>
                <w:webHidden/>
              </w:rPr>
              <w:fldChar w:fldCharType="begin"/>
            </w:r>
            <w:r>
              <w:rPr>
                <w:noProof/>
                <w:webHidden/>
              </w:rPr>
              <w:instrText xml:space="preserve"> PAGEREF _Toc48662999 \h </w:instrText>
            </w:r>
            <w:r>
              <w:rPr>
                <w:noProof/>
                <w:webHidden/>
              </w:rPr>
            </w:r>
            <w:r>
              <w:rPr>
                <w:noProof/>
                <w:webHidden/>
              </w:rPr>
              <w:fldChar w:fldCharType="separate"/>
            </w:r>
            <w:r>
              <w:rPr>
                <w:noProof/>
                <w:webHidden/>
              </w:rPr>
              <w:t>5</w:t>
            </w:r>
            <w:r>
              <w:rPr>
                <w:noProof/>
                <w:webHidden/>
              </w:rPr>
              <w:fldChar w:fldCharType="end"/>
            </w:r>
          </w:hyperlink>
        </w:p>
        <w:p w14:paraId="0F2A735E" w14:textId="6715D901" w:rsidR="00DF4271" w:rsidRDefault="00DF4271">
          <w:pPr>
            <w:pStyle w:val="TOC2"/>
            <w:tabs>
              <w:tab w:val="right" w:leader="dot" w:pos="9350"/>
            </w:tabs>
            <w:rPr>
              <w:rFonts w:eastAsiaTheme="minorEastAsia"/>
              <w:noProof/>
            </w:rPr>
          </w:pPr>
          <w:hyperlink w:anchor="_Toc48663000" w:history="1">
            <w:r w:rsidRPr="00B146AE">
              <w:rPr>
                <w:rStyle w:val="Hyperlink"/>
                <w:noProof/>
              </w:rPr>
              <w:t>Buzzer</w:t>
            </w:r>
            <w:r>
              <w:rPr>
                <w:noProof/>
                <w:webHidden/>
              </w:rPr>
              <w:tab/>
            </w:r>
            <w:r>
              <w:rPr>
                <w:noProof/>
                <w:webHidden/>
              </w:rPr>
              <w:fldChar w:fldCharType="begin"/>
            </w:r>
            <w:r>
              <w:rPr>
                <w:noProof/>
                <w:webHidden/>
              </w:rPr>
              <w:instrText xml:space="preserve"> PAGEREF _Toc48663000 \h </w:instrText>
            </w:r>
            <w:r>
              <w:rPr>
                <w:noProof/>
                <w:webHidden/>
              </w:rPr>
            </w:r>
            <w:r>
              <w:rPr>
                <w:noProof/>
                <w:webHidden/>
              </w:rPr>
              <w:fldChar w:fldCharType="separate"/>
            </w:r>
            <w:r>
              <w:rPr>
                <w:noProof/>
                <w:webHidden/>
              </w:rPr>
              <w:t>5</w:t>
            </w:r>
            <w:r>
              <w:rPr>
                <w:noProof/>
                <w:webHidden/>
              </w:rPr>
              <w:fldChar w:fldCharType="end"/>
            </w:r>
          </w:hyperlink>
        </w:p>
        <w:p w14:paraId="6A989CE9" w14:textId="7AE4541A" w:rsidR="00DF4271" w:rsidRDefault="00DF4271">
          <w:pPr>
            <w:pStyle w:val="TOC2"/>
            <w:tabs>
              <w:tab w:val="right" w:leader="dot" w:pos="9350"/>
            </w:tabs>
            <w:rPr>
              <w:rFonts w:eastAsiaTheme="minorEastAsia"/>
              <w:noProof/>
            </w:rPr>
          </w:pPr>
          <w:hyperlink w:anchor="_Toc48663001" w:history="1">
            <w:r w:rsidRPr="00B146AE">
              <w:rPr>
                <w:rStyle w:val="Hyperlink"/>
                <w:noProof/>
              </w:rPr>
              <w:t>Fuse</w:t>
            </w:r>
            <w:r>
              <w:rPr>
                <w:noProof/>
                <w:webHidden/>
              </w:rPr>
              <w:tab/>
            </w:r>
            <w:r>
              <w:rPr>
                <w:noProof/>
                <w:webHidden/>
              </w:rPr>
              <w:fldChar w:fldCharType="begin"/>
            </w:r>
            <w:r>
              <w:rPr>
                <w:noProof/>
                <w:webHidden/>
              </w:rPr>
              <w:instrText xml:space="preserve"> PAGEREF _Toc48663001 \h </w:instrText>
            </w:r>
            <w:r>
              <w:rPr>
                <w:noProof/>
                <w:webHidden/>
              </w:rPr>
            </w:r>
            <w:r>
              <w:rPr>
                <w:noProof/>
                <w:webHidden/>
              </w:rPr>
              <w:fldChar w:fldCharType="separate"/>
            </w:r>
            <w:r>
              <w:rPr>
                <w:noProof/>
                <w:webHidden/>
              </w:rPr>
              <w:t>6</w:t>
            </w:r>
            <w:r>
              <w:rPr>
                <w:noProof/>
                <w:webHidden/>
              </w:rPr>
              <w:fldChar w:fldCharType="end"/>
            </w:r>
          </w:hyperlink>
        </w:p>
        <w:p w14:paraId="7BC88696" w14:textId="720C1B17" w:rsidR="00DF4271" w:rsidRDefault="00DF4271">
          <w:pPr>
            <w:pStyle w:val="TOC2"/>
            <w:tabs>
              <w:tab w:val="right" w:leader="dot" w:pos="9350"/>
            </w:tabs>
            <w:rPr>
              <w:rFonts w:eastAsiaTheme="minorEastAsia"/>
              <w:noProof/>
            </w:rPr>
          </w:pPr>
          <w:hyperlink w:anchor="_Toc48663002" w:history="1">
            <w:r w:rsidRPr="00B146AE">
              <w:rPr>
                <w:rStyle w:val="Hyperlink"/>
                <w:noProof/>
              </w:rPr>
              <w:t>Buttons/switches</w:t>
            </w:r>
            <w:r>
              <w:rPr>
                <w:noProof/>
                <w:webHidden/>
              </w:rPr>
              <w:tab/>
            </w:r>
            <w:r>
              <w:rPr>
                <w:noProof/>
                <w:webHidden/>
              </w:rPr>
              <w:fldChar w:fldCharType="begin"/>
            </w:r>
            <w:r>
              <w:rPr>
                <w:noProof/>
                <w:webHidden/>
              </w:rPr>
              <w:instrText xml:space="preserve"> PAGEREF _Toc48663002 \h </w:instrText>
            </w:r>
            <w:r>
              <w:rPr>
                <w:noProof/>
                <w:webHidden/>
              </w:rPr>
            </w:r>
            <w:r>
              <w:rPr>
                <w:noProof/>
                <w:webHidden/>
              </w:rPr>
              <w:fldChar w:fldCharType="separate"/>
            </w:r>
            <w:r>
              <w:rPr>
                <w:noProof/>
                <w:webHidden/>
              </w:rPr>
              <w:t>6</w:t>
            </w:r>
            <w:r>
              <w:rPr>
                <w:noProof/>
                <w:webHidden/>
              </w:rPr>
              <w:fldChar w:fldCharType="end"/>
            </w:r>
          </w:hyperlink>
        </w:p>
        <w:p w14:paraId="56E01091" w14:textId="3162132A" w:rsidR="00DF4271" w:rsidRDefault="00DF4271">
          <w:pPr>
            <w:pStyle w:val="TOC2"/>
            <w:tabs>
              <w:tab w:val="right" w:leader="dot" w:pos="9350"/>
            </w:tabs>
            <w:rPr>
              <w:rFonts w:eastAsiaTheme="minorEastAsia"/>
              <w:noProof/>
            </w:rPr>
          </w:pPr>
          <w:hyperlink w:anchor="_Toc48663003" w:history="1">
            <w:r w:rsidRPr="00B146AE">
              <w:rPr>
                <w:rStyle w:val="Hyperlink"/>
                <w:noProof/>
              </w:rPr>
              <w:t>Terminals</w:t>
            </w:r>
            <w:r>
              <w:rPr>
                <w:noProof/>
                <w:webHidden/>
              </w:rPr>
              <w:tab/>
            </w:r>
            <w:r>
              <w:rPr>
                <w:noProof/>
                <w:webHidden/>
              </w:rPr>
              <w:fldChar w:fldCharType="begin"/>
            </w:r>
            <w:r>
              <w:rPr>
                <w:noProof/>
                <w:webHidden/>
              </w:rPr>
              <w:instrText xml:space="preserve"> PAGEREF _Toc48663003 \h </w:instrText>
            </w:r>
            <w:r>
              <w:rPr>
                <w:noProof/>
                <w:webHidden/>
              </w:rPr>
            </w:r>
            <w:r>
              <w:rPr>
                <w:noProof/>
                <w:webHidden/>
              </w:rPr>
              <w:fldChar w:fldCharType="separate"/>
            </w:r>
            <w:r>
              <w:rPr>
                <w:noProof/>
                <w:webHidden/>
              </w:rPr>
              <w:t>6</w:t>
            </w:r>
            <w:r>
              <w:rPr>
                <w:noProof/>
                <w:webHidden/>
              </w:rPr>
              <w:fldChar w:fldCharType="end"/>
            </w:r>
          </w:hyperlink>
        </w:p>
        <w:p w14:paraId="6CE8700D" w14:textId="00A950D3" w:rsidR="00DF4271" w:rsidRDefault="00DF4271">
          <w:pPr>
            <w:pStyle w:val="TOC1"/>
            <w:tabs>
              <w:tab w:val="right" w:leader="dot" w:pos="9350"/>
            </w:tabs>
            <w:rPr>
              <w:rFonts w:eastAsiaTheme="minorEastAsia"/>
              <w:noProof/>
            </w:rPr>
          </w:pPr>
          <w:hyperlink w:anchor="_Toc48663004" w:history="1">
            <w:r w:rsidRPr="00B146AE">
              <w:rPr>
                <w:rStyle w:val="Hyperlink"/>
                <w:noProof/>
              </w:rPr>
              <w:t>Appendix 1 – DRV8806</w:t>
            </w:r>
            <w:r>
              <w:rPr>
                <w:noProof/>
                <w:webHidden/>
              </w:rPr>
              <w:tab/>
            </w:r>
            <w:r>
              <w:rPr>
                <w:noProof/>
                <w:webHidden/>
              </w:rPr>
              <w:fldChar w:fldCharType="begin"/>
            </w:r>
            <w:r>
              <w:rPr>
                <w:noProof/>
                <w:webHidden/>
              </w:rPr>
              <w:instrText xml:space="preserve"> PAGEREF _Toc48663004 \h </w:instrText>
            </w:r>
            <w:r>
              <w:rPr>
                <w:noProof/>
                <w:webHidden/>
              </w:rPr>
            </w:r>
            <w:r>
              <w:rPr>
                <w:noProof/>
                <w:webHidden/>
              </w:rPr>
              <w:fldChar w:fldCharType="separate"/>
            </w:r>
            <w:r>
              <w:rPr>
                <w:noProof/>
                <w:webHidden/>
              </w:rPr>
              <w:t>6</w:t>
            </w:r>
            <w:r>
              <w:rPr>
                <w:noProof/>
                <w:webHidden/>
              </w:rPr>
              <w:fldChar w:fldCharType="end"/>
            </w:r>
          </w:hyperlink>
        </w:p>
        <w:p w14:paraId="628C7245" w14:textId="2C1F99B6" w:rsidR="00B5110A" w:rsidRDefault="00B5110A">
          <w:r>
            <w:rPr>
              <w:b/>
              <w:bCs/>
              <w:noProof/>
            </w:rPr>
            <w:fldChar w:fldCharType="end"/>
          </w:r>
        </w:p>
      </w:sdtContent>
    </w:sdt>
    <w:p w14:paraId="35E71C73" w14:textId="5AECF14E" w:rsidR="004E723A" w:rsidRDefault="004E723A" w:rsidP="004E723A"/>
    <w:p w14:paraId="4EF22244" w14:textId="2155F85B" w:rsidR="00D57498" w:rsidRDefault="00D57498" w:rsidP="00D57498">
      <w:pPr>
        <w:pStyle w:val="Heading1"/>
      </w:pPr>
      <w:bookmarkStart w:id="0" w:name="_Toc48662982"/>
      <w:r>
        <w:t>Overview</w:t>
      </w:r>
      <w:bookmarkEnd w:id="0"/>
    </w:p>
    <w:p w14:paraId="0C3B683C" w14:textId="6BF35F6B" w:rsidR="00D57498" w:rsidRDefault="00D57498" w:rsidP="004E723A">
      <w:r>
        <w:t xml:space="preserve">The Apollo v4 box is a modular system able to act as a control box for a variety of oxygen concentrator systems. It is tailored specifically for open source PSA oxygen concentrator variants. </w:t>
      </w:r>
    </w:p>
    <w:p w14:paraId="6F5BC614" w14:textId="060363E1" w:rsidR="00D57498" w:rsidRDefault="00D57498" w:rsidP="004E723A">
      <w:r>
        <w:t>The Apollo v4 electrical system consists in three or more boards stacked together:</w:t>
      </w:r>
    </w:p>
    <w:p w14:paraId="6794D0F2" w14:textId="41EECDE1" w:rsidR="00D57498" w:rsidRDefault="00D57498" w:rsidP="00D57498">
      <w:pPr>
        <w:pStyle w:val="ListParagraph"/>
        <w:numPr>
          <w:ilvl w:val="0"/>
          <w:numId w:val="5"/>
        </w:numPr>
      </w:pPr>
      <w:r w:rsidRPr="00D57498">
        <w:rPr>
          <w:b/>
          <w:bCs/>
        </w:rPr>
        <w:lastRenderedPageBreak/>
        <w:t>Top</w:t>
      </w:r>
      <w:r>
        <w:t xml:space="preserve">: A control board. This contains the main microcontroller board (wireless version of Arduino or ESP32), a ~ 3” touch screen and an optional buzzer. </w:t>
      </w:r>
    </w:p>
    <w:p w14:paraId="015D008B" w14:textId="5B891CD1" w:rsidR="00D57498" w:rsidRDefault="00D57498" w:rsidP="00D57498">
      <w:pPr>
        <w:pStyle w:val="ListParagraph"/>
        <w:numPr>
          <w:ilvl w:val="0"/>
          <w:numId w:val="5"/>
        </w:numPr>
      </w:pPr>
      <w:r>
        <w:rPr>
          <w:b/>
          <w:bCs/>
        </w:rPr>
        <w:t xml:space="preserve">Middle: </w:t>
      </w:r>
      <w:r w:rsidRPr="00D57498">
        <w:t>A valve</w:t>
      </w:r>
      <w:r>
        <w:t xml:space="preserve"> driver board. The reference implementation will be able to drive eight valves at 12</w:t>
      </w:r>
      <w:r w:rsidR="00475695">
        <w:t xml:space="preserve"> or </w:t>
      </w:r>
      <w:r>
        <w:t xml:space="preserve">24V and max 1A of current. </w:t>
      </w:r>
    </w:p>
    <w:p w14:paraId="2A26D5FA" w14:textId="2E232C62" w:rsidR="00D57498" w:rsidRDefault="00D57498" w:rsidP="00D57498">
      <w:pPr>
        <w:pStyle w:val="ListParagraph"/>
        <w:numPr>
          <w:ilvl w:val="0"/>
          <w:numId w:val="5"/>
        </w:numPr>
      </w:pPr>
      <w:r>
        <w:rPr>
          <w:b/>
          <w:bCs/>
        </w:rPr>
        <w:t>Bottom:</w:t>
      </w:r>
      <w:r>
        <w:t xml:space="preserve"> A sensor board. This board will accommodate multiple sensor configurations needed for the functionality of the O2 concentrator. </w:t>
      </w:r>
    </w:p>
    <w:p w14:paraId="75C7A4BC" w14:textId="3971177F" w:rsidR="00D57498" w:rsidRDefault="00D57498" w:rsidP="00D57498">
      <w:r>
        <w:t>We will offer reference implementations for all boards in the system. However, the system is modular in the sense that one can swap out various components as needed in order to create a better suited system for your oxygen concentrator. For instance, one can swap out the controller board from Arduino Nano 33 IoT to an ESP PICO K</w:t>
      </w:r>
      <w:r w:rsidR="00DF4271">
        <w:t>I</w:t>
      </w:r>
      <w:r>
        <w:t xml:space="preserve">T board. Or can swap the valve driver board with a different one able to work with different voltage or current ranges or with a lower cost. </w:t>
      </w:r>
    </w:p>
    <w:p w14:paraId="06731795" w14:textId="77777777" w:rsidR="00F216FF" w:rsidRPr="00360ECC" w:rsidRDefault="00F216FF" w:rsidP="00F216FF">
      <w:pPr>
        <w:pStyle w:val="Heading1"/>
      </w:pPr>
      <w:bookmarkStart w:id="1" w:name="_Toc48662983"/>
      <w:r>
        <w:t>Main requirements</w:t>
      </w:r>
      <w:bookmarkEnd w:id="1"/>
    </w:p>
    <w:p w14:paraId="2CF93826" w14:textId="75CA0B1D" w:rsidR="00855329" w:rsidRDefault="00855329" w:rsidP="00855329">
      <w:pPr>
        <w:pStyle w:val="Heading2"/>
      </w:pPr>
      <w:bookmarkStart w:id="2" w:name="_Toc48662984"/>
      <w:r>
        <w:t>User experience (UX)</w:t>
      </w:r>
      <w:bookmarkEnd w:id="2"/>
      <w:r>
        <w:t xml:space="preserve"> </w:t>
      </w:r>
    </w:p>
    <w:p w14:paraId="085C7125" w14:textId="1BFB9D44" w:rsidR="00F216FF" w:rsidRDefault="00F216FF" w:rsidP="00F216FF">
      <w:pPr>
        <w:pStyle w:val="ListParagraph"/>
        <w:numPr>
          <w:ilvl w:val="0"/>
          <w:numId w:val="3"/>
        </w:numPr>
      </w:pPr>
      <w:r>
        <w:t xml:space="preserve">Will serve as main controller board for a variety of small/medium PSA systems </w:t>
      </w:r>
    </w:p>
    <w:p w14:paraId="1ECCFE44" w14:textId="3DF3EA92" w:rsidR="00855329" w:rsidRDefault="00855329" w:rsidP="00F216FF">
      <w:pPr>
        <w:pStyle w:val="ListParagraph"/>
        <w:numPr>
          <w:ilvl w:val="0"/>
          <w:numId w:val="3"/>
        </w:numPr>
      </w:pPr>
      <w:r>
        <w:t xml:space="preserve">Failure detection and display of actionable messages in the touchscreen </w:t>
      </w:r>
    </w:p>
    <w:p w14:paraId="402BA107" w14:textId="5DA743F3" w:rsidR="00F216FF" w:rsidRDefault="00F216FF" w:rsidP="00D57498">
      <w:pPr>
        <w:pStyle w:val="ListParagraph"/>
        <w:numPr>
          <w:ilvl w:val="0"/>
          <w:numId w:val="3"/>
        </w:numPr>
      </w:pPr>
      <w:r>
        <w:t>Diagnostics messages displayed on a TFT LCD</w:t>
      </w:r>
    </w:p>
    <w:p w14:paraId="74E6A2C2" w14:textId="5CA30745" w:rsidR="00F216FF" w:rsidRDefault="00F216FF" w:rsidP="00F216FF">
      <w:pPr>
        <w:pStyle w:val="ListParagraph"/>
        <w:numPr>
          <w:ilvl w:val="1"/>
          <w:numId w:val="3"/>
        </w:numPr>
      </w:pPr>
      <w:r>
        <w:t xml:space="preserve">Localizable in any language </w:t>
      </w:r>
    </w:p>
    <w:p w14:paraId="755ADAD9" w14:textId="1457AF06" w:rsidR="00F216FF" w:rsidRDefault="00F216FF" w:rsidP="00F216FF">
      <w:pPr>
        <w:pStyle w:val="ListParagraph"/>
        <w:numPr>
          <w:ilvl w:val="1"/>
          <w:numId w:val="3"/>
        </w:numPr>
      </w:pPr>
      <w:r>
        <w:t xml:space="preserve">Can display urgent maintenance instructions </w:t>
      </w:r>
    </w:p>
    <w:p w14:paraId="136B9F59" w14:textId="6008531E" w:rsidR="00F216FF" w:rsidRDefault="00F216FF" w:rsidP="00F216FF">
      <w:pPr>
        <w:pStyle w:val="ListParagraph"/>
        <w:numPr>
          <w:ilvl w:val="0"/>
          <w:numId w:val="3"/>
        </w:numPr>
      </w:pPr>
      <w:r>
        <w:t xml:space="preserve">Buzzer with a snooze button </w:t>
      </w:r>
    </w:p>
    <w:p w14:paraId="4DD54C2F" w14:textId="3DE765BA" w:rsidR="00855329" w:rsidRDefault="00855329" w:rsidP="00855329">
      <w:pPr>
        <w:pStyle w:val="Heading2"/>
      </w:pPr>
      <w:bookmarkStart w:id="3" w:name="_Toc48662985"/>
      <w:r>
        <w:t>Reliability features</w:t>
      </w:r>
      <w:bookmarkEnd w:id="3"/>
    </w:p>
    <w:p w14:paraId="4CA35216" w14:textId="05C1FE23" w:rsidR="00855329" w:rsidRDefault="00855329" w:rsidP="00855329">
      <w:pPr>
        <w:pStyle w:val="ListParagraph"/>
        <w:numPr>
          <w:ilvl w:val="0"/>
          <w:numId w:val="3"/>
        </w:numPr>
      </w:pPr>
      <w:r>
        <w:t>F</w:t>
      </w:r>
      <w:r>
        <w:t xml:space="preserve">ault detection </w:t>
      </w:r>
    </w:p>
    <w:p w14:paraId="3091015E" w14:textId="77777777" w:rsidR="00855329" w:rsidRDefault="00855329" w:rsidP="00855329">
      <w:pPr>
        <w:pStyle w:val="ListParagraph"/>
        <w:numPr>
          <w:ilvl w:val="1"/>
          <w:numId w:val="3"/>
        </w:numPr>
      </w:pPr>
      <w:r>
        <w:t>valve opens/shorts</w:t>
      </w:r>
    </w:p>
    <w:p w14:paraId="45EE31CA" w14:textId="77777777" w:rsidR="00855329" w:rsidRDefault="00855329" w:rsidP="00855329">
      <w:pPr>
        <w:pStyle w:val="ListParagraph"/>
        <w:numPr>
          <w:ilvl w:val="1"/>
          <w:numId w:val="3"/>
        </w:numPr>
      </w:pPr>
      <w:r>
        <w:t xml:space="preserve">alarms for O2 concentration </w:t>
      </w:r>
    </w:p>
    <w:p w14:paraId="5DF8E687" w14:textId="77777777" w:rsidR="00855329" w:rsidRDefault="00855329" w:rsidP="00855329">
      <w:pPr>
        <w:pStyle w:val="ListParagraph"/>
        <w:numPr>
          <w:ilvl w:val="2"/>
          <w:numId w:val="3"/>
        </w:numPr>
      </w:pPr>
      <w:r>
        <w:t xml:space="preserve">spent zeolite? </w:t>
      </w:r>
    </w:p>
    <w:p w14:paraId="30B0A235" w14:textId="77777777" w:rsidR="00855329" w:rsidRDefault="00855329" w:rsidP="00855329">
      <w:pPr>
        <w:pStyle w:val="ListParagraph"/>
        <w:numPr>
          <w:ilvl w:val="2"/>
          <w:numId w:val="3"/>
        </w:numPr>
      </w:pPr>
      <w:r>
        <w:t xml:space="preserve">Valve mechanical failures? </w:t>
      </w:r>
    </w:p>
    <w:p w14:paraId="034BAAF1" w14:textId="77777777" w:rsidR="00855329" w:rsidRDefault="00855329" w:rsidP="00855329">
      <w:pPr>
        <w:pStyle w:val="ListParagraph"/>
        <w:numPr>
          <w:ilvl w:val="1"/>
          <w:numId w:val="3"/>
        </w:numPr>
      </w:pPr>
      <w:r>
        <w:t xml:space="preserve">Alarms for O2 flow drop </w:t>
      </w:r>
    </w:p>
    <w:p w14:paraId="08E9914F" w14:textId="77777777" w:rsidR="00855329" w:rsidRDefault="00855329" w:rsidP="00855329">
      <w:pPr>
        <w:pStyle w:val="ListParagraph"/>
        <w:numPr>
          <w:ilvl w:val="2"/>
          <w:numId w:val="3"/>
        </w:numPr>
      </w:pPr>
      <w:r>
        <w:t xml:space="preserve">Leaks/clogs in the system? </w:t>
      </w:r>
    </w:p>
    <w:p w14:paraId="03782832" w14:textId="77777777" w:rsidR="00855329" w:rsidRDefault="00855329" w:rsidP="00855329">
      <w:pPr>
        <w:pStyle w:val="ListParagraph"/>
        <w:numPr>
          <w:ilvl w:val="2"/>
          <w:numId w:val="3"/>
        </w:numPr>
      </w:pPr>
      <w:r>
        <w:t xml:space="preserve">Compressor failure? </w:t>
      </w:r>
    </w:p>
    <w:p w14:paraId="33AABBE1" w14:textId="7E3F33D7" w:rsidR="00855329" w:rsidRDefault="00855329" w:rsidP="00855329">
      <w:pPr>
        <w:pStyle w:val="ListParagraph"/>
        <w:numPr>
          <w:ilvl w:val="2"/>
          <w:numId w:val="3"/>
        </w:numPr>
      </w:pPr>
      <w:r>
        <w:t xml:space="preserve">Mechanical/pneumatic failures </w:t>
      </w:r>
    </w:p>
    <w:p w14:paraId="7136568D" w14:textId="2429D062" w:rsidR="00855329" w:rsidRDefault="00855329" w:rsidP="00855329">
      <w:pPr>
        <w:pStyle w:val="ListParagraph"/>
        <w:numPr>
          <w:ilvl w:val="1"/>
          <w:numId w:val="3"/>
        </w:numPr>
      </w:pPr>
      <w:r>
        <w:t xml:space="preserve">Electrical power temporary failure </w:t>
      </w:r>
    </w:p>
    <w:p w14:paraId="3A697F70" w14:textId="578CC102" w:rsidR="00855329" w:rsidRDefault="00855329" w:rsidP="00855329">
      <w:pPr>
        <w:pStyle w:val="Heading2"/>
      </w:pPr>
      <w:bookmarkStart w:id="4" w:name="_Toc48662986"/>
      <w:r>
        <w:t xml:space="preserve">Connectivity options </w:t>
      </w:r>
      <w:r>
        <w:t>(optional)</w:t>
      </w:r>
      <w:bookmarkEnd w:id="4"/>
    </w:p>
    <w:p w14:paraId="782D33EC" w14:textId="096189F0" w:rsidR="00855329" w:rsidRDefault="00855329" w:rsidP="00855329">
      <w:pPr>
        <w:pStyle w:val="ListParagraph"/>
        <w:numPr>
          <w:ilvl w:val="1"/>
          <w:numId w:val="3"/>
        </w:numPr>
        <w:ind w:left="1080"/>
      </w:pPr>
      <w:r>
        <w:t xml:space="preserve">Cloud connectivity </w:t>
      </w:r>
    </w:p>
    <w:p w14:paraId="322A5F1A" w14:textId="6B336D9D" w:rsidR="00855329" w:rsidRDefault="00855329" w:rsidP="00855329">
      <w:pPr>
        <w:pStyle w:val="ListParagraph"/>
        <w:numPr>
          <w:ilvl w:val="2"/>
          <w:numId w:val="3"/>
        </w:numPr>
        <w:ind w:left="1800"/>
      </w:pPr>
      <w:r>
        <w:t xml:space="preserve">The board will be able to connect to Azure or AWS web services through </w:t>
      </w:r>
      <w:proofErr w:type="spellStart"/>
      <w:r>
        <w:t>WiFi</w:t>
      </w:r>
      <w:proofErr w:type="spellEnd"/>
      <w:r>
        <w:t xml:space="preserve">. The initial setup (SSID and subscription key provisioning) can be done automatically or manually though the touch screen. </w:t>
      </w:r>
    </w:p>
    <w:p w14:paraId="286CE3DA" w14:textId="6788C5E8" w:rsidR="00855329" w:rsidRDefault="00855329" w:rsidP="00855329">
      <w:pPr>
        <w:pStyle w:val="ListParagraph"/>
        <w:numPr>
          <w:ilvl w:val="1"/>
          <w:numId w:val="3"/>
        </w:numPr>
        <w:ind w:left="1080"/>
      </w:pPr>
      <w:r>
        <w:t>Bluetooth connectivity</w:t>
      </w:r>
    </w:p>
    <w:p w14:paraId="26203CD6" w14:textId="77777777" w:rsidR="00855329" w:rsidRDefault="00855329" w:rsidP="00855329">
      <w:pPr>
        <w:pStyle w:val="ListParagraph"/>
        <w:numPr>
          <w:ilvl w:val="2"/>
          <w:numId w:val="3"/>
        </w:numPr>
        <w:ind w:left="1800"/>
      </w:pPr>
      <w:r>
        <w:t xml:space="preserve">The controller board can connect to a smartphone or tablet via Bluetooth/BLE in order to supply </w:t>
      </w:r>
    </w:p>
    <w:p w14:paraId="051D417B" w14:textId="3CE03624" w:rsidR="00855329" w:rsidRDefault="00855329" w:rsidP="00855329">
      <w:pPr>
        <w:pStyle w:val="ListParagraph"/>
        <w:numPr>
          <w:ilvl w:val="3"/>
          <w:numId w:val="3"/>
        </w:numPr>
        <w:ind w:left="2520"/>
      </w:pPr>
      <w:r>
        <w:rPr>
          <w:b/>
          <w:bCs/>
        </w:rPr>
        <w:t>P</w:t>
      </w:r>
      <w:r w:rsidRPr="00855329">
        <w:rPr>
          <w:b/>
          <w:bCs/>
        </w:rPr>
        <w:t>atient data</w:t>
      </w:r>
      <w:r>
        <w:t xml:space="preserve"> such as the PEEP pressure telemetry, breathing pattern, SpO2 data, etc.</w:t>
      </w:r>
    </w:p>
    <w:p w14:paraId="268C973F" w14:textId="31EC2589" w:rsidR="00855329" w:rsidRDefault="00855329" w:rsidP="00855329">
      <w:pPr>
        <w:pStyle w:val="ListParagraph"/>
        <w:numPr>
          <w:ilvl w:val="3"/>
          <w:numId w:val="3"/>
        </w:numPr>
        <w:ind w:left="2520"/>
      </w:pPr>
      <w:r w:rsidRPr="00855329">
        <w:rPr>
          <w:b/>
          <w:bCs/>
        </w:rPr>
        <w:lastRenderedPageBreak/>
        <w:t>Delivered oxygen data</w:t>
      </w:r>
      <w:r>
        <w:t xml:space="preserve"> such as delivered O2 concentration, flow, pressure, temperature and humidity </w:t>
      </w:r>
    </w:p>
    <w:p w14:paraId="20AFF400" w14:textId="732C1338" w:rsidR="00855329" w:rsidRDefault="00855329" w:rsidP="00855329">
      <w:pPr>
        <w:pStyle w:val="ListParagraph"/>
        <w:numPr>
          <w:ilvl w:val="3"/>
          <w:numId w:val="3"/>
        </w:numPr>
        <w:ind w:left="2520"/>
      </w:pPr>
      <w:r>
        <w:rPr>
          <w:b/>
          <w:bCs/>
        </w:rPr>
        <w:t>D</w:t>
      </w:r>
      <w:r w:rsidRPr="00855329">
        <w:rPr>
          <w:b/>
          <w:bCs/>
        </w:rPr>
        <w:t>evice health data</w:t>
      </w:r>
      <w:r>
        <w:t xml:space="preserve"> such as parameters of the oxygen concentrator: compressed air pressure, PSA timing data/history, dryness of the incoming air, zeolite lifetime, etc. </w:t>
      </w:r>
    </w:p>
    <w:p w14:paraId="76E39E54" w14:textId="43C6D052" w:rsidR="00855329" w:rsidRDefault="00855329" w:rsidP="00855329">
      <w:pPr>
        <w:pStyle w:val="Heading1"/>
      </w:pPr>
      <w:bookmarkStart w:id="5" w:name="_Toc48662987"/>
      <w:r>
        <w:t>Architecture</w:t>
      </w:r>
      <w:bookmarkEnd w:id="5"/>
      <w:r>
        <w:t xml:space="preserve"> </w:t>
      </w:r>
    </w:p>
    <w:p w14:paraId="3D32A1B9" w14:textId="6DD5292F" w:rsidR="00855329" w:rsidRDefault="00855329" w:rsidP="00855329">
      <w:r>
        <w:t xml:space="preserve">&lt;TBD – insert diagram&gt; </w:t>
      </w:r>
    </w:p>
    <w:p w14:paraId="3A909CBF" w14:textId="41E698A8" w:rsidR="00F216FF" w:rsidRDefault="00F216FF" w:rsidP="00855329">
      <w:pPr>
        <w:pStyle w:val="Heading2"/>
      </w:pPr>
      <w:bookmarkStart w:id="6" w:name="_Toc48662988"/>
      <w:r>
        <w:t>Controller board</w:t>
      </w:r>
      <w:bookmarkEnd w:id="6"/>
    </w:p>
    <w:p w14:paraId="4EE0BDAE" w14:textId="154252BE" w:rsidR="00B5110A" w:rsidRDefault="00B5110A" w:rsidP="00D57498">
      <w:r>
        <w:t xml:space="preserve">The controller board will come in two versions. </w:t>
      </w:r>
    </w:p>
    <w:p w14:paraId="2C6CF41A" w14:textId="08E63B7A" w:rsidR="00B5110A" w:rsidRDefault="00B5110A" w:rsidP="00B5110A">
      <w:pPr>
        <w:pStyle w:val="ListParagraph"/>
        <w:numPr>
          <w:ilvl w:val="0"/>
          <w:numId w:val="6"/>
        </w:numPr>
      </w:pPr>
      <w:r>
        <w:t xml:space="preserve">One version will be able to use Arduino Nano 33 IoT board. This board has support for </w:t>
      </w:r>
      <w:proofErr w:type="spellStart"/>
      <w:r>
        <w:t>WiFi</w:t>
      </w:r>
      <w:proofErr w:type="spellEnd"/>
      <w:r>
        <w:t xml:space="preserve"> and Bluetooth/BLE and has solid security features for cloud connectivity such as secure key storage. Second, this board has a main microcontroller chip (Microchip SAMD21 based on an ARM Cortex-M0+) which is different than the ESP32 microcontroller cores used for the wireless stack. Finally, this board has an attractive form factor – it is only 18 mm tall and has a 3D antenna. </w:t>
      </w:r>
    </w:p>
    <w:p w14:paraId="721E9F95" w14:textId="6D8B542F" w:rsidR="00B5110A" w:rsidRDefault="00B5110A" w:rsidP="00B5110A">
      <w:pPr>
        <w:pStyle w:val="ListParagraph"/>
        <w:numPr>
          <w:ilvl w:val="0"/>
          <w:numId w:val="6"/>
        </w:numPr>
      </w:pPr>
      <w:r>
        <w:t xml:space="preserve">As an additional version, another version of the Apollo v4 control board will use the less expensive ESP32 PICO KIT variant. While slightly larger than the Arduino Nano 33 IoT and lacking security features and an extra core, it will be also 2x cheaper. </w:t>
      </w:r>
    </w:p>
    <w:p w14:paraId="1529908E" w14:textId="0C740DDA" w:rsidR="00B5110A" w:rsidRDefault="00B5110A" w:rsidP="00B5110A">
      <w:r>
        <w:t xml:space="preserve">Both boards will accommodate inexpensive TFT touchscreens that fit into the standard Arduino Uno shield pinout format. </w:t>
      </w:r>
    </w:p>
    <w:p w14:paraId="4E17CC42" w14:textId="730781CC" w:rsidR="00855329" w:rsidRDefault="00855329" w:rsidP="00855329">
      <w:pPr>
        <w:pStyle w:val="Heading2"/>
      </w:pPr>
      <w:bookmarkStart w:id="7" w:name="_Toc48662989"/>
      <w:r>
        <w:t>Valve driver board</w:t>
      </w:r>
      <w:bookmarkEnd w:id="7"/>
      <w:r>
        <w:t xml:space="preserve"> </w:t>
      </w:r>
    </w:p>
    <w:p w14:paraId="020B68DF" w14:textId="07E90C82" w:rsidR="00855329" w:rsidRDefault="00855329" w:rsidP="00B5110A">
      <w:r>
        <w:t xml:space="preserve">The valve driver board will accept DC input power and will be able to drive up to eight DC valves at either 12V or 24V. The valve board will offer fault detection such as </w:t>
      </w:r>
      <w:r>
        <w:t>opens</w:t>
      </w:r>
      <w:r>
        <w:t xml:space="preserve"> or shorts. For </w:t>
      </w:r>
      <w:r w:rsidR="00EC2579">
        <w:t>instance,</w:t>
      </w:r>
      <w:r>
        <w:t xml:space="preserve"> if a solenoid is burned or if a wire comes off due to vibration the system will detect this fault condition</w:t>
      </w:r>
      <w:r w:rsidR="00EC2579">
        <w:t>.</w:t>
      </w:r>
    </w:p>
    <w:p w14:paraId="1291969E" w14:textId="3623615B" w:rsidR="00EC2579" w:rsidRDefault="00EC2579" w:rsidP="00B5110A">
      <w:r>
        <w:t>The same valve board will also contain the power delivery subsystem, able to convert the input voltage (12 or 24V) into a number of power busses needed for the various components.</w:t>
      </w:r>
    </w:p>
    <w:p w14:paraId="739A6D0F" w14:textId="75A4512F" w:rsidR="00EC2579" w:rsidRDefault="00EC2579" w:rsidP="00EC2579">
      <w:pPr>
        <w:pStyle w:val="Heading2"/>
      </w:pPr>
      <w:bookmarkStart w:id="8" w:name="_Toc48662990"/>
      <w:r>
        <w:t>Sensor board</w:t>
      </w:r>
      <w:bookmarkEnd w:id="8"/>
      <w:r>
        <w:t xml:space="preserve"> </w:t>
      </w:r>
    </w:p>
    <w:p w14:paraId="3BCB78E0" w14:textId="338241EE" w:rsidR="00EC2579" w:rsidRPr="00EC2579" w:rsidRDefault="00547277" w:rsidP="00EC2579">
      <w:r>
        <w:t>T</w:t>
      </w:r>
      <w:r>
        <w:t xml:space="preserve">his board will offer on-board or </w:t>
      </w:r>
      <w:r>
        <w:t>o</w:t>
      </w:r>
      <w:r>
        <w:t>ff-board pressure sensors for the incoming compressed air or the outgoing O2. Also, the board will accommodate an oxygen concentration/flow sensor. Finally, one will be able to also hook up various temperature and/or humidity sensors.</w:t>
      </w:r>
    </w:p>
    <w:p w14:paraId="3A904DB4" w14:textId="77777777" w:rsidR="00855329" w:rsidRDefault="00855329" w:rsidP="00B5110A"/>
    <w:p w14:paraId="4CC3A8DB" w14:textId="5A06D955" w:rsidR="00A50F44" w:rsidRPr="0064731A" w:rsidRDefault="0064731A" w:rsidP="00D57498">
      <w:pPr>
        <w:pStyle w:val="Heading1"/>
      </w:pPr>
      <w:bookmarkStart w:id="9" w:name="_Toc48662991"/>
      <w:r w:rsidRPr="0064731A">
        <w:t>PCB design requirements</w:t>
      </w:r>
      <w:bookmarkEnd w:id="9"/>
    </w:p>
    <w:p w14:paraId="175B8EB7" w14:textId="4CBEBB47" w:rsidR="00A50F44" w:rsidRDefault="00D57498" w:rsidP="00B476F1">
      <w:pPr>
        <w:pStyle w:val="ListParagraph"/>
        <w:numPr>
          <w:ilvl w:val="0"/>
          <w:numId w:val="3"/>
        </w:numPr>
      </w:pPr>
      <w:r>
        <w:t>Layout: 88mm x 88 mm = 7,744 sq.mm</w:t>
      </w:r>
    </w:p>
    <w:p w14:paraId="7D69C612" w14:textId="6B842F6D" w:rsidR="00A50F44" w:rsidRDefault="00D57498" w:rsidP="00A50F44">
      <w:pPr>
        <w:pStyle w:val="ListParagraph"/>
        <w:numPr>
          <w:ilvl w:val="1"/>
          <w:numId w:val="3"/>
        </w:numPr>
      </w:pPr>
      <w:r>
        <w:t>Fits into Autodesk Eagle Freeware limitations so it can be edited with the free version of Autodesk Eagle</w:t>
      </w:r>
    </w:p>
    <w:p w14:paraId="491C65A7" w14:textId="53FE1BC1" w:rsidR="002A69C8" w:rsidRDefault="002A69C8" w:rsidP="002A69C8">
      <w:pPr>
        <w:pStyle w:val="ListParagraph"/>
        <w:numPr>
          <w:ilvl w:val="0"/>
          <w:numId w:val="3"/>
        </w:numPr>
      </w:pPr>
      <w:r>
        <w:t xml:space="preserve">Four standoff screws on each corner for increased mechanical stability </w:t>
      </w:r>
    </w:p>
    <w:p w14:paraId="567B8F08" w14:textId="47425301" w:rsidR="002A69C8" w:rsidRDefault="002A69C8" w:rsidP="002A69C8">
      <w:pPr>
        <w:pStyle w:val="ListParagraph"/>
        <w:numPr>
          <w:ilvl w:val="0"/>
          <w:numId w:val="3"/>
        </w:numPr>
      </w:pPr>
      <w:r>
        <w:t>PC104 bus connector (4x26 rows of standard 0.1” headers)</w:t>
      </w:r>
    </w:p>
    <w:p w14:paraId="53CABD7D" w14:textId="1E0E61AA" w:rsidR="002A69C8" w:rsidRDefault="002A69C8" w:rsidP="002A69C8">
      <w:pPr>
        <w:pStyle w:val="ListParagraph"/>
        <w:numPr>
          <w:ilvl w:val="1"/>
          <w:numId w:val="3"/>
        </w:numPr>
      </w:pPr>
      <w:r>
        <w:lastRenderedPageBreak/>
        <w:t xml:space="preserve">Bottom 2x26 rows used for Apollo v4 pin assignment. Please check the separate </w:t>
      </w:r>
      <w:hyperlink r:id="rId8" w:tooltip="Apollo_V4_Pins.docx" w:history="1">
        <w:r>
          <w:rPr>
            <w:rStyle w:val="Hyperlink"/>
            <w:rFonts w:ascii="Segoe UI" w:hAnsi="Segoe UI" w:cs="Segoe UI"/>
            <w:sz w:val="21"/>
            <w:szCs w:val="21"/>
            <w:u w:val="none"/>
            <w:shd w:val="clear" w:color="auto" w:fill="FFFFFF"/>
          </w:rPr>
          <w:t>Apollo_V4_Pins.docx</w:t>
        </w:r>
      </w:hyperlink>
      <w:r>
        <w:t xml:space="preserve"> document for pin assignment</w:t>
      </w:r>
    </w:p>
    <w:p w14:paraId="6E9B06F0" w14:textId="55B85AF1" w:rsidR="002A69C8" w:rsidRDefault="002A69C8" w:rsidP="002A69C8">
      <w:pPr>
        <w:pStyle w:val="ListParagraph"/>
        <w:numPr>
          <w:ilvl w:val="1"/>
          <w:numId w:val="3"/>
        </w:numPr>
      </w:pPr>
      <w:r>
        <w:t xml:space="preserve">Top 2x26 pins are reserved for future use. </w:t>
      </w:r>
    </w:p>
    <w:p w14:paraId="7387B016" w14:textId="7CC5A949" w:rsidR="00A50F44" w:rsidRDefault="00A50F44" w:rsidP="00A50F44">
      <w:pPr>
        <w:pStyle w:val="ListParagraph"/>
        <w:numPr>
          <w:ilvl w:val="0"/>
          <w:numId w:val="3"/>
        </w:numPr>
      </w:pPr>
      <w:proofErr w:type="gramStart"/>
      <w:r>
        <w:t>2 layer</w:t>
      </w:r>
      <w:proofErr w:type="gramEnd"/>
      <w:r>
        <w:t xml:space="preserve"> PCB preferably </w:t>
      </w:r>
      <w:r w:rsidR="009B513F">
        <w:t>(</w:t>
      </w:r>
      <w:r w:rsidR="00D57498">
        <w:t xml:space="preserve">signal lines </w:t>
      </w:r>
      <w:r w:rsidR="009B513F">
        <w:t xml:space="preserve">a ground plane) </w:t>
      </w:r>
    </w:p>
    <w:p w14:paraId="721CFD36" w14:textId="6CBF2421" w:rsidR="00A50F44" w:rsidRDefault="00A50F44" w:rsidP="00A50F44">
      <w:pPr>
        <w:pStyle w:val="ListParagraph"/>
        <w:numPr>
          <w:ilvl w:val="1"/>
          <w:numId w:val="3"/>
        </w:numPr>
      </w:pPr>
      <w:r>
        <w:t xml:space="preserve">(4 </w:t>
      </w:r>
      <w:proofErr w:type="gramStart"/>
      <w:r>
        <w:t>layer</w:t>
      </w:r>
      <w:proofErr w:type="gramEnd"/>
      <w:r>
        <w:t xml:space="preserve"> </w:t>
      </w:r>
      <w:r w:rsidR="009B513F">
        <w:t xml:space="preserve">could be </w:t>
      </w:r>
      <w:r>
        <w:t>OK</w:t>
      </w:r>
      <w:r w:rsidR="009F54B2">
        <w:t xml:space="preserve"> if ground plane hard to achieve</w:t>
      </w:r>
      <w:r>
        <w:t>)</w:t>
      </w:r>
    </w:p>
    <w:p w14:paraId="7BD9ED9C" w14:textId="1C383064" w:rsidR="00BF21CD" w:rsidRDefault="00BF21CD" w:rsidP="00BF21CD">
      <w:pPr>
        <w:pStyle w:val="ListParagraph"/>
        <w:numPr>
          <w:ilvl w:val="0"/>
          <w:numId w:val="3"/>
        </w:numPr>
      </w:pPr>
      <w:r>
        <w:t xml:space="preserve">Eagle </w:t>
      </w:r>
    </w:p>
    <w:p w14:paraId="32A53B27" w14:textId="0B74D7C4" w:rsidR="00F20215" w:rsidRDefault="00F20215" w:rsidP="00BF21CD">
      <w:pPr>
        <w:pStyle w:val="ListParagraph"/>
        <w:numPr>
          <w:ilvl w:val="0"/>
          <w:numId w:val="3"/>
        </w:numPr>
      </w:pPr>
      <w:r>
        <w:t xml:space="preserve">SMD preferred, </w:t>
      </w:r>
      <w:proofErr w:type="spellStart"/>
      <w:r>
        <w:t>pick&amp;place</w:t>
      </w:r>
      <w:proofErr w:type="spellEnd"/>
      <w:r>
        <w:t xml:space="preserve"> will be done in a PCB manufacturer (</w:t>
      </w:r>
      <w:proofErr w:type="spellStart"/>
      <w:r>
        <w:t>Jlcpcb</w:t>
      </w:r>
      <w:proofErr w:type="spellEnd"/>
      <w:r>
        <w:t xml:space="preserve">, </w:t>
      </w:r>
      <w:proofErr w:type="spellStart"/>
      <w:r>
        <w:t>pcbway</w:t>
      </w:r>
      <w:proofErr w:type="spellEnd"/>
      <w:r>
        <w:t xml:space="preserve">, </w:t>
      </w:r>
      <w:proofErr w:type="spellStart"/>
      <w:r>
        <w:t>allpcb</w:t>
      </w:r>
      <w:proofErr w:type="spellEnd"/>
      <w:r>
        <w:t xml:space="preserve">, </w:t>
      </w:r>
      <w:proofErr w:type="spellStart"/>
      <w:r>
        <w:t>etc</w:t>
      </w:r>
      <w:proofErr w:type="spellEnd"/>
      <w:r>
        <w:t xml:space="preserve">) </w:t>
      </w:r>
    </w:p>
    <w:p w14:paraId="049B2988" w14:textId="77777777" w:rsidR="00F20215" w:rsidRDefault="00F20215" w:rsidP="00BF21CD">
      <w:pPr>
        <w:pStyle w:val="ListParagraph"/>
        <w:numPr>
          <w:ilvl w:val="0"/>
          <w:numId w:val="3"/>
        </w:numPr>
      </w:pPr>
      <w:r>
        <w:t>Multiple PCBs that can be stacked in a modular (</w:t>
      </w:r>
      <w:proofErr w:type="spellStart"/>
      <w:r>
        <w:t>Cubesat</w:t>
      </w:r>
      <w:proofErr w:type="spellEnd"/>
      <w:r>
        <w:t>-</w:t>
      </w:r>
      <w:proofErr w:type="gramStart"/>
      <w:r>
        <w:t>like)fashion</w:t>
      </w:r>
      <w:proofErr w:type="gramEnd"/>
      <w:r>
        <w:t xml:space="preserve">. </w:t>
      </w:r>
    </w:p>
    <w:p w14:paraId="4A1F6396" w14:textId="18E4CA79" w:rsidR="00F20215" w:rsidRDefault="00F20215" w:rsidP="00BF21CD">
      <w:pPr>
        <w:pStyle w:val="ListParagraph"/>
        <w:numPr>
          <w:ilvl w:val="0"/>
          <w:numId w:val="3"/>
        </w:numPr>
      </w:pPr>
      <w:r>
        <w:t>The proposal is to have three boards:</w:t>
      </w:r>
    </w:p>
    <w:p w14:paraId="032F83A7" w14:textId="6FA50F53" w:rsidR="00F20215" w:rsidRDefault="00F20215" w:rsidP="00F20215">
      <w:pPr>
        <w:pStyle w:val="ListParagraph"/>
        <w:numPr>
          <w:ilvl w:val="1"/>
          <w:numId w:val="3"/>
        </w:numPr>
      </w:pPr>
      <w:r>
        <w:t>Control board</w:t>
      </w:r>
    </w:p>
    <w:p w14:paraId="2A49DA71" w14:textId="4AFD9B99" w:rsidR="00F20215" w:rsidRDefault="00F20215" w:rsidP="00F20215">
      <w:pPr>
        <w:pStyle w:val="ListParagraph"/>
        <w:numPr>
          <w:ilvl w:val="2"/>
          <w:numId w:val="3"/>
        </w:numPr>
      </w:pPr>
      <w:r>
        <w:t>Containing the ESP32</w:t>
      </w:r>
      <w:r w:rsidR="00B5110A">
        <w:t xml:space="preserve"> PICO KIT or Arduino Nano 33 IoT</w:t>
      </w:r>
      <w:r>
        <w:t>, the TFT screen connector, battery circuit</w:t>
      </w:r>
      <w:r w:rsidR="00255818">
        <w:t>, buzzer, reset button</w:t>
      </w:r>
    </w:p>
    <w:p w14:paraId="627F0154" w14:textId="1C004ADA" w:rsidR="00F20215" w:rsidRDefault="00F20215" w:rsidP="00F20215">
      <w:pPr>
        <w:pStyle w:val="ListParagraph"/>
        <w:numPr>
          <w:ilvl w:val="1"/>
          <w:numId w:val="3"/>
        </w:numPr>
      </w:pPr>
      <w:r>
        <w:t>Valve board</w:t>
      </w:r>
    </w:p>
    <w:p w14:paraId="52443B47" w14:textId="19B5E08A" w:rsidR="00F20215" w:rsidRDefault="00F20215" w:rsidP="00F20215">
      <w:pPr>
        <w:pStyle w:val="ListParagraph"/>
        <w:numPr>
          <w:ilvl w:val="2"/>
          <w:numId w:val="3"/>
        </w:numPr>
      </w:pPr>
      <w:r>
        <w:t>Containing the valve drivers and the valve terminals</w:t>
      </w:r>
    </w:p>
    <w:p w14:paraId="7173BEE9" w14:textId="1AC87BDE" w:rsidR="00F20215" w:rsidRDefault="00F20215" w:rsidP="00F20215">
      <w:pPr>
        <w:pStyle w:val="ListParagraph"/>
        <w:numPr>
          <w:ilvl w:val="1"/>
          <w:numId w:val="3"/>
        </w:numPr>
      </w:pPr>
      <w:r>
        <w:t>Sensor board</w:t>
      </w:r>
    </w:p>
    <w:p w14:paraId="183FA73E" w14:textId="516E9835" w:rsidR="00F20215" w:rsidRDefault="00F20215" w:rsidP="00F20215">
      <w:pPr>
        <w:pStyle w:val="ListParagraph"/>
        <w:numPr>
          <w:ilvl w:val="2"/>
          <w:numId w:val="3"/>
        </w:numPr>
      </w:pPr>
      <w:r>
        <w:t xml:space="preserve">Containing JST connectors for the sensors </w:t>
      </w:r>
    </w:p>
    <w:p w14:paraId="56D0788C" w14:textId="77777777" w:rsidR="00F20215" w:rsidRDefault="00F20215">
      <w:r>
        <w:t>The project should reuse as much as possible the Apollo v3 control board document. Please see these links:</w:t>
      </w:r>
    </w:p>
    <w:p w14:paraId="59415870" w14:textId="77777777" w:rsidR="00F20215" w:rsidRDefault="00F20215" w:rsidP="00F20215">
      <w:pPr>
        <w:pStyle w:val="ListParagraph"/>
        <w:numPr>
          <w:ilvl w:val="0"/>
          <w:numId w:val="3"/>
        </w:numPr>
      </w:pPr>
      <w:r>
        <w:t xml:space="preserve">Documentation: </w:t>
      </w:r>
      <w:hyperlink r:id="rId9" w:history="1">
        <w:r w:rsidRPr="00F20215">
          <w:rPr>
            <w:rStyle w:val="Hyperlink"/>
          </w:rPr>
          <w:t>link</w:t>
        </w:r>
      </w:hyperlink>
    </w:p>
    <w:p w14:paraId="5A490BFE" w14:textId="77777777" w:rsidR="00F20215" w:rsidRDefault="00F20215" w:rsidP="00F20215">
      <w:pPr>
        <w:pStyle w:val="ListParagraph"/>
        <w:numPr>
          <w:ilvl w:val="0"/>
          <w:numId w:val="3"/>
        </w:numPr>
      </w:pPr>
      <w:r>
        <w:t xml:space="preserve">PCB design:  </w:t>
      </w:r>
    </w:p>
    <w:p w14:paraId="02ADC65E" w14:textId="2861EF51" w:rsidR="00F20215" w:rsidRDefault="00F20215" w:rsidP="00F20215">
      <w:pPr>
        <w:pStyle w:val="ListParagraph"/>
        <w:numPr>
          <w:ilvl w:val="1"/>
          <w:numId w:val="3"/>
        </w:numPr>
      </w:pPr>
      <w:r>
        <w:t xml:space="preserve">controller board: </w:t>
      </w:r>
      <w:hyperlink r:id="rId10" w:history="1">
        <w:r w:rsidRPr="00F20215">
          <w:rPr>
            <w:rStyle w:val="Hyperlink"/>
          </w:rPr>
          <w:t>link</w:t>
        </w:r>
      </w:hyperlink>
    </w:p>
    <w:p w14:paraId="2583D4F9" w14:textId="77142F38" w:rsidR="00F20215" w:rsidRPr="00855329" w:rsidRDefault="00F20215" w:rsidP="00F20215">
      <w:pPr>
        <w:pStyle w:val="ListParagraph"/>
        <w:numPr>
          <w:ilvl w:val="1"/>
          <w:numId w:val="3"/>
        </w:numPr>
        <w:rPr>
          <w:rStyle w:val="Hyperlink"/>
          <w:color w:val="auto"/>
          <w:u w:val="none"/>
        </w:rPr>
      </w:pPr>
      <w:r>
        <w:t xml:space="preserve">MUX sensor board: </w:t>
      </w:r>
      <w:hyperlink r:id="rId11" w:history="1">
        <w:r w:rsidRPr="00F20215">
          <w:rPr>
            <w:rStyle w:val="Hyperlink"/>
          </w:rPr>
          <w:t>link</w:t>
        </w:r>
      </w:hyperlink>
    </w:p>
    <w:p w14:paraId="5C647333" w14:textId="539635B1" w:rsidR="00855329" w:rsidRDefault="00855329" w:rsidP="00855329">
      <w:pPr>
        <w:pStyle w:val="Heading1"/>
      </w:pPr>
      <w:bookmarkStart w:id="10" w:name="_Toc48662992"/>
      <w:r>
        <w:t>Individual components</w:t>
      </w:r>
      <w:bookmarkEnd w:id="10"/>
    </w:p>
    <w:p w14:paraId="03A2192C" w14:textId="76421F14" w:rsidR="003F3A8F" w:rsidRPr="003F3A8F" w:rsidRDefault="003F3A8F" w:rsidP="00B5110A">
      <w:pPr>
        <w:pStyle w:val="Heading2"/>
      </w:pPr>
      <w:bookmarkStart w:id="11" w:name="_Toc48662993"/>
      <w:r w:rsidRPr="003F3A8F">
        <w:t>Power</w:t>
      </w:r>
      <w:bookmarkEnd w:id="11"/>
    </w:p>
    <w:p w14:paraId="713EA5F5" w14:textId="1D8074ED" w:rsidR="003F3A8F" w:rsidRDefault="003F3A8F" w:rsidP="003F3A8F">
      <w:pPr>
        <w:pStyle w:val="ListParagraph"/>
        <w:numPr>
          <w:ilvl w:val="0"/>
          <w:numId w:val="2"/>
        </w:numPr>
      </w:pPr>
      <w:r>
        <w:t>Power input: 12</w:t>
      </w:r>
      <w:proofErr w:type="gramStart"/>
      <w:r>
        <w:t xml:space="preserve"> ..</w:t>
      </w:r>
      <w:proofErr w:type="gramEnd"/>
      <w:r>
        <w:t xml:space="preserve"> 24V (external)</w:t>
      </w:r>
    </w:p>
    <w:p w14:paraId="16221739" w14:textId="0B7B3000" w:rsidR="00B71A3D" w:rsidRDefault="00B71A3D" w:rsidP="003F3A8F">
      <w:pPr>
        <w:pStyle w:val="ListParagraph"/>
        <w:numPr>
          <w:ilvl w:val="0"/>
          <w:numId w:val="2"/>
        </w:numPr>
      </w:pPr>
      <w:r>
        <w:t>Internal down-converter to 12 V (if 24 V supplied)</w:t>
      </w:r>
    </w:p>
    <w:p w14:paraId="0FED1EAF" w14:textId="0DDBA9F7" w:rsidR="00B71A3D" w:rsidRDefault="00B71A3D" w:rsidP="003F3A8F">
      <w:pPr>
        <w:pStyle w:val="ListParagraph"/>
        <w:numPr>
          <w:ilvl w:val="0"/>
          <w:numId w:val="2"/>
        </w:numPr>
      </w:pPr>
      <w:r>
        <w:t xml:space="preserve">regulator to 5V and 3.3V </w:t>
      </w:r>
    </w:p>
    <w:p w14:paraId="3F14220D" w14:textId="76730136" w:rsidR="00B71A3D" w:rsidRDefault="00B71A3D" w:rsidP="003F3A8F">
      <w:pPr>
        <w:pStyle w:val="ListParagraph"/>
        <w:numPr>
          <w:ilvl w:val="0"/>
          <w:numId w:val="2"/>
        </w:numPr>
      </w:pPr>
      <w:r>
        <w:t xml:space="preserve">Battery for buzzer activation if power goes down </w:t>
      </w:r>
    </w:p>
    <w:p w14:paraId="54F8C209" w14:textId="5B3CC4C4" w:rsidR="003F3A8F" w:rsidRPr="00FE143C" w:rsidRDefault="00FE143C" w:rsidP="00B5110A">
      <w:pPr>
        <w:pStyle w:val="Heading2"/>
      </w:pPr>
      <w:bookmarkStart w:id="12" w:name="_Toc48662994"/>
      <w:r w:rsidRPr="00FE143C">
        <w:t>Valves</w:t>
      </w:r>
      <w:bookmarkEnd w:id="12"/>
      <w:r w:rsidRPr="00FE143C">
        <w:t xml:space="preserve"> </w:t>
      </w:r>
    </w:p>
    <w:p w14:paraId="170D0629" w14:textId="0D946513" w:rsidR="00B71A3D" w:rsidRDefault="00B71A3D" w:rsidP="00FE143C">
      <w:pPr>
        <w:pStyle w:val="ListParagraph"/>
        <w:numPr>
          <w:ilvl w:val="0"/>
          <w:numId w:val="2"/>
        </w:numPr>
      </w:pPr>
      <w:r>
        <w:t>12V or 24V</w:t>
      </w:r>
    </w:p>
    <w:p w14:paraId="4555706A" w14:textId="46146254" w:rsidR="00FE143C" w:rsidRDefault="00FE143C" w:rsidP="00FE143C">
      <w:pPr>
        <w:pStyle w:val="ListParagraph"/>
        <w:numPr>
          <w:ilvl w:val="0"/>
          <w:numId w:val="2"/>
        </w:numPr>
      </w:pPr>
      <w:r>
        <w:t xml:space="preserve">2-way and 5-way valves </w:t>
      </w:r>
    </w:p>
    <w:p w14:paraId="086F14E5" w14:textId="1141AF98" w:rsidR="00FE143C" w:rsidRDefault="00FE143C" w:rsidP="00FE143C">
      <w:pPr>
        <w:pStyle w:val="ListParagraph"/>
        <w:numPr>
          <w:ilvl w:val="0"/>
          <w:numId w:val="2"/>
        </w:numPr>
      </w:pPr>
      <w:r>
        <w:t xml:space="preserve">1A max </w:t>
      </w:r>
    </w:p>
    <w:p w14:paraId="564238F0" w14:textId="61BC7BBD" w:rsidR="003F3A8F" w:rsidRPr="003F3A8F" w:rsidRDefault="003F3A8F" w:rsidP="00B5110A">
      <w:pPr>
        <w:pStyle w:val="Heading2"/>
      </w:pPr>
      <w:bookmarkStart w:id="13" w:name="_Toc48662995"/>
      <w:r w:rsidRPr="003F3A8F">
        <w:t>Solenoid control</w:t>
      </w:r>
      <w:bookmarkEnd w:id="13"/>
    </w:p>
    <w:p w14:paraId="16E3ED43" w14:textId="1A2BBD06" w:rsidR="003F3A8F" w:rsidRDefault="003F3A8F" w:rsidP="003F3A8F">
      <w:pPr>
        <w:pStyle w:val="ListParagraph"/>
        <w:numPr>
          <w:ilvl w:val="0"/>
          <w:numId w:val="2"/>
        </w:numPr>
      </w:pPr>
      <w:r>
        <w:t>4x solenoids controlled</w:t>
      </w:r>
    </w:p>
    <w:p w14:paraId="379B8E5B" w14:textId="65B0FC91" w:rsidR="003F3A8F" w:rsidRDefault="003F3A8F" w:rsidP="003F3A8F">
      <w:pPr>
        <w:pStyle w:val="ListParagraph"/>
        <w:numPr>
          <w:ilvl w:val="0"/>
          <w:numId w:val="2"/>
        </w:numPr>
      </w:pPr>
      <w:r>
        <w:t>Open/short load detection</w:t>
      </w:r>
    </w:p>
    <w:p w14:paraId="27138759" w14:textId="5A2C3752" w:rsidR="003F3A8F" w:rsidRDefault="003F3A8F" w:rsidP="003F3A8F">
      <w:pPr>
        <w:pStyle w:val="ListParagraph"/>
        <w:numPr>
          <w:ilvl w:val="0"/>
          <w:numId w:val="2"/>
        </w:numPr>
      </w:pPr>
      <w:r>
        <w:t>Fault detection (overcurrent)</w:t>
      </w:r>
    </w:p>
    <w:p w14:paraId="6D53194E" w14:textId="0A7DF28E" w:rsidR="003F3A8F" w:rsidRDefault="003F3A8F" w:rsidP="003F3A8F">
      <w:pPr>
        <w:pStyle w:val="ListParagraph"/>
        <w:numPr>
          <w:ilvl w:val="0"/>
          <w:numId w:val="2"/>
        </w:numPr>
      </w:pPr>
      <w:r>
        <w:t xml:space="preserve">Max 1A per solenoid (typically </w:t>
      </w:r>
      <w:proofErr w:type="gramStart"/>
      <w:r>
        <w:t>500..</w:t>
      </w:r>
      <w:proofErr w:type="gramEnd"/>
      <w:r>
        <w:t>700 mA)</w:t>
      </w:r>
    </w:p>
    <w:p w14:paraId="1CCEE870" w14:textId="3E045D83" w:rsidR="00242AC2" w:rsidRDefault="00242AC2" w:rsidP="003F3A8F">
      <w:pPr>
        <w:pStyle w:val="ListParagraph"/>
        <w:numPr>
          <w:ilvl w:val="0"/>
          <w:numId w:val="2"/>
        </w:numPr>
      </w:pPr>
      <w:r>
        <w:t xml:space="preserve">Suggested controller: </w:t>
      </w:r>
      <w:hyperlink r:id="rId12" w:history="1">
        <w:r w:rsidRPr="00242AC2">
          <w:rPr>
            <w:rStyle w:val="Hyperlink"/>
          </w:rPr>
          <w:t>DRV8806</w:t>
        </w:r>
      </w:hyperlink>
    </w:p>
    <w:p w14:paraId="48844447" w14:textId="33CECE81" w:rsidR="00FE143C" w:rsidRDefault="00FE143C" w:rsidP="003F3A8F">
      <w:pPr>
        <w:pStyle w:val="ListParagraph"/>
        <w:numPr>
          <w:ilvl w:val="0"/>
          <w:numId w:val="2"/>
        </w:numPr>
      </w:pPr>
      <w:r>
        <w:t xml:space="preserve">Wiring: serial </w:t>
      </w:r>
    </w:p>
    <w:p w14:paraId="0D47A630" w14:textId="7ED086A5" w:rsidR="00242AC2" w:rsidRPr="00242AC2" w:rsidRDefault="00242AC2" w:rsidP="00B5110A">
      <w:pPr>
        <w:pStyle w:val="Heading2"/>
      </w:pPr>
      <w:bookmarkStart w:id="14" w:name="_Toc48662996"/>
      <w:r w:rsidRPr="00242AC2">
        <w:lastRenderedPageBreak/>
        <w:t>Main controller</w:t>
      </w:r>
      <w:bookmarkEnd w:id="14"/>
    </w:p>
    <w:p w14:paraId="20CA6D51" w14:textId="6F613973" w:rsidR="00242AC2" w:rsidRDefault="00242AC2" w:rsidP="00242AC2">
      <w:pPr>
        <w:pStyle w:val="ListParagraph"/>
        <w:numPr>
          <w:ilvl w:val="0"/>
          <w:numId w:val="2"/>
        </w:numPr>
      </w:pPr>
      <w:r>
        <w:t>ESP32</w:t>
      </w:r>
      <w:r w:rsidR="004E723A">
        <w:t xml:space="preserve"> WROOM</w:t>
      </w:r>
      <w:r>
        <w:t xml:space="preserve"> board</w:t>
      </w:r>
      <w:r w:rsidR="004E723A">
        <w:t xml:space="preserve"> </w:t>
      </w:r>
    </w:p>
    <w:p w14:paraId="4A6FB6F4" w14:textId="1A2BA334" w:rsidR="00242AC2" w:rsidRDefault="00FF40AD" w:rsidP="004E723A">
      <w:pPr>
        <w:pStyle w:val="ListParagraph"/>
        <w:numPr>
          <w:ilvl w:val="0"/>
          <w:numId w:val="2"/>
        </w:numPr>
      </w:pPr>
      <w:hyperlink r:id="rId13" w:history="1">
        <w:r w:rsidR="004E723A">
          <w:rPr>
            <w:rStyle w:val="Hyperlink"/>
          </w:rPr>
          <w:t>https://www.amazon.com/HiLetgo-ESP-WROOM-32-Development-Microcontroller-Integrated/dp/B0718T232Z</w:t>
        </w:r>
      </w:hyperlink>
      <w:r w:rsidR="004E723A">
        <w:t xml:space="preserve"> </w:t>
      </w:r>
    </w:p>
    <w:p w14:paraId="0D729071" w14:textId="56503FA9" w:rsidR="003F3A8F" w:rsidRPr="003F3A8F" w:rsidRDefault="003F3A8F" w:rsidP="00B5110A">
      <w:pPr>
        <w:pStyle w:val="Heading2"/>
      </w:pPr>
      <w:bookmarkStart w:id="15" w:name="_Toc48662997"/>
      <w:r>
        <w:t>Display touchs</w:t>
      </w:r>
      <w:r w:rsidRPr="003F3A8F">
        <w:t>creen</w:t>
      </w:r>
      <w:bookmarkEnd w:id="15"/>
      <w:r>
        <w:t xml:space="preserve"> </w:t>
      </w:r>
    </w:p>
    <w:p w14:paraId="3EBFB6A2" w14:textId="31D6EFE3" w:rsidR="002A69C8" w:rsidRPr="002A69C8" w:rsidRDefault="002A69C8" w:rsidP="003F3A8F">
      <w:pPr>
        <w:pStyle w:val="ListParagraph"/>
        <w:numPr>
          <w:ilvl w:val="0"/>
          <w:numId w:val="2"/>
        </w:numPr>
      </w:pPr>
      <w:r>
        <w:t xml:space="preserve">Arduino Uno shield pinout compatible </w:t>
      </w:r>
    </w:p>
    <w:p w14:paraId="14336063" w14:textId="30FB963F" w:rsidR="003F3A8F" w:rsidRPr="003F3A8F" w:rsidRDefault="003F3A8F" w:rsidP="003F3A8F">
      <w:pPr>
        <w:pStyle w:val="ListParagraph"/>
        <w:numPr>
          <w:ilvl w:val="0"/>
          <w:numId w:val="2"/>
        </w:numPr>
      </w:pPr>
      <w:r>
        <w:rPr>
          <w:rFonts w:ascii="Arial" w:hAnsi="Arial" w:cs="Arial"/>
          <w:color w:val="1D1C1D"/>
          <w:sz w:val="23"/>
          <w:szCs w:val="23"/>
          <w:shd w:val="clear" w:color="auto" w:fill="FFFFFF"/>
        </w:rPr>
        <w:t>ILI9341 </w:t>
      </w:r>
      <w:r w:rsidR="00242AC2">
        <w:rPr>
          <w:rFonts w:ascii="Arial" w:hAnsi="Arial" w:cs="Arial"/>
          <w:color w:val="1D1C1D"/>
          <w:sz w:val="23"/>
          <w:szCs w:val="23"/>
          <w:shd w:val="clear" w:color="auto" w:fill="FFFFFF"/>
        </w:rPr>
        <w:t>or similar</w:t>
      </w:r>
      <w:r w:rsidR="0064731A">
        <w:rPr>
          <w:rFonts w:ascii="Arial" w:hAnsi="Arial" w:cs="Arial"/>
          <w:color w:val="1D1C1D"/>
          <w:sz w:val="23"/>
          <w:szCs w:val="23"/>
          <w:shd w:val="clear" w:color="auto" w:fill="FFFFFF"/>
        </w:rPr>
        <w:t xml:space="preserve"> (2.8” minimum,</w:t>
      </w:r>
      <w:r w:rsidR="00B5110A">
        <w:rPr>
          <w:rFonts w:ascii="Arial" w:hAnsi="Arial" w:cs="Arial"/>
          <w:color w:val="1D1C1D"/>
          <w:sz w:val="23"/>
          <w:szCs w:val="23"/>
          <w:shd w:val="clear" w:color="auto" w:fill="FFFFFF"/>
        </w:rPr>
        <w:t xml:space="preserve"> 3.5” also possible</w:t>
      </w:r>
      <w:r w:rsidR="0064731A">
        <w:rPr>
          <w:rFonts w:ascii="Arial" w:hAnsi="Arial" w:cs="Arial"/>
          <w:color w:val="1D1C1D"/>
          <w:sz w:val="23"/>
          <w:szCs w:val="23"/>
          <w:shd w:val="clear" w:color="auto" w:fill="FFFFFF"/>
        </w:rPr>
        <w:t>)</w:t>
      </w:r>
    </w:p>
    <w:p w14:paraId="04265C60" w14:textId="1CACEC8D" w:rsidR="003F3A8F" w:rsidRPr="004E723A" w:rsidRDefault="00242AC2" w:rsidP="003F3A8F">
      <w:pPr>
        <w:pStyle w:val="ListParagraph"/>
        <w:numPr>
          <w:ilvl w:val="0"/>
          <w:numId w:val="2"/>
        </w:numPr>
      </w:pPr>
      <w:r>
        <w:rPr>
          <w:rFonts w:ascii="Arial" w:hAnsi="Arial" w:cs="Arial"/>
          <w:color w:val="1D1C1D"/>
          <w:sz w:val="23"/>
          <w:szCs w:val="23"/>
          <w:shd w:val="clear" w:color="auto" w:fill="FFFFFF"/>
        </w:rPr>
        <w:t>Power</w:t>
      </w:r>
      <w:r w:rsidR="002A69C8">
        <w:rPr>
          <w:rFonts w:ascii="Arial" w:hAnsi="Arial" w:cs="Arial"/>
          <w:color w:val="1D1C1D"/>
          <w:sz w:val="23"/>
          <w:szCs w:val="23"/>
          <w:shd w:val="clear" w:color="auto" w:fill="FFFFFF"/>
        </w:rPr>
        <w:t>/signal</w:t>
      </w:r>
      <w:r>
        <w:rPr>
          <w:rFonts w:ascii="Arial" w:hAnsi="Arial" w:cs="Arial"/>
          <w:color w:val="1D1C1D"/>
          <w:sz w:val="23"/>
          <w:szCs w:val="23"/>
          <w:shd w:val="clear" w:color="auto" w:fill="FFFFFF"/>
        </w:rPr>
        <w:t xml:space="preserve"> requirements</w:t>
      </w:r>
      <w:r w:rsidR="003F3A8F">
        <w:rPr>
          <w:rFonts w:ascii="Arial" w:hAnsi="Arial" w:cs="Arial"/>
          <w:color w:val="1D1C1D"/>
          <w:sz w:val="23"/>
          <w:szCs w:val="23"/>
          <w:shd w:val="clear" w:color="auto" w:fill="FFFFFF"/>
        </w:rPr>
        <w:t>:</w:t>
      </w:r>
      <w:r>
        <w:rPr>
          <w:rFonts w:ascii="Arial" w:hAnsi="Arial" w:cs="Arial"/>
          <w:color w:val="1D1C1D"/>
          <w:sz w:val="23"/>
          <w:szCs w:val="23"/>
          <w:shd w:val="clear" w:color="auto" w:fill="FFFFFF"/>
        </w:rPr>
        <w:t xml:space="preserve"> 3.3V or 5V</w:t>
      </w:r>
      <w:r w:rsidR="004E723A">
        <w:rPr>
          <w:rFonts w:ascii="Arial" w:hAnsi="Arial" w:cs="Arial"/>
          <w:color w:val="1D1C1D"/>
          <w:sz w:val="23"/>
          <w:szCs w:val="23"/>
          <w:shd w:val="clear" w:color="auto" w:fill="FFFFFF"/>
        </w:rPr>
        <w:t xml:space="preserve"> </w:t>
      </w:r>
    </w:p>
    <w:p w14:paraId="7AE9616A" w14:textId="10BF2C19" w:rsidR="003F3A8F" w:rsidRPr="004E723A" w:rsidRDefault="003F3A8F" w:rsidP="00B5110A">
      <w:pPr>
        <w:pStyle w:val="Heading2"/>
      </w:pPr>
      <w:bookmarkStart w:id="16" w:name="_Toc48662998"/>
      <w:r w:rsidRPr="004E723A">
        <w:t>O2 sensor (flow/concentration)</w:t>
      </w:r>
      <w:bookmarkEnd w:id="16"/>
      <w:r w:rsidRPr="004E723A">
        <w:t xml:space="preserve"> </w:t>
      </w:r>
    </w:p>
    <w:p w14:paraId="110B7874" w14:textId="27B310F2" w:rsidR="00242AC2" w:rsidRDefault="004E723A" w:rsidP="004E723A">
      <w:pPr>
        <w:pStyle w:val="ListParagraph"/>
        <w:numPr>
          <w:ilvl w:val="0"/>
          <w:numId w:val="2"/>
        </w:numPr>
      </w:pPr>
      <w:r>
        <w:t>Sensor:</w:t>
      </w:r>
      <w:r w:rsidR="00BF5AAD">
        <w:t xml:space="preserve"> Cubic</w:t>
      </w:r>
      <w:r>
        <w:t xml:space="preserve"> </w:t>
      </w:r>
      <w:proofErr w:type="spellStart"/>
      <w:r>
        <w:t>Gasboard</w:t>
      </w:r>
      <w:proofErr w:type="spellEnd"/>
      <w:r>
        <w:t xml:space="preserve"> 7500E (datasheet </w:t>
      </w:r>
      <w:hyperlink r:id="rId14" w:history="1">
        <w:r w:rsidRPr="004E723A">
          <w:rPr>
            <w:rStyle w:val="Hyperlink"/>
          </w:rPr>
          <w:t>here</w:t>
        </w:r>
      </w:hyperlink>
      <w:r>
        <w:t>)</w:t>
      </w:r>
    </w:p>
    <w:p w14:paraId="3BF3A4DD" w14:textId="2CA3EB66" w:rsidR="004E723A" w:rsidRDefault="004E723A" w:rsidP="004E723A">
      <w:pPr>
        <w:pStyle w:val="ListParagraph"/>
        <w:numPr>
          <w:ilvl w:val="0"/>
          <w:numId w:val="2"/>
        </w:numPr>
      </w:pPr>
      <w:r>
        <w:t>Power: 12V</w:t>
      </w:r>
    </w:p>
    <w:p w14:paraId="710ECBEB" w14:textId="1CC11BC6" w:rsidR="004E723A" w:rsidRDefault="004E723A" w:rsidP="004E723A">
      <w:pPr>
        <w:pStyle w:val="ListParagraph"/>
        <w:numPr>
          <w:ilvl w:val="0"/>
          <w:numId w:val="2"/>
        </w:numPr>
      </w:pPr>
      <w:r>
        <w:t xml:space="preserve">Connectivity: 5V TTL UART (TX/RX/GND) </w:t>
      </w:r>
    </w:p>
    <w:p w14:paraId="6CC6E2D6" w14:textId="0F9B5666" w:rsidR="004E723A" w:rsidRPr="004E723A" w:rsidRDefault="004E723A" w:rsidP="00B5110A">
      <w:pPr>
        <w:pStyle w:val="Heading2"/>
      </w:pPr>
      <w:bookmarkStart w:id="17" w:name="_Toc48662999"/>
      <w:r w:rsidRPr="004E723A">
        <w:t>Pressure sensor</w:t>
      </w:r>
      <w:r>
        <w:t>s</w:t>
      </w:r>
      <w:bookmarkEnd w:id="17"/>
    </w:p>
    <w:p w14:paraId="1673BD01" w14:textId="783E630A" w:rsidR="004E723A" w:rsidRDefault="004E723A" w:rsidP="004E723A">
      <w:pPr>
        <w:pStyle w:val="ListParagraph"/>
        <w:numPr>
          <w:ilvl w:val="0"/>
          <w:numId w:val="2"/>
        </w:numPr>
      </w:pPr>
      <w:r>
        <w:t>Two sensors (one at input, one at output)</w:t>
      </w:r>
    </w:p>
    <w:p w14:paraId="0C6A7FFB" w14:textId="5E53F64A" w:rsidR="004E723A" w:rsidRDefault="004E723A" w:rsidP="004E723A">
      <w:pPr>
        <w:pStyle w:val="ListParagraph"/>
        <w:numPr>
          <w:ilvl w:val="0"/>
          <w:numId w:val="2"/>
        </w:numPr>
      </w:pPr>
      <w:r>
        <w:t>Type: TE or Honeywell (likely TE)</w:t>
      </w:r>
    </w:p>
    <w:p w14:paraId="2030BEC2" w14:textId="0E8B5ABA" w:rsidR="004E723A" w:rsidRDefault="004E723A" w:rsidP="004E723A">
      <w:pPr>
        <w:pStyle w:val="ListParagraph"/>
        <w:numPr>
          <w:ilvl w:val="1"/>
          <w:numId w:val="2"/>
        </w:numPr>
      </w:pPr>
      <w:r>
        <w:t xml:space="preserve">TE sensor is I2C - datasheet </w:t>
      </w:r>
      <w:hyperlink r:id="rId15" w:history="1">
        <w:r w:rsidRPr="004E723A">
          <w:rPr>
            <w:rStyle w:val="Hyperlink"/>
          </w:rPr>
          <w:t>here</w:t>
        </w:r>
      </w:hyperlink>
      <w:r>
        <w:t xml:space="preserve"> </w:t>
      </w:r>
    </w:p>
    <w:p w14:paraId="13245A54" w14:textId="30192677" w:rsidR="00BF5AAD" w:rsidRDefault="00BF5AAD" w:rsidP="00BF5AAD">
      <w:pPr>
        <w:pStyle w:val="ListParagraph"/>
        <w:numPr>
          <w:ilvl w:val="2"/>
          <w:numId w:val="2"/>
        </w:numPr>
      </w:pPr>
      <w:r>
        <w:t xml:space="preserve">Goes up to 30 </w:t>
      </w:r>
      <w:proofErr w:type="gramStart"/>
      <w:r>
        <w:t>bar</w:t>
      </w:r>
      <w:proofErr w:type="gramEnd"/>
      <w:r>
        <w:t xml:space="preserve"> (appropriate for input from compressor)</w:t>
      </w:r>
    </w:p>
    <w:p w14:paraId="4FE57820" w14:textId="69600DD5" w:rsidR="008F25EC" w:rsidRDefault="008F25EC" w:rsidP="00BF5AAD">
      <w:pPr>
        <w:pStyle w:val="ListParagraph"/>
        <w:numPr>
          <w:ilvl w:val="2"/>
          <w:numId w:val="2"/>
        </w:numPr>
      </w:pPr>
      <w:r>
        <w:t>(Need to complete evaluation)</w:t>
      </w:r>
    </w:p>
    <w:p w14:paraId="2C9175E7" w14:textId="71152BE0" w:rsidR="004E723A" w:rsidRDefault="004E723A" w:rsidP="004E723A">
      <w:pPr>
        <w:pStyle w:val="ListParagraph"/>
        <w:numPr>
          <w:ilvl w:val="1"/>
          <w:numId w:val="2"/>
        </w:numPr>
      </w:pPr>
      <w:r>
        <w:t xml:space="preserve">Honeywell sensor is SPI or I2C - datasheet </w:t>
      </w:r>
      <w:hyperlink r:id="rId16" w:history="1">
        <w:r w:rsidRPr="004E723A">
          <w:rPr>
            <w:rStyle w:val="Hyperlink"/>
          </w:rPr>
          <w:t>here</w:t>
        </w:r>
      </w:hyperlink>
      <w:r>
        <w:t xml:space="preserve"> </w:t>
      </w:r>
    </w:p>
    <w:p w14:paraId="544133CC" w14:textId="08B955DC" w:rsidR="00BF5AAD" w:rsidRDefault="00BF5AAD" w:rsidP="00BF5AAD">
      <w:pPr>
        <w:pStyle w:val="ListParagraph"/>
        <w:numPr>
          <w:ilvl w:val="2"/>
          <w:numId w:val="2"/>
        </w:numPr>
      </w:pPr>
      <w:r>
        <w:t>SPI is for high gauge pressure (30 psi max)</w:t>
      </w:r>
    </w:p>
    <w:p w14:paraId="45834371" w14:textId="458813E4" w:rsidR="00BF5AAD" w:rsidRDefault="00BF5AAD" w:rsidP="00BF5AAD">
      <w:pPr>
        <w:pStyle w:val="ListParagraph"/>
        <w:numPr>
          <w:ilvl w:val="2"/>
          <w:numId w:val="2"/>
        </w:numPr>
      </w:pPr>
      <w:r>
        <w:t xml:space="preserve">I2C is only for near-atmospheric pressures </w:t>
      </w:r>
    </w:p>
    <w:p w14:paraId="72F61769" w14:textId="5FCE965E" w:rsidR="004E723A" w:rsidRDefault="004E723A" w:rsidP="004E723A">
      <w:pPr>
        <w:pStyle w:val="ListParagraph"/>
        <w:numPr>
          <w:ilvl w:val="0"/>
          <w:numId w:val="2"/>
        </w:numPr>
      </w:pPr>
      <w:r>
        <w:t>Apollo Mount board</w:t>
      </w:r>
    </w:p>
    <w:p w14:paraId="63DF4CB3" w14:textId="6FAE8D68" w:rsidR="004E723A" w:rsidRDefault="004E723A" w:rsidP="004E723A">
      <w:pPr>
        <w:pStyle w:val="ListParagraph"/>
        <w:numPr>
          <w:ilvl w:val="0"/>
          <w:numId w:val="2"/>
        </w:numPr>
      </w:pPr>
      <w:r>
        <w:t>Two variants (final one TBD)</w:t>
      </w:r>
    </w:p>
    <w:p w14:paraId="58B3B701" w14:textId="33BFE5CA" w:rsidR="004E723A" w:rsidRDefault="004E723A" w:rsidP="004E723A">
      <w:pPr>
        <w:pStyle w:val="ListParagraph"/>
        <w:numPr>
          <w:ilvl w:val="0"/>
          <w:numId w:val="2"/>
        </w:numPr>
      </w:pPr>
      <w:r>
        <w:t>3.3V signal/power</w:t>
      </w:r>
    </w:p>
    <w:p w14:paraId="3BE31FA4" w14:textId="480936EC" w:rsidR="004E723A" w:rsidRPr="004E723A" w:rsidRDefault="004E723A" w:rsidP="00B5110A">
      <w:pPr>
        <w:pStyle w:val="Heading2"/>
      </w:pPr>
      <w:bookmarkStart w:id="18" w:name="_Toc48663000"/>
      <w:r w:rsidRPr="004E723A">
        <w:t>Buzzer</w:t>
      </w:r>
      <w:bookmarkEnd w:id="18"/>
    </w:p>
    <w:p w14:paraId="37EDFC02" w14:textId="18E867F9" w:rsidR="00BF5AAD" w:rsidRDefault="00BF5AAD" w:rsidP="00BF5AAD">
      <w:pPr>
        <w:pStyle w:val="ListParagraph"/>
        <w:numPr>
          <w:ilvl w:val="0"/>
          <w:numId w:val="2"/>
        </w:numPr>
      </w:pPr>
      <w:r>
        <w:t>Main choice: TBD, but likely Mallory medical compliant</w:t>
      </w:r>
    </w:p>
    <w:p w14:paraId="187D7AF7" w14:textId="0B2A1CE7" w:rsidR="00BF5AAD" w:rsidRDefault="00FF40AD" w:rsidP="00BF5AAD">
      <w:pPr>
        <w:pStyle w:val="ListParagraph"/>
        <w:numPr>
          <w:ilvl w:val="1"/>
          <w:numId w:val="2"/>
        </w:numPr>
      </w:pPr>
      <w:hyperlink r:id="rId17" w:history="1">
        <w:r w:rsidR="00BF5AAD">
          <w:rPr>
            <w:rStyle w:val="Hyperlink"/>
          </w:rPr>
          <w:t>https://www.digikey.com/en/ptm/m/mallory-sonalert-products-inc/iec60601-1-8-compliant-medical-alarms</w:t>
        </w:r>
      </w:hyperlink>
      <w:r w:rsidR="00BF5AAD">
        <w:t xml:space="preserve"> </w:t>
      </w:r>
    </w:p>
    <w:p w14:paraId="1E01EF3C" w14:textId="3F96D530" w:rsidR="00BF5AAD" w:rsidRDefault="00BF5AAD" w:rsidP="00BF5AAD">
      <w:pPr>
        <w:pStyle w:val="ListParagraph"/>
        <w:numPr>
          <w:ilvl w:val="1"/>
          <w:numId w:val="2"/>
        </w:numPr>
      </w:pPr>
      <w:r w:rsidRPr="00BF5AAD">
        <w:t>IEC60601-1-8 Compliant Medical Alarms</w:t>
      </w:r>
      <w:r>
        <w:t xml:space="preserve"> </w:t>
      </w:r>
    </w:p>
    <w:p w14:paraId="12F2F980" w14:textId="4146F4B7" w:rsidR="00BF5AAD" w:rsidRPr="00BF5AAD" w:rsidRDefault="00BF5AAD" w:rsidP="00BF5AAD">
      <w:pPr>
        <w:pStyle w:val="ListParagraph"/>
        <w:numPr>
          <w:ilvl w:val="0"/>
          <w:numId w:val="2"/>
        </w:numPr>
        <w:rPr>
          <w:color w:val="A6A6A6" w:themeColor="background1" w:themeShade="A6"/>
        </w:rPr>
      </w:pPr>
      <w:r w:rsidRPr="00BF5AAD">
        <w:rPr>
          <w:color w:val="A6A6A6" w:themeColor="background1" w:themeShade="A6"/>
        </w:rPr>
        <w:t>Alternative: SD1614T5-B5ME</w:t>
      </w:r>
    </w:p>
    <w:p w14:paraId="05CAC618" w14:textId="344FC84B" w:rsidR="00BF5AAD" w:rsidRPr="00BF5AAD" w:rsidRDefault="00BF5AAD" w:rsidP="00BF5AAD">
      <w:pPr>
        <w:pStyle w:val="ListParagraph"/>
        <w:numPr>
          <w:ilvl w:val="1"/>
          <w:numId w:val="2"/>
        </w:numPr>
        <w:rPr>
          <w:color w:val="A6A6A6" w:themeColor="background1" w:themeShade="A6"/>
        </w:rPr>
      </w:pPr>
      <w:r w:rsidRPr="00BF5AAD">
        <w:rPr>
          <w:color w:val="A6A6A6" w:themeColor="background1" w:themeShade="A6"/>
        </w:rPr>
        <w:t>Medical rating? (requires contacting Tektronix)</w:t>
      </w:r>
    </w:p>
    <w:p w14:paraId="4FECEC37" w14:textId="27047F5A" w:rsidR="00BF5AAD" w:rsidRPr="00BF5AAD" w:rsidRDefault="00BF5AAD" w:rsidP="00BF5AAD">
      <w:pPr>
        <w:pStyle w:val="ListParagraph"/>
        <w:numPr>
          <w:ilvl w:val="1"/>
          <w:numId w:val="2"/>
        </w:numPr>
        <w:rPr>
          <w:color w:val="A6A6A6" w:themeColor="background1" w:themeShade="A6"/>
        </w:rPr>
      </w:pPr>
      <w:r w:rsidRPr="00BF5AAD">
        <w:rPr>
          <w:color w:val="A6A6A6" w:themeColor="background1" w:themeShade="A6"/>
        </w:rPr>
        <w:t xml:space="preserve">85 dB @ 5V </w:t>
      </w:r>
    </w:p>
    <w:p w14:paraId="187B71F0" w14:textId="1076EF01" w:rsidR="00BF5AAD" w:rsidRPr="00BF5AAD" w:rsidRDefault="00FF40AD" w:rsidP="00BF5AAD">
      <w:pPr>
        <w:pStyle w:val="ListParagraph"/>
        <w:numPr>
          <w:ilvl w:val="1"/>
          <w:numId w:val="2"/>
        </w:numPr>
        <w:rPr>
          <w:color w:val="A6A6A6" w:themeColor="background1" w:themeShade="A6"/>
        </w:rPr>
      </w:pPr>
      <w:hyperlink r:id="rId18" w:history="1">
        <w:r w:rsidR="00BF5AAD" w:rsidRPr="00BF5AAD">
          <w:rPr>
            <w:rStyle w:val="Hyperlink"/>
            <w:color w:val="A6A6A6" w:themeColor="background1" w:themeShade="A6"/>
          </w:rPr>
          <w:t>https://media.digikey.com/pdf/Data%20Sheets/TDK%20PDFs/SD1614T5-B5ME_Overview.pdf</w:t>
        </w:r>
      </w:hyperlink>
      <w:r w:rsidR="00BF5AAD" w:rsidRPr="00BF5AAD">
        <w:rPr>
          <w:color w:val="A6A6A6" w:themeColor="background1" w:themeShade="A6"/>
        </w:rPr>
        <w:t xml:space="preserve"> </w:t>
      </w:r>
    </w:p>
    <w:p w14:paraId="3DFE177C" w14:textId="7C9B1027" w:rsidR="00BF5AAD" w:rsidRPr="00BF5AAD" w:rsidRDefault="00FF40AD" w:rsidP="00BF5AAD">
      <w:pPr>
        <w:pStyle w:val="ListParagraph"/>
        <w:numPr>
          <w:ilvl w:val="1"/>
          <w:numId w:val="2"/>
        </w:numPr>
        <w:rPr>
          <w:color w:val="A6A6A6" w:themeColor="background1" w:themeShade="A6"/>
        </w:rPr>
      </w:pPr>
      <w:hyperlink r:id="rId19" w:history="1">
        <w:r w:rsidR="00BF5AAD" w:rsidRPr="00BF5AAD">
          <w:rPr>
            <w:rStyle w:val="Hyperlink"/>
            <w:color w:val="A6A6A6" w:themeColor="background1" w:themeShade="A6"/>
          </w:rPr>
          <w:t>https://www.digikey.com/product-detail/en/tdk-corporation/SD1614T5-B5ME/445-175287-ND/8017772</w:t>
        </w:r>
      </w:hyperlink>
      <w:r w:rsidR="00BF5AAD" w:rsidRPr="00BF5AAD">
        <w:rPr>
          <w:color w:val="A6A6A6" w:themeColor="background1" w:themeShade="A6"/>
        </w:rPr>
        <w:t xml:space="preserve"> </w:t>
      </w:r>
    </w:p>
    <w:p w14:paraId="333F3B98" w14:textId="11F0C598" w:rsidR="00BF5AAD" w:rsidRPr="00BF5AAD" w:rsidRDefault="004E723A" w:rsidP="004E723A">
      <w:pPr>
        <w:pStyle w:val="ListParagraph"/>
        <w:numPr>
          <w:ilvl w:val="0"/>
          <w:numId w:val="2"/>
        </w:numPr>
        <w:rPr>
          <w:color w:val="A6A6A6" w:themeColor="background1" w:themeShade="A6"/>
        </w:rPr>
      </w:pPr>
      <w:r w:rsidRPr="00BF5AAD">
        <w:rPr>
          <w:color w:val="A6A6A6" w:themeColor="background1" w:themeShade="A6"/>
        </w:rPr>
        <w:t xml:space="preserve">Alternative: </w:t>
      </w:r>
      <w:r w:rsidR="00BF5AAD" w:rsidRPr="00BF5AAD">
        <w:rPr>
          <w:color w:val="A6A6A6" w:themeColor="background1" w:themeShade="A6"/>
        </w:rPr>
        <w:t xml:space="preserve"> AI-3035-TWT-3V-R</w:t>
      </w:r>
    </w:p>
    <w:p w14:paraId="2C1D4493" w14:textId="119878AD" w:rsidR="00BF5AAD" w:rsidRPr="00BF5AAD" w:rsidRDefault="00BF5AAD" w:rsidP="00BF5AAD">
      <w:pPr>
        <w:pStyle w:val="ListParagraph"/>
        <w:numPr>
          <w:ilvl w:val="1"/>
          <w:numId w:val="2"/>
        </w:numPr>
        <w:rPr>
          <w:color w:val="A6A6A6" w:themeColor="background1" w:themeShade="A6"/>
        </w:rPr>
      </w:pPr>
      <w:r w:rsidRPr="00BF5AAD">
        <w:rPr>
          <w:color w:val="A6A6A6" w:themeColor="background1" w:themeShade="A6"/>
        </w:rPr>
        <w:t>100dB @ 3V, 10cm</w:t>
      </w:r>
    </w:p>
    <w:p w14:paraId="25E858C4" w14:textId="7FEC44AB" w:rsidR="004E723A" w:rsidRPr="00BF5AAD" w:rsidRDefault="00FF40AD" w:rsidP="00BF5AAD">
      <w:pPr>
        <w:pStyle w:val="ListParagraph"/>
        <w:numPr>
          <w:ilvl w:val="1"/>
          <w:numId w:val="2"/>
        </w:numPr>
        <w:rPr>
          <w:color w:val="A6A6A6" w:themeColor="background1" w:themeShade="A6"/>
        </w:rPr>
      </w:pPr>
      <w:hyperlink r:id="rId20" w:history="1">
        <w:r w:rsidR="00BF5AAD" w:rsidRPr="00BF5AAD">
          <w:rPr>
            <w:rStyle w:val="Hyperlink"/>
            <w:color w:val="A6A6A6" w:themeColor="background1" w:themeShade="A6"/>
          </w:rPr>
          <w:t>https://www.digikey.com/product-detail/en/pui-audio-inc/AI-3035-TWT-3V-R/668-1204-ND/1745457</w:t>
        </w:r>
      </w:hyperlink>
      <w:r w:rsidR="004E723A" w:rsidRPr="00BF5AAD">
        <w:rPr>
          <w:color w:val="A6A6A6" w:themeColor="background1" w:themeShade="A6"/>
        </w:rPr>
        <w:t xml:space="preserve"> </w:t>
      </w:r>
    </w:p>
    <w:p w14:paraId="391754E4" w14:textId="18546DB3" w:rsidR="004E723A" w:rsidRDefault="00BF5AAD" w:rsidP="00B5110A">
      <w:pPr>
        <w:pStyle w:val="Heading2"/>
      </w:pPr>
      <w:bookmarkStart w:id="19" w:name="_Toc48663001"/>
      <w:r w:rsidRPr="00BF5AAD">
        <w:lastRenderedPageBreak/>
        <w:t>Fuse</w:t>
      </w:r>
      <w:bookmarkEnd w:id="19"/>
    </w:p>
    <w:p w14:paraId="5D053B92" w14:textId="14A662F9" w:rsidR="008F25EC" w:rsidRDefault="00BF5AAD" w:rsidP="002151A9">
      <w:pPr>
        <w:pStyle w:val="ListParagraph"/>
        <w:numPr>
          <w:ilvl w:val="0"/>
          <w:numId w:val="4"/>
        </w:numPr>
      </w:pPr>
      <w:r w:rsidRPr="00BF5AAD">
        <w:t>Fuse holder</w:t>
      </w:r>
      <w:r>
        <w:t xml:space="preserve"> </w:t>
      </w:r>
      <w:hyperlink r:id="rId21" w:history="1">
        <w:r w:rsidRPr="00BF5AAD">
          <w:rPr>
            <w:rStyle w:val="Hyperlink"/>
          </w:rPr>
          <w:t>link</w:t>
        </w:r>
      </w:hyperlink>
    </w:p>
    <w:p w14:paraId="3DFC5C43" w14:textId="113FD41C" w:rsidR="008F25EC" w:rsidRPr="008F25EC" w:rsidRDefault="008F25EC" w:rsidP="00B5110A">
      <w:pPr>
        <w:pStyle w:val="Heading2"/>
      </w:pPr>
      <w:bookmarkStart w:id="20" w:name="_Toc48663002"/>
      <w:r w:rsidRPr="008F25EC">
        <w:t>Buttons</w:t>
      </w:r>
      <w:r>
        <w:t>/switches</w:t>
      </w:r>
      <w:bookmarkEnd w:id="20"/>
    </w:p>
    <w:p w14:paraId="00DC8026" w14:textId="46415AD4" w:rsidR="008F25EC" w:rsidRDefault="008F25EC" w:rsidP="002151A9">
      <w:pPr>
        <w:pStyle w:val="ListParagraph"/>
        <w:numPr>
          <w:ilvl w:val="0"/>
          <w:numId w:val="2"/>
        </w:numPr>
      </w:pPr>
      <w:r>
        <w:t xml:space="preserve">On/off button </w:t>
      </w:r>
      <w:r w:rsidR="002151A9">
        <w:t>(external)</w:t>
      </w:r>
    </w:p>
    <w:p w14:paraId="4A973ADC" w14:textId="5AFF50BA" w:rsidR="008F25EC" w:rsidRDefault="008F25EC" w:rsidP="002151A9">
      <w:pPr>
        <w:pStyle w:val="ListParagraph"/>
        <w:numPr>
          <w:ilvl w:val="0"/>
          <w:numId w:val="2"/>
        </w:numPr>
      </w:pPr>
      <w:r>
        <w:t xml:space="preserve">Buzzer silence push button </w:t>
      </w:r>
    </w:p>
    <w:p w14:paraId="7A6F34F6" w14:textId="09AF7CD8" w:rsidR="002151A9" w:rsidRPr="00B71A3D" w:rsidRDefault="002151A9" w:rsidP="002151A9">
      <w:pPr>
        <w:pStyle w:val="ListParagraph"/>
        <w:numPr>
          <w:ilvl w:val="0"/>
          <w:numId w:val="2"/>
        </w:numPr>
      </w:pPr>
      <w:r w:rsidRPr="002151A9">
        <w:rPr>
          <w:rFonts w:ascii="Arial" w:hAnsi="Arial" w:cs="Arial"/>
          <w:color w:val="1D1C1D"/>
          <w:sz w:val="23"/>
          <w:szCs w:val="23"/>
          <w:shd w:val="clear" w:color="auto" w:fill="FFFFFF"/>
        </w:rPr>
        <w:t xml:space="preserve">Silencer push button ideally accessible sitting on top (on board) next to the TFT screen </w:t>
      </w:r>
    </w:p>
    <w:p w14:paraId="43D05B3E" w14:textId="77777777" w:rsidR="002151A9" w:rsidRDefault="002151A9" w:rsidP="002151A9">
      <w:pPr>
        <w:pStyle w:val="ListParagraph"/>
        <w:numPr>
          <w:ilvl w:val="0"/>
          <w:numId w:val="2"/>
        </w:numPr>
      </w:pPr>
      <w:r>
        <w:t>Board Reset button (already part of the ESP32 board)</w:t>
      </w:r>
    </w:p>
    <w:p w14:paraId="3E2584B0" w14:textId="1AA48082" w:rsidR="00360ECC" w:rsidRPr="00AF3111" w:rsidRDefault="00AF3111" w:rsidP="00B5110A">
      <w:pPr>
        <w:pStyle w:val="Heading2"/>
      </w:pPr>
      <w:bookmarkStart w:id="21" w:name="_Toc48663003"/>
      <w:r w:rsidRPr="00AF3111">
        <w:t>Terminals</w:t>
      </w:r>
      <w:bookmarkEnd w:id="21"/>
    </w:p>
    <w:p w14:paraId="643E811A" w14:textId="5C7E1867" w:rsidR="00B71A3D" w:rsidRPr="00B71A3D" w:rsidRDefault="00B71A3D" w:rsidP="00AF3111">
      <w:pPr>
        <w:pStyle w:val="ListParagraph"/>
        <w:numPr>
          <w:ilvl w:val="0"/>
          <w:numId w:val="2"/>
        </w:numPr>
      </w:pPr>
      <w:r>
        <w:rPr>
          <w:rFonts w:ascii="Arial" w:hAnsi="Arial" w:cs="Arial"/>
          <w:color w:val="1D1C1D"/>
          <w:sz w:val="23"/>
          <w:szCs w:val="23"/>
          <w:shd w:val="clear" w:color="auto" w:fill="FFFFFF"/>
        </w:rPr>
        <w:t>Connectors for ILI9341 who sits on top</w:t>
      </w:r>
    </w:p>
    <w:p w14:paraId="16156CF0" w14:textId="77777777" w:rsidR="00B71A3D" w:rsidRPr="00B71A3D" w:rsidRDefault="00B71A3D" w:rsidP="00B71A3D">
      <w:pPr>
        <w:pStyle w:val="ListParagraph"/>
        <w:numPr>
          <w:ilvl w:val="0"/>
          <w:numId w:val="2"/>
        </w:numPr>
        <w:rPr>
          <w:rFonts w:ascii="Arial" w:hAnsi="Arial" w:cs="Arial"/>
          <w:color w:val="1D1C1D"/>
          <w:sz w:val="23"/>
          <w:szCs w:val="23"/>
          <w:shd w:val="clear" w:color="auto" w:fill="FFFFFF"/>
        </w:rPr>
      </w:pPr>
      <w:r w:rsidRPr="00B71A3D">
        <w:rPr>
          <w:rFonts w:ascii="Arial" w:hAnsi="Arial" w:cs="Arial"/>
          <w:color w:val="1D1C1D"/>
          <w:sz w:val="23"/>
          <w:szCs w:val="23"/>
          <w:shd w:val="clear" w:color="auto" w:fill="FFFFFF"/>
        </w:rPr>
        <w:t xml:space="preserve">Screwed terminal block for power and solenoid interfacing </w:t>
      </w:r>
    </w:p>
    <w:p w14:paraId="4F00EA8F" w14:textId="77777777" w:rsidR="00B71A3D" w:rsidRPr="00B71A3D" w:rsidRDefault="00B71A3D" w:rsidP="00B71A3D">
      <w:pPr>
        <w:pStyle w:val="ListParagraph"/>
        <w:numPr>
          <w:ilvl w:val="0"/>
          <w:numId w:val="2"/>
        </w:numPr>
        <w:rPr>
          <w:rFonts w:ascii="Arial" w:hAnsi="Arial" w:cs="Arial"/>
          <w:color w:val="1D1C1D"/>
          <w:sz w:val="23"/>
          <w:szCs w:val="23"/>
          <w:shd w:val="clear" w:color="auto" w:fill="FFFFFF"/>
        </w:rPr>
      </w:pPr>
      <w:r w:rsidRPr="00B71A3D">
        <w:rPr>
          <w:rFonts w:ascii="Arial" w:hAnsi="Arial" w:cs="Arial"/>
          <w:color w:val="1D1C1D"/>
          <w:sz w:val="23"/>
          <w:szCs w:val="23"/>
          <w:shd w:val="clear" w:color="auto" w:fill="FFFFFF"/>
        </w:rPr>
        <w:t xml:space="preserve">ESP32 board is pluggable </w:t>
      </w:r>
    </w:p>
    <w:p w14:paraId="713352B4" w14:textId="77777777" w:rsidR="00B71A3D" w:rsidRPr="00B71A3D" w:rsidRDefault="00B71A3D" w:rsidP="00B71A3D">
      <w:pPr>
        <w:pStyle w:val="ListParagraph"/>
        <w:numPr>
          <w:ilvl w:val="0"/>
          <w:numId w:val="2"/>
        </w:numPr>
        <w:rPr>
          <w:rFonts w:ascii="Arial" w:hAnsi="Arial" w:cs="Arial"/>
          <w:color w:val="1D1C1D"/>
          <w:sz w:val="23"/>
          <w:szCs w:val="23"/>
          <w:shd w:val="clear" w:color="auto" w:fill="FFFFFF"/>
        </w:rPr>
      </w:pPr>
      <w:r w:rsidRPr="00B71A3D">
        <w:rPr>
          <w:rFonts w:ascii="Arial" w:hAnsi="Arial" w:cs="Arial"/>
          <w:color w:val="1D1C1D"/>
          <w:sz w:val="23"/>
          <w:szCs w:val="23"/>
          <w:shd w:val="clear" w:color="auto" w:fill="FFFFFF"/>
        </w:rPr>
        <w:t>O2 sensor (terminals TBD – possibly JST-XH or JST-RE?)</w:t>
      </w:r>
    </w:p>
    <w:p w14:paraId="58F8ACAA" w14:textId="77777777" w:rsidR="00B71A3D" w:rsidRPr="00B71A3D" w:rsidRDefault="00B71A3D" w:rsidP="00B71A3D">
      <w:pPr>
        <w:pStyle w:val="ListParagraph"/>
        <w:numPr>
          <w:ilvl w:val="0"/>
          <w:numId w:val="2"/>
        </w:numPr>
        <w:rPr>
          <w:rFonts w:ascii="Arial" w:hAnsi="Arial" w:cs="Arial"/>
          <w:color w:val="1D1C1D"/>
          <w:sz w:val="23"/>
          <w:szCs w:val="23"/>
          <w:shd w:val="clear" w:color="auto" w:fill="FFFFFF"/>
        </w:rPr>
      </w:pPr>
      <w:r w:rsidRPr="00B71A3D">
        <w:rPr>
          <w:rFonts w:ascii="Arial" w:hAnsi="Arial" w:cs="Arial"/>
          <w:color w:val="1D1C1D"/>
          <w:sz w:val="23"/>
          <w:szCs w:val="23"/>
          <w:shd w:val="clear" w:color="auto" w:fill="FFFFFF"/>
        </w:rPr>
        <w:t>2x pressure sensors (terminals TBD – possibly JST-XH or JST-RE?)</w:t>
      </w:r>
    </w:p>
    <w:p w14:paraId="5704D78A" w14:textId="77777777" w:rsidR="00B71A3D" w:rsidRPr="00B71A3D" w:rsidRDefault="00B71A3D" w:rsidP="00B71A3D">
      <w:pPr>
        <w:pStyle w:val="ListParagraph"/>
        <w:numPr>
          <w:ilvl w:val="0"/>
          <w:numId w:val="2"/>
        </w:numPr>
        <w:rPr>
          <w:rFonts w:ascii="Arial" w:hAnsi="Arial" w:cs="Arial"/>
          <w:color w:val="1D1C1D"/>
          <w:sz w:val="23"/>
          <w:szCs w:val="23"/>
          <w:shd w:val="clear" w:color="auto" w:fill="FFFFFF"/>
        </w:rPr>
      </w:pPr>
      <w:r w:rsidRPr="00B71A3D">
        <w:rPr>
          <w:rFonts w:ascii="Arial" w:hAnsi="Arial" w:cs="Arial"/>
          <w:color w:val="1D1C1D"/>
          <w:sz w:val="23"/>
          <w:szCs w:val="23"/>
          <w:shd w:val="clear" w:color="auto" w:fill="FFFFFF"/>
        </w:rPr>
        <w:t>0.1 header for Apollo mux board interfacing (layout same as Apollo Mux board v3)</w:t>
      </w:r>
    </w:p>
    <w:p w14:paraId="43EB1E49" w14:textId="2CD78CBA" w:rsidR="00AF3111" w:rsidRDefault="00B71A3D" w:rsidP="00B71A3D">
      <w:r w:rsidRPr="00B71A3D">
        <w:rPr>
          <w:rFonts w:ascii="Arial" w:hAnsi="Arial" w:cs="Arial"/>
          <w:color w:val="1D1C1D"/>
          <w:sz w:val="23"/>
          <w:szCs w:val="23"/>
          <w:shd w:val="clear" w:color="auto" w:fill="FFFFFF"/>
        </w:rPr>
        <w:t xml:space="preserve"> </w:t>
      </w:r>
    </w:p>
    <w:p w14:paraId="107434CB" w14:textId="01E179E7" w:rsidR="00242AC2" w:rsidRDefault="00242AC2" w:rsidP="00B5110A">
      <w:pPr>
        <w:pStyle w:val="Heading1"/>
      </w:pPr>
      <w:bookmarkStart w:id="22" w:name="_Toc48663004"/>
      <w:r w:rsidRPr="00242AC2">
        <w:t>Appendix 1 – DRV8806</w:t>
      </w:r>
      <w:bookmarkEnd w:id="22"/>
    </w:p>
    <w:p w14:paraId="420E4A4A" w14:textId="58355DB6" w:rsidR="00242AC2" w:rsidRPr="00242AC2" w:rsidRDefault="00242AC2" w:rsidP="003F3A8F">
      <w:pPr>
        <w:rPr>
          <w:b/>
          <w:bCs/>
        </w:rPr>
      </w:pPr>
      <w:r>
        <w:t xml:space="preserve">- Datasheet: </w:t>
      </w:r>
      <w:hyperlink r:id="rId22" w:history="1">
        <w:r w:rsidRPr="00906843">
          <w:rPr>
            <w:rStyle w:val="Hyperlink"/>
          </w:rPr>
          <w:t>https://www.ti.com/lit/ds/symlink/drv8806.pdf?ts=1594425304961&amp;ref_url=https%253A%252F%252Fwww.ti.com%252Fproduct%252FDRV8806</w:t>
        </w:r>
      </w:hyperlink>
      <w:r>
        <w:t xml:space="preserve"> </w:t>
      </w:r>
    </w:p>
    <w:p w14:paraId="3A2C671A" w14:textId="13E3D0FC" w:rsidR="00242AC2" w:rsidRDefault="00242AC2" w:rsidP="003F3A8F">
      <w:r w:rsidRPr="00242AC2">
        <w:rPr>
          <w:noProof/>
        </w:rPr>
        <w:lastRenderedPageBreak/>
        <w:drawing>
          <wp:inline distT="0" distB="0" distL="0" distR="0" wp14:anchorId="25D51ABB" wp14:editId="7C0FB6B7">
            <wp:extent cx="5943600" cy="560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04510"/>
                    </a:xfrm>
                    <a:prstGeom prst="rect">
                      <a:avLst/>
                    </a:prstGeom>
                  </pic:spPr>
                </pic:pic>
              </a:graphicData>
            </a:graphic>
          </wp:inline>
        </w:drawing>
      </w:r>
    </w:p>
    <w:p w14:paraId="22BD6937" w14:textId="77777777" w:rsidR="003F3A8F" w:rsidRDefault="003F3A8F" w:rsidP="003F3A8F"/>
    <w:p w14:paraId="17D12FAE" w14:textId="1E084898" w:rsidR="003F3A8F" w:rsidRPr="00242AC2" w:rsidRDefault="00242AC2" w:rsidP="003F3A8F">
      <w:pPr>
        <w:rPr>
          <w:b/>
          <w:bCs/>
        </w:rPr>
      </w:pPr>
      <w:r w:rsidRPr="00242AC2">
        <w:rPr>
          <w:b/>
          <w:bCs/>
        </w:rPr>
        <w:t>Appendix 2 – ILI9341 2.8” TFT display</w:t>
      </w:r>
    </w:p>
    <w:p w14:paraId="3ED5A013" w14:textId="567729D3" w:rsidR="00242AC2" w:rsidRDefault="00FF40AD" w:rsidP="003F3A8F">
      <w:hyperlink r:id="rId24" w:history="1">
        <w:r w:rsidR="00242AC2">
          <w:rPr>
            <w:rStyle w:val="Hyperlink"/>
          </w:rPr>
          <w:t>https://github.com/loboris/ESP32_TFT_library</w:t>
        </w:r>
      </w:hyperlink>
      <w:r w:rsidR="00242AC2">
        <w:t xml:space="preserve"> </w:t>
      </w:r>
    </w:p>
    <w:p w14:paraId="348C6309" w14:textId="1DE35FCD" w:rsidR="002A69C8" w:rsidRDefault="002A69C8" w:rsidP="002A69C8">
      <w:pPr>
        <w:pStyle w:val="ListParagraph"/>
        <w:numPr>
          <w:ilvl w:val="0"/>
          <w:numId w:val="2"/>
        </w:numPr>
      </w:pPr>
      <w:r>
        <w:t>Preferred TFT screen:</w:t>
      </w:r>
    </w:p>
    <w:p w14:paraId="21270927" w14:textId="73DBCDB9" w:rsidR="002A69C8" w:rsidRDefault="002A69C8" w:rsidP="002A69C8">
      <w:pPr>
        <w:pStyle w:val="ListParagraph"/>
        <w:numPr>
          <w:ilvl w:val="1"/>
          <w:numId w:val="2"/>
        </w:numPr>
      </w:pPr>
      <w:r>
        <w:t xml:space="preserve">3.5” variant: </w:t>
      </w:r>
    </w:p>
    <w:p w14:paraId="52701EC7" w14:textId="5B8C9DC2" w:rsidR="002A69C8" w:rsidRDefault="002A69C8" w:rsidP="002A69C8">
      <w:pPr>
        <w:pStyle w:val="ListParagraph"/>
        <w:numPr>
          <w:ilvl w:val="2"/>
          <w:numId w:val="2"/>
        </w:numPr>
      </w:pPr>
      <w:r w:rsidRPr="002A69C8">
        <w:t xml:space="preserve">Kuman </w:t>
      </w:r>
      <w:proofErr w:type="gramStart"/>
      <w:r w:rsidRPr="002A69C8">
        <w:t>3.5 inch</w:t>
      </w:r>
      <w:proofErr w:type="gramEnd"/>
      <w:r w:rsidRPr="002A69C8">
        <w:t xml:space="preserve"> TFT Touch Screen with SD Card Socket Compatible for Arduino Mega2560 Board SC3A-1</w:t>
      </w:r>
    </w:p>
    <w:p w14:paraId="36DEF624" w14:textId="519FB7BB" w:rsidR="002A69C8" w:rsidRDefault="002A69C8" w:rsidP="002A69C8">
      <w:pPr>
        <w:pStyle w:val="ListParagraph"/>
        <w:numPr>
          <w:ilvl w:val="2"/>
          <w:numId w:val="2"/>
        </w:numPr>
      </w:pPr>
      <w:hyperlink r:id="rId25" w:history="1">
        <w:r w:rsidRPr="00603DE1">
          <w:rPr>
            <w:rStyle w:val="Hyperlink"/>
          </w:rPr>
          <w:t>https://www.amazon.com/Kuman-Arduino-Screen-Tutorials-Mega2560/dp/B075FP83V5?psc=1</w:t>
        </w:r>
      </w:hyperlink>
      <w:r>
        <w:t xml:space="preserve"> </w:t>
      </w:r>
    </w:p>
    <w:p w14:paraId="34DF89CD" w14:textId="45E9256A" w:rsidR="002A69C8" w:rsidRDefault="002A69C8" w:rsidP="002A69C8">
      <w:pPr>
        <w:pStyle w:val="ListParagraph"/>
        <w:numPr>
          <w:ilvl w:val="1"/>
          <w:numId w:val="2"/>
        </w:numPr>
      </w:pPr>
      <w:r>
        <w:t xml:space="preserve">2.8” variant: </w:t>
      </w:r>
    </w:p>
    <w:p w14:paraId="654F51E0" w14:textId="69601251" w:rsidR="002A69C8" w:rsidRDefault="002A69C8" w:rsidP="002A69C8">
      <w:pPr>
        <w:pStyle w:val="ListParagraph"/>
        <w:numPr>
          <w:ilvl w:val="2"/>
          <w:numId w:val="2"/>
        </w:numPr>
      </w:pPr>
      <w:r>
        <w:t>UNO R3 2.8 TFT Touch Screen with SD Card Socket for Arduino Board Module</w:t>
      </w:r>
    </w:p>
    <w:p w14:paraId="1C4D2C60" w14:textId="7DFDC0E9" w:rsidR="002A69C8" w:rsidRDefault="002A69C8" w:rsidP="002A69C8">
      <w:pPr>
        <w:pStyle w:val="ListParagraph"/>
        <w:numPr>
          <w:ilvl w:val="2"/>
          <w:numId w:val="2"/>
        </w:numPr>
      </w:pPr>
      <w:hyperlink r:id="rId26" w:history="1">
        <w:r w:rsidRPr="00603DE1">
          <w:rPr>
            <w:rStyle w:val="Hyperlink"/>
          </w:rPr>
          <w:t>https://www.amazon.com/Touch-Screen-Socket-Arduino-Module/dp/B00UAA2XIC?psc=1</w:t>
        </w:r>
      </w:hyperlink>
      <w:r>
        <w:t xml:space="preserve"> </w:t>
      </w:r>
    </w:p>
    <w:sectPr w:rsidR="002A69C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EA678" w14:textId="77777777" w:rsidR="00FF40AD" w:rsidRDefault="00FF40AD" w:rsidP="00B5110A">
      <w:pPr>
        <w:spacing w:after="0" w:line="240" w:lineRule="auto"/>
      </w:pPr>
      <w:r>
        <w:separator/>
      </w:r>
    </w:p>
  </w:endnote>
  <w:endnote w:type="continuationSeparator" w:id="0">
    <w:p w14:paraId="589507C3" w14:textId="77777777" w:rsidR="00FF40AD" w:rsidRDefault="00FF40AD" w:rsidP="00B5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940986"/>
      <w:docPartObj>
        <w:docPartGallery w:val="Page Numbers (Bottom of Page)"/>
        <w:docPartUnique/>
      </w:docPartObj>
    </w:sdtPr>
    <w:sdtEndPr>
      <w:rPr>
        <w:color w:val="7F7F7F" w:themeColor="background1" w:themeShade="7F"/>
        <w:spacing w:val="60"/>
      </w:rPr>
    </w:sdtEndPr>
    <w:sdtContent>
      <w:p w14:paraId="49AC7A63" w14:textId="47417005" w:rsidR="00B5110A" w:rsidRDefault="00B511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09094F" w14:textId="77777777" w:rsidR="00B5110A" w:rsidRDefault="00B51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B5D1F" w14:textId="77777777" w:rsidR="00FF40AD" w:rsidRDefault="00FF40AD" w:rsidP="00B5110A">
      <w:pPr>
        <w:spacing w:after="0" w:line="240" w:lineRule="auto"/>
      </w:pPr>
      <w:r>
        <w:separator/>
      </w:r>
    </w:p>
  </w:footnote>
  <w:footnote w:type="continuationSeparator" w:id="0">
    <w:p w14:paraId="71A3BF0B" w14:textId="77777777" w:rsidR="00FF40AD" w:rsidRDefault="00FF40AD" w:rsidP="00B51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071D8"/>
    <w:multiLevelType w:val="hybridMultilevel"/>
    <w:tmpl w:val="7954E84E"/>
    <w:lvl w:ilvl="0" w:tplc="1AD6D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5CC4"/>
    <w:multiLevelType w:val="hybridMultilevel"/>
    <w:tmpl w:val="140C66C6"/>
    <w:lvl w:ilvl="0" w:tplc="FD36A7D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E6F9D"/>
    <w:multiLevelType w:val="hybridMultilevel"/>
    <w:tmpl w:val="2202FB0E"/>
    <w:lvl w:ilvl="0" w:tplc="1AD6D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37C0E"/>
    <w:multiLevelType w:val="hybridMultilevel"/>
    <w:tmpl w:val="B380E2B0"/>
    <w:lvl w:ilvl="0" w:tplc="F48E7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41293"/>
    <w:multiLevelType w:val="hybridMultilevel"/>
    <w:tmpl w:val="6A781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E6FBF"/>
    <w:multiLevelType w:val="hybridMultilevel"/>
    <w:tmpl w:val="9BC0C59E"/>
    <w:lvl w:ilvl="0" w:tplc="5840F4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8F"/>
    <w:rsid w:val="001D07BE"/>
    <w:rsid w:val="002151A9"/>
    <w:rsid w:val="00242AC2"/>
    <w:rsid w:val="00255818"/>
    <w:rsid w:val="002A69C8"/>
    <w:rsid w:val="00360ECC"/>
    <w:rsid w:val="003F3A8F"/>
    <w:rsid w:val="00475695"/>
    <w:rsid w:val="004E723A"/>
    <w:rsid w:val="00547277"/>
    <w:rsid w:val="0064731A"/>
    <w:rsid w:val="006D04FE"/>
    <w:rsid w:val="00855329"/>
    <w:rsid w:val="008F25EC"/>
    <w:rsid w:val="009B513F"/>
    <w:rsid w:val="009F54B2"/>
    <w:rsid w:val="00A50F44"/>
    <w:rsid w:val="00AF3111"/>
    <w:rsid w:val="00B5110A"/>
    <w:rsid w:val="00B71A3D"/>
    <w:rsid w:val="00BF21CD"/>
    <w:rsid w:val="00BF5AAD"/>
    <w:rsid w:val="00D57498"/>
    <w:rsid w:val="00DF4271"/>
    <w:rsid w:val="00E63C8C"/>
    <w:rsid w:val="00EC2579"/>
    <w:rsid w:val="00F20215"/>
    <w:rsid w:val="00F216FF"/>
    <w:rsid w:val="00FE143C"/>
    <w:rsid w:val="00FF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0B59"/>
  <w15:chartTrackingRefBased/>
  <w15:docId w15:val="{00BEC50E-8C04-4947-B6EF-6DDF6E4F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8F"/>
    <w:pPr>
      <w:ind w:left="720"/>
      <w:contextualSpacing/>
    </w:pPr>
  </w:style>
  <w:style w:type="character" w:styleId="Hyperlink">
    <w:name w:val="Hyperlink"/>
    <w:basedOn w:val="DefaultParagraphFont"/>
    <w:uiPriority w:val="99"/>
    <w:unhideWhenUsed/>
    <w:rsid w:val="00242AC2"/>
    <w:rPr>
      <w:color w:val="0563C1" w:themeColor="hyperlink"/>
      <w:u w:val="single"/>
    </w:rPr>
  </w:style>
  <w:style w:type="character" w:styleId="UnresolvedMention">
    <w:name w:val="Unresolved Mention"/>
    <w:basedOn w:val="DefaultParagraphFont"/>
    <w:uiPriority w:val="99"/>
    <w:semiHidden/>
    <w:unhideWhenUsed/>
    <w:rsid w:val="00242AC2"/>
    <w:rPr>
      <w:color w:val="605E5C"/>
      <w:shd w:val="clear" w:color="auto" w:fill="E1DFDD"/>
    </w:rPr>
  </w:style>
  <w:style w:type="character" w:styleId="FollowedHyperlink">
    <w:name w:val="FollowedHyperlink"/>
    <w:basedOn w:val="DefaultParagraphFont"/>
    <w:uiPriority w:val="99"/>
    <w:semiHidden/>
    <w:unhideWhenUsed/>
    <w:rsid w:val="00242AC2"/>
    <w:rPr>
      <w:color w:val="954F72" w:themeColor="followedHyperlink"/>
      <w:u w:val="single"/>
    </w:rPr>
  </w:style>
  <w:style w:type="paragraph" w:styleId="Title">
    <w:name w:val="Title"/>
    <w:basedOn w:val="Normal"/>
    <w:next w:val="Normal"/>
    <w:link w:val="TitleChar"/>
    <w:uiPriority w:val="10"/>
    <w:qFormat/>
    <w:rsid w:val="004E7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2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10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110A"/>
    <w:pPr>
      <w:outlineLvl w:val="9"/>
    </w:pPr>
  </w:style>
  <w:style w:type="paragraph" w:styleId="TOC1">
    <w:name w:val="toc 1"/>
    <w:basedOn w:val="Normal"/>
    <w:next w:val="Normal"/>
    <w:autoRedefine/>
    <w:uiPriority w:val="39"/>
    <w:unhideWhenUsed/>
    <w:rsid w:val="00B5110A"/>
    <w:pPr>
      <w:spacing w:after="100"/>
    </w:pPr>
  </w:style>
  <w:style w:type="paragraph" w:styleId="TOC2">
    <w:name w:val="toc 2"/>
    <w:basedOn w:val="Normal"/>
    <w:next w:val="Normal"/>
    <w:autoRedefine/>
    <w:uiPriority w:val="39"/>
    <w:unhideWhenUsed/>
    <w:rsid w:val="00B5110A"/>
    <w:pPr>
      <w:spacing w:after="100"/>
      <w:ind w:left="220"/>
    </w:pPr>
  </w:style>
  <w:style w:type="paragraph" w:styleId="Header">
    <w:name w:val="header"/>
    <w:basedOn w:val="Normal"/>
    <w:link w:val="HeaderChar"/>
    <w:uiPriority w:val="99"/>
    <w:unhideWhenUsed/>
    <w:rsid w:val="00B51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10A"/>
  </w:style>
  <w:style w:type="paragraph" w:styleId="Footer">
    <w:name w:val="footer"/>
    <w:basedOn w:val="Normal"/>
    <w:link w:val="FooterChar"/>
    <w:uiPriority w:val="99"/>
    <w:unhideWhenUsed/>
    <w:rsid w:val="00B51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93467">
      <w:bodyDiv w:val="1"/>
      <w:marLeft w:val="0"/>
      <w:marRight w:val="0"/>
      <w:marTop w:val="0"/>
      <w:marBottom w:val="0"/>
      <w:divBdr>
        <w:top w:val="none" w:sz="0" w:space="0" w:color="auto"/>
        <w:left w:val="none" w:sz="0" w:space="0" w:color="auto"/>
        <w:bottom w:val="none" w:sz="0" w:space="0" w:color="auto"/>
        <w:right w:val="none" w:sz="0" w:space="0" w:color="auto"/>
      </w:divBdr>
    </w:div>
    <w:div w:id="310911443">
      <w:bodyDiv w:val="1"/>
      <w:marLeft w:val="0"/>
      <w:marRight w:val="0"/>
      <w:marTop w:val="0"/>
      <w:marBottom w:val="0"/>
      <w:divBdr>
        <w:top w:val="none" w:sz="0" w:space="0" w:color="auto"/>
        <w:left w:val="none" w:sz="0" w:space="0" w:color="auto"/>
        <w:bottom w:val="none" w:sz="0" w:space="0" w:color="auto"/>
        <w:right w:val="none" w:sz="0" w:space="0" w:color="auto"/>
      </w:divBdr>
    </w:div>
    <w:div w:id="519781060">
      <w:bodyDiv w:val="1"/>
      <w:marLeft w:val="0"/>
      <w:marRight w:val="0"/>
      <w:marTop w:val="0"/>
      <w:marBottom w:val="0"/>
      <w:divBdr>
        <w:top w:val="none" w:sz="0" w:space="0" w:color="auto"/>
        <w:left w:val="none" w:sz="0" w:space="0" w:color="auto"/>
        <w:bottom w:val="none" w:sz="0" w:space="0" w:color="auto"/>
        <w:right w:val="none" w:sz="0" w:space="0" w:color="auto"/>
      </w:divBdr>
    </w:div>
    <w:div w:id="544679558">
      <w:bodyDiv w:val="1"/>
      <w:marLeft w:val="0"/>
      <w:marRight w:val="0"/>
      <w:marTop w:val="0"/>
      <w:marBottom w:val="0"/>
      <w:divBdr>
        <w:top w:val="none" w:sz="0" w:space="0" w:color="auto"/>
        <w:left w:val="none" w:sz="0" w:space="0" w:color="auto"/>
        <w:bottom w:val="none" w:sz="0" w:space="0" w:color="auto"/>
        <w:right w:val="none" w:sz="0" w:space="0" w:color="auto"/>
      </w:divBdr>
    </w:div>
    <w:div w:id="639844809">
      <w:bodyDiv w:val="1"/>
      <w:marLeft w:val="0"/>
      <w:marRight w:val="0"/>
      <w:marTop w:val="0"/>
      <w:marBottom w:val="0"/>
      <w:divBdr>
        <w:top w:val="none" w:sz="0" w:space="0" w:color="auto"/>
        <w:left w:val="none" w:sz="0" w:space="0" w:color="auto"/>
        <w:bottom w:val="none" w:sz="0" w:space="0" w:color="auto"/>
        <w:right w:val="none" w:sz="0" w:space="0" w:color="auto"/>
      </w:divBdr>
    </w:div>
    <w:div w:id="1380861471">
      <w:bodyDiv w:val="1"/>
      <w:marLeft w:val="0"/>
      <w:marRight w:val="0"/>
      <w:marTop w:val="0"/>
      <w:marBottom w:val="0"/>
      <w:divBdr>
        <w:top w:val="none" w:sz="0" w:space="0" w:color="auto"/>
        <w:left w:val="none" w:sz="0" w:space="0" w:color="auto"/>
        <w:bottom w:val="none" w:sz="0" w:space="0" w:color="auto"/>
        <w:right w:val="none" w:sz="0" w:space="0" w:color="auto"/>
      </w:divBdr>
    </w:div>
    <w:div w:id="1438674259">
      <w:bodyDiv w:val="1"/>
      <w:marLeft w:val="0"/>
      <w:marRight w:val="0"/>
      <w:marTop w:val="0"/>
      <w:marBottom w:val="0"/>
      <w:divBdr>
        <w:top w:val="none" w:sz="0" w:space="0" w:color="auto"/>
        <w:left w:val="none" w:sz="0" w:space="0" w:color="auto"/>
        <w:bottom w:val="none" w:sz="0" w:space="0" w:color="auto"/>
        <w:right w:val="none" w:sz="0" w:space="0" w:color="auto"/>
      </w:divBdr>
    </w:div>
    <w:div w:id="2028871200">
      <w:bodyDiv w:val="1"/>
      <w:marLeft w:val="0"/>
      <w:marRight w:val="0"/>
      <w:marTop w:val="0"/>
      <w:marBottom w:val="0"/>
      <w:divBdr>
        <w:top w:val="none" w:sz="0" w:space="0" w:color="auto"/>
        <w:left w:val="none" w:sz="0" w:space="0" w:color="auto"/>
        <w:bottom w:val="none" w:sz="0" w:space="0" w:color="auto"/>
        <w:right w:val="none" w:sz="0" w:space="0" w:color="auto"/>
      </w:divBdr>
      <w:divsChild>
        <w:div w:id="1673993321">
          <w:marLeft w:val="0"/>
          <w:marRight w:val="0"/>
          <w:marTop w:val="0"/>
          <w:marBottom w:val="0"/>
          <w:divBdr>
            <w:top w:val="none" w:sz="0" w:space="0" w:color="auto"/>
            <w:left w:val="none" w:sz="0" w:space="0" w:color="auto"/>
            <w:bottom w:val="none" w:sz="0" w:space="0" w:color="auto"/>
            <w:right w:val="none" w:sz="0" w:space="0" w:color="auto"/>
          </w:divBdr>
          <w:divsChild>
            <w:div w:id="24526855">
              <w:marLeft w:val="0"/>
              <w:marRight w:val="0"/>
              <w:marTop w:val="0"/>
              <w:marBottom w:val="0"/>
              <w:divBdr>
                <w:top w:val="none" w:sz="0" w:space="0" w:color="auto"/>
                <w:left w:val="none" w:sz="0" w:space="0" w:color="auto"/>
                <w:bottom w:val="none" w:sz="0" w:space="0" w:color="auto"/>
                <w:right w:val="none" w:sz="0" w:space="0" w:color="auto"/>
              </w:divBdr>
              <w:divsChild>
                <w:div w:id="199321017">
                  <w:marLeft w:val="0"/>
                  <w:marRight w:val="0"/>
                  <w:marTop w:val="0"/>
                  <w:marBottom w:val="330"/>
                  <w:divBdr>
                    <w:top w:val="none" w:sz="0" w:space="0" w:color="auto"/>
                    <w:left w:val="none" w:sz="0" w:space="0" w:color="auto"/>
                    <w:bottom w:val="none" w:sz="0" w:space="0" w:color="auto"/>
                    <w:right w:val="none" w:sz="0" w:space="0" w:color="auto"/>
                  </w:divBdr>
                  <w:divsChild>
                    <w:div w:id="793715177">
                      <w:marLeft w:val="0"/>
                      <w:marRight w:val="0"/>
                      <w:marTop w:val="0"/>
                      <w:marBottom w:val="0"/>
                      <w:divBdr>
                        <w:top w:val="none" w:sz="0" w:space="0" w:color="auto"/>
                        <w:left w:val="none" w:sz="0" w:space="0" w:color="auto"/>
                        <w:bottom w:val="none" w:sz="0" w:space="0" w:color="auto"/>
                        <w:right w:val="none" w:sz="0" w:space="0" w:color="auto"/>
                      </w:divBdr>
                      <w:divsChild>
                        <w:div w:id="728697427">
                          <w:marLeft w:val="0"/>
                          <w:marRight w:val="0"/>
                          <w:marTop w:val="0"/>
                          <w:marBottom w:val="0"/>
                          <w:divBdr>
                            <w:top w:val="none" w:sz="0" w:space="0" w:color="auto"/>
                            <w:left w:val="none" w:sz="0" w:space="0" w:color="auto"/>
                            <w:bottom w:val="none" w:sz="0" w:space="0" w:color="auto"/>
                            <w:right w:val="none" w:sz="0" w:space="0" w:color="auto"/>
                          </w:divBdr>
                          <w:divsChild>
                            <w:div w:id="1220552568">
                              <w:marLeft w:val="0"/>
                              <w:marRight w:val="0"/>
                              <w:marTop w:val="0"/>
                              <w:marBottom w:val="0"/>
                              <w:divBdr>
                                <w:top w:val="none" w:sz="0" w:space="0" w:color="auto"/>
                                <w:left w:val="none" w:sz="0" w:space="0" w:color="auto"/>
                                <w:bottom w:val="none" w:sz="0" w:space="0" w:color="auto"/>
                                <w:right w:val="none" w:sz="0" w:space="0" w:color="auto"/>
                              </w:divBdr>
                              <w:divsChild>
                                <w:div w:id="352725540">
                                  <w:marLeft w:val="0"/>
                                  <w:marRight w:val="0"/>
                                  <w:marTop w:val="0"/>
                                  <w:marBottom w:val="0"/>
                                  <w:divBdr>
                                    <w:top w:val="none" w:sz="0" w:space="0" w:color="auto"/>
                                    <w:left w:val="none" w:sz="0" w:space="0" w:color="auto"/>
                                    <w:bottom w:val="none" w:sz="0" w:space="0" w:color="auto"/>
                                    <w:right w:val="none" w:sz="0" w:space="0" w:color="auto"/>
                                  </w:divBdr>
                                  <w:divsChild>
                                    <w:div w:id="2047169332">
                                      <w:marLeft w:val="0"/>
                                      <w:marRight w:val="18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10876">
          <w:marLeft w:val="10211"/>
          <w:marRight w:val="4050"/>
          <w:marTop w:val="0"/>
          <w:marBottom w:val="0"/>
          <w:divBdr>
            <w:top w:val="none" w:sz="0" w:space="0" w:color="auto"/>
            <w:left w:val="none" w:sz="0" w:space="0" w:color="auto"/>
            <w:bottom w:val="none" w:sz="0" w:space="0" w:color="auto"/>
            <w:right w:val="none" w:sz="0" w:space="0" w:color="auto"/>
          </w:divBdr>
          <w:divsChild>
            <w:div w:id="1826702497">
              <w:marLeft w:val="0"/>
              <w:marRight w:val="0"/>
              <w:marTop w:val="0"/>
              <w:marBottom w:val="0"/>
              <w:divBdr>
                <w:top w:val="none" w:sz="0" w:space="0" w:color="auto"/>
                <w:left w:val="none" w:sz="0" w:space="0" w:color="auto"/>
                <w:bottom w:val="none" w:sz="0" w:space="0" w:color="auto"/>
                <w:right w:val="none" w:sz="0" w:space="0" w:color="auto"/>
              </w:divBdr>
              <w:divsChild>
                <w:div w:id="102276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xycon/ProjectApollo/blob/master/prototypes/Apollo%20v4%20(in%20progress)/docs/Apollo_V4_Pins.docx" TargetMode="External"/><Relationship Id="rId13" Type="http://schemas.openxmlformats.org/officeDocument/2006/relationships/hyperlink" Target="https://www.amazon.com/HiLetgo-ESP-WROOM-32-Development-Microcontroller-Integrated/dp/B0718T232Z" TargetMode="External"/><Relationship Id="rId18" Type="http://schemas.openxmlformats.org/officeDocument/2006/relationships/hyperlink" Target="https://media.digikey.com/pdf/Data%20Sheets/TDK%20PDFs/SD1614T5-B5ME_Overview.pdf" TargetMode="External"/><Relationship Id="rId26" Type="http://schemas.openxmlformats.org/officeDocument/2006/relationships/hyperlink" Target="https://www.amazon.com/Touch-Screen-Socket-Arduino-Module/dp/B00UAA2XIC?psc=1" TargetMode="External"/><Relationship Id="rId3" Type="http://schemas.openxmlformats.org/officeDocument/2006/relationships/styles" Target="styles.xml"/><Relationship Id="rId21" Type="http://schemas.openxmlformats.org/officeDocument/2006/relationships/hyperlink" Target="https://www.digikey.com/product-detail/en/keystone-electronics/3568/36-3568-ND/2137306" TargetMode="External"/><Relationship Id="rId7" Type="http://schemas.openxmlformats.org/officeDocument/2006/relationships/endnotes" Target="endnotes.xml"/><Relationship Id="rId12" Type="http://schemas.openxmlformats.org/officeDocument/2006/relationships/hyperlink" Target="https://www.ti.com/lit/ds/symlink/drv8806.pdf?ts=1594425304961&amp;ref_url=https%253A%252F%252Fwww.ti.com%252Fproduct%252FDRV8806" TargetMode="External"/><Relationship Id="rId17" Type="http://schemas.openxmlformats.org/officeDocument/2006/relationships/hyperlink" Target="https://www.digikey.com/en/ptm/m/mallory-sonalert-products-inc/iec60601-1-8-compliant-medical-alarms" TargetMode="External"/><Relationship Id="rId25" Type="http://schemas.openxmlformats.org/officeDocument/2006/relationships/hyperlink" Target="https://www.amazon.com/Kuman-Arduino-Screen-Tutorials-Mega2560/dp/B075FP83V5?psc=1" TargetMode="External"/><Relationship Id="rId2" Type="http://schemas.openxmlformats.org/officeDocument/2006/relationships/numbering" Target="numbering.xml"/><Relationship Id="rId16" Type="http://schemas.openxmlformats.org/officeDocument/2006/relationships/hyperlink" Target="https://www.arrow.com/en/products/mprls0030pg0000sa/honeywell" TargetMode="External"/><Relationship Id="rId20" Type="http://schemas.openxmlformats.org/officeDocument/2006/relationships/hyperlink" Target="https://www.digikey.com/product-detail/en/pui-audio-inc/AI-3035-TWT-3V-R/668-1204-ND/174545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xycon/ProjectApollo/tree/master/electrical/apollo-mpr-8x-mux" TargetMode="External"/><Relationship Id="rId24" Type="http://schemas.openxmlformats.org/officeDocument/2006/relationships/hyperlink" Target="https://github.com/loboris/ESP32_TFT_library" TargetMode="External"/><Relationship Id="rId5" Type="http://schemas.openxmlformats.org/officeDocument/2006/relationships/webSettings" Target="webSettings.xml"/><Relationship Id="rId15" Type="http://schemas.openxmlformats.org/officeDocument/2006/relationships/hyperlink" Target="https://www.te.com/commerce/DocumentDelivery/DDEController?Action=srchrtrv&amp;DocNm=MS5837-30BA&amp;DocType=DS&amp;DocLang=Englis"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github.com/oxycon/ProjectApollo/tree/master/electrical/apollo-ctrl" TargetMode="External"/><Relationship Id="rId19" Type="http://schemas.openxmlformats.org/officeDocument/2006/relationships/hyperlink" Target="https://www.digikey.com/product-detail/en/tdk-corporation/SD1614T5-B5ME/445-175287-ND/8017772" TargetMode="External"/><Relationship Id="rId4" Type="http://schemas.openxmlformats.org/officeDocument/2006/relationships/settings" Target="settings.xml"/><Relationship Id="rId9" Type="http://schemas.openxmlformats.org/officeDocument/2006/relationships/hyperlink" Target="https://docs.google.com/document/d/1zeXxTnBCQq67ddYeBdUPdo_KXUIRMmLPwQMJQMkbk8E/edit" TargetMode="External"/><Relationship Id="rId14" Type="http://schemas.openxmlformats.org/officeDocument/2006/relationships/hyperlink" Target="https://github.com/oxycon/ProjectApollo/blob/master/Prototype%20oxygen%20concentrator/docs/datasheets/Gasboard%207500E%20technical%20specification_2020.pdf" TargetMode="External"/><Relationship Id="rId22" Type="http://schemas.openxmlformats.org/officeDocument/2006/relationships/hyperlink" Target="https://www.ti.com/lit/ds/symlink/drv8806.pdf?ts=1594425304961&amp;ref_url=https%253A%252F%252Fwww.ti.com%252Fproduct%252FDRV880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18F65-8E97-4B92-8837-E1878610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Oltean</dc:creator>
  <cp:keywords/>
  <dc:description/>
  <cp:lastModifiedBy>Adi Oltean</cp:lastModifiedBy>
  <cp:revision>21</cp:revision>
  <dcterms:created xsi:type="dcterms:W3CDTF">2020-07-11T00:15:00Z</dcterms:created>
  <dcterms:modified xsi:type="dcterms:W3CDTF">2020-08-19T00:10:00Z</dcterms:modified>
</cp:coreProperties>
</file>