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R-TYPE — Comprehensive Technical Documentation (C++17 / ECS / UDP / SFML)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Version 2025/09/28 — This document consolidates and details the entire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Client Overview</w:t>
      </w:r>
    </w:p>
    <w:p w:rsidR="00000000" w:rsidDel="00000000" w:rsidP="00000000" w:rsidRDefault="00000000" w:rsidRPr="00000000" w14:paraId="00000006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86400" cy="42062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i w:val="1"/>
          <w:rtl w:val="0"/>
        </w:rPr>
        <w:t xml:space="preserve">Figure 1 — Screen </w:t>
      </w:r>
      <w:r w:rsidDel="00000000" w:rsidR="00000000" w:rsidRPr="00000000">
        <w:rPr>
          <w:b w:val="1"/>
          <w:i w:val="1"/>
          <w:rtl w:val="0"/>
        </w:rPr>
        <w:t xml:space="preserve">Menu</w:t>
      </w:r>
      <w:r w:rsidDel="00000000" w:rsidR="00000000" w:rsidRPr="00000000">
        <w:rPr>
          <w:i w:val="1"/>
          <w:rtl w:val="0"/>
        </w:rPr>
        <w:t xml:space="preserve"> : FPS, état Network (“Connected to the server”), starfield, Buttons SOLO/DUO/TRIO/SQUAD/Mode, accès Settings, PLAY, LOCKER.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Visible details: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FPS: 60 :</w:t>
      </w:r>
      <w:r w:rsidDel="00000000" w:rsidR="00000000" w:rsidRPr="00000000">
        <w:rPr>
          <w:rtl w:val="0"/>
        </w:rPr>
        <w:t xml:space="preserve"> top left (real-time counter).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Connected to the server</w:t>
      </w:r>
      <w:r w:rsidDel="00000000" w:rsidR="00000000" w:rsidRPr="00000000">
        <w:rPr>
          <w:rtl w:val="0"/>
        </w:rPr>
        <w:t xml:space="preserve"> : green (indicator of established session).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Starfield</w:t>
      </w:r>
      <w:r w:rsidDel="00000000" w:rsidR="00000000" w:rsidRPr="00000000">
        <w:rPr>
          <w:rtl w:val="0"/>
        </w:rPr>
        <w:t xml:space="preserve"> : multi-ray stellar particles in the background.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 : SOLO/DUO/TRIO/SQUAD/Mode for the choice of the format, </w:t>
      </w: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 (opening panneau), </w:t>
      </w:r>
      <w:r w:rsidDel="00000000" w:rsidR="00000000" w:rsidRPr="00000000">
        <w:rPr>
          <w:b w:val="1"/>
          <w:rtl w:val="0"/>
        </w:rPr>
        <w:t xml:space="preserve">PLAY</w:t>
      </w:r>
      <w:r w:rsidDel="00000000" w:rsidR="00000000" w:rsidRPr="00000000">
        <w:rPr>
          <w:rtl w:val="0"/>
        </w:rPr>
        <w:t xml:space="preserve"> (confirm), </w:t>
      </w:r>
      <w:r w:rsidDel="00000000" w:rsidR="00000000" w:rsidRPr="00000000">
        <w:rPr>
          <w:b w:val="1"/>
          <w:rtl w:val="0"/>
        </w:rPr>
        <w:t xml:space="preserve">LOCKER</w:t>
      </w:r>
      <w:r w:rsidDel="00000000" w:rsidR="00000000" w:rsidRPr="00000000">
        <w:rPr>
          <w:rtl w:val="0"/>
        </w:rPr>
        <w:t xml:space="preserve"> (inventory/skins).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86400" cy="42062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i w:val="1"/>
          <w:rtl w:val="0"/>
        </w:rPr>
        <w:t xml:space="preserve">Figure 2 — Screen </w:t>
      </w:r>
      <w:r w:rsidDel="00000000" w:rsidR="00000000" w:rsidRPr="00000000">
        <w:rPr>
          <w:b w:val="1"/>
          <w:i w:val="1"/>
          <w:rtl w:val="0"/>
        </w:rPr>
        <w:t xml:space="preserve">Settings</w:t>
      </w:r>
      <w:r w:rsidDel="00000000" w:rsidR="00000000" w:rsidRPr="00000000">
        <w:rPr>
          <w:i w:val="1"/>
          <w:rtl w:val="0"/>
        </w:rPr>
        <w:t xml:space="preserve"> : Resolution 800x600, Mode windowed, Quality graphic Medium, Mode color-blind Normal, button CONTROLS, Volume, FPS 30/60, Apply/Back.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Expected behaviors: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Change</w:t>
      </w:r>
      <w:r w:rsidDel="00000000" w:rsidR="00000000" w:rsidRPr="00000000">
        <w:rPr>
          <w:rtl w:val="0"/>
        </w:rPr>
        <w:t xml:space="preserve"> : cycling between predefined values.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 </w:t>
      </w:r>
      <w:r w:rsidDel="00000000" w:rsidR="00000000" w:rsidRPr="00000000">
        <w:rPr>
          <w:rtl w:val="0"/>
        </w:rPr>
        <w:t xml:space="preserve">: remapping keyboard/joystick (persistent).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Slider Volume</w:t>
      </w:r>
      <w:r w:rsidDel="00000000" w:rsidR="00000000" w:rsidRPr="00000000">
        <w:rPr>
          <w:rtl w:val="0"/>
        </w:rPr>
        <w:t xml:space="preserve"> : 0–100 range with optional audio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FPS 30/60</w:t>
      </w:r>
      <w:r w:rsidDel="00000000" w:rsidR="00000000" w:rsidRPr="00000000">
        <w:rPr>
          <w:rtl w:val="0"/>
        </w:rPr>
        <w:t xml:space="preserve"> : Client-side frame rate constraint, to be combined with V-Sync.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 : writing the configuration, Back: Back without applying.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1. Contexte R-Type (key history &amp; mechanics)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R-Type (Irem, 1987) is a cult classic horizontal shoot 'em up. The player pilots the R-9 “Arrowhead” against the Bydo Empire. The central mechanic is the Force, an indestructible detachable module that serves as both a shield and a weapon—the original design that defined part of the genre.</w:t>
      </w:r>
    </w:p>
    <w:p w:rsidR="00000000" w:rsidDel="00000000" w:rsidP="00000000" w:rsidRDefault="00000000" w:rsidRPr="00000000" w14:paraId="0000002F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2. Requirements of the subject and scope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a graphic client and an authoritative server communicating in UDP via a documented binary protocol. The engine must be modular (ECS). Minimal gameplay is required (star scrolling, distinct player entities, missiles, waves, collisions, sounds). Degraded network tests (latency/loss/duplication) must be planned.</w:t>
      </w:r>
    </w:p>
    <w:p w:rsidR="00000000" w:rsidDel="00000000" w:rsidP="00000000" w:rsidRDefault="00000000" w:rsidRPr="00000000" w14:paraId="00000033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3. General architecture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 blocks: libengine (ECS), SFML Client (rendering/UX/input), UDP Server (authority, Sessions). The Mediator facade orchestrates EntityManager, ComponentManager, SystemManager, and EventManager.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60" w:before="60" w:lineRule="auto"/>
        <w:rPr/>
      </w:pPr>
      <w:r w:rsidDel="00000000" w:rsidR="00000000" w:rsidRPr="00000000">
        <w:rPr>
          <w:rtl w:val="0"/>
        </w:rPr>
        <w:t xml:space="preserve">Diagramme — ECS (rendering image)</w:t>
      </w:r>
    </w:p>
    <w:p w:rsidR="00000000" w:rsidDel="00000000" w:rsidP="00000000" w:rsidRDefault="00000000" w:rsidRPr="00000000" w14:paraId="00000042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86400" cy="444373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i w:val="1"/>
          <w:rtl w:val="0"/>
        </w:rPr>
        <w:t xml:space="preserve">Figure 3 — ECS View: Mediator, Managers, ComponentArray&lt;T&gt;, Event/EventManager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60" w:before="60" w:lineRule="auto"/>
        <w:rPr/>
      </w:pPr>
      <w:r w:rsidDel="00000000" w:rsidR="00000000" w:rsidRPr="00000000">
        <w:rPr>
          <w:rtl w:val="0"/>
        </w:rPr>
        <w:t xml:space="preserve">Diagramme — Network (rendering image)</w:t>
      </w:r>
    </w:p>
    <w:p w:rsidR="00000000" w:rsidDel="00000000" w:rsidP="00000000" w:rsidRDefault="00000000" w:rsidRPr="00000000" w14:paraId="0000004E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86400" cy="229298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i w:val="1"/>
          <w:rtl w:val="0"/>
        </w:rPr>
        <w:t xml:space="preserve">Figure 4 — Vue Network : UdpServer and Protocol (helpers big-endian, handshake, heartbeat).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4. libengine (ECS) Details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EEntityTypedef:</w:t>
      </w:r>
      <w:r w:rsidDel="00000000" w:rsidR="00000000" w:rsidRPr="00000000">
        <w:rPr>
          <w:rtl w:val="0"/>
        </w:rPr>
        <w:t xml:space="preserve"> `Entity` (uint32), `ComponentType` (uint16), `Signature` (bitset&lt;64&gt;).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EntityManager: </w:t>
      </w:r>
      <w:r w:rsidDel="00000000" w:rsidR="00000000" w:rsidRPr="00000000">
        <w:rPr>
          <w:rtl w:val="0"/>
        </w:rPr>
        <w:t xml:space="preserve">allocation/deallocation and signature management.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ComponentArray&lt;T&gt;: </w:t>
      </w:r>
      <w:r w:rsidDel="00000000" w:rsidR="00000000" w:rsidRPr="00000000">
        <w:rPr>
          <w:rtl w:val="0"/>
        </w:rPr>
        <w:t xml:space="preserve">compact container for O(1) access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ComponentManager: </w:t>
      </w:r>
      <w:r w:rsidDel="00000000" w:rsidR="00000000" w:rsidRPr="00000000">
        <w:rPr>
          <w:rtl w:val="0"/>
        </w:rPr>
        <w:t xml:space="preserve">type registration and mapping to arrays.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SystemManager: </w:t>
      </w:r>
      <w:r w:rsidDel="00000000" w:rsidR="00000000" w:rsidRPr="00000000">
        <w:rPr>
          <w:rtl w:val="0"/>
        </w:rPr>
        <w:t xml:space="preserve">registration of Systems and signatures of interest.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Event/EventManager: </w:t>
      </w:r>
      <w:r w:rsidDel="00000000" w:rsidR="00000000" w:rsidRPr="00000000">
        <w:rPr>
          <w:rtl w:val="0"/>
        </w:rPr>
        <w:t xml:space="preserve">lightweight Event bus.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Mediator:</w:t>
      </w:r>
      <w:r w:rsidDel="00000000" w:rsidR="00000000" w:rsidRPr="00000000">
        <w:rPr>
          <w:rtl w:val="0"/>
        </w:rPr>
        <w:t xml:space="preserve"> unified API for manipulating Entities, Components, and Systems.</w:t>
      </w:r>
    </w:p>
    <w:p w:rsidR="00000000" w:rsidDel="00000000" w:rsidP="00000000" w:rsidRDefault="00000000" w:rsidRPr="00000000" w14:paraId="0000005F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5. Networking &amp; Protocol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server maintains sessions (endpoint→state). HELLO/WELCOME performs the handshake and assigns a `playerId`. Periodic HEARTBEAT and PING/PONG allow latency measurement and disconnection detection. Packets use big-endian endianness (helpers `append_*be` / `read_*be`).</w:t>
      </w:r>
    </w:p>
    <w:p w:rsidR="00000000" w:rsidDel="00000000" w:rsidP="00000000" w:rsidRDefault="00000000" w:rsidRPr="00000000" w14:paraId="00000063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6. SFML Client &amp; UX in Detail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Boucle</w:t>
      </w:r>
      <w:r w:rsidDel="00000000" w:rsidR="00000000" w:rsidRPr="00000000">
        <w:rPr>
          <w:rtl w:val="0"/>
        </w:rPr>
        <w:t xml:space="preserve"> : Events → update(dt) → render(). The starfield is based on </w:t>
      </w:r>
      <w:r w:rsidDel="00000000" w:rsidR="00000000" w:rsidRPr="00000000">
        <w:rPr>
          <w:b w:val="1"/>
          <w:rtl w:val="0"/>
        </w:rPr>
        <w:t xml:space="preserve">particles</w:t>
      </w:r>
      <w:r w:rsidDel="00000000" w:rsidR="00000000" w:rsidRPr="00000000">
        <w:rPr>
          <w:rtl w:val="0"/>
        </w:rPr>
        <w:t xml:space="preserve"> (random positions/velocities, recycling at the bottom/top of the screen, pulsed intensity). The FPS counter is calculated on the sliding image medium.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Button states :</w:t>
      </w:r>
      <w:r w:rsidDel="00000000" w:rsidR="00000000" w:rsidRPr="00000000">
        <w:rPr>
          <w:rtl w:val="0"/>
        </w:rPr>
        <w:t xml:space="preserve"> idle/hover/pressed/disabled, with visual (contrast/border) and audio (click) transitions. </w:t>
      </w:r>
      <w:r w:rsidDel="00000000" w:rsidR="00000000" w:rsidRPr="00000000">
        <w:rPr>
          <w:b w:val="1"/>
          <w:rtl w:val="0"/>
        </w:rPr>
        <w:t xml:space="preserve">PLAY</w:t>
      </w:r>
      <w:r w:rsidDel="00000000" w:rsidR="00000000" w:rsidRPr="00000000">
        <w:rPr>
          <w:rtl w:val="0"/>
        </w:rPr>
        <w:t xml:space="preserve"> validates the selected mode, </w:t>
      </w: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opens the Settings scene,</w:t>
      </w:r>
      <w:r w:rsidDel="00000000" w:rsidR="00000000" w:rsidRPr="00000000">
        <w:rPr>
          <w:b w:val="1"/>
          <w:rtl w:val="0"/>
        </w:rPr>
        <w:t xml:space="preserve"> LOCKER </w:t>
      </w:r>
      <w:r w:rsidDel="00000000" w:rsidR="00000000" w:rsidRPr="00000000">
        <w:rPr>
          <w:rtl w:val="0"/>
        </w:rPr>
        <w:t xml:space="preserve">opens the inventory (cosmetic).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Proposed resolutions, windowed/full screen mode, graphic quality (density of the starfield, possible post-processing).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Color-blind mode: adapted palettes (protanopia/deuteranopia/tritanopia).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FPS 30/60: target frame rate switching; V-Sync preferred to avoid tearing.</w:t>
      </w:r>
    </w:p>
    <w:p w:rsidR="00000000" w:rsidDel="00000000" w:rsidP="00000000" w:rsidRDefault="00000000" w:rsidRPr="00000000" w14:paraId="0000006D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7. Gameplay — Entities, Components, Systems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: Player, Enemy, Projectile, Force, PowerUp, Explosion.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: Transform, RigidBody, Sprite, Collider, Health, Weapon, Lifetime, Team, InputState.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Systems</w:t>
      </w:r>
      <w:r w:rsidDel="00000000" w:rsidR="00000000" w:rsidRPr="00000000">
        <w:rPr>
          <w:rtl w:val="0"/>
        </w:rPr>
        <w:t xml:space="preserve"> : Input, Movement/Physics (dt fixe), Shooting, Collision (AABB grille), Damage, Lifetime, Animation, Render.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8. Build &amp; Run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CMake (≥3.10), C++17. Dépendances : </w:t>
      </w:r>
      <w:r w:rsidDel="00000000" w:rsidR="00000000" w:rsidRPr="00000000">
        <w:rPr>
          <w:b w:val="1"/>
          <w:rtl w:val="0"/>
        </w:rPr>
        <w:t xml:space="preserve">SFML 2.6.x</w:t>
      </w:r>
      <w:r w:rsidDel="00000000" w:rsidR="00000000" w:rsidRPr="00000000">
        <w:rPr>
          <w:rtl w:val="0"/>
        </w:rPr>
        <w:t xml:space="preserve"> côté Client, </w:t>
      </w:r>
      <w:r w:rsidDel="00000000" w:rsidR="00000000" w:rsidRPr="00000000">
        <w:rPr>
          <w:b w:val="1"/>
          <w:rtl w:val="0"/>
        </w:rPr>
        <w:t xml:space="preserve">Boost.Asio</w:t>
      </w:r>
      <w:r w:rsidDel="00000000" w:rsidR="00000000" w:rsidRPr="00000000">
        <w:rPr>
          <w:rtl w:val="0"/>
        </w:rPr>
        <w:t xml:space="preserve"> côté Server via </w:t>
      </w:r>
      <w:r w:rsidDel="00000000" w:rsidR="00000000" w:rsidRPr="00000000">
        <w:rPr>
          <w:b w:val="1"/>
          <w:rtl w:val="0"/>
        </w:rPr>
        <w:t xml:space="preserve">CPM.cmake</w:t>
      </w:r>
      <w:r w:rsidDel="00000000" w:rsidR="00000000" w:rsidRPr="00000000">
        <w:rPr>
          <w:rtl w:val="0"/>
        </w:rPr>
        <w:t xml:space="preserve">. Commandes :</w:t>
        <w:br w:type="textWrapping"/>
        <w:t xml:space="preserve">  cmake -S . -B build -G Ninja -DCMAKE_BUILD_TYPE=Release</w:t>
        <w:br w:type="textWrapping"/>
        <w:t xml:space="preserve">  `./ci/build.sh`</w:t>
        <w:br w:type="textWrapping"/>
        <w:t xml:space="preserve">Run : `./r-type_server` puis `./r-type_client` (run from the root directory to load assets).</w:t>
      </w:r>
    </w:p>
    <w:p w:rsidR="00000000" w:rsidDel="00000000" w:rsidP="00000000" w:rsidRDefault="00000000" w:rsidRPr="00000000" w14:paraId="00000077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9. Quality &amp; CI/CD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Formatage clang-format, warnings stricts, clang-tidy, sanitizers (ASan/UBSan), tests unitaires (containers ECS, Protocol).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CI GitHub Actions : build, tests, binary artifacts + assets, CPM dependency cache.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10. Network &amp; Functional Tests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Network (Linux `netem`, Windows `clumsy`) : latency 50/100/200 ms, loss 1–5%, duplication 1%, reordering. Measure p95/p99 of input→display delays, missed snap rates, visible corrections.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Functional: Menu/Settings navigation, option persistence, spawns, shots, collisions, audio, end-of-game, return to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11. Detailed Roadmap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M1 : 'HELLO/WELCOME', Sessions, `PING/PONG`, `HEARTBEAT`, `INPUT/STATE` minimal.</w:t>
        <w:br w:type="textWrapping"/>
        <w:t xml:space="preserve">M2 : Movement, Shooting, Collision, Damage, Lifetime + 3 types d’ennemis + power-ups.</w:t>
        <w:br w:type="textWrapping"/>
        <w:t xml:space="preserve">M3 : Prédiction + interpolation, Lobby/Join IP, tests Network/charge.</w:t>
        <w:br w:type="textWrapping"/>
        <w:t xml:space="preserve">M4 (bonus) : Boss 1, Force attach/detach, replays Client.</w:t>
      </w:r>
    </w:p>
    <w:p w:rsidR="00000000" w:rsidDel="00000000" w:rsidP="00000000" w:rsidRDefault="00000000" w:rsidRPr="00000000" w14:paraId="00000086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12. Risks &amp; mitigation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Scope drift (set an MVG), desynchronization (timestamps + seq + logs), CPU load (profiling, batching), technical debt (small PRs, minimal test coverage).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13. Appendices</w:t>
      </w:r>
    </w:p>
    <w:p w:rsidR="00000000" w:rsidDel="00000000" w:rsidP="00000000" w:rsidRDefault="00000000" w:rsidRPr="00000000" w14:paraId="0000008D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60" w:before="60" w:lineRule="auto"/>
        <w:rPr/>
      </w:pPr>
      <w:r w:rsidDel="00000000" w:rsidR="00000000" w:rsidRPr="00000000">
        <w:rPr>
          <w:rtl w:val="0"/>
        </w:rPr>
        <w:t xml:space="preserve">Repository tree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R-TYPE-main/</w:t>
        <w:br w:type="textWrapping"/>
        <w:t xml:space="preserve">R-TYPE-main/.github/</w:t>
        <w:br w:type="textWrapping"/>
        <w:t xml:space="preserve">R-TYPE-main/.github/workflows/</w:t>
        <w:br w:type="textWrapping"/>
        <w:t xml:space="preserve">R-TYPE-main/.github/workflows/ci.yml</w:t>
        <w:br w:type="textWrapping"/>
        <w:t xml:space="preserve">R-TYPE-main/.gitignore</w:t>
        <w:br w:type="textWrapping"/>
        <w:t xml:space="preserve">R-TYPE-main/.idea/</w:t>
        <w:br w:type="textWrapping"/>
        <w:t xml:space="preserve">R-TYPE-main/.idea/.gitignore</w:t>
        <w:br w:type="textWrapping"/>
        <w:t xml:space="preserve">R-TYPE-main/.idea/R-TYPE.iml</w:t>
        <w:br w:type="textWrapping"/>
        <w:t xml:space="preserve">R-TYPE-main/.idea/misc.xml</w:t>
        <w:br w:type="textWrapping"/>
        <w:t xml:space="preserve">R-TYPE-main/.idea/modules.xml</w:t>
        <w:br w:type="textWrapping"/>
        <w:t xml:space="preserve">R-TYPE-main/.idea/vcs.xml</w:t>
        <w:br w:type="textWrapping"/>
        <w:t xml:space="preserve">R-TYPE-main/CI.md</w:t>
        <w:br w:type="textWrapping"/>
        <w:t xml:space="preserve">R-TYPE-main/CMakeLists.txt</w:t>
        <w:br w:type="textWrapping"/>
        <w:t xml:space="preserve">R-TYPE-main/Client/</w:t>
        <w:br w:type="textWrapping"/>
        <w:t xml:space="preserve">R-TYPE-main/Client/CMakeLists.txt</w:t>
        <w:br w:type="textWrapping"/>
        <w:t xml:space="preserve">R-TYPE-main/Client/include/</w:t>
        <w:br w:type="textWrapping"/>
        <w:t xml:space="preserve">R-TYPE-main/Client/include/Button.hpp</w:t>
        <w:br w:type="textWrapping"/>
        <w:t xml:space="preserve">R-TYPE-main/Client/include/ControlsConfig.hpp</w:t>
        <w:br w:type="textWrapping"/>
        <w:t xml:space="preserve">R-TYPE-main/Client/include/ErrorServer.hpp</w:t>
        <w:br w:type="textWrapping"/>
        <w:t xml:space="preserve">R-TYPE-main/Client/include/GameTypes.hpp</w:t>
        <w:br w:type="textWrapping"/>
        <w:t xml:space="preserve">R-TYPE-main/Client/include/Launch.hpp</w:t>
        <w:br w:type="textWrapping"/>
        <w:t xml:space="preserve">R-TYPE-main/Client/include/Lobby.hpp</w:t>
        <w:br w:type="textWrapping"/>
        <w:t xml:space="preserve">R-TYPE-main/Client/include/Locker.hpp</w:t>
        <w:br w:type="textWrapping"/>
        <w:t xml:space="preserve">R-TYPE-main/Client/include/Menu.hpp</w:t>
        <w:br w:type="textWrapping"/>
        <w:t xml:space="preserve">R-TYPE-main/Client/include/ParamButton.hpp</w:t>
        <w:br w:type="textWrapping"/>
        <w:t xml:space="preserve">R-TYPE-main/Client/include/Parameters.hpp</w:t>
        <w:br w:type="textWrapping"/>
        <w:t xml:space="preserve">R-TYPE-main/Client/include/ParticleSystem.hpp</w:t>
        <w:br w:type="textWrapping"/>
        <w:t xml:space="preserve">R-TYPE-main/Client/include/Player.hpp</w:t>
        <w:br w:type="textWrapping"/>
        <w:t xml:space="preserve">R-TYPE-main/Client/src/</w:t>
        <w:br w:type="textWrapping"/>
        <w:t xml:space="preserve">R-TYPE-main/Client/src/Button.cpp</w:t>
        <w:br w:type="textWrapping"/>
        <w:t xml:space="preserve">R-TYPE-main/Client/src/ControlsConfig.cpp</w:t>
        <w:br w:type="textWrapping"/>
        <w:t xml:space="preserve">R-TYPE-main/Client/src/ErrorServer.cpp</w:t>
        <w:br w:type="textWrapping"/>
        <w:t xml:space="preserve">R-TYPE-main/Client/src/GameTypes.cpp</w:t>
        <w:br w:type="textWrapping"/>
        <w:t xml:space="preserve">R-TYPE-main/Client/src/Launch.cpp</w:t>
        <w:br w:type="textWrapping"/>
        <w:t xml:space="preserve">R-TYPE-main/Client/src/Lobby.cpp</w:t>
        <w:br w:type="textWrapping"/>
        <w:t xml:space="preserve">R-TYPE-main/Client/src/Locker.cpp</w:t>
        <w:br w:type="textWrapping"/>
        <w:t xml:space="preserve">R-TYPE-main/Client/src/Menu.cpp</w:t>
        <w:br w:type="textWrapping"/>
        <w:t xml:space="preserve">R-TYPE-main/Client/src/ParamButton.cpp</w:t>
        <w:br w:type="textWrapping"/>
        <w:t xml:space="preserve">R-TYPE-main/Client/src/Parameters.cpp</w:t>
        <w:br w:type="textWrapping"/>
        <w:t xml:space="preserve">R-TYPE-main/Client/src/ParticleSystem.cpp</w:t>
        <w:br w:type="textWrapping"/>
        <w:t xml:space="preserve">R-TYPE-main/Client/src/Player.cpp</w:t>
        <w:br w:type="textWrapping"/>
        <w:t xml:space="preserve">R-TYPE-main/Client/src/main.cpp</w:t>
        <w:br w:type="textWrapping"/>
        <w:t xml:space="preserve">R-TYPE-main/Dockerfile.builder</w:t>
        <w:br w:type="textWrapping"/>
        <w:t xml:space="preserve">R-TYPE-main/README.md</w:t>
        <w:br w:type="textWrapping"/>
        <w:t xml:space="preserve">R-TYPE-main/Server/</w:t>
        <w:br w:type="textWrapping"/>
        <w:t xml:space="preserve">R-TYPE-main/Server/CMakeLists.txt</w:t>
        <w:br w:type="textWrapping"/>
        <w:t xml:space="preserve">R-TYPE-main/Server/src/</w:t>
        <w:br w:type="textWrapping"/>
        <w:t xml:space="preserve">R-TYPE-main/Server/src/main.cpp</w:t>
        <w:br w:type="textWrapping"/>
        <w:t xml:space="preserve">R-TYPE-main/Server/src/net/</w:t>
        <w:br w:type="textWrapping"/>
        <w:t xml:space="preserve">R-TYPE-main/Server/src/net/Protocol.cpp</w:t>
        <w:br w:type="textWrapping"/>
        <w:t xml:space="preserve">R-TYPE-main/Server/src/net/Protocol.hpp</w:t>
        <w:br w:type="textWrapping"/>
        <w:t xml:space="preserve">R-TYPE-main/Server/src/net/UdpServer.cpp</w:t>
        <w:br w:type="textWrapping"/>
        <w:t xml:space="preserve">R-TYPE-main/Server/src/net/UdpServer.hpp</w:t>
        <w:br w:type="textWrapping"/>
        <w:t xml:space="preserve">R-TYPE-main/Server/src/util/</w:t>
        <w:br w:type="textWrapping"/>
        <w:t xml:space="preserve">R-TYPE-main/Server/src/util/Log.cpp</w:t>
        <w:br w:type="textWrapping"/>
        <w:t xml:space="preserve">R-TYPE-main/Server/src/util/Log.hpp</w:t>
        <w:br w:type="textWrapping"/>
        <w:t xml:space="preserve">R-TYPE-main/assets/</w:t>
        <w:br w:type="textWrapping"/>
        <w:t xml:space="preserve">R-TYPE-main/assets/r-type.otf</w:t>
        <w:br w:type="textWrapping"/>
        <w:t xml:space="preserve">R-TYPE-main/assets/retro.ttf</w:t>
        <w:br w:type="textWrapping"/>
        <w:t xml:space="preserve">R-TYPE-main/assets/sprites/</w:t>
        <w:br w:type="textWrapping"/>
        <w:t xml:space="preserve">R-TYPE-main/assets/sprites/mouvement_vaisseauxR.gif</w:t>
        <w:br w:type="textWrapping"/>
        <w:t xml:space="preserve">R-TYPE-main/assets/sprites/r-typesheet1.gif</w:t>
        <w:br w:type="textWrapping"/>
        <w:t xml:space="preserve">R-TYPE-main/assets/sprites/r-typesheet10.gif</w:t>
        <w:br w:type="textWrapping"/>
        <w:t xml:space="preserve">R-TYPE-main/assets/sprites/r-typesheet11.gif</w:t>
        <w:br w:type="textWrapping"/>
        <w:t xml:space="preserve">R-TYPE-main/assets/sprites/r-typesheet12.gif</w:t>
        <w:br w:type="textWrapping"/>
        <w:t xml:space="preserve">R-TYPE-main/assets/sprites/r-typesheet13.gif</w:t>
        <w:br w:type="textWrapping"/>
        <w:t xml:space="preserve">R-TYPE-main/assets/sprites/r-typesheet14.gif</w:t>
        <w:br w:type="textWrapping"/>
        <w:t xml:space="preserve">R-TYPE-main/assets/sprites/r-typesheet16.gif</w:t>
        <w:br w:type="textWrapping"/>
        <w:t xml:space="preserve">R-TYPE-main/assets/sprites/r-typesheet17.gif</w:t>
        <w:br w:type="textWrapping"/>
        <w:t xml:space="preserve">R-TYPE-main/assets/sprites/r-typesheet18.gif</w:t>
        <w:br w:type="textWrapping"/>
        <w:t xml:space="preserve">R-TYPE-main/assets/sprites/r-typesheet19.gif</w:t>
        <w:br w:type="textWrapping"/>
        <w:t xml:space="preserve">R-TYPE-main/assets/sprites/r-typesheet2.gif</w:t>
        <w:br w:type="textWrapping"/>
        <w:t xml:space="preserve">R-TYPE-main/assets/sprites/r-typesheet20.gif</w:t>
        <w:br w:type="textWrapping"/>
        <w:t xml:space="preserve">R-TYPE-main/assets/sprites/r-typesheet21.gif</w:t>
        <w:br w:type="textWrapping"/>
        <w:t xml:space="preserve">R-TYPE-main/assets/sprites/r-typesheet22.gif</w:t>
        <w:br w:type="textWrapping"/>
        <w:t xml:space="preserve">R-TYPE-main/assets/sprites/r-typesheet23.gif</w:t>
        <w:br w:type="textWrapping"/>
        <w:t xml:space="preserve">R-TYPE-main/assets/sprites/r-typesheet24.gif</w:t>
        <w:br w:type="textWrapping"/>
        <w:t xml:space="preserve">R-TYPE-main/assets/sprites/r-typesheet25.gif</w:t>
        <w:br w:type="textWrapping"/>
        <w:t xml:space="preserve">R-TYPE-main/assets/sprites/r-typesheet26.gif</w:t>
        <w:br w:type="textWrapping"/>
        <w:t xml:space="preserve">R-TYPE-main/assets/sprites/r-typesheet27.gif</w:t>
        <w:br w:type="textWrapping"/>
        <w:t xml:space="preserve">R-TYPE-main/assets/sprites/r-typesheet28.gif</w:t>
        <w:br w:type="textWrapping"/>
        <w:t xml:space="preserve">R-TYPE-main/assets/sprites/r-typesheet29.gif</w:t>
        <w:br w:type="textWrapping"/>
        <w:t xml:space="preserve">R-TYPE-main/assets/sprites/r-typesheet3.gif</w:t>
        <w:br w:type="textWrapping"/>
        <w:t xml:space="preserve">R-TYPE-main/assets/sprites/r-typesheet30.gif</w:t>
        <w:br w:type="textWrapping"/>
        <w:t xml:space="preserve">R-TYPE-main/assets/sprites/r-typesheet30a.gif</w:t>
        <w:br w:type="textWrapping"/>
        <w:t xml:space="preserve">R-TYPE-main/assets/sprites/r-typesheet31.gif</w:t>
        <w:br w:type="textWrapping"/>
        <w:t xml:space="preserve">R-TYPE-main/assets/sprites/r-typesheet32.gif</w:t>
        <w:br w:type="textWrapping"/>
        <w:t xml:space="preserve">R-TYPE-main/assets/sprites/r-typesheet33.gif</w:t>
        <w:br w:type="textWrapping"/>
        <w:t xml:space="preserve">R-TYPE-main/assets/sprites/r-typesheet34.gif</w:t>
        <w:br w:type="textWrapping"/>
        <w:t xml:space="preserve">R-TYPE-main/assets/sprites/r-typesheet35.gif</w:t>
        <w:br w:type="textWrapping"/>
        <w:t xml:space="preserve">R-TYPE-main/assets/sprites/r-typesheet36.gif</w:t>
        <w:br w:type="textWrapping"/>
        <w:t xml:space="preserve">R-TYPE-main/assets/sprites/r-typesheet37.gif</w:t>
        <w:br w:type="textWrapping"/>
        <w:t xml:space="preserve">R-TYPE-main/assets/sprites/r-typesheet38.gif</w:t>
        <w:br w:type="textWrapping"/>
        <w:t xml:space="preserve">R-TYPE-main/assets/sprites/r-typesheet39.gif</w:t>
        <w:br w:type="textWrapping"/>
        <w:t xml:space="preserve">R-TYPE-main/assets/sprites/r-typesheet40.gif</w:t>
        <w:br w:type="textWrapping"/>
        <w:t xml:space="preserve">R-TYPE-main/assets/sprites/r-typesheet41.gif</w:t>
        <w:br w:type="textWrapping"/>
        <w:t xml:space="preserve">R-TYPE-main/assets/sprites/r-typesheet43.gif</w:t>
        <w:br w:type="textWrapping"/>
        <w:t xml:space="preserve">R-TYPE-main/assets/sprites/r-typesheet44.gif</w:t>
        <w:br w:type="textWrapping"/>
        <w:t xml:space="preserve">R-TYPE-main/assets/sprites/r-typesheet7.gif</w:t>
        <w:br w:type="textWrapping"/>
        <w:t xml:space="preserve">R-TYPE-main/assets/sprites/r-typesheet8.gif</w:t>
        <w:br w:type="textWrapping"/>
        <w:t xml:space="preserve">R-TYPE-main/assets/sprites/r-typesheet9.gif</w:t>
        <w:br w:type="textWrapping"/>
        <w:t xml:space="preserve">R-TYPE-main/assets/sprites/vaisseaux.gif</w:t>
        <w:br w:type="textWrapping"/>
        <w:t xml:space="preserve">R-TYPE-main/ci/</w:t>
        <w:br w:type="textWrapping"/>
        <w:t xml:space="preserve">R-TYPE-main/ci/build.sh</w:t>
        <w:br w:type="textWrapping"/>
        <w:t xml:space="preserve">R-TYPE-main/ci/check_clang_format.sh</w:t>
        <w:br w:type="textWrapping"/>
        <w:t xml:space="preserve">R-TYPE-main/ci/test.sh</w:t>
        <w:br w:type="textWrapping"/>
        <w:t xml:space="preserve">R-TYPE-main/cmake/</w:t>
        <w:br w:type="textWrapping"/>
        <w:t xml:space="preserve">R-TYPE-main/cmake/CPM.cmake</w:t>
        <w:br w:type="textWrapping"/>
        <w:t xml:space="preserve">R-TYPE-main/include_common/</w:t>
        <w:br w:type="textWrapping"/>
        <w:t xml:space="preserve">R-TYPE-main/include_common/ComponentArray.hpp</w:t>
        <w:br w:type="textWrapping"/>
        <w:t xml:space="preserve">R-TYPE-main/include_common/ComponentManager.hpp</w:t>
        <w:br w:type="textWrapping"/>
        <w:t xml:space="preserve">R-TYPE-main/include_common/Components/</w:t>
        <w:br w:type="textWrapping"/>
        <w:t xml:space="preserve">R-TYPE-main/include_common/Components/Gravity.hpp</w:t>
        <w:br w:type="textWrapping"/>
        <w:t xml:space="preserve">R-TYPE-main/include_common/Components/RigidBody.hpp</w:t>
        <w:br w:type="textWrapping"/>
        <w:t xml:space="preserve">R-TYPE-main/include_common/Components/Sprite.hpp</w:t>
        <w:br w:type="textWrapping"/>
        <w:t xml:space="preserve">R-TYPE-main/include_common/Components/Transform.hpp</w:t>
        <w:br w:type="textWrapping"/>
        <w:t xml:space="preserve">R-TYPE-main/include_common/Entity.hpp</w:t>
        <w:br w:type="textWrapping"/>
        <w:t xml:space="preserve">R-TYPE-main/include_common/EntityManager.hpp</w:t>
        <w:br w:type="textWrapping"/>
        <w:t xml:space="preserve">R-TYPE-main/include_common/Event.hpp</w:t>
        <w:br w:type="textWrapping"/>
        <w:t xml:space="preserve">R-TYPE-main/include_common/EventManager.hpp</w:t>
        <w:br w:type="textWrapping"/>
        <w:t xml:space="preserve">R-TYPE-main/include_common/Mediator.hpp</w:t>
        <w:br w:type="textWrapping"/>
        <w:t xml:space="preserve">R-TYPE-main/include_common/System.hpp</w:t>
        <w:br w:type="textWrapping"/>
        <w:t xml:space="preserve">R-TYPE-main/include_common/SystemManager.hpp</w:t>
        <w:br w:type="textWrapping"/>
        <w:t xml:space="preserve">R-TYPE-main/include_common/Systems/</w:t>
        <w:br w:type="textWrapping"/>
        <w:t xml:space="preserve">R-TYPE-main/include_common/Systems/Physics.hpp</w:t>
        <w:br w:type="textWrapping"/>
        <w:t xml:space="preserve">R-TYPE-main/include_common/Systems/PlayerControl.hpp</w:t>
        <w:br w:type="textWrapping"/>
        <w:t xml:space="preserve">R-TYPE-main/include_common/Systems/Render.hpp</w:t>
        <w:br w:type="textWrapping"/>
        <w:t xml:space="preserve">R-TYPE-main/include_common/Utils.hpp</w:t>
        <w:br w:type="textWrapping"/>
        <w:t xml:space="preserve">R-TYPE-main/libengine/</w:t>
        <w:br w:type="textWrapping"/>
        <w:t xml:space="preserve">R-TYPE-main/libengine/CMakeLists.txt</w:t>
        <w:br w:type="textWrapping"/>
        <w:t xml:space="preserve">R-TYPE-main/libengine/src/</w:t>
        <w:br w:type="textWrapping"/>
        <w:t xml:space="preserve">R-TYPE-main/libengine/src/ComponentArray.cpp</w:t>
        <w:br w:type="textWrapping"/>
        <w:t xml:space="preserve">R-TYPE-main/libengine/src/ComponentManager.cpp</w:t>
        <w:br w:type="textWrapping"/>
        <w:t xml:space="preserve">R-TYPE-main/libengine/src/EntityManager.cpp</w:t>
        <w:br w:type="textWrapping"/>
        <w:t xml:space="preserve">R-TYPE-main/libengine/src/Mediator.cpp</w:t>
        <w:br w:type="textWrapping"/>
        <w:t xml:space="preserve">R-TYPE-main/libengine/src/SystemManager.cpp</w:t>
        <w:br w:type="textWrapping"/>
        <w:t xml:space="preserve">R-TYPE-main/sound/</w:t>
        <w:br w:type="textWrapping"/>
        <w:t xml:space="preserve">R-TYPE-main/sound/Insert_coin_sound.mp3</w:t>
        <w:br w:type="textWrapping"/>
        <w:t xml:space="preserve">R-TYPE-main/sound/Menu_sound.mp3</w:t>
        <w:br w:type="textWrapping"/>
        <w:t xml:space="preserve">R-TYPE-main/sound/Stage2_sound.mp3</w:t>
        <w:br w:type="textWrapping"/>
        <w:t xml:space="preserve">R-TYPE-main/sound/Stage3_sound.mp3</w:t>
        <w:br w:type="textWrapping"/>
        <w:t xml:space="preserve">R-TYPE-main/sound/Start_sound.mp3</w:t>
        <w:br w:type="textWrapping"/>
        <w:t xml:space="preserve">R-TYPE-main/sound/Win_level_sound.mp3</w:t>
        <w:br w:type="textWrapping"/>
        <w:t xml:space="preserve">R-TYPE-main/sprite/</w:t>
        <w:br w:type="textWrapping"/>
        <w:t xml:space="preserve">R-TYPE-main/sprite/ErrorServerConnection.png</w:t>
        <w:br w:type="textWrapping"/>
        <w:t xml:space="preserve">R-TYPE-main/sprite/R_type_name.png</w:t>
        <w:br w:type="textWrapping"/>
        <w:t xml:space="preserve">R-TYPE-main/sprite/plateforme1.png</w:t>
        <w:br w:type="textWrapping"/>
        <w:t xml:space="preserve">R-TYPE-main/sprite/vaisseau3.png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