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4E9F37" w14:textId="77777777" w:rsidR="003F1EFE" w:rsidRDefault="00000000">
      <w:pPr>
        <w:pBdr>
          <w:top w:val="nil"/>
          <w:left w:val="nil"/>
          <w:bottom w:val="nil"/>
          <w:right w:val="nil"/>
          <w:between w:val="nil"/>
        </w:pBdr>
        <w:ind w:left="2262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drawing>
          <wp:inline distT="0" distB="0" distL="0" distR="0" wp14:anchorId="744EA034" wp14:editId="744EA035">
            <wp:extent cx="3440437" cy="842391"/>
            <wp:effectExtent l="0" t="0" r="0" b="0"/>
            <wp:docPr id="1497646698" name="image1.png" descr="Une image contenant Police, texte, capture d’écran, logo  Description générée automatiquemen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Une image contenant Police, texte, capture d’écran, logo  Description générée automatiquement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40437" cy="84239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44E9F38" w14:textId="77777777" w:rsidR="003F1EFE" w:rsidRDefault="003F1EFE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40"/>
          <w:szCs w:val="40"/>
        </w:rPr>
      </w:pPr>
    </w:p>
    <w:p w14:paraId="744E9F39" w14:textId="77777777" w:rsidR="003F1EFE" w:rsidRDefault="003F1EFE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40"/>
          <w:szCs w:val="40"/>
        </w:rPr>
      </w:pPr>
    </w:p>
    <w:p w14:paraId="744E9F3A" w14:textId="77777777" w:rsidR="003F1EFE" w:rsidRDefault="003F1EFE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40"/>
          <w:szCs w:val="40"/>
        </w:rPr>
      </w:pPr>
    </w:p>
    <w:p w14:paraId="744E9F3B" w14:textId="77777777" w:rsidR="003F1EFE" w:rsidRDefault="003F1EFE">
      <w:pPr>
        <w:pBdr>
          <w:top w:val="nil"/>
          <w:left w:val="nil"/>
          <w:bottom w:val="nil"/>
          <w:right w:val="nil"/>
          <w:between w:val="nil"/>
        </w:pBdr>
        <w:spacing w:before="49"/>
        <w:rPr>
          <w:rFonts w:ascii="Times New Roman" w:eastAsia="Times New Roman" w:hAnsi="Times New Roman" w:cs="Times New Roman"/>
          <w:color w:val="000000"/>
          <w:sz w:val="40"/>
          <w:szCs w:val="40"/>
        </w:rPr>
      </w:pPr>
    </w:p>
    <w:p w14:paraId="744E9F3C" w14:textId="77777777" w:rsidR="003F1EFE" w:rsidRDefault="00000000">
      <w:pPr>
        <w:spacing w:before="1"/>
        <w:ind w:left="1602" w:right="1476"/>
        <w:jc w:val="center"/>
        <w:rPr>
          <w:b/>
          <w:bCs/>
          <w:sz w:val="40"/>
          <w:szCs w:val="40"/>
        </w:rPr>
      </w:pPr>
      <w:bookmarkStart w:id="0" w:name="bookmark=id.8mpdje3wxadf" w:colFirst="0" w:colLast="0"/>
      <w:bookmarkEnd w:id="0"/>
      <w:r>
        <w:rPr>
          <w:b/>
          <w:bCs/>
          <w:color w:val="538CD3"/>
          <w:sz w:val="40"/>
          <w:szCs w:val="40"/>
        </w:rPr>
        <w:t>DOSSIER DE COMPETENCES</w:t>
      </w:r>
    </w:p>
    <w:p w14:paraId="744E9F3D" w14:textId="77777777" w:rsidR="003F1EFE" w:rsidRDefault="003F1EFE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40"/>
          <w:szCs w:val="40"/>
        </w:rPr>
      </w:pPr>
    </w:p>
    <w:p w14:paraId="744E9F3E" w14:textId="77777777" w:rsidR="003F1EFE" w:rsidRDefault="003F1EFE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40"/>
          <w:szCs w:val="40"/>
        </w:rPr>
      </w:pPr>
    </w:p>
    <w:p w14:paraId="744E9F3F" w14:textId="77777777" w:rsidR="003F1EFE" w:rsidRDefault="003F1EFE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40"/>
          <w:szCs w:val="40"/>
        </w:rPr>
      </w:pPr>
    </w:p>
    <w:p w14:paraId="744E9F40" w14:textId="77777777" w:rsidR="003F1EFE" w:rsidRDefault="003F1EFE">
      <w:pPr>
        <w:pBdr>
          <w:top w:val="nil"/>
          <w:left w:val="nil"/>
          <w:bottom w:val="nil"/>
          <w:right w:val="nil"/>
          <w:between w:val="nil"/>
        </w:pBdr>
        <w:spacing w:before="222"/>
        <w:rPr>
          <w:b/>
          <w:bCs/>
          <w:color w:val="000000"/>
          <w:sz w:val="40"/>
          <w:szCs w:val="40"/>
        </w:rPr>
      </w:pPr>
    </w:p>
    <w:p w14:paraId="744E9F41" w14:textId="77777777" w:rsidR="003F1EFE" w:rsidRDefault="00000000">
      <w:pPr>
        <w:ind w:left="1602" w:right="1476"/>
        <w:jc w:val="center"/>
        <w:rPr>
          <w:b/>
          <w:bCs/>
          <w:sz w:val="40"/>
          <w:szCs w:val="40"/>
        </w:rPr>
      </w:pPr>
      <w:bookmarkStart w:id="1" w:name="bookmark=id.14ga8re07wqz" w:colFirst="0" w:colLast="0"/>
      <w:bookmarkEnd w:id="1"/>
      <w:r>
        <w:rPr>
          <w:b/>
          <w:bCs/>
          <w:color w:val="F69545"/>
          <w:sz w:val="40"/>
          <w:szCs w:val="40"/>
        </w:rPr>
        <w:t>JNZ</w:t>
      </w:r>
    </w:p>
    <w:p w14:paraId="744E9F42" w14:textId="77777777" w:rsidR="003F1EFE" w:rsidRDefault="003F1EFE">
      <w:pPr>
        <w:pBdr>
          <w:top w:val="nil"/>
          <w:left w:val="nil"/>
          <w:bottom w:val="nil"/>
          <w:right w:val="nil"/>
          <w:between w:val="nil"/>
        </w:pBdr>
        <w:spacing w:before="341"/>
        <w:rPr>
          <w:b/>
          <w:bCs/>
          <w:color w:val="000000"/>
          <w:sz w:val="40"/>
          <w:szCs w:val="40"/>
        </w:rPr>
      </w:pPr>
    </w:p>
    <w:p w14:paraId="744E9F43" w14:textId="77777777" w:rsidR="003F1EFE" w:rsidRDefault="00000000">
      <w:pPr>
        <w:ind w:left="1602" w:right="1473"/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Data Engineer, Data </w:t>
      </w:r>
      <w:proofErr w:type="spellStart"/>
      <w:r>
        <w:rPr>
          <w:b/>
          <w:bCs/>
          <w:sz w:val="40"/>
          <w:szCs w:val="40"/>
        </w:rPr>
        <w:t>Analyst</w:t>
      </w:r>
      <w:proofErr w:type="spellEnd"/>
    </w:p>
    <w:p w14:paraId="744E9F44" w14:textId="77777777" w:rsidR="003F1EFE" w:rsidRDefault="00000000">
      <w:pPr>
        <w:ind w:left="1602" w:right="1473"/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Python, SQL, PostgreSQL, DBT</w:t>
      </w:r>
    </w:p>
    <w:p w14:paraId="744E9F45" w14:textId="77777777" w:rsidR="003F1EFE" w:rsidRDefault="003F1EFE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40"/>
          <w:szCs w:val="40"/>
        </w:rPr>
      </w:pPr>
    </w:p>
    <w:p w14:paraId="744E9F46" w14:textId="77777777" w:rsidR="003F1EFE" w:rsidRDefault="003F1EFE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40"/>
          <w:szCs w:val="40"/>
        </w:rPr>
      </w:pPr>
    </w:p>
    <w:p w14:paraId="744E9F47" w14:textId="77777777" w:rsidR="003F1EFE" w:rsidRDefault="003F1EFE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40"/>
          <w:szCs w:val="40"/>
        </w:rPr>
      </w:pPr>
    </w:p>
    <w:p w14:paraId="744E9F48" w14:textId="77777777" w:rsidR="003F1EFE" w:rsidRDefault="003F1EFE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40"/>
          <w:szCs w:val="40"/>
        </w:rPr>
      </w:pPr>
    </w:p>
    <w:p w14:paraId="744E9F49" w14:textId="77777777" w:rsidR="003F1EFE" w:rsidRDefault="003F1EFE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40"/>
          <w:szCs w:val="40"/>
        </w:rPr>
      </w:pPr>
    </w:p>
    <w:p w14:paraId="744E9F4A" w14:textId="77777777" w:rsidR="003F1EFE" w:rsidRDefault="003F1EFE">
      <w:pPr>
        <w:pBdr>
          <w:top w:val="nil"/>
          <w:left w:val="nil"/>
          <w:bottom w:val="nil"/>
          <w:right w:val="nil"/>
          <w:between w:val="nil"/>
        </w:pBdr>
        <w:spacing w:before="138"/>
        <w:rPr>
          <w:b/>
          <w:bCs/>
          <w:color w:val="000000"/>
          <w:sz w:val="40"/>
          <w:szCs w:val="40"/>
        </w:rPr>
      </w:pPr>
    </w:p>
    <w:p w14:paraId="744E9F4B" w14:textId="77777777" w:rsidR="003F1EFE" w:rsidRDefault="00000000">
      <w:pPr>
        <w:ind w:left="1602" w:right="1476"/>
        <w:jc w:val="center"/>
        <w:rPr>
          <w:b/>
          <w:bCs/>
          <w:sz w:val="40"/>
          <w:szCs w:val="40"/>
        </w:rPr>
        <w:sectPr w:rsidR="003F1EFE">
          <w:headerReference w:type="even" r:id="rId10"/>
          <w:headerReference w:type="default" r:id="rId11"/>
          <w:headerReference w:type="first" r:id="rId12"/>
          <w:pgSz w:w="11920" w:h="16840"/>
          <w:pgMar w:top="1760" w:right="1133" w:bottom="280" w:left="992" w:header="720" w:footer="720" w:gutter="0"/>
          <w:pgNumType w:start="1"/>
          <w:cols w:space="720"/>
        </w:sectPr>
      </w:pPr>
      <w:bookmarkStart w:id="2" w:name="bookmark=id.3d2ye1a0056t" w:colFirst="0" w:colLast="0"/>
      <w:bookmarkEnd w:id="2"/>
      <w:r>
        <w:rPr>
          <w:b/>
          <w:bCs/>
          <w:color w:val="F69545"/>
          <w:sz w:val="40"/>
          <w:szCs w:val="40"/>
        </w:rPr>
        <w:t>Expérience (I2)</w:t>
      </w:r>
    </w:p>
    <w:p w14:paraId="744E9F4C" w14:textId="77777777" w:rsidR="003F1EFE" w:rsidRDefault="00000000">
      <w:pPr>
        <w:pStyle w:val="Titre1"/>
        <w:spacing w:before="77"/>
        <w:ind w:firstLine="424"/>
        <w:rPr>
          <w:u w:val="none"/>
        </w:rPr>
      </w:pPr>
      <w:r>
        <w:rPr>
          <w:color w:val="538CD4"/>
          <w:u w:val="none"/>
        </w:rPr>
        <w:lastRenderedPageBreak/>
        <w:t>Domaines de compétences</w:t>
      </w:r>
    </w:p>
    <w:p w14:paraId="744E9F4D" w14:textId="77777777" w:rsidR="003F1EFE" w:rsidRDefault="00000000">
      <w:pPr>
        <w:pStyle w:val="Titre2"/>
        <w:numPr>
          <w:ilvl w:val="0"/>
          <w:numId w:val="3"/>
        </w:numPr>
        <w:tabs>
          <w:tab w:val="left" w:pos="1354"/>
        </w:tabs>
        <w:spacing w:before="288"/>
      </w:pPr>
      <w:bookmarkStart w:id="3" w:name="bookmark=id.f2y9li3t55l6" w:colFirst="0" w:colLast="0"/>
      <w:bookmarkEnd w:id="3"/>
      <w:r>
        <w:rPr>
          <w:color w:val="EC7C2F"/>
        </w:rPr>
        <w:t>Gestion de projets</w:t>
      </w:r>
    </w:p>
    <w:p w14:paraId="744E9F4E" w14:textId="77777777" w:rsidR="003F1EFE" w:rsidRDefault="00000000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2194"/>
        </w:tabs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Recueil des besoins</w:t>
      </w:r>
    </w:p>
    <w:p w14:paraId="744E9F4F" w14:textId="77777777" w:rsidR="003F1EFE" w:rsidRDefault="00000000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2194"/>
        </w:tabs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Participation au cahier des charges avec les métiers</w:t>
      </w:r>
    </w:p>
    <w:p w14:paraId="744E9F50" w14:textId="77777777" w:rsidR="003F1EFE" w:rsidRDefault="00000000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2194"/>
        </w:tabs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Analyse de faisabilité et préconisations</w:t>
      </w:r>
    </w:p>
    <w:p w14:paraId="744E9F51" w14:textId="77777777" w:rsidR="003F1EFE" w:rsidRDefault="00000000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2194"/>
        </w:tabs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Gestion des priorités et planning</w:t>
      </w:r>
    </w:p>
    <w:p w14:paraId="744E9F52" w14:textId="77777777" w:rsidR="003F1EFE" w:rsidRDefault="00000000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2194"/>
        </w:tabs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Ecriture des livrables</w:t>
      </w:r>
    </w:p>
    <w:p w14:paraId="744E9F53" w14:textId="77777777" w:rsidR="003F1EFE" w:rsidRDefault="00000000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2194"/>
        </w:tabs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Suivi de projets et avancements</w:t>
      </w:r>
    </w:p>
    <w:p w14:paraId="744E9F54" w14:textId="77777777" w:rsidR="003F1EFE" w:rsidRDefault="00000000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2194"/>
        </w:tabs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Organisation des réunions</w:t>
      </w:r>
    </w:p>
    <w:p w14:paraId="744E9F55" w14:textId="77777777" w:rsidR="003F1EFE" w:rsidRDefault="00000000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2194"/>
        </w:tabs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Coordination transverse entre services</w:t>
      </w:r>
    </w:p>
    <w:p w14:paraId="744E9F56" w14:textId="77777777" w:rsidR="003F1EFE" w:rsidRDefault="00000000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2194"/>
        </w:tabs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Formation des équipes</w:t>
      </w:r>
    </w:p>
    <w:p w14:paraId="744E9F57" w14:textId="77777777" w:rsidR="003F1EFE" w:rsidRDefault="00000000">
      <w:pPr>
        <w:pStyle w:val="Titre2"/>
        <w:numPr>
          <w:ilvl w:val="0"/>
          <w:numId w:val="3"/>
        </w:numPr>
        <w:tabs>
          <w:tab w:val="left" w:pos="1354"/>
        </w:tabs>
        <w:spacing w:before="288"/>
        <w:rPr>
          <w:color w:val="EC7C2F"/>
        </w:rPr>
      </w:pPr>
      <w:bookmarkStart w:id="4" w:name="bookmark=id.e3iwcj9jbse5" w:colFirst="0" w:colLast="0"/>
      <w:bookmarkEnd w:id="4"/>
      <w:r>
        <w:rPr>
          <w:color w:val="EC7C2F"/>
        </w:rPr>
        <w:t>Traitement des données</w:t>
      </w:r>
    </w:p>
    <w:p w14:paraId="744E9F58" w14:textId="77777777" w:rsidR="003F1EFE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2194"/>
        </w:tabs>
        <w:spacing w:before="82"/>
        <w:ind w:left="2194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Conception de pipelines de données robustes</w:t>
      </w:r>
    </w:p>
    <w:p w14:paraId="744E9F59" w14:textId="77777777" w:rsidR="003F1EFE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2194"/>
        </w:tabs>
        <w:spacing w:before="34"/>
        <w:ind w:left="2194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Traitement de données à grande échelle (Big Data</w:t>
      </w:r>
      <w:proofErr w:type="gramStart"/>
      <w:r>
        <w:rPr>
          <w:color w:val="000000"/>
          <w:sz w:val="20"/>
          <w:szCs w:val="20"/>
        </w:rPr>
        <w:t>):</w:t>
      </w:r>
      <w:proofErr w:type="gramEnd"/>
    </w:p>
    <w:p w14:paraId="744E9F5A" w14:textId="77777777" w:rsidR="003F1EFE" w:rsidRDefault="00000000">
      <w:pPr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3559"/>
        </w:tabs>
        <w:spacing w:before="35"/>
        <w:ind w:left="3559"/>
        <w:rPr>
          <w:b/>
          <w:bCs/>
          <w:color w:val="000000"/>
          <w:sz w:val="20"/>
          <w:szCs w:val="20"/>
        </w:rPr>
      </w:pPr>
      <w:r>
        <w:rPr>
          <w:b/>
          <w:bCs/>
          <w:color w:val="000000"/>
          <w:sz w:val="20"/>
          <w:szCs w:val="20"/>
        </w:rPr>
        <w:t xml:space="preserve">Collecte et branchements APIs, </w:t>
      </w:r>
      <w:proofErr w:type="spellStart"/>
      <w:r>
        <w:rPr>
          <w:b/>
          <w:bCs/>
          <w:color w:val="000000"/>
          <w:sz w:val="20"/>
          <w:szCs w:val="20"/>
        </w:rPr>
        <w:t>ETLs</w:t>
      </w:r>
      <w:proofErr w:type="spellEnd"/>
      <w:r>
        <w:rPr>
          <w:b/>
          <w:bCs/>
          <w:color w:val="000000"/>
          <w:sz w:val="20"/>
          <w:szCs w:val="20"/>
        </w:rPr>
        <w:t xml:space="preserve"> python</w:t>
      </w:r>
    </w:p>
    <w:p w14:paraId="744E9F5B" w14:textId="77777777" w:rsidR="003F1EFE" w:rsidRDefault="00000000">
      <w:pPr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3559"/>
        </w:tabs>
        <w:spacing w:before="34"/>
        <w:ind w:left="3559"/>
        <w:rPr>
          <w:b/>
          <w:bCs/>
          <w:color w:val="000000"/>
          <w:sz w:val="20"/>
          <w:szCs w:val="20"/>
        </w:rPr>
      </w:pPr>
      <w:r>
        <w:rPr>
          <w:b/>
          <w:bCs/>
          <w:color w:val="000000"/>
          <w:sz w:val="20"/>
          <w:szCs w:val="20"/>
        </w:rPr>
        <w:t xml:space="preserve">Chargement sur des Data Lakes ou Data </w:t>
      </w:r>
      <w:proofErr w:type="spellStart"/>
      <w:r>
        <w:rPr>
          <w:b/>
          <w:bCs/>
          <w:color w:val="000000"/>
          <w:sz w:val="20"/>
          <w:szCs w:val="20"/>
        </w:rPr>
        <w:t>Warehouses</w:t>
      </w:r>
      <w:proofErr w:type="spellEnd"/>
    </w:p>
    <w:p w14:paraId="744E9F5C" w14:textId="77777777" w:rsidR="003F1EFE" w:rsidRDefault="00000000">
      <w:pPr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3559"/>
        </w:tabs>
        <w:spacing w:before="35"/>
        <w:ind w:left="3559"/>
        <w:rPr>
          <w:b/>
          <w:bCs/>
          <w:color w:val="000000"/>
          <w:sz w:val="20"/>
          <w:szCs w:val="20"/>
        </w:rPr>
      </w:pPr>
      <w:r>
        <w:rPr>
          <w:b/>
          <w:bCs/>
          <w:color w:val="000000"/>
          <w:sz w:val="20"/>
          <w:szCs w:val="20"/>
        </w:rPr>
        <w:t xml:space="preserve">Stockage Google Cloud Platform, PostgreSQL, </w:t>
      </w:r>
      <w:proofErr w:type="spellStart"/>
      <w:r>
        <w:rPr>
          <w:b/>
          <w:bCs/>
          <w:color w:val="000000"/>
          <w:sz w:val="20"/>
          <w:szCs w:val="20"/>
        </w:rPr>
        <w:t>DuckDB</w:t>
      </w:r>
      <w:proofErr w:type="spellEnd"/>
    </w:p>
    <w:p w14:paraId="744E9F5D" w14:textId="77777777" w:rsidR="003F1EFE" w:rsidRDefault="00000000">
      <w:pPr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3559"/>
        </w:tabs>
        <w:spacing w:before="34"/>
        <w:ind w:left="3559"/>
        <w:rPr>
          <w:b/>
          <w:bCs/>
          <w:color w:val="000000"/>
          <w:sz w:val="20"/>
          <w:szCs w:val="20"/>
        </w:rPr>
      </w:pPr>
      <w:r>
        <w:rPr>
          <w:b/>
          <w:bCs/>
          <w:color w:val="000000"/>
          <w:sz w:val="20"/>
          <w:szCs w:val="20"/>
        </w:rPr>
        <w:t xml:space="preserve">Transformation avec Data </w:t>
      </w:r>
      <w:proofErr w:type="spellStart"/>
      <w:r>
        <w:rPr>
          <w:b/>
          <w:bCs/>
          <w:color w:val="000000"/>
          <w:sz w:val="20"/>
          <w:szCs w:val="20"/>
        </w:rPr>
        <w:t>Build</w:t>
      </w:r>
      <w:proofErr w:type="spellEnd"/>
      <w:r>
        <w:rPr>
          <w:b/>
          <w:bCs/>
          <w:color w:val="000000"/>
          <w:sz w:val="20"/>
          <w:szCs w:val="20"/>
        </w:rPr>
        <w:t xml:space="preserve"> Tool, SQL, Python</w:t>
      </w:r>
    </w:p>
    <w:p w14:paraId="744E9F5E" w14:textId="77777777" w:rsidR="003F1EFE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2194"/>
        </w:tabs>
        <w:spacing w:before="35"/>
        <w:ind w:left="2194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Support aux cas d’usage et analytiques</w:t>
      </w:r>
    </w:p>
    <w:p w14:paraId="744E9F5F" w14:textId="77777777" w:rsidR="003F1EFE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2194"/>
        </w:tabs>
        <w:spacing w:before="34"/>
        <w:ind w:left="2194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Réalisation de tests unitaires, configuration dynamique, retraitement régulier</w:t>
      </w:r>
    </w:p>
    <w:p w14:paraId="744E9F60" w14:textId="77777777" w:rsidR="003F1EFE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2194"/>
        </w:tabs>
        <w:spacing w:before="35"/>
        <w:ind w:left="2194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Architecture médaillon </w:t>
      </w:r>
      <w:proofErr w:type="spellStart"/>
      <w:r>
        <w:rPr>
          <w:color w:val="000000"/>
          <w:sz w:val="20"/>
          <w:szCs w:val="20"/>
        </w:rPr>
        <w:t>Databricks</w:t>
      </w:r>
      <w:proofErr w:type="spellEnd"/>
    </w:p>
    <w:p w14:paraId="744E9F61" w14:textId="77777777" w:rsidR="003F1EFE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2194"/>
        </w:tabs>
        <w:spacing w:before="34"/>
        <w:ind w:left="2194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Construction de plusieurs niveaux de traitement et assemblage de tables</w:t>
      </w:r>
    </w:p>
    <w:p w14:paraId="744E9F62" w14:textId="77777777" w:rsidR="003F1EFE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2194"/>
        </w:tabs>
        <w:spacing w:before="35"/>
        <w:ind w:left="2194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Développement de traitements dynamiques</w:t>
      </w:r>
    </w:p>
    <w:p w14:paraId="744E9F63" w14:textId="77777777" w:rsidR="003F1EFE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2194"/>
        </w:tabs>
        <w:spacing w:before="34"/>
        <w:ind w:left="2194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Unification des données dans un </w:t>
      </w:r>
      <w:proofErr w:type="spellStart"/>
      <w:r>
        <w:rPr>
          <w:color w:val="000000"/>
          <w:sz w:val="20"/>
          <w:szCs w:val="20"/>
        </w:rPr>
        <w:t>lakehouse</w:t>
      </w:r>
      <w:proofErr w:type="spellEnd"/>
      <w:r>
        <w:rPr>
          <w:color w:val="000000"/>
          <w:sz w:val="20"/>
          <w:szCs w:val="20"/>
        </w:rPr>
        <w:t xml:space="preserve"> optimisé</w:t>
      </w:r>
    </w:p>
    <w:p w14:paraId="744E9F64" w14:textId="77777777" w:rsidR="003F1EFE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2194"/>
        </w:tabs>
        <w:spacing w:before="35" w:line="276" w:lineRule="auto"/>
        <w:ind w:left="2194" w:right="319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Intégration d’une démarche CI/CD </w:t>
      </w:r>
      <w:proofErr w:type="spellStart"/>
      <w:r>
        <w:rPr>
          <w:color w:val="000000"/>
          <w:sz w:val="20"/>
          <w:szCs w:val="20"/>
        </w:rPr>
        <w:t>Databricks</w:t>
      </w:r>
      <w:proofErr w:type="spellEnd"/>
      <w:r>
        <w:rPr>
          <w:color w:val="000000"/>
          <w:sz w:val="20"/>
          <w:szCs w:val="20"/>
        </w:rPr>
        <w:t xml:space="preserve"> CLI pour les pipelines</w:t>
      </w:r>
    </w:p>
    <w:p w14:paraId="744E9F65" w14:textId="77777777" w:rsidR="003F1EFE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2194"/>
        </w:tabs>
        <w:ind w:left="2194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Mise en place de bonnes pratiques </w:t>
      </w:r>
      <w:proofErr w:type="spellStart"/>
      <w:r>
        <w:rPr>
          <w:color w:val="000000"/>
          <w:sz w:val="20"/>
          <w:szCs w:val="20"/>
        </w:rPr>
        <w:t>FinOps</w:t>
      </w:r>
      <w:proofErr w:type="spellEnd"/>
      <w:r>
        <w:rPr>
          <w:color w:val="000000"/>
          <w:sz w:val="20"/>
          <w:szCs w:val="20"/>
        </w:rPr>
        <w:t xml:space="preserve"> sur </w:t>
      </w:r>
      <w:proofErr w:type="spellStart"/>
      <w:r>
        <w:rPr>
          <w:color w:val="000000"/>
          <w:sz w:val="20"/>
          <w:szCs w:val="20"/>
        </w:rPr>
        <w:t>Databricks</w:t>
      </w:r>
      <w:proofErr w:type="spellEnd"/>
    </w:p>
    <w:p w14:paraId="744E9F66" w14:textId="77777777" w:rsidR="003F1EFE" w:rsidRDefault="00000000">
      <w:pPr>
        <w:pStyle w:val="Titre2"/>
        <w:numPr>
          <w:ilvl w:val="0"/>
          <w:numId w:val="3"/>
        </w:numPr>
        <w:tabs>
          <w:tab w:val="left" w:pos="1354"/>
        </w:tabs>
        <w:spacing w:before="288"/>
        <w:rPr>
          <w:color w:val="EC7C2F"/>
        </w:rPr>
      </w:pPr>
      <w:r>
        <w:rPr>
          <w:color w:val="EC7C2F"/>
        </w:rPr>
        <w:t>Visualisation</w:t>
      </w:r>
    </w:p>
    <w:p w14:paraId="744E9F67" w14:textId="77777777" w:rsidR="003F1EFE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2194"/>
        </w:tabs>
        <w:spacing w:before="82"/>
        <w:ind w:left="2194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Développement de </w:t>
      </w:r>
      <w:proofErr w:type="spellStart"/>
      <w:r>
        <w:rPr>
          <w:color w:val="000000"/>
          <w:sz w:val="20"/>
          <w:szCs w:val="20"/>
        </w:rPr>
        <w:t>Dashboards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PowerBI</w:t>
      </w:r>
      <w:proofErr w:type="spellEnd"/>
      <w:r>
        <w:rPr>
          <w:color w:val="000000"/>
          <w:sz w:val="20"/>
          <w:szCs w:val="20"/>
        </w:rPr>
        <w:t>, Looker dynamiques</w:t>
      </w:r>
    </w:p>
    <w:p w14:paraId="744E9F68" w14:textId="77777777" w:rsidR="003F1EFE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2194"/>
        </w:tabs>
        <w:spacing w:before="34"/>
        <w:ind w:left="2194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Recherche et vulgarisation d’indicateurs clés de performance</w:t>
      </w:r>
    </w:p>
    <w:p w14:paraId="744E9F69" w14:textId="77777777" w:rsidR="003F1EFE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2194"/>
        </w:tabs>
        <w:spacing w:before="35"/>
        <w:ind w:left="2194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Implémentation d’une data gouvernance :</w:t>
      </w:r>
    </w:p>
    <w:p w14:paraId="744E9F6A" w14:textId="77777777" w:rsidR="003F1EFE" w:rsidRDefault="00000000">
      <w:pPr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3559"/>
        </w:tabs>
        <w:spacing w:before="34"/>
        <w:ind w:left="3559"/>
        <w:rPr>
          <w:b/>
          <w:bCs/>
          <w:color w:val="000000"/>
          <w:sz w:val="20"/>
          <w:szCs w:val="20"/>
        </w:rPr>
      </w:pPr>
      <w:r>
        <w:rPr>
          <w:b/>
          <w:bCs/>
          <w:color w:val="000000"/>
          <w:sz w:val="20"/>
          <w:szCs w:val="20"/>
        </w:rPr>
        <w:t>Etude des compétences et besoins métiers</w:t>
      </w:r>
    </w:p>
    <w:p w14:paraId="744E9F6B" w14:textId="77777777" w:rsidR="003F1EFE" w:rsidRDefault="00000000">
      <w:pPr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3559"/>
        </w:tabs>
        <w:spacing w:before="35"/>
        <w:ind w:left="3559"/>
        <w:rPr>
          <w:b/>
          <w:bCs/>
          <w:color w:val="000000"/>
          <w:sz w:val="20"/>
          <w:szCs w:val="20"/>
        </w:rPr>
      </w:pPr>
      <w:r>
        <w:rPr>
          <w:b/>
          <w:bCs/>
          <w:color w:val="000000"/>
          <w:sz w:val="20"/>
          <w:szCs w:val="20"/>
        </w:rPr>
        <w:t>Conception des outils et indicateurs à mettre à disposition</w:t>
      </w:r>
    </w:p>
    <w:p w14:paraId="744E9F6C" w14:textId="77777777" w:rsidR="003F1EFE" w:rsidRDefault="00000000">
      <w:pPr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3559"/>
        </w:tabs>
        <w:spacing w:before="34"/>
        <w:ind w:left="3559"/>
        <w:rPr>
          <w:b/>
          <w:bCs/>
          <w:color w:val="000000"/>
          <w:sz w:val="20"/>
          <w:szCs w:val="20"/>
        </w:rPr>
      </w:pPr>
      <w:r>
        <w:rPr>
          <w:b/>
          <w:bCs/>
          <w:color w:val="000000"/>
          <w:sz w:val="20"/>
          <w:szCs w:val="20"/>
        </w:rPr>
        <w:t>Correction et optimisation des pipelines de données</w:t>
      </w:r>
    </w:p>
    <w:p w14:paraId="744E9F6D" w14:textId="77777777" w:rsidR="003F1EFE" w:rsidRDefault="00000000">
      <w:pPr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3559"/>
        </w:tabs>
        <w:spacing w:before="35"/>
        <w:ind w:left="3559"/>
        <w:rPr>
          <w:b/>
          <w:bCs/>
          <w:color w:val="000000"/>
          <w:sz w:val="20"/>
          <w:szCs w:val="20"/>
        </w:rPr>
      </w:pPr>
      <w:r>
        <w:rPr>
          <w:b/>
          <w:bCs/>
          <w:color w:val="000000"/>
          <w:sz w:val="20"/>
          <w:szCs w:val="20"/>
        </w:rPr>
        <w:t>Coordination entre les services</w:t>
      </w:r>
    </w:p>
    <w:p w14:paraId="744E9F6E" w14:textId="77777777" w:rsidR="003F1EFE" w:rsidRDefault="00000000">
      <w:pPr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3559"/>
        </w:tabs>
        <w:spacing w:before="35"/>
        <w:ind w:left="3559"/>
        <w:rPr>
          <w:b/>
          <w:bCs/>
          <w:color w:val="000000"/>
          <w:sz w:val="20"/>
          <w:szCs w:val="20"/>
        </w:rPr>
      </w:pPr>
      <w:r>
        <w:rPr>
          <w:b/>
          <w:bCs/>
          <w:color w:val="000000"/>
          <w:sz w:val="20"/>
          <w:szCs w:val="20"/>
        </w:rPr>
        <w:t>Ecriture des process et formation des équipes</w:t>
      </w:r>
    </w:p>
    <w:p w14:paraId="744E9F6F" w14:textId="77777777" w:rsidR="003F1EFE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2194"/>
        </w:tabs>
        <w:spacing w:before="34"/>
        <w:ind w:left="2194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Support aux cas d’usage et analytiques</w:t>
      </w:r>
    </w:p>
    <w:p w14:paraId="744E9F70" w14:textId="77777777" w:rsidR="003F1EFE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2194"/>
        </w:tabs>
        <w:spacing w:before="35"/>
        <w:ind w:left="2194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Conception de modèles ML et prévisionnels</w:t>
      </w:r>
    </w:p>
    <w:p w14:paraId="744E9F71" w14:textId="77777777" w:rsidR="003F1EFE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2194"/>
        </w:tabs>
        <w:spacing w:before="34"/>
        <w:ind w:left="2194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Référent des données disponibles</w:t>
      </w:r>
    </w:p>
    <w:p w14:paraId="744E9F72" w14:textId="77777777" w:rsidR="003F1EFE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2194"/>
        </w:tabs>
        <w:spacing w:before="35"/>
        <w:ind w:left="2194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Construction des requêtes SQL ponctuelles et planifiées</w:t>
      </w:r>
    </w:p>
    <w:p w14:paraId="744E9F73" w14:textId="77777777" w:rsidR="003F1EFE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2194"/>
        </w:tabs>
        <w:spacing w:before="34"/>
        <w:ind w:left="2194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Intégration et développement de reverse engineering</w:t>
      </w:r>
    </w:p>
    <w:p w14:paraId="744E9F74" w14:textId="77777777" w:rsidR="003F1EFE" w:rsidRDefault="00000000">
      <w:pPr>
        <w:pStyle w:val="Titre2"/>
        <w:numPr>
          <w:ilvl w:val="0"/>
          <w:numId w:val="3"/>
        </w:numPr>
        <w:tabs>
          <w:tab w:val="left" w:pos="1354"/>
        </w:tabs>
        <w:spacing w:before="288"/>
        <w:rPr>
          <w:color w:val="EC7C2F"/>
        </w:rPr>
      </w:pPr>
      <w:r>
        <w:rPr>
          <w:color w:val="EC7C2F"/>
        </w:rPr>
        <w:t>Applicatif</w:t>
      </w:r>
    </w:p>
    <w:p w14:paraId="744E9F75" w14:textId="77777777" w:rsidR="003F1EFE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2194"/>
        </w:tabs>
        <w:spacing w:before="35"/>
        <w:ind w:left="2194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Etude de besoin utilisateur</w:t>
      </w:r>
    </w:p>
    <w:p w14:paraId="744E9F76" w14:textId="77777777" w:rsidR="003F1EFE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2194"/>
        </w:tabs>
        <w:spacing w:before="35"/>
        <w:ind w:left="2194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Développement d’application pour la délivrabilité et la visualisation de données avec le Framework </w:t>
      </w:r>
      <w:proofErr w:type="spellStart"/>
      <w:r>
        <w:rPr>
          <w:color w:val="000000"/>
          <w:sz w:val="20"/>
          <w:szCs w:val="20"/>
        </w:rPr>
        <w:t>Streamlit</w:t>
      </w:r>
      <w:proofErr w:type="spellEnd"/>
    </w:p>
    <w:p w14:paraId="744E9F77" w14:textId="77777777" w:rsidR="003F1EFE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2194"/>
        </w:tabs>
        <w:spacing w:before="35"/>
        <w:ind w:left="2194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Interactions et échanges de données avec des serveurs et bases de données (Backend)</w:t>
      </w:r>
    </w:p>
    <w:p w14:paraId="744E9F78" w14:textId="77777777" w:rsidR="003F1EFE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2194"/>
        </w:tabs>
        <w:spacing w:before="35"/>
        <w:ind w:left="2194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Interface dynamique et construction de documents de publipostage (Frontend)</w:t>
      </w:r>
    </w:p>
    <w:p w14:paraId="744E9F79" w14:textId="77777777" w:rsidR="003F1EFE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2194"/>
        </w:tabs>
        <w:spacing w:before="35"/>
        <w:ind w:left="2194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Démarche UX/UI et optimisation intuitive des actions utilisateurs</w:t>
      </w:r>
    </w:p>
    <w:p w14:paraId="744E9F7A" w14:textId="77777777" w:rsidR="003F1EFE" w:rsidRDefault="00000000">
      <w:pPr>
        <w:pStyle w:val="Titre2"/>
        <w:numPr>
          <w:ilvl w:val="0"/>
          <w:numId w:val="3"/>
        </w:numPr>
        <w:tabs>
          <w:tab w:val="left" w:pos="1354"/>
        </w:tabs>
        <w:spacing w:before="288"/>
        <w:rPr>
          <w:color w:val="EC7C2F"/>
        </w:rPr>
      </w:pPr>
      <w:r>
        <w:rPr>
          <w:color w:val="EC7C2F"/>
        </w:rPr>
        <w:t>Technologies</w:t>
      </w:r>
    </w:p>
    <w:p w14:paraId="744E9F7B" w14:textId="77777777" w:rsidR="003F1EFE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2194"/>
        </w:tabs>
        <w:spacing w:before="35"/>
        <w:ind w:left="2194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Python, Pandas, SQL, PostgreSQL, </w:t>
      </w:r>
      <w:proofErr w:type="spellStart"/>
      <w:r>
        <w:rPr>
          <w:color w:val="000000"/>
          <w:sz w:val="20"/>
          <w:szCs w:val="20"/>
        </w:rPr>
        <w:t>PgAdmin</w:t>
      </w:r>
      <w:proofErr w:type="spellEnd"/>
      <w:r>
        <w:rPr>
          <w:color w:val="000000"/>
          <w:sz w:val="20"/>
          <w:szCs w:val="20"/>
        </w:rPr>
        <w:t xml:space="preserve">, </w:t>
      </w:r>
      <w:proofErr w:type="spellStart"/>
      <w:r>
        <w:rPr>
          <w:color w:val="000000"/>
          <w:sz w:val="20"/>
          <w:szCs w:val="20"/>
        </w:rPr>
        <w:t>Databricks</w:t>
      </w:r>
      <w:proofErr w:type="spellEnd"/>
      <w:r>
        <w:rPr>
          <w:color w:val="000000"/>
          <w:sz w:val="20"/>
          <w:szCs w:val="20"/>
        </w:rPr>
        <w:t xml:space="preserve">, Docker, </w:t>
      </w:r>
      <w:proofErr w:type="spellStart"/>
      <w:r>
        <w:rPr>
          <w:color w:val="000000"/>
          <w:sz w:val="20"/>
          <w:szCs w:val="20"/>
        </w:rPr>
        <w:t>DevContainers</w:t>
      </w:r>
      <w:proofErr w:type="spellEnd"/>
      <w:r>
        <w:rPr>
          <w:color w:val="000000"/>
          <w:sz w:val="20"/>
          <w:szCs w:val="20"/>
        </w:rPr>
        <w:t xml:space="preserve">, DBT, </w:t>
      </w:r>
      <w:proofErr w:type="spellStart"/>
      <w:r>
        <w:rPr>
          <w:color w:val="000000"/>
          <w:sz w:val="20"/>
          <w:szCs w:val="20"/>
        </w:rPr>
        <w:t>Docxtpl</w:t>
      </w:r>
      <w:proofErr w:type="spellEnd"/>
      <w:r>
        <w:rPr>
          <w:color w:val="000000"/>
          <w:sz w:val="20"/>
          <w:szCs w:val="20"/>
        </w:rPr>
        <w:t xml:space="preserve">, Jinja, </w:t>
      </w:r>
      <w:proofErr w:type="spellStart"/>
      <w:r>
        <w:rPr>
          <w:color w:val="000000"/>
          <w:sz w:val="20"/>
          <w:szCs w:val="20"/>
        </w:rPr>
        <w:t>DuckDB</w:t>
      </w:r>
      <w:proofErr w:type="spellEnd"/>
      <w:r>
        <w:rPr>
          <w:color w:val="000000"/>
          <w:sz w:val="20"/>
          <w:szCs w:val="20"/>
        </w:rPr>
        <w:t xml:space="preserve">, </w:t>
      </w:r>
      <w:proofErr w:type="spellStart"/>
      <w:r>
        <w:rPr>
          <w:color w:val="000000"/>
          <w:sz w:val="20"/>
          <w:szCs w:val="20"/>
        </w:rPr>
        <w:t>MotherDuck</w:t>
      </w:r>
      <w:proofErr w:type="spellEnd"/>
      <w:r>
        <w:rPr>
          <w:color w:val="000000"/>
          <w:sz w:val="20"/>
          <w:szCs w:val="20"/>
        </w:rPr>
        <w:t>, Power BI, Looker</w:t>
      </w:r>
    </w:p>
    <w:p w14:paraId="744E9F7C" w14:textId="77777777" w:rsidR="003F1EFE" w:rsidRDefault="003F1EFE">
      <w:pPr>
        <w:pStyle w:val="Titre2"/>
        <w:tabs>
          <w:tab w:val="left" w:pos="359"/>
        </w:tabs>
        <w:spacing w:before="1"/>
        <w:ind w:left="0" w:right="6908" w:firstLine="0"/>
      </w:pPr>
      <w:bookmarkStart w:id="5" w:name="bookmark=id.66cfjomboym5" w:colFirst="0" w:colLast="0"/>
      <w:bookmarkEnd w:id="5"/>
    </w:p>
    <w:p w14:paraId="744E9F7D" w14:textId="77777777" w:rsidR="003F1EFE" w:rsidRDefault="003F1EFE">
      <w:pPr>
        <w:pStyle w:val="Titre2"/>
        <w:tabs>
          <w:tab w:val="left" w:pos="359"/>
        </w:tabs>
        <w:spacing w:before="1"/>
        <w:ind w:left="0" w:right="6908" w:firstLine="0"/>
      </w:pPr>
    </w:p>
    <w:p w14:paraId="744E9F7E" w14:textId="77777777" w:rsidR="003F1EFE" w:rsidRDefault="00000000">
      <w:pPr>
        <w:pStyle w:val="Titre1"/>
        <w:ind w:firstLine="424"/>
        <w:rPr>
          <w:u w:val="none"/>
        </w:rPr>
      </w:pPr>
      <w:r>
        <w:rPr>
          <w:color w:val="538CD4"/>
          <w:u w:val="none"/>
        </w:rPr>
        <w:t>Formation</w:t>
      </w:r>
    </w:p>
    <w:p w14:paraId="744E9F7F" w14:textId="77777777" w:rsidR="003F1EFE" w:rsidRDefault="003F1EFE">
      <w:pPr>
        <w:pBdr>
          <w:top w:val="nil"/>
          <w:left w:val="nil"/>
          <w:bottom w:val="nil"/>
          <w:right w:val="nil"/>
          <w:between w:val="nil"/>
        </w:pBdr>
        <w:spacing w:before="5"/>
        <w:rPr>
          <w:b/>
          <w:bCs/>
          <w:color w:val="000000"/>
          <w:sz w:val="13"/>
          <w:szCs w:val="13"/>
        </w:rPr>
      </w:pPr>
    </w:p>
    <w:tbl>
      <w:tblPr>
        <w:tblStyle w:val="a"/>
        <w:tblW w:w="8823" w:type="dxa"/>
        <w:tblInd w:w="336" w:type="dxa"/>
        <w:tblLayout w:type="fixed"/>
        <w:tblLook w:val="0000" w:firstRow="0" w:lastRow="0" w:firstColumn="0" w:lastColumn="0" w:noHBand="0" w:noVBand="0"/>
      </w:tblPr>
      <w:tblGrid>
        <w:gridCol w:w="1281"/>
        <w:gridCol w:w="7542"/>
      </w:tblGrid>
      <w:tr w:rsidR="003F1EFE" w14:paraId="744E9F84" w14:textId="77777777">
        <w:trPr>
          <w:trHeight w:val="1012"/>
        </w:trPr>
        <w:tc>
          <w:tcPr>
            <w:tcW w:w="1281" w:type="dxa"/>
          </w:tcPr>
          <w:p w14:paraId="744E9F80" w14:textId="77777777" w:rsidR="003F1EF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7"/>
              <w:ind w:left="50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2024</w:t>
            </w:r>
          </w:p>
        </w:tc>
        <w:tc>
          <w:tcPr>
            <w:tcW w:w="7542" w:type="dxa"/>
            <w:vAlign w:val="center"/>
          </w:tcPr>
          <w:p w14:paraId="744E9F81" w14:textId="77777777" w:rsidR="003F1EF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4" w:lineRule="auto"/>
              <w:ind w:left="181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Formation Concepteur Développeur en IA et analyse Big Data - Option Data analyse</w:t>
            </w:r>
          </w:p>
          <w:p w14:paraId="744E9F82" w14:textId="77777777" w:rsidR="003F1EF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4" w:lineRule="auto"/>
              <w:ind w:left="181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Le Wagon Bordeaux</w:t>
            </w:r>
          </w:p>
          <w:p w14:paraId="744E9F83" w14:textId="77777777" w:rsidR="003F1EFE" w:rsidRDefault="003F1E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4" w:lineRule="auto"/>
              <w:ind w:left="181"/>
              <w:rPr>
                <w:color w:val="000000"/>
                <w:sz w:val="20"/>
                <w:szCs w:val="20"/>
              </w:rPr>
            </w:pPr>
          </w:p>
        </w:tc>
      </w:tr>
      <w:tr w:rsidR="003F1EFE" w14:paraId="744E9F89" w14:textId="77777777">
        <w:trPr>
          <w:trHeight w:val="1012"/>
        </w:trPr>
        <w:tc>
          <w:tcPr>
            <w:tcW w:w="1281" w:type="dxa"/>
          </w:tcPr>
          <w:p w14:paraId="744E9F85" w14:textId="77777777" w:rsidR="003F1EF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21"/>
              <w:ind w:left="50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2018-2020</w:t>
            </w:r>
          </w:p>
        </w:tc>
        <w:tc>
          <w:tcPr>
            <w:tcW w:w="7542" w:type="dxa"/>
            <w:vAlign w:val="center"/>
          </w:tcPr>
          <w:p w14:paraId="744E9F86" w14:textId="77777777" w:rsidR="003F1EF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4" w:lineRule="auto"/>
              <w:ind w:left="181" w:right="145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Master Manager en stratégie digitale et MBA Web Business</w:t>
            </w:r>
          </w:p>
          <w:p w14:paraId="744E9F87" w14:textId="77777777" w:rsidR="003F1EF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4" w:lineRule="auto"/>
              <w:ind w:left="181" w:right="145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ESCEN Bordeaux</w:t>
            </w:r>
          </w:p>
          <w:p w14:paraId="744E9F88" w14:textId="77777777" w:rsidR="003F1EFE" w:rsidRDefault="003F1E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4" w:lineRule="auto"/>
              <w:ind w:left="181" w:right="1450"/>
              <w:rPr>
                <w:color w:val="000000"/>
                <w:sz w:val="20"/>
                <w:szCs w:val="20"/>
              </w:rPr>
            </w:pPr>
          </w:p>
        </w:tc>
      </w:tr>
      <w:tr w:rsidR="003F1EFE" w14:paraId="744E9F8E" w14:textId="77777777">
        <w:trPr>
          <w:trHeight w:val="1012"/>
        </w:trPr>
        <w:tc>
          <w:tcPr>
            <w:tcW w:w="1281" w:type="dxa"/>
          </w:tcPr>
          <w:p w14:paraId="744E9F8A" w14:textId="77777777" w:rsidR="003F1EF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21"/>
              <w:ind w:left="50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2017-2018</w:t>
            </w:r>
          </w:p>
        </w:tc>
        <w:tc>
          <w:tcPr>
            <w:tcW w:w="7542" w:type="dxa"/>
            <w:vAlign w:val="center"/>
          </w:tcPr>
          <w:p w14:paraId="744E9F8B" w14:textId="77777777" w:rsidR="003F1EF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4" w:lineRule="auto"/>
              <w:ind w:left="181" w:right="145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Bachelor Webmarketing et sites e-commerce</w:t>
            </w:r>
          </w:p>
          <w:p w14:paraId="744E9F8C" w14:textId="77777777" w:rsidR="003F1EF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4" w:lineRule="auto"/>
              <w:ind w:left="181" w:right="145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ESCEN Bordeaux</w:t>
            </w:r>
          </w:p>
          <w:p w14:paraId="744E9F8D" w14:textId="77777777" w:rsidR="003F1EFE" w:rsidRDefault="003F1E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4" w:lineRule="auto"/>
              <w:ind w:left="181" w:right="1450"/>
              <w:rPr>
                <w:color w:val="000000"/>
                <w:sz w:val="20"/>
                <w:szCs w:val="20"/>
              </w:rPr>
            </w:pPr>
          </w:p>
        </w:tc>
      </w:tr>
      <w:tr w:rsidR="003F1EFE" w14:paraId="744E9F93" w14:textId="77777777">
        <w:trPr>
          <w:trHeight w:val="1012"/>
        </w:trPr>
        <w:tc>
          <w:tcPr>
            <w:tcW w:w="1281" w:type="dxa"/>
          </w:tcPr>
          <w:p w14:paraId="744E9F8F" w14:textId="77777777" w:rsidR="003F1EF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21"/>
              <w:ind w:left="50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2014-2016</w:t>
            </w:r>
          </w:p>
        </w:tc>
        <w:tc>
          <w:tcPr>
            <w:tcW w:w="7542" w:type="dxa"/>
            <w:vAlign w:val="center"/>
          </w:tcPr>
          <w:p w14:paraId="744E9F90" w14:textId="77777777" w:rsidR="003F1EF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4" w:lineRule="auto"/>
              <w:ind w:left="181" w:right="145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DUT GEA spécialité gestion financière et comptable</w:t>
            </w:r>
          </w:p>
          <w:p w14:paraId="744E9F91" w14:textId="77777777" w:rsidR="003F1EF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4" w:lineRule="auto"/>
              <w:ind w:left="181" w:right="145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IUT Bordeaux Montesquieu</w:t>
            </w:r>
          </w:p>
          <w:p w14:paraId="744E9F92" w14:textId="77777777" w:rsidR="003F1EFE" w:rsidRDefault="003F1E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4" w:lineRule="auto"/>
              <w:ind w:left="181" w:right="1450"/>
              <w:rPr>
                <w:color w:val="000000"/>
                <w:sz w:val="20"/>
                <w:szCs w:val="20"/>
              </w:rPr>
            </w:pPr>
          </w:p>
        </w:tc>
      </w:tr>
    </w:tbl>
    <w:p w14:paraId="744E9F94" w14:textId="77777777" w:rsidR="003F1EFE" w:rsidRDefault="003F1EFE">
      <w:pPr>
        <w:pBdr>
          <w:top w:val="nil"/>
          <w:left w:val="nil"/>
          <w:bottom w:val="nil"/>
          <w:right w:val="nil"/>
          <w:between w:val="nil"/>
        </w:pBdr>
        <w:spacing w:before="173"/>
        <w:rPr>
          <w:b/>
          <w:bCs/>
          <w:color w:val="000000"/>
          <w:sz w:val="28"/>
          <w:szCs w:val="28"/>
        </w:rPr>
      </w:pPr>
    </w:p>
    <w:p w14:paraId="744E9F95" w14:textId="77777777" w:rsidR="003F1EFE" w:rsidRDefault="00000000">
      <w:pPr>
        <w:pStyle w:val="Titre1"/>
        <w:ind w:firstLine="424"/>
        <w:rPr>
          <w:b w:val="0"/>
          <w:bCs w:val="0"/>
          <w:color w:val="000000"/>
          <w:sz w:val="22"/>
          <w:szCs w:val="22"/>
          <w:u w:val="none"/>
        </w:rPr>
        <w:sectPr w:rsidR="003F1EFE">
          <w:pgSz w:w="11920" w:h="16840"/>
          <w:pgMar w:top="1340" w:right="1133" w:bottom="280" w:left="992" w:header="720" w:footer="720" w:gutter="0"/>
          <w:cols w:space="720"/>
        </w:sectPr>
      </w:pPr>
      <w:r>
        <w:rPr>
          <w:color w:val="538CD4"/>
          <w:u w:val="none"/>
        </w:rPr>
        <w:t>Anglais :</w:t>
      </w:r>
      <w:r>
        <w:rPr>
          <w:b w:val="0"/>
          <w:bCs w:val="0"/>
          <w:color w:val="000000"/>
          <w:sz w:val="22"/>
          <w:szCs w:val="22"/>
          <w:u w:val="none"/>
        </w:rPr>
        <w:t xml:space="preserve"> Lu, écrit, parlé, professionnel</w:t>
      </w:r>
    </w:p>
    <w:p w14:paraId="744E9F96" w14:textId="77777777" w:rsidR="003F1EFE" w:rsidRDefault="00000000">
      <w:pPr>
        <w:spacing w:before="77"/>
        <w:ind w:left="424"/>
        <w:rPr>
          <w:b/>
          <w:bCs/>
          <w:sz w:val="32"/>
          <w:szCs w:val="32"/>
        </w:rPr>
      </w:pPr>
      <w:r>
        <w:rPr>
          <w:b/>
          <w:bCs/>
          <w:color w:val="538CD4"/>
          <w:sz w:val="32"/>
          <w:szCs w:val="32"/>
          <w:u w:val="single"/>
        </w:rPr>
        <w:lastRenderedPageBreak/>
        <w:t>Expériences Professionnelles</w:t>
      </w:r>
    </w:p>
    <w:p w14:paraId="744E9F97" w14:textId="77777777" w:rsidR="003F1EFE" w:rsidRDefault="003F1EFE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19"/>
          <w:szCs w:val="19"/>
        </w:rPr>
      </w:pPr>
    </w:p>
    <w:p w14:paraId="744E9F98" w14:textId="77777777" w:rsidR="003F1EFE" w:rsidRDefault="003F1EFE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19"/>
          <w:szCs w:val="19"/>
        </w:rPr>
      </w:pPr>
    </w:p>
    <w:p w14:paraId="45AFA2FF" w14:textId="36605059" w:rsidR="00C07045" w:rsidRDefault="00C07045">
      <w:pPr>
        <w:pBdr>
          <w:top w:val="nil"/>
          <w:left w:val="nil"/>
          <w:bottom w:val="nil"/>
          <w:right w:val="nil"/>
          <w:between w:val="nil"/>
        </w:pBdr>
        <w:spacing w:before="140" w:line="259" w:lineRule="auto"/>
        <w:ind w:left="424"/>
        <w:rPr>
          <w:b/>
          <w:bCs/>
          <w:color w:val="000000"/>
          <w:sz w:val="20"/>
          <w:szCs w:val="20"/>
        </w:rPr>
      </w:pPr>
      <w:r>
        <w:rPr>
          <w:color w:val="808080"/>
          <w:sz w:val="34"/>
          <w:szCs w:val="34"/>
        </w:rPr>
        <w:t xml:space="preserve">Automotive </w:t>
      </w:r>
      <w:proofErr w:type="spellStart"/>
      <w:r>
        <w:rPr>
          <w:color w:val="808080"/>
          <w:sz w:val="34"/>
          <w:szCs w:val="34"/>
        </w:rPr>
        <w:t>Cells</w:t>
      </w:r>
      <w:proofErr w:type="spellEnd"/>
      <w:r>
        <w:rPr>
          <w:color w:val="808080"/>
          <w:sz w:val="34"/>
          <w:szCs w:val="34"/>
        </w:rPr>
        <w:t xml:space="preserve"> Company</w:t>
      </w:r>
    </w:p>
    <w:p w14:paraId="5063DDCD" w14:textId="4AF41560" w:rsidR="00C07045" w:rsidRDefault="00C07045">
      <w:pPr>
        <w:pBdr>
          <w:top w:val="nil"/>
          <w:left w:val="nil"/>
          <w:bottom w:val="nil"/>
          <w:right w:val="nil"/>
          <w:between w:val="nil"/>
        </w:pBdr>
        <w:spacing w:before="140" w:line="259" w:lineRule="auto"/>
        <w:ind w:left="424"/>
        <w:rPr>
          <w:b/>
          <w:bCs/>
          <w:i/>
          <w:iCs/>
          <w:color w:val="808080"/>
          <w:sz w:val="24"/>
          <w:szCs w:val="24"/>
        </w:rPr>
      </w:pPr>
      <w:r>
        <w:rPr>
          <w:b/>
          <w:bCs/>
          <w:i/>
          <w:iCs/>
          <w:color w:val="808080"/>
          <w:sz w:val="24"/>
          <w:szCs w:val="24"/>
        </w:rPr>
        <w:t>09/2025 – 03/2026</w:t>
      </w:r>
    </w:p>
    <w:p w14:paraId="29620DD3" w14:textId="67B6D0B6" w:rsidR="00C07045" w:rsidRDefault="00C07045">
      <w:pPr>
        <w:pBdr>
          <w:top w:val="nil"/>
          <w:left w:val="nil"/>
          <w:bottom w:val="nil"/>
          <w:right w:val="nil"/>
          <w:between w:val="nil"/>
        </w:pBdr>
        <w:spacing w:before="140" w:line="259" w:lineRule="auto"/>
        <w:ind w:left="424"/>
        <w:rPr>
          <w:b/>
          <w:bCs/>
          <w:color w:val="000000"/>
          <w:sz w:val="20"/>
          <w:szCs w:val="20"/>
        </w:rPr>
      </w:pPr>
      <w:r>
        <w:rPr>
          <w:b/>
          <w:bCs/>
          <w:color w:val="000000"/>
          <w:sz w:val="20"/>
          <w:szCs w:val="20"/>
        </w:rPr>
        <w:t>Ingénieur d’étude CDI, mission de Data Engineer</w:t>
      </w:r>
    </w:p>
    <w:p w14:paraId="744E9F9E" w14:textId="7E0CE96C" w:rsidR="003F1EFE" w:rsidRDefault="00000000">
      <w:pPr>
        <w:pBdr>
          <w:top w:val="nil"/>
          <w:left w:val="nil"/>
          <w:bottom w:val="nil"/>
          <w:right w:val="nil"/>
          <w:between w:val="nil"/>
        </w:pBdr>
        <w:spacing w:before="140" w:line="259" w:lineRule="auto"/>
        <w:ind w:left="424"/>
        <w:rPr>
          <w:color w:val="000000"/>
          <w:sz w:val="20"/>
          <w:szCs w:val="20"/>
        </w:rPr>
      </w:pPr>
      <w:r>
        <w:rPr>
          <w:b/>
          <w:bCs/>
          <w:color w:val="000000"/>
          <w:sz w:val="20"/>
          <w:szCs w:val="20"/>
        </w:rPr>
        <w:t xml:space="preserve">Contexte : </w:t>
      </w:r>
      <w:r>
        <w:rPr>
          <w:color w:val="000000"/>
          <w:sz w:val="20"/>
          <w:szCs w:val="20"/>
        </w:rPr>
        <w:t>Ma première mission au sein d’EPSYL-ALCEN s’est déroulée dans le centre d’études et d’innovation d’ACC à Bruges. Dans le cadre de mises en place de process data automatisés, j’ai rejoint l’équipe data R&amp;D qui développe des pipelines et des applications de traitement de données pour la délivrer de manière dynamique et robuste aux autres services d’ingénierie.</w:t>
      </w:r>
    </w:p>
    <w:p w14:paraId="744E9F9F" w14:textId="77777777" w:rsidR="003F1EFE" w:rsidRDefault="00000000">
      <w:pPr>
        <w:pStyle w:val="Titre2"/>
        <w:numPr>
          <w:ilvl w:val="0"/>
          <w:numId w:val="3"/>
        </w:numPr>
        <w:tabs>
          <w:tab w:val="left" w:pos="1354"/>
        </w:tabs>
        <w:spacing w:before="288"/>
        <w:ind w:left="1355"/>
      </w:pPr>
      <w:bookmarkStart w:id="6" w:name="bookmark=id.p64pj5sknob8" w:colFirst="0" w:colLast="0"/>
      <w:bookmarkEnd w:id="6"/>
      <w:r>
        <w:rPr>
          <w:color w:val="EC7C2F"/>
        </w:rPr>
        <w:t>Gestion de projets</w:t>
      </w:r>
    </w:p>
    <w:p w14:paraId="744E9FA0" w14:textId="77777777" w:rsidR="003F1EFE" w:rsidRDefault="00000000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2194"/>
        </w:tabs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Recueil des besoins, des contraintes et spécifications</w:t>
      </w:r>
    </w:p>
    <w:p w14:paraId="744E9FA1" w14:textId="77777777" w:rsidR="003F1EFE" w:rsidRDefault="00000000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2194"/>
        </w:tabs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Etude de faisabilité et proposition de solutions techniques </w:t>
      </w:r>
    </w:p>
    <w:p w14:paraId="744E9FA2" w14:textId="77777777" w:rsidR="003F1EFE" w:rsidRDefault="00000000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2194"/>
        </w:tabs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Communication avec les équipes, organisation des points d’avancement</w:t>
      </w:r>
    </w:p>
    <w:p w14:paraId="744E9FA3" w14:textId="77777777" w:rsidR="003F1EFE" w:rsidRDefault="00000000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2194"/>
        </w:tabs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Rédaction de préconisations métiers, écriture des process, Formation des équipes</w:t>
      </w:r>
    </w:p>
    <w:p w14:paraId="744E9FA4" w14:textId="77777777" w:rsidR="003F1EFE" w:rsidRDefault="00000000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2194"/>
        </w:tabs>
        <w:rPr>
          <w:color w:val="000000"/>
          <w:sz w:val="20"/>
          <w:szCs w:val="20"/>
        </w:rPr>
      </w:pPr>
      <w:proofErr w:type="spellStart"/>
      <w:r>
        <w:rPr>
          <w:color w:val="000000"/>
          <w:sz w:val="20"/>
          <w:szCs w:val="20"/>
        </w:rPr>
        <w:t>Reportings</w:t>
      </w:r>
      <w:proofErr w:type="spellEnd"/>
    </w:p>
    <w:p w14:paraId="744E9FA5" w14:textId="77777777" w:rsidR="003F1EFE" w:rsidRDefault="00000000">
      <w:pPr>
        <w:pStyle w:val="Titre2"/>
        <w:numPr>
          <w:ilvl w:val="0"/>
          <w:numId w:val="3"/>
        </w:numPr>
        <w:tabs>
          <w:tab w:val="left" w:pos="1354"/>
        </w:tabs>
        <w:ind w:left="1355"/>
      </w:pPr>
      <w:r>
        <w:rPr>
          <w:color w:val="EC7C2F"/>
        </w:rPr>
        <w:t>Collecte des données</w:t>
      </w:r>
    </w:p>
    <w:p w14:paraId="744E9FA6" w14:textId="77777777" w:rsidR="003F1EFE" w:rsidRDefault="00000000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2194"/>
        </w:tabs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Etudes des sources de données, Construction et amélioration de l’architecture </w:t>
      </w:r>
    </w:p>
    <w:p w14:paraId="744E9FA7" w14:textId="77777777" w:rsidR="003F1EFE" w:rsidRDefault="00000000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2194"/>
        </w:tabs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Requêtes SQL sur les bases de données PostgreSQL</w:t>
      </w:r>
    </w:p>
    <w:p w14:paraId="744E9FA8" w14:textId="77777777" w:rsidR="003F1EFE" w:rsidRDefault="00000000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2194"/>
        </w:tabs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Traitements de données en Python Pandas</w:t>
      </w:r>
    </w:p>
    <w:p w14:paraId="744E9FA9" w14:textId="77777777" w:rsidR="003F1EFE" w:rsidRDefault="00000000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2194"/>
        </w:tabs>
        <w:rPr>
          <w:color w:val="000000"/>
          <w:sz w:val="20"/>
          <w:szCs w:val="20"/>
        </w:rPr>
      </w:pPr>
      <w:bookmarkStart w:id="7" w:name="bookmark=id.jhs83dz58k8u" w:colFirst="0" w:colLast="0"/>
      <w:bookmarkEnd w:id="7"/>
      <w:r>
        <w:rPr>
          <w:color w:val="000000"/>
          <w:sz w:val="20"/>
          <w:szCs w:val="20"/>
        </w:rPr>
        <w:t>Construction d’un formulaire dynamique de complétion des données par l’utilisateur</w:t>
      </w:r>
    </w:p>
    <w:p w14:paraId="744E9FAA" w14:textId="77777777" w:rsidR="003F1EFE" w:rsidRDefault="00000000">
      <w:pPr>
        <w:pStyle w:val="Titre2"/>
        <w:numPr>
          <w:ilvl w:val="0"/>
          <w:numId w:val="3"/>
        </w:numPr>
        <w:tabs>
          <w:tab w:val="left" w:pos="1354"/>
        </w:tabs>
        <w:ind w:left="1355"/>
        <w:rPr>
          <w:color w:val="EC7C2F"/>
        </w:rPr>
      </w:pPr>
      <w:r>
        <w:rPr>
          <w:color w:val="EC7C2F"/>
        </w:rPr>
        <w:t>Traitement des bases de données</w:t>
      </w:r>
    </w:p>
    <w:p w14:paraId="744E9FAB" w14:textId="77777777" w:rsidR="003F1EFE" w:rsidRDefault="00000000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2194"/>
        </w:tabs>
        <w:rPr>
          <w:b/>
          <w:bCs/>
          <w:color w:val="000000"/>
          <w:sz w:val="20"/>
          <w:szCs w:val="20"/>
        </w:rPr>
      </w:pPr>
      <w:r>
        <w:rPr>
          <w:b/>
          <w:bCs/>
          <w:color w:val="000000"/>
          <w:sz w:val="20"/>
          <w:szCs w:val="20"/>
        </w:rPr>
        <w:t>Traitements des données :</w:t>
      </w:r>
    </w:p>
    <w:p w14:paraId="744E9FAC" w14:textId="77777777" w:rsidR="003F1EFE" w:rsidRDefault="00000000">
      <w:pPr>
        <w:numPr>
          <w:ilvl w:val="3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2194"/>
        </w:tabs>
        <w:rPr>
          <w:b/>
          <w:bCs/>
          <w:color w:val="000000"/>
          <w:sz w:val="20"/>
          <w:szCs w:val="20"/>
        </w:rPr>
      </w:pPr>
      <w:r>
        <w:rPr>
          <w:b/>
          <w:bCs/>
          <w:color w:val="000000"/>
          <w:sz w:val="20"/>
          <w:szCs w:val="20"/>
        </w:rPr>
        <w:t>Stockage Serveur dédié</w:t>
      </w:r>
    </w:p>
    <w:p w14:paraId="744E9FAD" w14:textId="77777777" w:rsidR="003F1EFE" w:rsidRDefault="00000000">
      <w:pPr>
        <w:numPr>
          <w:ilvl w:val="3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2194"/>
        </w:tabs>
        <w:rPr>
          <w:b/>
          <w:bCs/>
          <w:color w:val="000000"/>
          <w:sz w:val="20"/>
          <w:szCs w:val="20"/>
        </w:rPr>
      </w:pPr>
      <w:r>
        <w:rPr>
          <w:b/>
          <w:bCs/>
          <w:color w:val="000000"/>
          <w:sz w:val="20"/>
          <w:szCs w:val="20"/>
        </w:rPr>
        <w:t>Gestion des bases PostgreSQL</w:t>
      </w:r>
    </w:p>
    <w:p w14:paraId="744E9FAE" w14:textId="77777777" w:rsidR="003F1EFE" w:rsidRDefault="00000000">
      <w:pPr>
        <w:numPr>
          <w:ilvl w:val="3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2194"/>
        </w:tabs>
        <w:rPr>
          <w:b/>
          <w:bCs/>
          <w:color w:val="000000"/>
          <w:sz w:val="20"/>
          <w:szCs w:val="20"/>
        </w:rPr>
      </w:pPr>
      <w:r>
        <w:rPr>
          <w:b/>
          <w:bCs/>
          <w:color w:val="000000"/>
          <w:sz w:val="20"/>
          <w:szCs w:val="20"/>
        </w:rPr>
        <w:t xml:space="preserve">Distribution dans un data model et délivrabilité dans un document éditable avec </w:t>
      </w:r>
      <w:proofErr w:type="spellStart"/>
      <w:r>
        <w:rPr>
          <w:b/>
          <w:bCs/>
          <w:color w:val="000000"/>
          <w:sz w:val="20"/>
          <w:szCs w:val="20"/>
        </w:rPr>
        <w:t>Docxtpl</w:t>
      </w:r>
      <w:proofErr w:type="spellEnd"/>
      <w:r>
        <w:rPr>
          <w:b/>
          <w:bCs/>
          <w:color w:val="000000"/>
          <w:sz w:val="20"/>
          <w:szCs w:val="20"/>
        </w:rPr>
        <w:t xml:space="preserve"> et Jinja*</w:t>
      </w:r>
    </w:p>
    <w:p w14:paraId="744E9FAF" w14:textId="77777777" w:rsidR="003F1EFE" w:rsidRDefault="00000000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2194"/>
        </w:tabs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Sauvegarde des nouvelles données</w:t>
      </w:r>
    </w:p>
    <w:p w14:paraId="744E9FB0" w14:textId="77777777" w:rsidR="003F1EFE" w:rsidRDefault="00000000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2194"/>
        </w:tabs>
        <w:rPr>
          <w:b/>
          <w:bCs/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Dashboard de suivi KPIs avec Power BI</w:t>
      </w:r>
    </w:p>
    <w:p w14:paraId="744E9FB1" w14:textId="77777777" w:rsidR="003F1EFE" w:rsidRDefault="00000000">
      <w:pPr>
        <w:pStyle w:val="Titre2"/>
        <w:numPr>
          <w:ilvl w:val="0"/>
          <w:numId w:val="3"/>
        </w:numPr>
        <w:tabs>
          <w:tab w:val="left" w:pos="1354"/>
        </w:tabs>
        <w:ind w:left="1355"/>
        <w:rPr>
          <w:color w:val="EC7C2F"/>
        </w:rPr>
      </w:pPr>
      <w:r>
        <w:rPr>
          <w:color w:val="EC7C2F"/>
        </w:rPr>
        <w:t>Applicatif</w:t>
      </w:r>
    </w:p>
    <w:p w14:paraId="744E9FB2" w14:textId="77777777" w:rsidR="003F1EFE" w:rsidRDefault="00000000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2194"/>
        </w:tabs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Construction d’une </w:t>
      </w:r>
      <w:proofErr w:type="spellStart"/>
      <w:r>
        <w:rPr>
          <w:color w:val="000000"/>
          <w:sz w:val="20"/>
          <w:szCs w:val="20"/>
        </w:rPr>
        <w:t>Webapp</w:t>
      </w:r>
      <w:proofErr w:type="spellEnd"/>
      <w:r>
        <w:rPr>
          <w:color w:val="000000"/>
          <w:sz w:val="20"/>
          <w:szCs w:val="20"/>
        </w:rPr>
        <w:t xml:space="preserve"> à destination d’utilisateurs internes à l’entreprise avec le Framework </w:t>
      </w:r>
      <w:proofErr w:type="spellStart"/>
      <w:r>
        <w:rPr>
          <w:color w:val="000000"/>
          <w:sz w:val="20"/>
          <w:szCs w:val="20"/>
        </w:rPr>
        <w:t>Streamlit</w:t>
      </w:r>
      <w:proofErr w:type="spellEnd"/>
    </w:p>
    <w:p w14:paraId="744E9FB3" w14:textId="77777777" w:rsidR="003F1EFE" w:rsidRDefault="00000000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2194"/>
        </w:tabs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Développement applicatif pour la délivrabilité et la visualisation de données</w:t>
      </w:r>
    </w:p>
    <w:p w14:paraId="744E9FB4" w14:textId="77777777" w:rsidR="003F1EFE" w:rsidRDefault="00000000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2194"/>
        </w:tabs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Interactions et échanges de données avec des serveurs et base de données (Backend)</w:t>
      </w:r>
    </w:p>
    <w:p w14:paraId="744E9FB5" w14:textId="77777777" w:rsidR="003F1EFE" w:rsidRDefault="00000000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2194"/>
        </w:tabs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Interface dynamique et construction de documents de publipostage (Frontend)</w:t>
      </w:r>
    </w:p>
    <w:p w14:paraId="744E9FB6" w14:textId="77777777" w:rsidR="003F1EFE" w:rsidRDefault="00000000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2194"/>
        </w:tabs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Démarche UX/UI et optimisation intuitive des actions utilisateurs</w:t>
      </w:r>
    </w:p>
    <w:p w14:paraId="744E9FB7" w14:textId="77777777" w:rsidR="003F1EFE" w:rsidRDefault="00000000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2194"/>
        </w:tabs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Tech Lead applicatif, </w:t>
      </w:r>
      <w:proofErr w:type="spellStart"/>
      <w:r>
        <w:rPr>
          <w:color w:val="000000"/>
          <w:sz w:val="20"/>
          <w:szCs w:val="20"/>
        </w:rPr>
        <w:t>reviews</w:t>
      </w:r>
      <w:proofErr w:type="spellEnd"/>
      <w:r>
        <w:rPr>
          <w:color w:val="000000"/>
          <w:sz w:val="20"/>
          <w:szCs w:val="20"/>
        </w:rPr>
        <w:t xml:space="preserve"> de code et coordination des </w:t>
      </w:r>
      <w:proofErr w:type="spellStart"/>
      <w:r>
        <w:rPr>
          <w:color w:val="000000"/>
          <w:sz w:val="20"/>
          <w:szCs w:val="20"/>
        </w:rPr>
        <w:t>PRs</w:t>
      </w:r>
      <w:proofErr w:type="spellEnd"/>
    </w:p>
    <w:p w14:paraId="744E9FB8" w14:textId="77777777" w:rsidR="003F1EFE" w:rsidRDefault="003F1EFE" w:rsidP="00C15A12">
      <w:pPr>
        <w:pBdr>
          <w:top w:val="nil"/>
          <w:left w:val="nil"/>
          <w:bottom w:val="nil"/>
          <w:right w:val="nil"/>
          <w:between w:val="nil"/>
        </w:pBdr>
        <w:spacing w:before="4"/>
        <w:rPr>
          <w:color w:val="000000"/>
          <w:sz w:val="20"/>
          <w:szCs w:val="20"/>
        </w:rPr>
      </w:pPr>
      <w:bookmarkStart w:id="8" w:name="bookmark=id.jm5ckatgtdbf" w:colFirst="0" w:colLast="0"/>
      <w:bookmarkEnd w:id="8"/>
    </w:p>
    <w:p w14:paraId="744E9FB9" w14:textId="77777777" w:rsidR="003F1EFE" w:rsidRDefault="00000000">
      <w:pPr>
        <w:spacing w:line="252" w:lineRule="auto"/>
        <w:ind w:left="424" w:right="255"/>
      </w:pPr>
      <w:bookmarkStart w:id="9" w:name="bookmark=id.xo1oqqf6xeal" w:colFirst="0" w:colLast="0"/>
      <w:bookmarkEnd w:id="9"/>
      <w:r>
        <w:rPr>
          <w:b/>
          <w:bCs/>
          <w:color w:val="538CD4"/>
        </w:rPr>
        <w:t>Environnements techniques : SQL, Python</w:t>
      </w:r>
      <w:r>
        <w:rPr>
          <w:color w:val="538CD4"/>
        </w:rPr>
        <w:t xml:space="preserve">, </w:t>
      </w:r>
      <w:proofErr w:type="spellStart"/>
      <w:r>
        <w:rPr>
          <w:color w:val="538CD4"/>
        </w:rPr>
        <w:t>VSCode</w:t>
      </w:r>
      <w:proofErr w:type="spellEnd"/>
      <w:r>
        <w:rPr>
          <w:color w:val="538CD4"/>
        </w:rPr>
        <w:t xml:space="preserve">, Azure DevOps, </w:t>
      </w:r>
      <w:proofErr w:type="spellStart"/>
      <w:r>
        <w:rPr>
          <w:color w:val="538CD4"/>
        </w:rPr>
        <w:t>Jupyter</w:t>
      </w:r>
      <w:proofErr w:type="spellEnd"/>
      <w:r>
        <w:rPr>
          <w:color w:val="538CD4"/>
        </w:rPr>
        <w:t xml:space="preserve"> Notebook, PostgreSQL, </w:t>
      </w:r>
      <w:proofErr w:type="spellStart"/>
      <w:r>
        <w:rPr>
          <w:color w:val="538CD4"/>
        </w:rPr>
        <w:t>Streamlit</w:t>
      </w:r>
      <w:proofErr w:type="spellEnd"/>
      <w:r>
        <w:rPr>
          <w:color w:val="538CD4"/>
        </w:rPr>
        <w:t xml:space="preserve">, </w:t>
      </w:r>
      <w:proofErr w:type="spellStart"/>
      <w:r>
        <w:rPr>
          <w:color w:val="538CD4"/>
        </w:rPr>
        <w:t>LucidChart</w:t>
      </w:r>
      <w:proofErr w:type="spellEnd"/>
    </w:p>
    <w:p w14:paraId="744E9FBA" w14:textId="77777777" w:rsidR="003F1EFE" w:rsidRDefault="00000000">
      <w:pPr>
        <w:rPr>
          <w:b/>
          <w:bCs/>
        </w:rPr>
      </w:pPr>
      <w:r>
        <w:br w:type="page"/>
      </w:r>
    </w:p>
    <w:p w14:paraId="4B0AAD32" w14:textId="407DA366" w:rsidR="00C07045" w:rsidRDefault="00C07045">
      <w:pPr>
        <w:pBdr>
          <w:top w:val="nil"/>
          <w:left w:val="nil"/>
          <w:bottom w:val="nil"/>
          <w:right w:val="nil"/>
          <w:between w:val="nil"/>
        </w:pBdr>
        <w:spacing w:before="140" w:line="259" w:lineRule="auto"/>
        <w:ind w:left="424"/>
        <w:rPr>
          <w:b/>
          <w:bCs/>
          <w:color w:val="000000"/>
          <w:sz w:val="20"/>
          <w:szCs w:val="20"/>
        </w:rPr>
      </w:pPr>
      <w:r>
        <w:rPr>
          <w:color w:val="808080"/>
          <w:sz w:val="34"/>
          <w:szCs w:val="34"/>
        </w:rPr>
        <w:lastRenderedPageBreak/>
        <w:t>Data For Good</w:t>
      </w:r>
    </w:p>
    <w:p w14:paraId="54823D38" w14:textId="6EC1F702" w:rsidR="00C07045" w:rsidRDefault="00C07045">
      <w:pPr>
        <w:pBdr>
          <w:top w:val="nil"/>
          <w:left w:val="nil"/>
          <w:bottom w:val="nil"/>
          <w:right w:val="nil"/>
          <w:between w:val="nil"/>
        </w:pBdr>
        <w:spacing w:before="140" w:line="259" w:lineRule="auto"/>
        <w:ind w:left="424"/>
        <w:rPr>
          <w:b/>
          <w:bCs/>
          <w:color w:val="000000"/>
          <w:sz w:val="20"/>
          <w:szCs w:val="20"/>
        </w:rPr>
      </w:pPr>
      <w:r>
        <w:rPr>
          <w:b/>
          <w:bCs/>
          <w:i/>
          <w:iCs/>
          <w:color w:val="808080"/>
          <w:sz w:val="24"/>
          <w:szCs w:val="24"/>
        </w:rPr>
        <w:t>11/2024 – 04/2026</w:t>
      </w:r>
    </w:p>
    <w:p w14:paraId="1DBD4293" w14:textId="1DCA0672" w:rsidR="00C07045" w:rsidRDefault="00C07045">
      <w:pPr>
        <w:pBdr>
          <w:top w:val="nil"/>
          <w:left w:val="nil"/>
          <w:bottom w:val="nil"/>
          <w:right w:val="nil"/>
          <w:between w:val="nil"/>
        </w:pBdr>
        <w:spacing w:before="140" w:line="259" w:lineRule="auto"/>
        <w:ind w:left="424"/>
        <w:rPr>
          <w:b/>
          <w:bCs/>
          <w:color w:val="000000"/>
          <w:sz w:val="20"/>
          <w:szCs w:val="20"/>
        </w:rPr>
      </w:pPr>
      <w:r>
        <w:rPr>
          <w:b/>
          <w:bCs/>
          <w:color w:val="000000"/>
          <w:sz w:val="20"/>
          <w:szCs w:val="20"/>
        </w:rPr>
        <w:t xml:space="preserve">Data </w:t>
      </w:r>
      <w:proofErr w:type="spellStart"/>
      <w:r>
        <w:rPr>
          <w:b/>
          <w:bCs/>
          <w:color w:val="000000"/>
          <w:sz w:val="20"/>
          <w:szCs w:val="20"/>
        </w:rPr>
        <w:t>Analyst</w:t>
      </w:r>
      <w:proofErr w:type="spellEnd"/>
      <w:r>
        <w:rPr>
          <w:b/>
          <w:bCs/>
          <w:color w:val="000000"/>
          <w:sz w:val="20"/>
          <w:szCs w:val="20"/>
        </w:rPr>
        <w:t>, bénévole</w:t>
      </w:r>
    </w:p>
    <w:p w14:paraId="744E9FC0" w14:textId="23736A2F" w:rsidR="003F1EFE" w:rsidRDefault="00000000">
      <w:pPr>
        <w:pBdr>
          <w:top w:val="nil"/>
          <w:left w:val="nil"/>
          <w:bottom w:val="nil"/>
          <w:right w:val="nil"/>
          <w:between w:val="nil"/>
        </w:pBdr>
        <w:spacing w:before="140" w:line="259" w:lineRule="auto"/>
        <w:ind w:left="424"/>
        <w:rPr>
          <w:color w:val="000000"/>
          <w:sz w:val="20"/>
          <w:szCs w:val="20"/>
        </w:rPr>
      </w:pPr>
      <w:r>
        <w:rPr>
          <w:b/>
          <w:bCs/>
          <w:color w:val="000000"/>
          <w:sz w:val="20"/>
          <w:szCs w:val="20"/>
        </w:rPr>
        <w:t xml:space="preserve">Contexte : </w:t>
      </w:r>
      <w:r>
        <w:rPr>
          <w:color w:val="000000"/>
          <w:sz w:val="20"/>
          <w:szCs w:val="20"/>
        </w:rPr>
        <w:t>Je mène des projets en tant que Data Analyst ou Data Engineer, de manière bénévole, pour la communauté Data For Good, à destination de partenaires associatifs ou d’</w:t>
      </w:r>
      <w:proofErr w:type="spellStart"/>
      <w:r>
        <w:rPr>
          <w:color w:val="000000"/>
          <w:sz w:val="20"/>
          <w:szCs w:val="20"/>
        </w:rPr>
        <w:t>ONGs</w:t>
      </w:r>
      <w:proofErr w:type="spellEnd"/>
      <w:r>
        <w:rPr>
          <w:color w:val="000000"/>
          <w:sz w:val="20"/>
          <w:szCs w:val="20"/>
        </w:rPr>
        <w:t xml:space="preserve"> : MEDCAP, Eclaireur public, ODIS, </w:t>
      </w:r>
      <w:proofErr w:type="spellStart"/>
      <w:r>
        <w:rPr>
          <w:color w:val="000000"/>
          <w:sz w:val="20"/>
          <w:szCs w:val="20"/>
        </w:rPr>
        <w:t>Algoboost</w:t>
      </w:r>
      <w:proofErr w:type="spellEnd"/>
      <w:r>
        <w:rPr>
          <w:color w:val="000000"/>
          <w:sz w:val="20"/>
          <w:szCs w:val="20"/>
        </w:rPr>
        <w:t>, QPPCC</w:t>
      </w:r>
    </w:p>
    <w:p w14:paraId="744E9FC1" w14:textId="77777777" w:rsidR="003F1EFE" w:rsidRDefault="00000000">
      <w:pPr>
        <w:pStyle w:val="Titre2"/>
        <w:numPr>
          <w:ilvl w:val="0"/>
          <w:numId w:val="3"/>
        </w:numPr>
        <w:tabs>
          <w:tab w:val="left" w:pos="1354"/>
        </w:tabs>
        <w:spacing w:before="288"/>
        <w:ind w:left="1355"/>
      </w:pPr>
      <w:r>
        <w:rPr>
          <w:color w:val="EC7C2F"/>
        </w:rPr>
        <w:t>Gestion de projets</w:t>
      </w:r>
    </w:p>
    <w:p w14:paraId="744E9FC2" w14:textId="77777777" w:rsidR="003F1EFE" w:rsidRDefault="00000000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2194"/>
        </w:tabs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Recueil des besoins, des contraintes et spécifications</w:t>
      </w:r>
    </w:p>
    <w:p w14:paraId="744E9FC3" w14:textId="77777777" w:rsidR="003F1EFE" w:rsidRDefault="00000000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2194"/>
        </w:tabs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Etude et proposition de solutions techniques </w:t>
      </w:r>
    </w:p>
    <w:p w14:paraId="744E9FC4" w14:textId="77777777" w:rsidR="003F1EFE" w:rsidRDefault="00000000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2194"/>
        </w:tabs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Construction et mise à jour du Kanban de projet, Méthodologie Agile</w:t>
      </w:r>
    </w:p>
    <w:p w14:paraId="744E9FC5" w14:textId="77777777" w:rsidR="003F1EFE" w:rsidRDefault="00000000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2194"/>
        </w:tabs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Communication avec les équipes, organisation des réunions</w:t>
      </w:r>
    </w:p>
    <w:p w14:paraId="744E9FC6" w14:textId="77777777" w:rsidR="003F1EFE" w:rsidRDefault="00000000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2194"/>
        </w:tabs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Rédaction de préconisations métiers </w:t>
      </w:r>
    </w:p>
    <w:p w14:paraId="744E9FC7" w14:textId="77777777" w:rsidR="003F1EFE" w:rsidRDefault="00000000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2194"/>
        </w:tabs>
        <w:rPr>
          <w:color w:val="000000"/>
          <w:sz w:val="20"/>
          <w:szCs w:val="20"/>
        </w:rPr>
      </w:pPr>
      <w:proofErr w:type="spellStart"/>
      <w:r>
        <w:rPr>
          <w:color w:val="000000"/>
          <w:sz w:val="20"/>
          <w:szCs w:val="20"/>
        </w:rPr>
        <w:t>Reportings</w:t>
      </w:r>
      <w:proofErr w:type="spellEnd"/>
    </w:p>
    <w:p w14:paraId="744E9FC8" w14:textId="77777777" w:rsidR="003F1EFE" w:rsidRDefault="00000000">
      <w:pPr>
        <w:pStyle w:val="Titre2"/>
        <w:numPr>
          <w:ilvl w:val="0"/>
          <w:numId w:val="3"/>
        </w:numPr>
        <w:tabs>
          <w:tab w:val="left" w:pos="1354"/>
        </w:tabs>
        <w:ind w:left="1355"/>
      </w:pPr>
      <w:r>
        <w:rPr>
          <w:color w:val="EC7C2F"/>
        </w:rPr>
        <w:t>Collecte des données</w:t>
      </w:r>
    </w:p>
    <w:p w14:paraId="744E9FC9" w14:textId="77777777" w:rsidR="003F1EFE" w:rsidRDefault="00000000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2194"/>
        </w:tabs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Etudes des sources possibles de collecte de données, Open Data</w:t>
      </w:r>
    </w:p>
    <w:p w14:paraId="744E9FCA" w14:textId="77777777" w:rsidR="003F1EFE" w:rsidRDefault="00000000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2194"/>
        </w:tabs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Requêtes APIs </w:t>
      </w:r>
    </w:p>
    <w:p w14:paraId="744E9FCB" w14:textId="77777777" w:rsidR="003F1EFE" w:rsidRDefault="00000000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2194"/>
        </w:tabs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Conception des modèles de données </w:t>
      </w:r>
    </w:p>
    <w:p w14:paraId="744E9FCC" w14:textId="77777777" w:rsidR="003F1EFE" w:rsidRDefault="00000000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2194"/>
        </w:tabs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Parsing Python depuis des bases de données NoSQL</w:t>
      </w:r>
    </w:p>
    <w:p w14:paraId="744E9FCD" w14:textId="77777777" w:rsidR="003F1EFE" w:rsidRDefault="00000000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2194"/>
        </w:tabs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Traitements de données en Python Pandas</w:t>
      </w:r>
    </w:p>
    <w:p w14:paraId="744E9FCE" w14:textId="77777777" w:rsidR="003F1EFE" w:rsidRDefault="00000000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2194"/>
        </w:tabs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Construction d’un pipeline dynamique de données socio-économiques</w:t>
      </w:r>
    </w:p>
    <w:p w14:paraId="744E9FCF" w14:textId="77777777" w:rsidR="003F1EFE" w:rsidRDefault="00000000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2194"/>
        </w:tabs>
        <w:rPr>
          <w:color w:val="000000"/>
          <w:sz w:val="20"/>
          <w:szCs w:val="20"/>
        </w:rPr>
      </w:pPr>
      <w:proofErr w:type="spellStart"/>
      <w:r>
        <w:rPr>
          <w:color w:val="000000"/>
          <w:sz w:val="20"/>
          <w:szCs w:val="20"/>
        </w:rPr>
        <w:t>Extract</w:t>
      </w:r>
      <w:proofErr w:type="spellEnd"/>
      <w:r>
        <w:rPr>
          <w:color w:val="000000"/>
          <w:sz w:val="20"/>
          <w:szCs w:val="20"/>
        </w:rPr>
        <w:t xml:space="preserve"> and </w:t>
      </w:r>
      <w:proofErr w:type="spellStart"/>
      <w:r>
        <w:rPr>
          <w:color w:val="000000"/>
          <w:sz w:val="20"/>
          <w:szCs w:val="20"/>
        </w:rPr>
        <w:t>Load</w:t>
      </w:r>
      <w:proofErr w:type="spellEnd"/>
      <w:r>
        <w:rPr>
          <w:color w:val="000000"/>
          <w:sz w:val="20"/>
          <w:szCs w:val="20"/>
        </w:rPr>
        <w:t xml:space="preserve"> des données en process CLI avec Python</w:t>
      </w:r>
    </w:p>
    <w:p w14:paraId="744E9FD0" w14:textId="77777777" w:rsidR="003F1EFE" w:rsidRDefault="00000000">
      <w:pPr>
        <w:pStyle w:val="Titre2"/>
        <w:numPr>
          <w:ilvl w:val="0"/>
          <w:numId w:val="3"/>
        </w:numPr>
        <w:tabs>
          <w:tab w:val="left" w:pos="1354"/>
        </w:tabs>
        <w:ind w:left="1355"/>
        <w:rPr>
          <w:color w:val="EC7C2F"/>
        </w:rPr>
      </w:pPr>
      <w:r>
        <w:rPr>
          <w:color w:val="EC7C2F"/>
        </w:rPr>
        <w:t>Traitement des bases de données</w:t>
      </w:r>
    </w:p>
    <w:p w14:paraId="744E9FD1" w14:textId="77777777" w:rsidR="003F1EFE" w:rsidRDefault="00000000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2194"/>
        </w:tabs>
        <w:rPr>
          <w:b/>
          <w:bCs/>
          <w:color w:val="000000"/>
          <w:sz w:val="20"/>
          <w:szCs w:val="20"/>
        </w:rPr>
      </w:pPr>
      <w:r>
        <w:rPr>
          <w:b/>
          <w:bCs/>
          <w:color w:val="000000"/>
          <w:sz w:val="20"/>
          <w:szCs w:val="20"/>
        </w:rPr>
        <w:t>Traitements des données :</w:t>
      </w:r>
    </w:p>
    <w:p w14:paraId="744E9FD2" w14:textId="77777777" w:rsidR="003F1EFE" w:rsidRDefault="00000000">
      <w:pPr>
        <w:numPr>
          <w:ilvl w:val="3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2194"/>
        </w:tabs>
        <w:rPr>
          <w:b/>
          <w:bCs/>
          <w:color w:val="000000"/>
          <w:sz w:val="20"/>
          <w:szCs w:val="20"/>
        </w:rPr>
      </w:pPr>
      <w:r>
        <w:rPr>
          <w:b/>
          <w:bCs/>
          <w:color w:val="000000"/>
          <w:sz w:val="20"/>
          <w:szCs w:val="20"/>
        </w:rPr>
        <w:t>Stockage Local ou Cloud</w:t>
      </w:r>
    </w:p>
    <w:p w14:paraId="744E9FD3" w14:textId="77777777" w:rsidR="003F1EFE" w:rsidRDefault="00000000">
      <w:pPr>
        <w:numPr>
          <w:ilvl w:val="3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2194"/>
        </w:tabs>
        <w:rPr>
          <w:b/>
          <w:bCs/>
          <w:color w:val="000000"/>
          <w:sz w:val="20"/>
          <w:szCs w:val="20"/>
        </w:rPr>
      </w:pPr>
      <w:r>
        <w:rPr>
          <w:b/>
          <w:bCs/>
          <w:color w:val="000000"/>
          <w:sz w:val="20"/>
          <w:szCs w:val="20"/>
        </w:rPr>
        <w:t>Gestion des bases PostgreSQL, Duck DB</w:t>
      </w:r>
    </w:p>
    <w:p w14:paraId="744E9FD4" w14:textId="77777777" w:rsidR="003F1EFE" w:rsidRDefault="00000000">
      <w:pPr>
        <w:numPr>
          <w:ilvl w:val="3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2194"/>
        </w:tabs>
        <w:rPr>
          <w:b/>
          <w:bCs/>
          <w:color w:val="000000"/>
          <w:sz w:val="20"/>
          <w:szCs w:val="20"/>
        </w:rPr>
      </w:pPr>
      <w:r>
        <w:rPr>
          <w:b/>
          <w:bCs/>
          <w:color w:val="000000"/>
          <w:sz w:val="20"/>
          <w:szCs w:val="20"/>
        </w:rPr>
        <w:t>Assemblages et Transformations</w:t>
      </w:r>
    </w:p>
    <w:p w14:paraId="744E9FD5" w14:textId="77777777" w:rsidR="003F1EFE" w:rsidRDefault="00000000">
      <w:pPr>
        <w:numPr>
          <w:ilvl w:val="3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2194"/>
        </w:tabs>
        <w:rPr>
          <w:b/>
          <w:bCs/>
          <w:color w:val="000000"/>
          <w:sz w:val="20"/>
          <w:szCs w:val="20"/>
        </w:rPr>
      </w:pPr>
      <w:r>
        <w:rPr>
          <w:b/>
          <w:bCs/>
          <w:color w:val="000000"/>
          <w:sz w:val="20"/>
          <w:szCs w:val="20"/>
        </w:rPr>
        <w:t>Séquençage DBT</w:t>
      </w:r>
    </w:p>
    <w:p w14:paraId="744E9FD6" w14:textId="77777777" w:rsidR="003F1EFE" w:rsidRDefault="00000000">
      <w:pPr>
        <w:numPr>
          <w:ilvl w:val="3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2194"/>
        </w:tabs>
        <w:rPr>
          <w:b/>
          <w:bCs/>
          <w:color w:val="000000"/>
          <w:sz w:val="20"/>
          <w:szCs w:val="20"/>
        </w:rPr>
      </w:pPr>
      <w:r>
        <w:rPr>
          <w:b/>
          <w:bCs/>
          <w:color w:val="000000"/>
          <w:sz w:val="20"/>
          <w:szCs w:val="20"/>
        </w:rPr>
        <w:t xml:space="preserve">Automatisation CLI ou </w:t>
      </w:r>
      <w:proofErr w:type="spellStart"/>
      <w:r>
        <w:rPr>
          <w:b/>
          <w:bCs/>
          <w:color w:val="000000"/>
          <w:sz w:val="20"/>
          <w:szCs w:val="20"/>
        </w:rPr>
        <w:t>Prefect</w:t>
      </w:r>
      <w:proofErr w:type="spellEnd"/>
    </w:p>
    <w:p w14:paraId="744E9FD7" w14:textId="77777777" w:rsidR="003F1EFE" w:rsidRDefault="00000000">
      <w:pPr>
        <w:numPr>
          <w:ilvl w:val="3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2194"/>
        </w:tabs>
        <w:rPr>
          <w:b/>
          <w:bCs/>
          <w:color w:val="000000"/>
          <w:sz w:val="20"/>
          <w:szCs w:val="20"/>
        </w:rPr>
      </w:pPr>
      <w:r>
        <w:rPr>
          <w:b/>
          <w:bCs/>
          <w:color w:val="000000"/>
          <w:sz w:val="20"/>
          <w:szCs w:val="20"/>
        </w:rPr>
        <w:t xml:space="preserve">Architecture </w:t>
      </w:r>
      <w:proofErr w:type="spellStart"/>
      <w:r>
        <w:rPr>
          <w:b/>
          <w:bCs/>
          <w:color w:val="000000"/>
          <w:sz w:val="20"/>
          <w:szCs w:val="20"/>
        </w:rPr>
        <w:t>Databricks</w:t>
      </w:r>
      <w:proofErr w:type="spellEnd"/>
      <w:r>
        <w:rPr>
          <w:b/>
          <w:bCs/>
          <w:color w:val="000000"/>
          <w:sz w:val="20"/>
          <w:szCs w:val="20"/>
        </w:rPr>
        <w:t xml:space="preserve"> Médaillon</w:t>
      </w:r>
    </w:p>
    <w:p w14:paraId="744E9FD8" w14:textId="77777777" w:rsidR="003F1EFE" w:rsidRDefault="00000000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2194"/>
        </w:tabs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Construction de data visualisations avec Python</w:t>
      </w:r>
    </w:p>
    <w:p w14:paraId="744E9FD9" w14:textId="77777777" w:rsidR="003F1EFE" w:rsidRDefault="00000000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2194"/>
        </w:tabs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Implémentation dans une application existante, tests de data visualisation, corrections</w:t>
      </w:r>
    </w:p>
    <w:p w14:paraId="744E9FDA" w14:textId="77777777" w:rsidR="003F1EFE" w:rsidRDefault="00000000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2194"/>
        </w:tabs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Entrainement de modèles ML, graphes prévisionnels</w:t>
      </w:r>
    </w:p>
    <w:p w14:paraId="744E9FDB" w14:textId="77777777" w:rsidR="003F1EFE" w:rsidRDefault="003F1EFE">
      <w:pPr>
        <w:pBdr>
          <w:top w:val="nil"/>
          <w:left w:val="nil"/>
          <w:bottom w:val="nil"/>
          <w:right w:val="nil"/>
          <w:between w:val="nil"/>
        </w:pBdr>
        <w:spacing w:before="44"/>
        <w:rPr>
          <w:color w:val="000000"/>
          <w:sz w:val="20"/>
          <w:szCs w:val="20"/>
        </w:rPr>
      </w:pPr>
    </w:p>
    <w:p w14:paraId="744E9FDC" w14:textId="77777777" w:rsidR="003F1EFE" w:rsidRDefault="003F1EFE">
      <w:pPr>
        <w:pBdr>
          <w:top w:val="nil"/>
          <w:left w:val="nil"/>
          <w:bottom w:val="nil"/>
          <w:right w:val="nil"/>
          <w:between w:val="nil"/>
        </w:pBdr>
        <w:spacing w:before="4"/>
        <w:rPr>
          <w:color w:val="000000"/>
          <w:sz w:val="20"/>
          <w:szCs w:val="20"/>
        </w:rPr>
      </w:pPr>
    </w:p>
    <w:p w14:paraId="744E9FDD" w14:textId="77777777" w:rsidR="003F1EFE" w:rsidRDefault="00000000">
      <w:pPr>
        <w:spacing w:line="252" w:lineRule="auto"/>
        <w:ind w:left="424" w:right="255"/>
      </w:pPr>
      <w:r>
        <w:rPr>
          <w:b/>
          <w:bCs/>
          <w:color w:val="538CD4"/>
        </w:rPr>
        <w:t>Environnements techniques : SQL, Python</w:t>
      </w:r>
      <w:r>
        <w:rPr>
          <w:color w:val="538CD4"/>
        </w:rPr>
        <w:t xml:space="preserve">, </w:t>
      </w:r>
      <w:proofErr w:type="spellStart"/>
      <w:r>
        <w:rPr>
          <w:color w:val="538CD4"/>
        </w:rPr>
        <w:t>VSCode</w:t>
      </w:r>
      <w:proofErr w:type="spellEnd"/>
      <w:r>
        <w:rPr>
          <w:color w:val="538CD4"/>
        </w:rPr>
        <w:t xml:space="preserve">, </w:t>
      </w:r>
      <w:proofErr w:type="spellStart"/>
      <w:r>
        <w:rPr>
          <w:color w:val="538CD4"/>
        </w:rPr>
        <w:t>Github</w:t>
      </w:r>
      <w:proofErr w:type="spellEnd"/>
      <w:r>
        <w:rPr>
          <w:color w:val="538CD4"/>
        </w:rPr>
        <w:t xml:space="preserve">, DBT Cloud, DBT Core, </w:t>
      </w:r>
      <w:proofErr w:type="spellStart"/>
      <w:r>
        <w:rPr>
          <w:color w:val="538CD4"/>
        </w:rPr>
        <w:t>Jupyter</w:t>
      </w:r>
      <w:proofErr w:type="spellEnd"/>
      <w:r>
        <w:rPr>
          <w:color w:val="538CD4"/>
        </w:rPr>
        <w:t xml:space="preserve"> Notebook, Google Cloud Platform, AWS S3, </w:t>
      </w:r>
      <w:proofErr w:type="spellStart"/>
      <w:r>
        <w:rPr>
          <w:color w:val="538CD4"/>
        </w:rPr>
        <w:t>DuckDB</w:t>
      </w:r>
      <w:proofErr w:type="spellEnd"/>
      <w:r>
        <w:rPr>
          <w:color w:val="538CD4"/>
        </w:rPr>
        <w:t xml:space="preserve">, PostgreSQL, </w:t>
      </w:r>
      <w:proofErr w:type="spellStart"/>
      <w:r>
        <w:rPr>
          <w:color w:val="538CD4"/>
        </w:rPr>
        <w:t>Streamlit</w:t>
      </w:r>
      <w:proofErr w:type="spellEnd"/>
      <w:r>
        <w:rPr>
          <w:color w:val="538CD4"/>
        </w:rPr>
        <w:t xml:space="preserve">, Slack, </w:t>
      </w:r>
      <w:proofErr w:type="spellStart"/>
      <w:r>
        <w:rPr>
          <w:color w:val="538CD4"/>
        </w:rPr>
        <w:t>Mattermost</w:t>
      </w:r>
      <w:proofErr w:type="spellEnd"/>
      <w:r>
        <w:rPr>
          <w:color w:val="538CD4"/>
        </w:rPr>
        <w:t xml:space="preserve">, </w:t>
      </w:r>
      <w:proofErr w:type="spellStart"/>
      <w:r>
        <w:rPr>
          <w:color w:val="538CD4"/>
        </w:rPr>
        <w:t>Github</w:t>
      </w:r>
      <w:proofErr w:type="spellEnd"/>
      <w:r>
        <w:rPr>
          <w:color w:val="538CD4"/>
        </w:rPr>
        <w:t xml:space="preserve"> Issues, Notion, </w:t>
      </w:r>
      <w:proofErr w:type="spellStart"/>
      <w:r>
        <w:rPr>
          <w:color w:val="538CD4"/>
        </w:rPr>
        <w:t>Outline</w:t>
      </w:r>
      <w:proofErr w:type="spellEnd"/>
    </w:p>
    <w:p w14:paraId="744E9FDE" w14:textId="77777777" w:rsidR="003F1EFE" w:rsidRDefault="00000000">
      <w:pPr>
        <w:rPr>
          <w:b/>
          <w:bCs/>
        </w:rPr>
      </w:pPr>
      <w:r>
        <w:br w:type="page"/>
      </w:r>
    </w:p>
    <w:p w14:paraId="744E9FDF" w14:textId="77777777" w:rsidR="003F1EFE" w:rsidRDefault="003F1EFE">
      <w:pPr>
        <w:pBdr>
          <w:top w:val="nil"/>
          <w:left w:val="nil"/>
          <w:bottom w:val="nil"/>
          <w:right w:val="nil"/>
          <w:between w:val="nil"/>
        </w:pBdr>
        <w:spacing w:before="3"/>
        <w:rPr>
          <w:b/>
          <w:bCs/>
          <w:color w:val="000000"/>
          <w:sz w:val="2"/>
          <w:szCs w:val="2"/>
        </w:rPr>
      </w:pPr>
    </w:p>
    <w:p w14:paraId="72AC063E" w14:textId="517D5CF3" w:rsidR="00C07045" w:rsidRDefault="00C07045">
      <w:pPr>
        <w:pBdr>
          <w:top w:val="nil"/>
          <w:left w:val="nil"/>
          <w:bottom w:val="nil"/>
          <w:right w:val="nil"/>
          <w:between w:val="nil"/>
        </w:pBdr>
        <w:spacing w:before="140" w:line="259" w:lineRule="auto"/>
        <w:ind w:left="424"/>
        <w:rPr>
          <w:b/>
          <w:bCs/>
          <w:color w:val="000000"/>
          <w:sz w:val="20"/>
          <w:szCs w:val="20"/>
        </w:rPr>
      </w:pPr>
      <w:r>
        <w:rPr>
          <w:b/>
          <w:bCs/>
          <w:i/>
          <w:iCs/>
          <w:color w:val="808080"/>
          <w:sz w:val="24"/>
          <w:szCs w:val="24"/>
        </w:rPr>
        <w:t>06/2021 – 06/2024</w:t>
      </w:r>
    </w:p>
    <w:p w14:paraId="450705F4" w14:textId="2C691EED" w:rsidR="00C07045" w:rsidRDefault="00C07045">
      <w:pPr>
        <w:pBdr>
          <w:top w:val="nil"/>
          <w:left w:val="nil"/>
          <w:bottom w:val="nil"/>
          <w:right w:val="nil"/>
          <w:between w:val="nil"/>
        </w:pBdr>
        <w:spacing w:before="140" w:line="259" w:lineRule="auto"/>
        <w:ind w:left="424"/>
        <w:rPr>
          <w:b/>
          <w:bCs/>
          <w:color w:val="000000"/>
          <w:sz w:val="20"/>
          <w:szCs w:val="20"/>
        </w:rPr>
      </w:pPr>
      <w:r>
        <w:rPr>
          <w:color w:val="808080"/>
          <w:sz w:val="34"/>
          <w:szCs w:val="34"/>
        </w:rPr>
        <w:t>KEYOR, Bordeaux</w:t>
      </w:r>
    </w:p>
    <w:p w14:paraId="702D7665" w14:textId="24979530" w:rsidR="00C07045" w:rsidRDefault="00C07045">
      <w:pPr>
        <w:pBdr>
          <w:top w:val="nil"/>
          <w:left w:val="nil"/>
          <w:bottom w:val="nil"/>
          <w:right w:val="nil"/>
          <w:between w:val="nil"/>
        </w:pBdr>
        <w:spacing w:before="140" w:line="259" w:lineRule="auto"/>
        <w:ind w:left="424"/>
        <w:rPr>
          <w:b/>
          <w:bCs/>
          <w:color w:val="000000"/>
          <w:sz w:val="20"/>
          <w:szCs w:val="20"/>
        </w:rPr>
      </w:pPr>
      <w:r>
        <w:rPr>
          <w:b/>
          <w:bCs/>
          <w:color w:val="000000"/>
          <w:sz w:val="20"/>
          <w:szCs w:val="20"/>
        </w:rPr>
        <w:t>Data Manager, CDI</w:t>
      </w:r>
    </w:p>
    <w:p w14:paraId="744E9FE5" w14:textId="397C49F1" w:rsidR="003F1EFE" w:rsidRDefault="00000000">
      <w:pPr>
        <w:pBdr>
          <w:top w:val="nil"/>
          <w:left w:val="nil"/>
          <w:bottom w:val="nil"/>
          <w:right w:val="nil"/>
          <w:between w:val="nil"/>
        </w:pBdr>
        <w:spacing w:before="140" w:line="259" w:lineRule="auto"/>
        <w:ind w:left="424"/>
        <w:rPr>
          <w:color w:val="000000"/>
          <w:sz w:val="20"/>
          <w:szCs w:val="20"/>
        </w:rPr>
      </w:pPr>
      <w:r>
        <w:rPr>
          <w:b/>
          <w:bCs/>
          <w:color w:val="000000"/>
          <w:sz w:val="20"/>
          <w:szCs w:val="20"/>
        </w:rPr>
        <w:t xml:space="preserve">Contexte : </w:t>
      </w:r>
      <w:r>
        <w:rPr>
          <w:color w:val="000000"/>
          <w:sz w:val="20"/>
          <w:szCs w:val="20"/>
        </w:rPr>
        <w:t xml:space="preserve">J’ai rejoint </w:t>
      </w:r>
      <w:proofErr w:type="spellStart"/>
      <w:r>
        <w:rPr>
          <w:color w:val="000000"/>
          <w:sz w:val="20"/>
          <w:szCs w:val="20"/>
        </w:rPr>
        <w:t>Keyor</w:t>
      </w:r>
      <w:proofErr w:type="spellEnd"/>
      <w:r>
        <w:rPr>
          <w:color w:val="000000"/>
          <w:sz w:val="20"/>
          <w:szCs w:val="20"/>
        </w:rPr>
        <w:t xml:space="preserve"> qui est une entreprise de conception et fabrication de menuiseries afin de prendre en charge l’ensemble des projets data. J’ai notamment travaillé avec les équipes R&amp;D sur le traitement des données techniques liées aux différents produits.</w:t>
      </w:r>
    </w:p>
    <w:p w14:paraId="744E9FE6" w14:textId="77777777" w:rsidR="003F1EFE" w:rsidRDefault="00000000">
      <w:pPr>
        <w:pStyle w:val="Titre2"/>
        <w:numPr>
          <w:ilvl w:val="0"/>
          <w:numId w:val="3"/>
        </w:numPr>
        <w:tabs>
          <w:tab w:val="left" w:pos="1354"/>
        </w:tabs>
        <w:spacing w:before="288"/>
      </w:pPr>
      <w:r>
        <w:rPr>
          <w:color w:val="EC7C2F"/>
        </w:rPr>
        <w:t>Gestion de projets</w:t>
      </w:r>
    </w:p>
    <w:p w14:paraId="744E9FE7" w14:textId="77777777" w:rsidR="003F1EFE" w:rsidRDefault="00000000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2194"/>
        </w:tabs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Recueil des besoins</w:t>
      </w:r>
    </w:p>
    <w:p w14:paraId="744E9FE8" w14:textId="77777777" w:rsidR="003F1EFE" w:rsidRDefault="00000000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2194"/>
        </w:tabs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Participation au cahier des charges avec les métiers</w:t>
      </w:r>
    </w:p>
    <w:p w14:paraId="744E9FE9" w14:textId="77777777" w:rsidR="003F1EFE" w:rsidRDefault="00000000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2194"/>
        </w:tabs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Analyse de faisabilité et préconisations</w:t>
      </w:r>
    </w:p>
    <w:p w14:paraId="744E9FEA" w14:textId="77777777" w:rsidR="003F1EFE" w:rsidRDefault="00000000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2194"/>
        </w:tabs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Ecriture des livrables</w:t>
      </w:r>
    </w:p>
    <w:p w14:paraId="744E9FEB" w14:textId="77777777" w:rsidR="003F1EFE" w:rsidRDefault="00000000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2194"/>
        </w:tabs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Suivi de projets et avancements</w:t>
      </w:r>
    </w:p>
    <w:p w14:paraId="744E9FEC" w14:textId="77777777" w:rsidR="003F1EFE" w:rsidRDefault="00000000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2194"/>
        </w:tabs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Echanges transverses entre services</w:t>
      </w:r>
    </w:p>
    <w:p w14:paraId="744E9FED" w14:textId="77777777" w:rsidR="003F1EFE" w:rsidRDefault="00000000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2194"/>
        </w:tabs>
        <w:rPr>
          <w:color w:val="000000"/>
          <w:sz w:val="20"/>
          <w:szCs w:val="20"/>
        </w:rPr>
      </w:pPr>
      <w:proofErr w:type="spellStart"/>
      <w:r>
        <w:rPr>
          <w:color w:val="000000"/>
          <w:sz w:val="20"/>
          <w:szCs w:val="20"/>
        </w:rPr>
        <w:t>Reportings</w:t>
      </w:r>
      <w:proofErr w:type="spellEnd"/>
    </w:p>
    <w:p w14:paraId="744E9FEE" w14:textId="77777777" w:rsidR="003F1EFE" w:rsidRDefault="00000000">
      <w:pPr>
        <w:pStyle w:val="Titre2"/>
        <w:numPr>
          <w:ilvl w:val="0"/>
          <w:numId w:val="3"/>
        </w:numPr>
        <w:tabs>
          <w:tab w:val="left" w:pos="1354"/>
        </w:tabs>
      </w:pPr>
      <w:r>
        <w:rPr>
          <w:color w:val="EC7C2F"/>
        </w:rPr>
        <w:t>Collecte des données</w:t>
      </w:r>
    </w:p>
    <w:p w14:paraId="744E9FEF" w14:textId="77777777" w:rsidR="003F1EFE" w:rsidRDefault="00000000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2194"/>
        </w:tabs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Collecte des données spécifiques aux métiers : </w:t>
      </w:r>
      <w:proofErr w:type="spellStart"/>
      <w:r>
        <w:rPr>
          <w:color w:val="000000"/>
          <w:sz w:val="20"/>
          <w:szCs w:val="20"/>
        </w:rPr>
        <w:t>multisources</w:t>
      </w:r>
      <w:proofErr w:type="spellEnd"/>
    </w:p>
    <w:p w14:paraId="744E9FF0" w14:textId="77777777" w:rsidR="003F1EFE" w:rsidRDefault="00000000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2194"/>
        </w:tabs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Réceptionner, trier, nettoyer les données</w:t>
      </w:r>
    </w:p>
    <w:p w14:paraId="744E9FF1" w14:textId="77777777" w:rsidR="003F1EFE" w:rsidRDefault="00000000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2194"/>
        </w:tabs>
        <w:spacing w:before="35"/>
        <w:rPr>
          <w:b/>
          <w:bCs/>
          <w:color w:val="000000"/>
          <w:sz w:val="20"/>
          <w:szCs w:val="20"/>
        </w:rPr>
      </w:pPr>
      <w:r>
        <w:rPr>
          <w:b/>
          <w:bCs/>
          <w:color w:val="000000"/>
          <w:sz w:val="20"/>
          <w:szCs w:val="20"/>
        </w:rPr>
        <w:t>Implémentation d’une data gouvernance :</w:t>
      </w:r>
    </w:p>
    <w:p w14:paraId="744E9FF2" w14:textId="77777777" w:rsidR="003F1EFE" w:rsidRDefault="00000000">
      <w:pPr>
        <w:numPr>
          <w:ilvl w:val="3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2194"/>
        </w:tabs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Etude des compétences et besoins métiers</w:t>
      </w:r>
    </w:p>
    <w:p w14:paraId="744E9FF3" w14:textId="77777777" w:rsidR="003F1EFE" w:rsidRDefault="00000000">
      <w:pPr>
        <w:numPr>
          <w:ilvl w:val="3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2194"/>
        </w:tabs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Conception des outils et indicateurs à mettre à disposition</w:t>
      </w:r>
    </w:p>
    <w:p w14:paraId="744E9FF4" w14:textId="77777777" w:rsidR="003F1EFE" w:rsidRDefault="00000000">
      <w:pPr>
        <w:numPr>
          <w:ilvl w:val="3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2194"/>
        </w:tabs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Correction et optimisation des pipelines de données</w:t>
      </w:r>
    </w:p>
    <w:p w14:paraId="744E9FF5" w14:textId="77777777" w:rsidR="003F1EFE" w:rsidRDefault="00000000">
      <w:pPr>
        <w:numPr>
          <w:ilvl w:val="3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2194"/>
        </w:tabs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Coordination entre les services</w:t>
      </w:r>
    </w:p>
    <w:p w14:paraId="744E9FF6" w14:textId="77777777" w:rsidR="003F1EFE" w:rsidRDefault="00000000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2194"/>
        </w:tabs>
        <w:rPr>
          <w:b/>
          <w:bCs/>
          <w:color w:val="000000"/>
          <w:sz w:val="20"/>
          <w:szCs w:val="20"/>
        </w:rPr>
      </w:pPr>
      <w:r>
        <w:rPr>
          <w:b/>
          <w:bCs/>
          <w:color w:val="000000"/>
          <w:sz w:val="20"/>
          <w:szCs w:val="20"/>
        </w:rPr>
        <w:t>Configuration des données R&amp;D et BE :</w:t>
      </w:r>
    </w:p>
    <w:p w14:paraId="744E9FF7" w14:textId="77777777" w:rsidR="003F1EFE" w:rsidRDefault="00000000">
      <w:pPr>
        <w:numPr>
          <w:ilvl w:val="3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2194"/>
        </w:tabs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Données techniques produits</w:t>
      </w:r>
    </w:p>
    <w:p w14:paraId="744E9FF8" w14:textId="77777777" w:rsidR="003F1EFE" w:rsidRDefault="00000000">
      <w:pPr>
        <w:numPr>
          <w:ilvl w:val="3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2194"/>
        </w:tabs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Données commerciales sur ERP</w:t>
      </w:r>
    </w:p>
    <w:p w14:paraId="744E9FF9" w14:textId="77777777" w:rsidR="003F1EFE" w:rsidRDefault="00000000">
      <w:pPr>
        <w:numPr>
          <w:ilvl w:val="3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2194"/>
        </w:tabs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Gammes</w:t>
      </w:r>
    </w:p>
    <w:p w14:paraId="744E9FFA" w14:textId="77777777" w:rsidR="003F1EFE" w:rsidRDefault="00000000">
      <w:pPr>
        <w:numPr>
          <w:ilvl w:val="3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2194"/>
        </w:tabs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Nomenclatures…</w:t>
      </w:r>
    </w:p>
    <w:p w14:paraId="744E9FFB" w14:textId="77777777" w:rsidR="003F1EFE" w:rsidRDefault="00000000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2194"/>
        </w:tabs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Compréhension et interprétation</w:t>
      </w:r>
    </w:p>
    <w:p w14:paraId="744E9FFC" w14:textId="77777777" w:rsidR="003F1EFE" w:rsidRDefault="00000000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2194"/>
        </w:tabs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Homogénéisation</w:t>
      </w:r>
    </w:p>
    <w:p w14:paraId="744E9FFD" w14:textId="77777777" w:rsidR="003F1EFE" w:rsidRDefault="00000000">
      <w:pPr>
        <w:pStyle w:val="Titre2"/>
        <w:numPr>
          <w:ilvl w:val="0"/>
          <w:numId w:val="3"/>
        </w:numPr>
        <w:tabs>
          <w:tab w:val="left" w:pos="1354"/>
        </w:tabs>
        <w:rPr>
          <w:color w:val="EC7C2F"/>
        </w:rPr>
      </w:pPr>
      <w:r>
        <w:rPr>
          <w:color w:val="EC7C2F"/>
        </w:rPr>
        <w:t>Automatisation</w:t>
      </w:r>
    </w:p>
    <w:p w14:paraId="744E9FFE" w14:textId="77777777" w:rsidR="003F1EFE" w:rsidRDefault="00000000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2194"/>
        </w:tabs>
        <w:rPr>
          <w:color w:val="000000"/>
          <w:sz w:val="20"/>
          <w:szCs w:val="20"/>
        </w:rPr>
      </w:pPr>
      <w:r>
        <w:rPr>
          <w:b/>
          <w:bCs/>
          <w:color w:val="000000"/>
          <w:sz w:val="20"/>
          <w:szCs w:val="20"/>
        </w:rPr>
        <w:t>Construction de pipelines selon le besoin</w:t>
      </w:r>
    </w:p>
    <w:p w14:paraId="744E9FFF" w14:textId="77777777" w:rsidR="003F1EFE" w:rsidRDefault="00000000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2194"/>
        </w:tabs>
        <w:rPr>
          <w:color w:val="000000"/>
          <w:sz w:val="20"/>
          <w:szCs w:val="20"/>
        </w:rPr>
      </w:pPr>
      <w:r>
        <w:rPr>
          <w:b/>
          <w:bCs/>
          <w:color w:val="000000"/>
          <w:sz w:val="20"/>
          <w:szCs w:val="20"/>
        </w:rPr>
        <w:t>Enrichir et croiser les multiples bases de données</w:t>
      </w:r>
    </w:p>
    <w:p w14:paraId="744EA000" w14:textId="77777777" w:rsidR="003F1EFE" w:rsidRDefault="00000000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2194"/>
        </w:tabs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Automatisation :</w:t>
      </w:r>
    </w:p>
    <w:p w14:paraId="744EA001" w14:textId="77777777" w:rsidR="003F1EFE" w:rsidRDefault="00000000">
      <w:pPr>
        <w:numPr>
          <w:ilvl w:val="3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2194"/>
        </w:tabs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Collecte des besoins </w:t>
      </w:r>
    </w:p>
    <w:p w14:paraId="744EA002" w14:textId="77777777" w:rsidR="003F1EFE" w:rsidRDefault="00000000">
      <w:pPr>
        <w:numPr>
          <w:ilvl w:val="3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2194"/>
        </w:tabs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Mises à jour données</w:t>
      </w:r>
    </w:p>
    <w:p w14:paraId="744EA003" w14:textId="77777777" w:rsidR="003F1EFE" w:rsidRDefault="00000000">
      <w:pPr>
        <w:numPr>
          <w:ilvl w:val="3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2194"/>
        </w:tabs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Traitement et tri</w:t>
      </w:r>
    </w:p>
    <w:p w14:paraId="744EA004" w14:textId="77777777" w:rsidR="003F1EFE" w:rsidRDefault="00000000">
      <w:pPr>
        <w:numPr>
          <w:ilvl w:val="3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2194"/>
        </w:tabs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Paramétrages</w:t>
      </w:r>
    </w:p>
    <w:p w14:paraId="744EA005" w14:textId="77777777" w:rsidR="003F1EFE" w:rsidRDefault="00000000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2194"/>
        </w:tabs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Ajustements et paramétrages</w:t>
      </w:r>
    </w:p>
    <w:p w14:paraId="744EA006" w14:textId="77777777" w:rsidR="003F1EFE" w:rsidRDefault="00000000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2194"/>
        </w:tabs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Détection des défauts, dysfonctionnements, anomalies</w:t>
      </w:r>
    </w:p>
    <w:p w14:paraId="744EA007" w14:textId="77777777" w:rsidR="003F1EFE" w:rsidRDefault="00000000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2194"/>
        </w:tabs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Proposition de solutions correctives</w:t>
      </w:r>
    </w:p>
    <w:p w14:paraId="744EA008" w14:textId="77777777" w:rsidR="003F1EFE" w:rsidRDefault="00000000">
      <w:pPr>
        <w:pStyle w:val="Titre2"/>
        <w:numPr>
          <w:ilvl w:val="0"/>
          <w:numId w:val="3"/>
        </w:numPr>
        <w:tabs>
          <w:tab w:val="left" w:pos="1354"/>
        </w:tabs>
        <w:rPr>
          <w:color w:val="EC7C2F"/>
        </w:rPr>
      </w:pPr>
      <w:r>
        <w:rPr>
          <w:color w:val="EC7C2F"/>
        </w:rPr>
        <w:t>Visualisation</w:t>
      </w:r>
    </w:p>
    <w:p w14:paraId="744EA009" w14:textId="77777777" w:rsidR="003F1EFE" w:rsidRDefault="00000000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2193"/>
        </w:tabs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Construire les différentes datavisualisations pour chaque service</w:t>
      </w:r>
    </w:p>
    <w:p w14:paraId="744EA00A" w14:textId="77777777" w:rsidR="003F1EFE" w:rsidRDefault="00000000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2194"/>
        </w:tabs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Développement de </w:t>
      </w:r>
      <w:proofErr w:type="spellStart"/>
      <w:r>
        <w:rPr>
          <w:color w:val="000000"/>
          <w:sz w:val="20"/>
          <w:szCs w:val="20"/>
        </w:rPr>
        <w:t>Dashboards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PowerBI</w:t>
      </w:r>
      <w:proofErr w:type="spellEnd"/>
      <w:r>
        <w:rPr>
          <w:color w:val="000000"/>
          <w:sz w:val="20"/>
          <w:szCs w:val="20"/>
        </w:rPr>
        <w:t>, Looker dynamiques</w:t>
      </w:r>
    </w:p>
    <w:p w14:paraId="744EA00B" w14:textId="77777777" w:rsidR="003F1EFE" w:rsidRDefault="00000000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2194"/>
        </w:tabs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Recherche et vulgarisation d’indicateurs de performance</w:t>
      </w:r>
    </w:p>
    <w:p w14:paraId="744EA00C" w14:textId="77777777" w:rsidR="003F1EFE" w:rsidRDefault="00000000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2194"/>
        </w:tabs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Support aux cas d’usage et analytiques</w:t>
      </w:r>
    </w:p>
    <w:p w14:paraId="744EA00D" w14:textId="77777777" w:rsidR="003F1EFE" w:rsidRDefault="00000000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2194"/>
        </w:tabs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Référent des données disponibles</w:t>
      </w:r>
    </w:p>
    <w:p w14:paraId="744EA00E" w14:textId="77777777" w:rsidR="003F1EFE" w:rsidRDefault="00000000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2194"/>
        </w:tabs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Intégration et développement de reverse engineering</w:t>
      </w:r>
    </w:p>
    <w:p w14:paraId="744EA00F" w14:textId="77777777" w:rsidR="003F1EFE" w:rsidRDefault="003F1EFE">
      <w:pPr>
        <w:pBdr>
          <w:top w:val="nil"/>
          <w:left w:val="nil"/>
          <w:bottom w:val="nil"/>
          <w:right w:val="nil"/>
          <w:between w:val="nil"/>
        </w:pBdr>
        <w:spacing w:before="5"/>
        <w:rPr>
          <w:color w:val="000000"/>
          <w:sz w:val="20"/>
          <w:szCs w:val="20"/>
        </w:rPr>
      </w:pPr>
    </w:p>
    <w:p w14:paraId="744EA010" w14:textId="77777777" w:rsidR="003F1EFE" w:rsidRDefault="00000000">
      <w:pPr>
        <w:spacing w:line="252" w:lineRule="auto"/>
        <w:ind w:left="424"/>
        <w:rPr>
          <w:b/>
          <w:bCs/>
        </w:rPr>
      </w:pPr>
      <w:bookmarkStart w:id="10" w:name="bookmark=id.3txadlc0blpq" w:colFirst="0" w:colLast="0"/>
      <w:bookmarkEnd w:id="10"/>
      <w:r>
        <w:rPr>
          <w:b/>
          <w:bCs/>
          <w:color w:val="538CD4"/>
        </w:rPr>
        <w:t xml:space="preserve">Environnements techniques : </w:t>
      </w:r>
      <w:r>
        <w:rPr>
          <w:color w:val="538CD4"/>
        </w:rPr>
        <w:t xml:space="preserve">Power Query, Power BI, Excel, </w:t>
      </w:r>
      <w:proofErr w:type="spellStart"/>
      <w:r>
        <w:rPr>
          <w:color w:val="538CD4"/>
        </w:rPr>
        <w:t>Qlikview</w:t>
      </w:r>
      <w:proofErr w:type="spellEnd"/>
      <w:r>
        <w:rPr>
          <w:color w:val="538CD4"/>
        </w:rPr>
        <w:t xml:space="preserve">, </w:t>
      </w:r>
      <w:proofErr w:type="spellStart"/>
      <w:r>
        <w:rPr>
          <w:color w:val="538CD4"/>
        </w:rPr>
        <w:t>Qliksense</w:t>
      </w:r>
      <w:proofErr w:type="spellEnd"/>
      <w:r>
        <w:rPr>
          <w:color w:val="538CD4"/>
        </w:rPr>
        <w:t xml:space="preserve">, </w:t>
      </w:r>
      <w:proofErr w:type="spellStart"/>
      <w:r>
        <w:rPr>
          <w:color w:val="538CD4"/>
        </w:rPr>
        <w:t>HerculePro</w:t>
      </w:r>
      <w:proofErr w:type="spellEnd"/>
      <w:r>
        <w:rPr>
          <w:color w:val="538CD4"/>
        </w:rPr>
        <w:t xml:space="preserve">, Sage X3, </w:t>
      </w:r>
      <w:proofErr w:type="spellStart"/>
      <w:r>
        <w:rPr>
          <w:color w:val="538CD4"/>
        </w:rPr>
        <w:t>Quable</w:t>
      </w:r>
      <w:proofErr w:type="spellEnd"/>
    </w:p>
    <w:p w14:paraId="3A911255" w14:textId="43B5779C" w:rsidR="00C0713E" w:rsidRPr="00843899" w:rsidRDefault="00000000" w:rsidP="00843899">
      <w:pPr>
        <w:pBdr>
          <w:top w:val="nil"/>
          <w:left w:val="nil"/>
          <w:bottom w:val="nil"/>
          <w:right w:val="nil"/>
          <w:between w:val="nil"/>
        </w:pBdr>
        <w:spacing w:before="140" w:line="259" w:lineRule="auto"/>
        <w:ind w:left="424"/>
        <w:rPr>
          <w:b/>
          <w:bCs/>
          <w:color w:val="000000"/>
          <w:sz w:val="20"/>
          <w:szCs w:val="20"/>
        </w:rPr>
      </w:pPr>
      <w:r>
        <w:br w:type="page"/>
      </w:r>
      <w:bookmarkStart w:id="11" w:name="bookmark=id.ibwf23r5132q" w:colFirst="0" w:colLast="0"/>
      <w:bookmarkEnd w:id="11"/>
      <w:r w:rsidR="00D164E9" w:rsidRPr="00843899">
        <w:rPr>
          <w:b/>
          <w:bCs/>
          <w:color w:val="000000"/>
          <w:sz w:val="20"/>
          <w:szCs w:val="20"/>
        </w:rPr>
        <w:lastRenderedPageBreak/>
        <w:t>Gestion de Projets Web, Alternance</w:t>
      </w:r>
    </w:p>
    <w:p w14:paraId="218A148C" w14:textId="77777777" w:rsidR="00C73DA5" w:rsidRPr="00843899" w:rsidRDefault="00D164E9" w:rsidP="00843899">
      <w:pPr>
        <w:pBdr>
          <w:top w:val="nil"/>
          <w:left w:val="nil"/>
          <w:bottom w:val="nil"/>
          <w:right w:val="nil"/>
          <w:between w:val="nil"/>
        </w:pBdr>
        <w:spacing w:before="140" w:line="259" w:lineRule="auto"/>
        <w:ind w:left="424"/>
        <w:rPr>
          <w:color w:val="808080"/>
          <w:sz w:val="34"/>
          <w:szCs w:val="34"/>
        </w:rPr>
      </w:pPr>
      <w:r w:rsidRPr="00843899">
        <w:rPr>
          <w:color w:val="808080"/>
          <w:sz w:val="34"/>
          <w:szCs w:val="34"/>
        </w:rPr>
        <w:t>Vignobles Bardet, Vignonet</w:t>
      </w:r>
    </w:p>
    <w:p w14:paraId="08EB1E55" w14:textId="7D68336F" w:rsidR="00C0713E" w:rsidRPr="00843899" w:rsidRDefault="00D164E9" w:rsidP="00843899">
      <w:pPr>
        <w:pBdr>
          <w:top w:val="nil"/>
          <w:left w:val="nil"/>
          <w:bottom w:val="nil"/>
          <w:right w:val="nil"/>
          <w:between w:val="nil"/>
        </w:pBdr>
        <w:spacing w:before="140" w:line="259" w:lineRule="auto"/>
        <w:ind w:left="424"/>
        <w:rPr>
          <w:b/>
          <w:bCs/>
          <w:i/>
          <w:iCs/>
          <w:color w:val="808080"/>
          <w:sz w:val="24"/>
          <w:szCs w:val="24"/>
        </w:rPr>
      </w:pPr>
      <w:r w:rsidRPr="00843899">
        <w:rPr>
          <w:b/>
          <w:bCs/>
          <w:i/>
          <w:iCs/>
          <w:color w:val="808080"/>
          <w:sz w:val="24"/>
          <w:szCs w:val="24"/>
        </w:rPr>
        <w:t>09/2019 – 04/2020</w:t>
      </w:r>
    </w:p>
    <w:p w14:paraId="744EA017" w14:textId="0D1565B2" w:rsidR="003F1EFE" w:rsidRDefault="00000000">
      <w:pPr>
        <w:pStyle w:val="Titre2"/>
        <w:numPr>
          <w:ilvl w:val="0"/>
          <w:numId w:val="1"/>
        </w:numPr>
        <w:tabs>
          <w:tab w:val="left" w:pos="1354"/>
        </w:tabs>
        <w:spacing w:before="251"/>
        <w:ind w:left="1354"/>
      </w:pPr>
      <w:r>
        <w:rPr>
          <w:color w:val="EC7C2F"/>
        </w:rPr>
        <w:t>Chef de Projets web</w:t>
      </w:r>
    </w:p>
    <w:p w14:paraId="744EA018" w14:textId="77777777" w:rsidR="003F1EFE" w:rsidRDefault="00000000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2194"/>
        </w:tabs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Concevoir un business plan et un cahier des charges de site web</w:t>
      </w:r>
    </w:p>
    <w:p w14:paraId="744EA019" w14:textId="77777777" w:rsidR="003F1EFE" w:rsidRDefault="00000000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2194"/>
        </w:tabs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Mettre en place les plans de communication</w:t>
      </w:r>
    </w:p>
    <w:p w14:paraId="744EA01A" w14:textId="77777777" w:rsidR="003F1EFE" w:rsidRDefault="00000000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2194"/>
        </w:tabs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Lancer les campagnes SEA, Social </w:t>
      </w:r>
      <w:proofErr w:type="spellStart"/>
      <w:r>
        <w:rPr>
          <w:color w:val="000000"/>
          <w:sz w:val="20"/>
          <w:szCs w:val="20"/>
        </w:rPr>
        <w:t>Ads</w:t>
      </w:r>
      <w:proofErr w:type="spellEnd"/>
      <w:r>
        <w:rPr>
          <w:color w:val="000000"/>
          <w:sz w:val="20"/>
          <w:szCs w:val="20"/>
        </w:rPr>
        <w:t xml:space="preserve"> et les Emailings</w:t>
      </w:r>
    </w:p>
    <w:p w14:paraId="744EA01B" w14:textId="77777777" w:rsidR="003F1EFE" w:rsidRDefault="00000000">
      <w:pPr>
        <w:pStyle w:val="Titre2"/>
        <w:numPr>
          <w:ilvl w:val="0"/>
          <w:numId w:val="1"/>
        </w:numPr>
        <w:tabs>
          <w:tab w:val="left" w:pos="1354"/>
        </w:tabs>
        <w:ind w:left="1354"/>
      </w:pPr>
      <w:bookmarkStart w:id="12" w:name="bookmark=id.nkxx59wkymkb" w:colFirst="0" w:colLast="0"/>
      <w:bookmarkEnd w:id="12"/>
      <w:r>
        <w:rPr>
          <w:color w:val="EC7C2F"/>
        </w:rPr>
        <w:t>Webmaster e-commerce</w:t>
      </w:r>
    </w:p>
    <w:p w14:paraId="744EA01C" w14:textId="77777777" w:rsidR="003F1EFE" w:rsidRDefault="00000000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2194"/>
        </w:tabs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Gérer le site e-commerce existant, développer le SEO</w:t>
      </w:r>
    </w:p>
    <w:p w14:paraId="744EA01D" w14:textId="77777777" w:rsidR="003F1EFE" w:rsidRDefault="00000000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2194"/>
        </w:tabs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Intégrer de nouveaux produits</w:t>
      </w:r>
    </w:p>
    <w:p w14:paraId="744EA01E" w14:textId="77777777" w:rsidR="003F1EFE" w:rsidRDefault="00000000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2194"/>
        </w:tabs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Créer les visuels de communication web, </w:t>
      </w:r>
      <w:proofErr w:type="spellStart"/>
      <w:r>
        <w:rPr>
          <w:color w:val="000000"/>
          <w:sz w:val="20"/>
          <w:szCs w:val="20"/>
        </w:rPr>
        <w:t>print</w:t>
      </w:r>
      <w:proofErr w:type="spellEnd"/>
      <w:r>
        <w:rPr>
          <w:color w:val="000000"/>
          <w:sz w:val="20"/>
          <w:szCs w:val="20"/>
        </w:rPr>
        <w:t xml:space="preserve"> et vidéos</w:t>
      </w:r>
    </w:p>
    <w:p w14:paraId="744EA01F" w14:textId="77777777" w:rsidR="003F1EFE" w:rsidRDefault="003F1EFE">
      <w:pPr>
        <w:pBdr>
          <w:top w:val="nil"/>
          <w:left w:val="nil"/>
          <w:bottom w:val="nil"/>
          <w:right w:val="nil"/>
          <w:between w:val="nil"/>
        </w:pBdr>
        <w:spacing w:before="69"/>
        <w:rPr>
          <w:color w:val="000000"/>
          <w:sz w:val="20"/>
          <w:szCs w:val="20"/>
        </w:rPr>
      </w:pPr>
    </w:p>
    <w:p w14:paraId="744EA020" w14:textId="77777777" w:rsidR="003F1EFE" w:rsidRDefault="00000000">
      <w:pPr>
        <w:spacing w:line="268" w:lineRule="auto"/>
        <w:ind w:left="424"/>
        <w:rPr>
          <w:b/>
          <w:bCs/>
        </w:rPr>
      </w:pPr>
      <w:r>
        <w:rPr>
          <w:b/>
          <w:bCs/>
          <w:color w:val="538CD4"/>
        </w:rPr>
        <w:t xml:space="preserve">Environnements techniques : </w:t>
      </w:r>
      <w:r>
        <w:rPr>
          <w:color w:val="538CD4"/>
        </w:rPr>
        <w:t xml:space="preserve">Wordpress, </w:t>
      </w:r>
      <w:proofErr w:type="spellStart"/>
      <w:r>
        <w:rPr>
          <w:color w:val="538CD4"/>
        </w:rPr>
        <w:t>Woocommerce</w:t>
      </w:r>
      <w:proofErr w:type="spellEnd"/>
      <w:r>
        <w:rPr>
          <w:color w:val="538CD4"/>
        </w:rPr>
        <w:t xml:space="preserve">, Illustrator, </w:t>
      </w:r>
      <w:proofErr w:type="spellStart"/>
      <w:r>
        <w:rPr>
          <w:color w:val="538CD4"/>
        </w:rPr>
        <w:t>Mailchimp</w:t>
      </w:r>
      <w:proofErr w:type="spellEnd"/>
      <w:r>
        <w:rPr>
          <w:color w:val="538CD4"/>
        </w:rPr>
        <w:t xml:space="preserve">, Meta </w:t>
      </w:r>
      <w:proofErr w:type="spellStart"/>
      <w:r>
        <w:rPr>
          <w:color w:val="538CD4"/>
        </w:rPr>
        <w:t>Businness</w:t>
      </w:r>
      <w:proofErr w:type="spellEnd"/>
      <w:r>
        <w:rPr>
          <w:color w:val="538CD4"/>
        </w:rPr>
        <w:t xml:space="preserve"> Suite, Google </w:t>
      </w:r>
      <w:proofErr w:type="spellStart"/>
      <w:r>
        <w:rPr>
          <w:color w:val="538CD4"/>
        </w:rPr>
        <w:t>Ads</w:t>
      </w:r>
      <w:proofErr w:type="spellEnd"/>
    </w:p>
    <w:p w14:paraId="744EA021" w14:textId="77777777" w:rsidR="003F1EFE" w:rsidRDefault="003F1EFE">
      <w:pPr>
        <w:pBdr>
          <w:top w:val="nil"/>
          <w:left w:val="nil"/>
          <w:bottom w:val="nil"/>
          <w:right w:val="nil"/>
          <w:between w:val="nil"/>
        </w:pBdr>
        <w:spacing w:before="40"/>
        <w:rPr>
          <w:b/>
          <w:bCs/>
          <w:color w:val="000000"/>
          <w:sz w:val="20"/>
          <w:szCs w:val="20"/>
        </w:rPr>
      </w:pPr>
    </w:p>
    <w:p w14:paraId="744EA022" w14:textId="77777777" w:rsidR="003F1EFE" w:rsidRDefault="003F1EFE">
      <w:pPr>
        <w:pBdr>
          <w:top w:val="nil"/>
          <w:left w:val="nil"/>
          <w:bottom w:val="nil"/>
          <w:right w:val="nil"/>
          <w:between w:val="nil"/>
        </w:pBdr>
        <w:spacing w:before="40"/>
        <w:rPr>
          <w:b/>
          <w:bCs/>
          <w:color w:val="000000"/>
          <w:sz w:val="20"/>
          <w:szCs w:val="20"/>
        </w:rPr>
      </w:pPr>
    </w:p>
    <w:tbl>
      <w:tblPr>
        <w:tblStyle w:val="a4"/>
        <w:tblW w:w="9619" w:type="dxa"/>
        <w:tblInd w:w="155" w:type="dxa"/>
        <w:tblLayout w:type="fixed"/>
        <w:tblLook w:val="0000" w:firstRow="0" w:lastRow="0" w:firstColumn="0" w:lastColumn="0" w:noHBand="0" w:noVBand="0"/>
      </w:tblPr>
      <w:tblGrid>
        <w:gridCol w:w="5959"/>
        <w:gridCol w:w="3660"/>
      </w:tblGrid>
      <w:tr w:rsidR="003F1EFE" w14:paraId="744EA025" w14:textId="77777777">
        <w:trPr>
          <w:trHeight w:val="453"/>
        </w:trPr>
        <w:tc>
          <w:tcPr>
            <w:tcW w:w="5959" w:type="dxa"/>
          </w:tcPr>
          <w:p w14:paraId="744EA023" w14:textId="77777777" w:rsidR="003F1EF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80" w:lineRule="auto"/>
              <w:ind w:left="97"/>
              <w:rPr>
                <w:color w:val="000000"/>
                <w:sz w:val="34"/>
                <w:szCs w:val="34"/>
              </w:rPr>
            </w:pPr>
            <w:proofErr w:type="spellStart"/>
            <w:r>
              <w:rPr>
                <w:color w:val="808080"/>
                <w:sz w:val="34"/>
                <w:szCs w:val="34"/>
              </w:rPr>
              <w:t>Actiplay</w:t>
            </w:r>
            <w:proofErr w:type="spellEnd"/>
            <w:r>
              <w:rPr>
                <w:color w:val="808080"/>
                <w:sz w:val="34"/>
                <w:szCs w:val="34"/>
              </w:rPr>
              <w:t xml:space="preserve"> (</w:t>
            </w:r>
            <w:proofErr w:type="spellStart"/>
            <w:r>
              <w:rPr>
                <w:color w:val="808080"/>
                <w:sz w:val="34"/>
                <w:szCs w:val="34"/>
              </w:rPr>
              <w:t>Klarsen</w:t>
            </w:r>
            <w:proofErr w:type="spellEnd"/>
            <w:r>
              <w:rPr>
                <w:color w:val="808080"/>
                <w:sz w:val="34"/>
                <w:szCs w:val="34"/>
              </w:rPr>
              <w:t>), Bordeaux</w:t>
            </w:r>
          </w:p>
        </w:tc>
        <w:tc>
          <w:tcPr>
            <w:tcW w:w="3660" w:type="dxa"/>
          </w:tcPr>
          <w:p w14:paraId="744EA024" w14:textId="77777777" w:rsidR="003F1EF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7"/>
              <w:ind w:left="1556"/>
              <w:rPr>
                <w:b/>
                <w:bCs/>
                <w:i/>
                <w:iCs/>
                <w:color w:val="000000"/>
                <w:sz w:val="24"/>
                <w:szCs w:val="24"/>
              </w:rPr>
            </w:pPr>
            <w:r>
              <w:rPr>
                <w:b/>
                <w:bCs/>
                <w:i/>
                <w:iCs/>
                <w:color w:val="808080"/>
                <w:sz w:val="24"/>
                <w:szCs w:val="24"/>
              </w:rPr>
              <w:t>09/2018 – 04/2019</w:t>
            </w:r>
          </w:p>
        </w:tc>
      </w:tr>
      <w:tr w:rsidR="003F1EFE" w14:paraId="744EA027" w14:textId="77777777">
        <w:trPr>
          <w:trHeight w:val="394"/>
        </w:trPr>
        <w:tc>
          <w:tcPr>
            <w:tcW w:w="9619" w:type="dxa"/>
            <w:gridSpan w:val="2"/>
            <w:tcBorders>
              <w:bottom w:val="single" w:sz="8" w:space="0" w:color="000000"/>
            </w:tcBorders>
          </w:tcPr>
          <w:p w14:paraId="744EA026" w14:textId="77777777" w:rsidR="003F1EF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7"/>
              <w:ind w:left="97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Data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analyst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>, Alternance</w:t>
            </w:r>
          </w:p>
        </w:tc>
      </w:tr>
    </w:tbl>
    <w:p w14:paraId="744EA028" w14:textId="77777777" w:rsidR="003F1EFE" w:rsidRDefault="003F1EFE">
      <w:pPr>
        <w:pBdr>
          <w:top w:val="nil"/>
          <w:left w:val="nil"/>
          <w:bottom w:val="nil"/>
          <w:right w:val="nil"/>
          <w:between w:val="nil"/>
        </w:pBdr>
        <w:spacing w:before="5"/>
        <w:rPr>
          <w:b/>
          <w:bCs/>
          <w:color w:val="000000"/>
        </w:rPr>
      </w:pPr>
    </w:p>
    <w:p w14:paraId="744EA029" w14:textId="77777777" w:rsidR="003F1EFE" w:rsidRDefault="00000000">
      <w:pPr>
        <w:pStyle w:val="Titre2"/>
        <w:numPr>
          <w:ilvl w:val="0"/>
          <w:numId w:val="1"/>
        </w:numPr>
        <w:tabs>
          <w:tab w:val="left" w:pos="1354"/>
        </w:tabs>
        <w:ind w:left="1354"/>
      </w:pPr>
      <w:bookmarkStart w:id="13" w:name="bookmark=id.7sr6ly8vlfkf" w:colFirst="0" w:colLast="0"/>
      <w:bookmarkEnd w:id="13"/>
      <w:r>
        <w:rPr>
          <w:color w:val="EC7C2F"/>
        </w:rPr>
        <w:t xml:space="preserve">Data </w:t>
      </w:r>
      <w:proofErr w:type="spellStart"/>
      <w:r>
        <w:rPr>
          <w:color w:val="EC7C2F"/>
        </w:rPr>
        <w:t>Analyst</w:t>
      </w:r>
      <w:proofErr w:type="spellEnd"/>
    </w:p>
    <w:p w14:paraId="744EA02A" w14:textId="77777777" w:rsidR="003F1EFE" w:rsidRDefault="00000000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2194"/>
        </w:tabs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Intégrer les campagnes digitales sur les différents sites web</w:t>
      </w:r>
    </w:p>
    <w:p w14:paraId="744EA02B" w14:textId="77777777" w:rsidR="003F1EFE" w:rsidRDefault="00000000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2194"/>
        </w:tabs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Construire les tableaux de </w:t>
      </w:r>
      <w:proofErr w:type="spellStart"/>
      <w:r>
        <w:rPr>
          <w:color w:val="000000"/>
          <w:sz w:val="20"/>
          <w:szCs w:val="20"/>
        </w:rPr>
        <w:t>reporting</w:t>
      </w:r>
      <w:proofErr w:type="spellEnd"/>
      <w:r>
        <w:rPr>
          <w:color w:val="000000"/>
          <w:sz w:val="20"/>
          <w:szCs w:val="20"/>
        </w:rPr>
        <w:t xml:space="preserve"> et d'analyse des données </w:t>
      </w:r>
      <w:proofErr w:type="gramStart"/>
      <w:r>
        <w:rPr>
          <w:color w:val="000000"/>
          <w:sz w:val="20"/>
          <w:szCs w:val="20"/>
        </w:rPr>
        <w:t>utilisateurs issues</w:t>
      </w:r>
      <w:proofErr w:type="gramEnd"/>
      <w:r>
        <w:rPr>
          <w:color w:val="000000"/>
          <w:sz w:val="20"/>
          <w:szCs w:val="20"/>
        </w:rPr>
        <w:t xml:space="preserve"> des campagnes</w:t>
      </w:r>
    </w:p>
    <w:p w14:paraId="744EA02C" w14:textId="77777777" w:rsidR="003F1EFE" w:rsidRDefault="00000000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2194"/>
        </w:tabs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Enrichir et nettoyer les bases de données existantes</w:t>
      </w:r>
    </w:p>
    <w:p w14:paraId="744EA02D" w14:textId="77777777" w:rsidR="003F1EFE" w:rsidRDefault="00000000">
      <w:pPr>
        <w:pStyle w:val="Titre2"/>
        <w:numPr>
          <w:ilvl w:val="0"/>
          <w:numId w:val="1"/>
        </w:numPr>
        <w:tabs>
          <w:tab w:val="left" w:pos="1354"/>
        </w:tabs>
        <w:ind w:left="1354"/>
      </w:pPr>
      <w:bookmarkStart w:id="14" w:name="bookmark=id.5dei70s60m2g" w:colFirst="0" w:colLast="0"/>
      <w:bookmarkEnd w:id="14"/>
      <w:r>
        <w:rPr>
          <w:color w:val="EC7C2F"/>
        </w:rPr>
        <w:t>Product Owner</w:t>
      </w:r>
    </w:p>
    <w:p w14:paraId="744EA02E" w14:textId="77777777" w:rsidR="003F1EFE" w:rsidRDefault="00000000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2194"/>
        </w:tabs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Manager le développement d'un projet de logiciel interne de requêtage de base de données</w:t>
      </w:r>
    </w:p>
    <w:p w14:paraId="744EA02F" w14:textId="77777777" w:rsidR="003F1EFE" w:rsidRDefault="00000000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2193"/>
        </w:tabs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Coordonner un Tech Lead et 2 développeurs</w:t>
      </w:r>
    </w:p>
    <w:p w14:paraId="744EA030" w14:textId="77777777" w:rsidR="003F1EFE" w:rsidRDefault="00000000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2193"/>
        </w:tabs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Recueillir les besoins métiers</w:t>
      </w:r>
    </w:p>
    <w:p w14:paraId="744EA031" w14:textId="77777777" w:rsidR="003F1EFE" w:rsidRDefault="00000000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2193"/>
        </w:tabs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Construire et mettre à jour le Kanban</w:t>
      </w:r>
    </w:p>
    <w:p w14:paraId="744EA032" w14:textId="77777777" w:rsidR="003F1EFE" w:rsidRDefault="003F1EFE">
      <w:pPr>
        <w:pBdr>
          <w:top w:val="nil"/>
          <w:left w:val="nil"/>
          <w:bottom w:val="nil"/>
          <w:right w:val="nil"/>
          <w:between w:val="nil"/>
        </w:pBdr>
        <w:spacing w:before="9"/>
        <w:rPr>
          <w:color w:val="000000"/>
          <w:sz w:val="20"/>
          <w:szCs w:val="20"/>
        </w:rPr>
      </w:pPr>
    </w:p>
    <w:p w14:paraId="744EA033" w14:textId="77777777" w:rsidR="003F1EFE" w:rsidRDefault="00000000">
      <w:pPr>
        <w:spacing w:line="254" w:lineRule="auto"/>
        <w:ind w:left="934" w:right="255"/>
        <w:rPr>
          <w:b/>
          <w:bCs/>
        </w:rPr>
      </w:pPr>
      <w:r>
        <w:rPr>
          <w:b/>
          <w:bCs/>
          <w:color w:val="538CD4"/>
        </w:rPr>
        <w:t xml:space="preserve">Environnements techniques : </w:t>
      </w:r>
      <w:r>
        <w:rPr>
          <w:color w:val="538CD4"/>
        </w:rPr>
        <w:t>Google Analytics, Excel, HTML-CSS, Jira Confluence, MongoDB, Python, Javascript</w:t>
      </w:r>
    </w:p>
    <w:sectPr w:rsidR="003F1EFE">
      <w:pgSz w:w="11920" w:h="16840"/>
      <w:pgMar w:top="1340" w:right="1133" w:bottom="280" w:left="992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DC392B" w14:textId="77777777" w:rsidR="00E65F36" w:rsidRDefault="00E65F36">
      <w:r>
        <w:separator/>
      </w:r>
    </w:p>
  </w:endnote>
  <w:endnote w:type="continuationSeparator" w:id="0">
    <w:p w14:paraId="66C81CFD" w14:textId="77777777" w:rsidR="00E65F36" w:rsidRDefault="00E65F3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to Sans Symbols">
    <w:altName w:val="Calibri"/>
    <w:charset w:val="01"/>
    <w:family w:val="swiss"/>
    <w:pitch w:val="variable"/>
    <w:embedRegular r:id="rId1" w:fontKey="{7961C2C7-FBE8-40AD-BF46-F1CD5B75C364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2" w:fontKey="{FD1FE24F-2FFF-4537-9EC4-74F2BA38D098}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3" w:fontKey="{CF7F0A03-C2A0-4DDA-89CF-42C69865D8E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207191F3-A97B-4DF4-8C3B-CA67C9E73A65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83007DFC-07CF-4005-A8D7-5C228020722C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0A1EEB" w14:textId="77777777" w:rsidR="00E65F36" w:rsidRDefault="00E65F36">
      <w:r>
        <w:separator/>
      </w:r>
    </w:p>
  </w:footnote>
  <w:footnote w:type="continuationSeparator" w:id="0">
    <w:p w14:paraId="05CCA86E" w14:textId="77777777" w:rsidR="00E65F36" w:rsidRDefault="00E65F3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4EA036" w14:textId="77777777" w:rsidR="003F1EFE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rPr>
        <w:color w:val="000000"/>
      </w:rPr>
    </w:pPr>
    <w:r>
      <w:rPr>
        <w:noProof/>
        <w:color w:val="000000"/>
      </w:rPr>
      <mc:AlternateContent>
        <mc:Choice Requires="wps">
          <w:drawing>
            <wp:anchor distT="0" distB="0" distL="0" distR="0" simplePos="0" relativeHeight="251660288" behindDoc="0" locked="0" layoutInCell="1" hidden="0" allowOverlap="1" wp14:anchorId="744EA039" wp14:editId="744EA03A">
              <wp:simplePos x="0" y="0"/>
              <wp:positionH relativeFrom="page">
                <wp:align>right</wp:align>
              </wp:positionH>
              <wp:positionV relativeFrom="page">
                <wp:align>top</wp:align>
              </wp:positionV>
              <wp:extent cx="871220" cy="339725"/>
              <wp:effectExtent l="0" t="0" r="0" b="0"/>
              <wp:wrapNone/>
              <wp:docPr id="1497646695" name="Rectangle 1497646695" descr="C2 - Internal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915153" y="3614900"/>
                        <a:ext cx="861695" cy="3302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44EA041" w14:textId="77777777" w:rsidR="003F1EFE" w:rsidRDefault="00000000">
                          <w:pPr>
                            <w:textDirection w:val="btLr"/>
                          </w:pPr>
                          <w:r>
                            <w:rPr>
                              <w:rFonts w:ascii="Aptos" w:eastAsia="Aptos" w:hAnsi="Aptos" w:cs="Aptos"/>
                              <w:color w:val="0000FF"/>
                              <w:sz w:val="18"/>
                            </w:rPr>
                            <w:t xml:space="preserve">C2 - </w:t>
                          </w:r>
                          <w:proofErr w:type="spellStart"/>
                          <w:r>
                            <w:rPr>
                              <w:rFonts w:ascii="Aptos" w:eastAsia="Aptos" w:hAnsi="Aptos" w:cs="Aptos"/>
                              <w:color w:val="0000FF"/>
                              <w:sz w:val="18"/>
                            </w:rPr>
                            <w:t>Internal</w:t>
                          </w:r>
                          <w:proofErr w:type="spellEnd"/>
                        </w:p>
                      </w:txbxContent>
                    </wps:txbx>
                    <wps:bodyPr spcFirstLastPara="1" wrap="square" lIns="0" tIns="190500" rIns="254000" bIns="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744EA039" id="Rectangle 1497646695" o:spid="_x0000_s1026" alt="C2 - Internal" style="position:absolute;margin-left:17.4pt;margin-top:0;width:68.6pt;height:26.75pt;z-index:251660288;visibility:visible;mso-wrap-style:squar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" filled="f" stroked="f">
              <v:textbox inset="0,15pt,20pt,0">
                <w:txbxContent>
                  <w:p w14:paraId="744EA041" w14:textId="77777777" w:rsidR="003F1EFE" w:rsidRDefault="00000000">
                    <w:pPr>
                      <w:textDirection w:val="btLr"/>
                    </w:pPr>
                    <w:r>
                      <w:rPr>
                        <w:rFonts w:ascii="Aptos" w:eastAsia="Aptos" w:hAnsi="Aptos" w:cs="Aptos"/>
                        <w:color w:val="0000FF"/>
                        <w:sz w:val="18"/>
                      </w:rPr>
                      <w:t xml:space="preserve">C2 - </w:t>
                    </w:r>
                    <w:proofErr w:type="spellStart"/>
                    <w:r>
                      <w:rPr>
                        <w:rFonts w:ascii="Aptos" w:eastAsia="Aptos" w:hAnsi="Aptos" w:cs="Aptos"/>
                        <w:color w:val="0000FF"/>
                        <w:sz w:val="18"/>
                      </w:rPr>
                      <w:t>Internal</w:t>
                    </w:r>
                    <w:proofErr w:type="spellEnd"/>
                  </w:p>
                </w:txbxContent>
              </v:textbox>
              <w10:wrap anchorx="page" anchory="page"/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4EA037" w14:textId="77777777" w:rsidR="003F1EFE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rPr>
        <w:color w:val="000000"/>
      </w:rPr>
    </w:pPr>
    <w:r>
      <w:rPr>
        <w:noProof/>
        <w:color w:val="000000"/>
      </w:rPr>
      <mc:AlternateContent>
        <mc:Choice Requires="wps">
          <w:drawing>
            <wp:anchor distT="0" distB="0" distL="0" distR="0" simplePos="0" relativeHeight="251658240" behindDoc="0" locked="0" layoutInCell="1" hidden="0" allowOverlap="1" wp14:anchorId="744EA03B" wp14:editId="744EA03C">
              <wp:simplePos x="0" y="0"/>
              <wp:positionH relativeFrom="page">
                <wp:align>right</wp:align>
              </wp:positionH>
              <wp:positionV relativeFrom="page">
                <wp:align>top</wp:align>
              </wp:positionV>
              <wp:extent cx="871220" cy="339725"/>
              <wp:effectExtent l="0" t="0" r="0" b="0"/>
              <wp:wrapNone/>
              <wp:docPr id="1497646697" name="Rectangle 1497646697" descr="C2 - Internal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915153" y="3614900"/>
                        <a:ext cx="861695" cy="3302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44EA03F" w14:textId="77777777" w:rsidR="003F1EFE" w:rsidRDefault="00000000">
                          <w:pPr>
                            <w:textDirection w:val="btLr"/>
                          </w:pPr>
                          <w:r>
                            <w:rPr>
                              <w:rFonts w:ascii="Aptos" w:eastAsia="Aptos" w:hAnsi="Aptos" w:cs="Aptos"/>
                              <w:color w:val="0000FF"/>
                              <w:sz w:val="18"/>
                            </w:rPr>
                            <w:t xml:space="preserve">C2 - </w:t>
                          </w:r>
                          <w:proofErr w:type="spellStart"/>
                          <w:r>
                            <w:rPr>
                              <w:rFonts w:ascii="Aptos" w:eastAsia="Aptos" w:hAnsi="Aptos" w:cs="Aptos"/>
                              <w:color w:val="0000FF"/>
                              <w:sz w:val="18"/>
                            </w:rPr>
                            <w:t>Internal</w:t>
                          </w:r>
                          <w:proofErr w:type="spellEnd"/>
                        </w:p>
                      </w:txbxContent>
                    </wps:txbx>
                    <wps:bodyPr spcFirstLastPara="1" wrap="square" lIns="0" tIns="190500" rIns="254000" bIns="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744EA03B" id="Rectangle 1497646697" o:spid="_x0000_s1027" alt="C2 - Internal" style="position:absolute;margin-left:17.4pt;margin-top:0;width:68.6pt;height:26.75pt;z-index:251658240;visibility:visible;mso-wrap-style:squar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" filled="f" stroked="f">
              <v:textbox inset="0,15pt,20pt,0">
                <w:txbxContent>
                  <w:p w14:paraId="744EA03F" w14:textId="77777777" w:rsidR="003F1EFE" w:rsidRDefault="00000000">
                    <w:pPr>
                      <w:textDirection w:val="btLr"/>
                    </w:pPr>
                    <w:r>
                      <w:rPr>
                        <w:rFonts w:ascii="Aptos" w:eastAsia="Aptos" w:hAnsi="Aptos" w:cs="Aptos"/>
                        <w:color w:val="0000FF"/>
                        <w:sz w:val="18"/>
                      </w:rPr>
                      <w:t xml:space="preserve">C2 - </w:t>
                    </w:r>
                    <w:proofErr w:type="spellStart"/>
                    <w:r>
                      <w:rPr>
                        <w:rFonts w:ascii="Aptos" w:eastAsia="Aptos" w:hAnsi="Aptos" w:cs="Aptos"/>
                        <w:color w:val="0000FF"/>
                        <w:sz w:val="18"/>
                      </w:rPr>
                      <w:t>Internal</w:t>
                    </w:r>
                    <w:proofErr w:type="spellEnd"/>
                  </w:p>
                </w:txbxContent>
              </v:textbox>
              <w10:wrap anchorx="page" anchory="page"/>
            </v: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4EA038" w14:textId="77777777" w:rsidR="003F1EFE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rPr>
        <w:color w:val="000000"/>
      </w:rPr>
    </w:pPr>
    <w:r>
      <w:rPr>
        <w:noProof/>
        <w:color w:val="000000"/>
      </w:rPr>
      <mc:AlternateContent>
        <mc:Choice Requires="wps">
          <w:drawing>
            <wp:anchor distT="0" distB="0" distL="0" distR="0" simplePos="0" relativeHeight="251659264" behindDoc="0" locked="0" layoutInCell="1" hidden="0" allowOverlap="1" wp14:anchorId="744EA03D" wp14:editId="744EA03E">
              <wp:simplePos x="0" y="0"/>
              <wp:positionH relativeFrom="page">
                <wp:align>right</wp:align>
              </wp:positionH>
              <wp:positionV relativeFrom="page">
                <wp:align>top</wp:align>
              </wp:positionV>
              <wp:extent cx="871220" cy="339725"/>
              <wp:effectExtent l="0" t="0" r="0" b="0"/>
              <wp:wrapNone/>
              <wp:docPr id="1497646696" name="Rectangle 1497646696" descr="C2 - Internal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915153" y="3614900"/>
                        <a:ext cx="861695" cy="3302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44EA040" w14:textId="77777777" w:rsidR="003F1EFE" w:rsidRDefault="00000000">
                          <w:pPr>
                            <w:textDirection w:val="btLr"/>
                          </w:pPr>
                          <w:r>
                            <w:rPr>
                              <w:rFonts w:ascii="Aptos" w:eastAsia="Aptos" w:hAnsi="Aptos" w:cs="Aptos"/>
                              <w:color w:val="0000FF"/>
                              <w:sz w:val="18"/>
                            </w:rPr>
                            <w:t xml:space="preserve">C2 - </w:t>
                          </w:r>
                          <w:proofErr w:type="spellStart"/>
                          <w:r>
                            <w:rPr>
                              <w:rFonts w:ascii="Aptos" w:eastAsia="Aptos" w:hAnsi="Aptos" w:cs="Aptos"/>
                              <w:color w:val="0000FF"/>
                              <w:sz w:val="18"/>
                            </w:rPr>
                            <w:t>Internal</w:t>
                          </w:r>
                          <w:proofErr w:type="spellEnd"/>
                        </w:p>
                      </w:txbxContent>
                    </wps:txbx>
                    <wps:bodyPr spcFirstLastPara="1" wrap="square" lIns="0" tIns="190500" rIns="254000" bIns="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744EA03D" id="Rectangle 1497646696" o:spid="_x0000_s1028" alt="C2 - Internal" style="position:absolute;margin-left:17.4pt;margin-top:0;width:68.6pt;height:26.75pt;z-index:251659264;visibility:visible;mso-wrap-style:squar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" filled="f" stroked="f">
              <v:textbox inset="0,15pt,20pt,0">
                <w:txbxContent>
                  <w:p w14:paraId="744EA040" w14:textId="77777777" w:rsidR="003F1EFE" w:rsidRDefault="00000000">
                    <w:pPr>
                      <w:textDirection w:val="btLr"/>
                    </w:pPr>
                    <w:r>
                      <w:rPr>
                        <w:rFonts w:ascii="Aptos" w:eastAsia="Aptos" w:hAnsi="Aptos" w:cs="Aptos"/>
                        <w:color w:val="0000FF"/>
                        <w:sz w:val="18"/>
                      </w:rPr>
                      <w:t xml:space="preserve">C2 - </w:t>
                    </w:r>
                    <w:proofErr w:type="spellStart"/>
                    <w:r>
                      <w:rPr>
                        <w:rFonts w:ascii="Aptos" w:eastAsia="Aptos" w:hAnsi="Aptos" w:cs="Aptos"/>
                        <w:color w:val="0000FF"/>
                        <w:sz w:val="18"/>
                      </w:rPr>
                      <w:t>Internal</w:t>
                    </w:r>
                    <w:proofErr w:type="spellEnd"/>
                  </w:p>
                </w:txbxContent>
              </v:textbox>
              <w10:wrap anchorx="page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E1545"/>
    <w:multiLevelType w:val="multilevel"/>
    <w:tmpl w:val="644664E8"/>
    <w:lvl w:ilvl="0">
      <w:numFmt w:val="bullet"/>
      <w:lvlText w:val="o"/>
      <w:lvlJc w:val="left"/>
      <w:pPr>
        <w:ind w:left="1355" w:hanging="360"/>
      </w:pPr>
      <w:rPr>
        <w:rFonts w:ascii="Arial" w:eastAsia="Arial" w:hAnsi="Arial" w:cs="Arial"/>
        <w:b/>
        <w:bCs/>
        <w:i w:val="0"/>
        <w:iCs w:val="0"/>
        <w:color w:val="EC7C2F"/>
        <w:sz w:val="24"/>
        <w:szCs w:val="24"/>
      </w:rPr>
    </w:lvl>
    <w:lvl w:ilvl="1">
      <w:numFmt w:val="bullet"/>
      <w:lvlText w:val="o"/>
      <w:lvlJc w:val="left"/>
      <w:pPr>
        <w:ind w:left="2195" w:hanging="345"/>
      </w:pPr>
      <w:rPr>
        <w:rFonts w:ascii="Arial" w:eastAsia="Arial" w:hAnsi="Arial" w:cs="Arial"/>
      </w:rPr>
    </w:lvl>
    <w:lvl w:ilvl="2">
      <w:numFmt w:val="bullet"/>
      <w:lvlText w:val="•"/>
      <w:lvlJc w:val="left"/>
      <w:pPr>
        <w:ind w:left="2220" w:hanging="345"/>
      </w:pPr>
    </w:lvl>
    <w:lvl w:ilvl="3">
      <w:numFmt w:val="bullet"/>
      <w:lvlText w:val="•"/>
      <w:lvlJc w:val="left"/>
      <w:pPr>
        <w:ind w:left="3166" w:hanging="345"/>
      </w:pPr>
    </w:lvl>
    <w:lvl w:ilvl="4">
      <w:numFmt w:val="bullet"/>
      <w:lvlText w:val="•"/>
      <w:lvlJc w:val="left"/>
      <w:pPr>
        <w:ind w:left="4113" w:hanging="345"/>
      </w:pPr>
    </w:lvl>
    <w:lvl w:ilvl="5">
      <w:numFmt w:val="bullet"/>
      <w:lvlText w:val="•"/>
      <w:lvlJc w:val="left"/>
      <w:pPr>
        <w:ind w:left="5060" w:hanging="345"/>
      </w:pPr>
    </w:lvl>
    <w:lvl w:ilvl="6">
      <w:numFmt w:val="bullet"/>
      <w:lvlText w:val="•"/>
      <w:lvlJc w:val="left"/>
      <w:pPr>
        <w:ind w:left="6007" w:hanging="345"/>
      </w:pPr>
    </w:lvl>
    <w:lvl w:ilvl="7">
      <w:numFmt w:val="bullet"/>
      <w:lvlText w:val="•"/>
      <w:lvlJc w:val="left"/>
      <w:pPr>
        <w:ind w:left="6954" w:hanging="345"/>
      </w:pPr>
    </w:lvl>
    <w:lvl w:ilvl="8">
      <w:numFmt w:val="bullet"/>
      <w:lvlText w:val="•"/>
      <w:lvlJc w:val="left"/>
      <w:pPr>
        <w:ind w:left="7901" w:hanging="345"/>
      </w:pPr>
    </w:lvl>
  </w:abstractNum>
  <w:abstractNum w:abstractNumId="1" w15:restartNumberingAfterBreak="0">
    <w:nsid w:val="12766701"/>
    <w:multiLevelType w:val="multilevel"/>
    <w:tmpl w:val="DF184ED0"/>
    <w:lvl w:ilvl="0">
      <w:numFmt w:val="bullet"/>
      <w:lvlText w:val="o"/>
      <w:lvlJc w:val="left"/>
      <w:pPr>
        <w:ind w:left="1081" w:hanging="360"/>
      </w:pPr>
      <w:rPr>
        <w:rFonts w:ascii="Arial" w:eastAsia="Arial" w:hAnsi="Arial" w:cs="Arial"/>
        <w:b/>
        <w:bCs/>
        <w:i w:val="0"/>
        <w:iCs w:val="0"/>
        <w:color w:val="EC7C2F"/>
        <w:sz w:val="24"/>
        <w:szCs w:val="24"/>
      </w:rPr>
    </w:lvl>
    <w:lvl w:ilvl="1">
      <w:numFmt w:val="bullet"/>
      <w:lvlText w:val="o"/>
      <w:lvlJc w:val="left"/>
      <w:pPr>
        <w:ind w:left="1921" w:hanging="345"/>
      </w:pPr>
      <w:rPr>
        <w:rFonts w:ascii="Arial" w:eastAsia="Arial" w:hAnsi="Arial" w:cs="Arial"/>
        <w:b w:val="0"/>
        <w:bCs w:val="0"/>
        <w:i w:val="0"/>
        <w:iCs w:val="0"/>
        <w:sz w:val="20"/>
        <w:szCs w:val="20"/>
      </w:rPr>
    </w:lvl>
    <w:lvl w:ilvl="2">
      <w:numFmt w:val="bullet"/>
      <w:lvlText w:val="•"/>
      <w:lvlJc w:val="left"/>
      <w:pPr>
        <w:ind w:left="3286" w:hanging="360"/>
      </w:pPr>
      <w:rPr>
        <w:rFonts w:ascii="Arial" w:eastAsia="Arial" w:hAnsi="Arial" w:cs="Arial"/>
        <w:b/>
        <w:bCs/>
        <w:i w:val="0"/>
        <w:iCs w:val="0"/>
        <w:sz w:val="20"/>
        <w:szCs w:val="20"/>
      </w:rPr>
    </w:lvl>
    <w:lvl w:ilvl="3">
      <w:numFmt w:val="bullet"/>
      <w:lvlText w:val="•"/>
      <w:lvlJc w:val="left"/>
      <w:pPr>
        <w:ind w:left="4065" w:hanging="360"/>
      </w:pPr>
    </w:lvl>
    <w:lvl w:ilvl="4">
      <w:numFmt w:val="bullet"/>
      <w:lvlText w:val="•"/>
      <w:lvlJc w:val="left"/>
      <w:pPr>
        <w:ind w:left="4844" w:hanging="360"/>
      </w:pPr>
    </w:lvl>
    <w:lvl w:ilvl="5">
      <w:numFmt w:val="bullet"/>
      <w:lvlText w:val="•"/>
      <w:lvlJc w:val="left"/>
      <w:pPr>
        <w:ind w:left="5624" w:hanging="360"/>
      </w:pPr>
    </w:lvl>
    <w:lvl w:ilvl="6">
      <w:numFmt w:val="bullet"/>
      <w:lvlText w:val="•"/>
      <w:lvlJc w:val="left"/>
      <w:pPr>
        <w:ind w:left="6403" w:hanging="360"/>
      </w:pPr>
    </w:lvl>
    <w:lvl w:ilvl="7">
      <w:numFmt w:val="bullet"/>
      <w:lvlText w:val="•"/>
      <w:lvlJc w:val="left"/>
      <w:pPr>
        <w:ind w:left="7182" w:hanging="360"/>
      </w:pPr>
    </w:lvl>
    <w:lvl w:ilvl="8">
      <w:numFmt w:val="bullet"/>
      <w:lvlText w:val="•"/>
      <w:lvlJc w:val="left"/>
      <w:pPr>
        <w:ind w:left="7962" w:hanging="360"/>
      </w:pPr>
    </w:lvl>
  </w:abstractNum>
  <w:abstractNum w:abstractNumId="2" w15:restartNumberingAfterBreak="0">
    <w:nsid w:val="45B746A5"/>
    <w:multiLevelType w:val="multilevel"/>
    <w:tmpl w:val="F99EC2E4"/>
    <w:lvl w:ilvl="0">
      <w:numFmt w:val="bullet"/>
      <w:lvlText w:val="o"/>
      <w:lvlJc w:val="left"/>
      <w:pPr>
        <w:ind w:left="1355" w:hanging="360"/>
      </w:pPr>
      <w:rPr>
        <w:rFonts w:ascii="Arial" w:eastAsia="Arial" w:hAnsi="Arial" w:cs="Arial"/>
        <w:b/>
        <w:bCs/>
        <w:i w:val="0"/>
        <w:iCs w:val="0"/>
        <w:color w:val="EC7C2F"/>
        <w:sz w:val="24"/>
        <w:szCs w:val="24"/>
      </w:rPr>
    </w:lvl>
    <w:lvl w:ilvl="1">
      <w:start w:val="1"/>
      <w:numFmt w:val="bullet"/>
      <w:lvlText w:val="●"/>
      <w:lvlJc w:val="left"/>
      <w:pPr>
        <w:ind w:left="2210" w:hanging="360"/>
      </w:pPr>
      <w:rPr>
        <w:rFonts w:ascii="Noto Sans Symbols" w:eastAsia="Noto Sans Symbols" w:hAnsi="Noto Sans Symbols" w:cs="Noto Sans Symbols"/>
      </w:rPr>
    </w:lvl>
    <w:lvl w:ilvl="2">
      <w:numFmt w:val="bullet"/>
      <w:lvlText w:val="•"/>
      <w:lvlJc w:val="left"/>
      <w:pPr>
        <w:ind w:left="2220" w:hanging="345"/>
      </w:pPr>
    </w:lvl>
    <w:lvl w:ilvl="3">
      <w:numFmt w:val="bullet"/>
      <w:lvlText w:val="•"/>
      <w:lvlJc w:val="left"/>
      <w:pPr>
        <w:ind w:left="3166" w:hanging="345"/>
      </w:pPr>
    </w:lvl>
    <w:lvl w:ilvl="4">
      <w:numFmt w:val="bullet"/>
      <w:lvlText w:val="•"/>
      <w:lvlJc w:val="left"/>
      <w:pPr>
        <w:ind w:left="4113" w:hanging="345"/>
      </w:pPr>
    </w:lvl>
    <w:lvl w:ilvl="5">
      <w:numFmt w:val="bullet"/>
      <w:lvlText w:val="•"/>
      <w:lvlJc w:val="left"/>
      <w:pPr>
        <w:ind w:left="5060" w:hanging="345"/>
      </w:pPr>
    </w:lvl>
    <w:lvl w:ilvl="6">
      <w:numFmt w:val="bullet"/>
      <w:lvlText w:val="•"/>
      <w:lvlJc w:val="left"/>
      <w:pPr>
        <w:ind w:left="6007" w:hanging="345"/>
      </w:pPr>
    </w:lvl>
    <w:lvl w:ilvl="7">
      <w:numFmt w:val="bullet"/>
      <w:lvlText w:val="•"/>
      <w:lvlJc w:val="left"/>
      <w:pPr>
        <w:ind w:left="6954" w:hanging="345"/>
      </w:pPr>
    </w:lvl>
    <w:lvl w:ilvl="8">
      <w:numFmt w:val="bullet"/>
      <w:lvlText w:val="•"/>
      <w:lvlJc w:val="left"/>
      <w:pPr>
        <w:ind w:left="7901" w:hanging="345"/>
      </w:pPr>
    </w:lvl>
  </w:abstractNum>
  <w:abstractNum w:abstractNumId="3" w15:restartNumberingAfterBreak="0">
    <w:nsid w:val="75D41140"/>
    <w:multiLevelType w:val="multilevel"/>
    <w:tmpl w:val="E2600BAC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  <w:color w:val="F79646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num w:numId="1" w16cid:durableId="1073090016">
    <w:abstractNumId w:val="0"/>
  </w:num>
  <w:num w:numId="2" w16cid:durableId="654916623">
    <w:abstractNumId w:val="1"/>
  </w:num>
  <w:num w:numId="3" w16cid:durableId="1196577984">
    <w:abstractNumId w:val="3"/>
  </w:num>
  <w:num w:numId="4" w16cid:durableId="133329242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TrueTypeFonts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1EFE"/>
    <w:rsid w:val="000D7637"/>
    <w:rsid w:val="001E11EE"/>
    <w:rsid w:val="003F1EFE"/>
    <w:rsid w:val="00843899"/>
    <w:rsid w:val="00992A47"/>
    <w:rsid w:val="009B2696"/>
    <w:rsid w:val="00AF5E9D"/>
    <w:rsid w:val="00BA7B2C"/>
    <w:rsid w:val="00C07045"/>
    <w:rsid w:val="00C0713E"/>
    <w:rsid w:val="00C15A12"/>
    <w:rsid w:val="00C73DA5"/>
    <w:rsid w:val="00D164E9"/>
    <w:rsid w:val="00E65F36"/>
    <w:rsid w:val="00F332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4E9F37"/>
  <w15:docId w15:val="{CE2F5742-37BC-4FE6-8A80-B3AD500EAF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fr" w:eastAsia="fr-FR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uiPriority w:val="9"/>
    <w:qFormat/>
    <w:pPr>
      <w:ind w:left="424"/>
      <w:outlineLvl w:val="0"/>
    </w:pPr>
    <w:rPr>
      <w:b/>
      <w:bCs/>
      <w:sz w:val="28"/>
      <w:szCs w:val="28"/>
      <w:u w:val="single"/>
    </w:rPr>
  </w:style>
  <w:style w:type="paragraph" w:styleId="Titre2">
    <w:name w:val="heading 2"/>
    <w:basedOn w:val="Normal"/>
    <w:next w:val="Normal"/>
    <w:uiPriority w:val="9"/>
    <w:unhideWhenUsed/>
    <w:qFormat/>
    <w:pPr>
      <w:ind w:left="1354" w:hanging="360"/>
      <w:outlineLvl w:val="1"/>
    </w:pPr>
    <w:rPr>
      <w:b/>
      <w:bCs/>
      <w:sz w:val="24"/>
      <w:szCs w:val="24"/>
    </w:rPr>
  </w:style>
  <w:style w:type="paragraph" w:styleId="Titre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itre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itre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itre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r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0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sdetexte">
    <w:name w:val="Body Text"/>
    <w:basedOn w:val="Normal"/>
    <w:link w:val="CorpsdetexteCar"/>
    <w:uiPriority w:val="1"/>
    <w:qFormat/>
    <w:pPr>
      <w:ind w:left="2194" w:hanging="345"/>
    </w:pPr>
    <w:rPr>
      <w:sz w:val="20"/>
      <w:szCs w:val="20"/>
    </w:rPr>
  </w:style>
  <w:style w:type="paragraph" w:styleId="Paragraphedeliste">
    <w:name w:val="List Paragraph"/>
    <w:basedOn w:val="Normal"/>
    <w:uiPriority w:val="1"/>
    <w:qFormat/>
    <w:pPr>
      <w:spacing w:before="35"/>
      <w:ind w:left="2194" w:hanging="345"/>
    </w:pPr>
  </w:style>
  <w:style w:type="paragraph" w:customStyle="1" w:styleId="TableParagraph">
    <w:name w:val="Table Paragraph"/>
    <w:basedOn w:val="Normal"/>
    <w:uiPriority w:val="1"/>
    <w:qFormat/>
    <w:pPr>
      <w:ind w:left="97"/>
    </w:pPr>
  </w:style>
  <w:style w:type="paragraph" w:styleId="En-tte">
    <w:name w:val="header"/>
    <w:basedOn w:val="Normal"/>
    <w:link w:val="En-tteCar"/>
    <w:uiPriority w:val="99"/>
    <w:unhideWhenUsed/>
    <w:rsid w:val="001819C9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1819C9"/>
    <w:rPr>
      <w:rFonts w:ascii="Arial MT" w:eastAsia="Arial MT" w:hAnsi="Arial MT" w:cs="Arial MT"/>
      <w:lang w:val="fr-FR"/>
    </w:rPr>
  </w:style>
  <w:style w:type="character" w:customStyle="1" w:styleId="Titre2Car">
    <w:name w:val="Titre 2 Car"/>
    <w:basedOn w:val="Policepardfaut"/>
    <w:uiPriority w:val="9"/>
    <w:rsid w:val="00EF6465"/>
    <w:rPr>
      <w:rFonts w:ascii="Arial" w:eastAsia="Arial" w:hAnsi="Arial" w:cs="Arial"/>
      <w:b/>
      <w:bCs/>
      <w:sz w:val="24"/>
      <w:szCs w:val="24"/>
      <w:lang w:val="fr-FR"/>
    </w:rPr>
  </w:style>
  <w:style w:type="character" w:customStyle="1" w:styleId="CorpsdetexteCar">
    <w:name w:val="Corps de texte Car"/>
    <w:basedOn w:val="Policepardfaut"/>
    <w:link w:val="Corpsdetexte"/>
    <w:uiPriority w:val="1"/>
    <w:rsid w:val="00EF6465"/>
    <w:rPr>
      <w:rFonts w:ascii="Arial MT" w:eastAsia="Arial MT" w:hAnsi="Arial MT" w:cs="Arial MT"/>
      <w:sz w:val="20"/>
      <w:szCs w:val="20"/>
      <w:lang w:val="fr-FR"/>
    </w:rPr>
  </w:style>
  <w:style w:type="paragraph" w:styleId="Sous-titr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customStyle="1" w:styleId="a3">
    <w:basedOn w:val="TableNormal0"/>
    <w:tblPr>
      <w:tblStyleRowBandSize w:val="1"/>
      <w:tblStyleColBandSize w:val="1"/>
    </w:tblPr>
  </w:style>
  <w:style w:type="table" w:customStyle="1" w:styleId="a4">
    <w:basedOn w:val="TableNormal0"/>
    <w:tblPr>
      <w:tblStyleRowBandSize w:val="1"/>
      <w:tblStyleColBandSize w:val="1"/>
    </w:tblPr>
  </w:style>
  <w:style w:type="paragraph" w:styleId="Pieddepage">
    <w:name w:val="footer"/>
    <w:basedOn w:val="Normal"/>
    <w:link w:val="PieddepageCar"/>
    <w:uiPriority w:val="99"/>
    <w:unhideWhenUsed/>
    <w:rsid w:val="00BA7B2C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BA7B2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3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+7w8nd6DyPhZq+4YfwY3WcInYw==">CgMxLjAyD2lkLjhtcGRqZTN3eGFkZjIPaWQuMTRnYThyZTA3d3F6Mg9pZC4zZDJ5ZTFhMDA1NnQyD2lkLmYyeTlsaTN0NTVsNjIPaWQuZTNpd2NqOWpic2U1Mg9pZC42NmNmam9tYm95bTUyD2lkLnA2NHBqNXNrbm9iODIPaWQuamhzODNkejU4azh1Mg9pZC5qbTVja2F0Z3RkYmYyD2lkLnhvMW9xcWY2eGVhbDIPaWQuM3R4YWRsYzBibHBxMg9pZC5pYndmMjNyNTEzMnEyD2lkLm5reHg1OXdreW1rYjIPaWQuN3NyNmx5OHZsZmtmMg9pZC41ZGVpNzBzNjBtMmc4AHIhMWRzUHpoT1cxa0pxNTFodnVkeHY1QmVNdjNVUjhxV0dw</go:docsCustomData>
</go:gDocsCustomXmlDataStorage>
</file>

<file path=customXml/itemProps1.xml><?xml version="1.0" encoding="utf-8"?>
<ds:datastoreItem xmlns:ds="http://schemas.openxmlformats.org/officeDocument/2006/customXml" ds:itemID="{204CCEA3-C777-44D5-B17E-2CF419200CF0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227</TotalTime>
  <Pages>7</Pages>
  <Words>1416</Words>
  <Characters>7792</Characters>
  <Application>Microsoft Office Word</Application>
  <DocSecurity>0</DocSecurity>
  <Lines>64</Lines>
  <Paragraphs>18</Paragraphs>
  <ScaleCrop>false</ScaleCrop>
  <Company/>
  <LinksUpToDate>false</LinksUpToDate>
  <CharactersWithSpaces>9190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Anais Predalle</dc:creator>
  <cp:lastModifiedBy>Jean-Baptiste Nez</cp:lastModifiedBy>
  <cp:revision>8</cp:revision>
  <dcterms:created xsi:type="dcterms:W3CDTF">2026-02-26T20:30:00Z</dcterms:created>
  <dcterms:modified xsi:type="dcterms:W3CDTF">2026-04-16T14:44:00Z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2025-07-23T00:00:00Z</vt:filetime>
  </property>
  <property fmtid="{D5CDD505-2E9C-101B-9397-08002B2CF9AE}" pid="3" name="Producer">
    <vt:lpwstr>Skia/PDF m140 Google Docs Renderer</vt:lpwstr>
  </property>
  <property fmtid="{D5CDD505-2E9C-101B-9397-08002B2CF9AE}" pid="4" name="LastSaved">
    <vt:filetime>2025-07-23T00:00:00Z</vt:filetime>
  </property>
  <property fmtid="{D5CDD505-2E9C-101B-9397-08002B2CF9AE}" pid="5" name="ClassificationContentMarkingHeaderShapeIds">
    <vt:lpwstr>254a4415,59444666,334a3759</vt:lpwstr>
  </property>
  <property fmtid="{D5CDD505-2E9C-101B-9397-08002B2CF9AE}" pid="6" name="ClassificationContentMarkingHeaderFontProps">
    <vt:lpwstr>#0000ff,9,Aptos</vt:lpwstr>
  </property>
  <property fmtid="{D5CDD505-2E9C-101B-9397-08002B2CF9AE}" pid="7" name="ClassificationContentMarkingHeaderText">
    <vt:lpwstr>C2 - Internal</vt:lpwstr>
  </property>
</Properties>
</file>