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/>
          <w:sz w:val="40"/>
          <w:szCs w:val="40"/>
        </w:rPr>
      </w:pPr>
      <w:r>
        <w:rPr>
          <w:rFonts w:ascii="Arial" w:hAnsi="Arial"/>
          <w:sz w:val="40"/>
          <w:szCs w:val="40"/>
        </w:rPr>
      </w:r>
    </w:p>
    <w:p>
      <w:pPr>
        <w:pStyle w:val="Normal"/>
        <w:widowControl/>
        <w:bidi w:val="0"/>
        <w:spacing w:lineRule="auto" w:line="240" w:before="0" w:after="0"/>
        <w:jc w:val="center"/>
        <w:rPr>
          <w:rFonts w:ascii="Arial" w:hAnsi="Arial"/>
          <w:sz w:val="40"/>
          <w:szCs w:val="40"/>
        </w:rPr>
      </w:pPr>
      <w:r>
        <w:rPr>
          <w:rFonts w:ascii="Arial" w:hAnsi="Arial"/>
          <w:sz w:val="40"/>
          <w:szCs w:val="40"/>
        </w:rPr>
        <w:drawing>
          <wp:inline distT="0" distB="0" distL="0" distR="0">
            <wp:extent cx="3860165" cy="951230"/>
            <wp:effectExtent l="0" t="0" r="0" b="0"/>
            <wp:docPr id="1" name="Image 1" descr="Une image contenant Police, texte, capture d’écran, logo  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Police, texte, capture d’écran, logo  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165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/>
        <w:bidi w:val="0"/>
        <w:spacing w:lineRule="auto" w:line="240" w:before="0" w:after="0"/>
        <w:jc w:val="center"/>
        <w:rPr>
          <w:rFonts w:ascii="Arial" w:hAnsi="Arial"/>
          <w:sz w:val="40"/>
          <w:szCs w:val="40"/>
        </w:rPr>
      </w:pPr>
      <w:r>
        <w:rPr>
          <w:rFonts w:ascii="Arial" w:hAnsi="Arial"/>
          <w:sz w:val="40"/>
          <w:szCs w:val="40"/>
        </w:rPr>
      </w:r>
    </w:p>
    <w:p>
      <w:pPr>
        <w:pStyle w:val="Normal"/>
        <w:widowControl/>
        <w:bidi w:val="0"/>
        <w:spacing w:lineRule="auto" w:line="240" w:before="0" w:after="0"/>
        <w:jc w:val="center"/>
        <w:rPr>
          <w:rFonts w:ascii="Arial" w:hAnsi="Arial"/>
          <w:sz w:val="40"/>
          <w:szCs w:val="40"/>
        </w:rPr>
      </w:pPr>
      <w:r>
        <w:rPr>
          <w:rFonts w:ascii="Arial" w:hAnsi="Arial"/>
          <w:sz w:val="40"/>
          <w:szCs w:val="40"/>
        </w:rPr>
      </w:r>
    </w:p>
    <w:p>
      <w:pPr>
        <w:pStyle w:val="Normal"/>
        <w:widowControl/>
        <w:bidi w:val="0"/>
        <w:spacing w:lineRule="auto" w:line="240" w:before="0" w:after="0"/>
        <w:jc w:val="center"/>
        <w:rPr>
          <w:rFonts w:ascii="Arial" w:hAnsi="Arial"/>
          <w:sz w:val="40"/>
          <w:szCs w:val="40"/>
        </w:rPr>
      </w:pPr>
      <w:r>
        <w:rPr>
          <w:rFonts w:ascii="Arial" w:hAnsi="Arial"/>
          <w:sz w:val="40"/>
          <w:szCs w:val="40"/>
        </w:rPr>
      </w:r>
    </w:p>
    <w:p>
      <w:pPr>
        <w:jc w:val="center"/>
      </w:pPr>
      <w:r>
        <w:rPr>
          <w:rFonts w:ascii="Arial" w:hAnsi="Arial"/>
          <w:b/>
          <w:color w:val="548DD4"/>
          <w:sz w:val="40"/>
        </w:rPr>
        <w:t>dc</w:t>
      </w:r>
    </w:p>
    <w:p/>
    <w:p/>
    <w:p>
      <w:pPr>
        <w:jc w:val="center"/>
      </w:pPr>
      <w:r>
        <w:rPr>
          <w:rFonts w:ascii="Arial" w:hAnsi="Arial"/>
          <w:b/>
          <w:color w:val="EC7C30"/>
          <w:sz w:val="40"/>
        </w:rPr>
        <w:t>RLE</w:t>
      </w:r>
    </w:p>
    <w:p/>
    <w:p/>
    <w:p>
      <w:pPr>
        <w:jc w:val="center"/>
      </w:pPr>
      <w:r>
        <w:rPr>
          <w:rFonts w:ascii="Arial" w:hAnsi="Arial"/>
          <w:b/>
          <w:sz w:val="40"/>
        </w:rPr>
        <w:t>Ingénieur développeur Fullstack</w:t>
      </w:r>
    </w:p>
    <w:p>
      <w:pPr>
        <w:jc w:val="center"/>
      </w:pPr>
      <w:r>
        <w:rPr>
          <w:rFonts w:ascii="Arial" w:hAnsi="Arial"/>
          <w:b/>
          <w:sz w:val="40"/>
        </w:rPr>
        <w:t>Typescript / JavaScript / React / Java</w:t>
      </w:r>
    </w:p>
    <w:p/>
    <w:p/>
    <w:p>
      <w:pPr>
        <w:jc w:val="center"/>
      </w:pPr>
      <w:r>
        <w:rPr>
          <w:rFonts w:ascii="Arial" w:hAnsi="Arial"/>
          <w:b/>
          <w:sz w:val="40"/>
        </w:rPr>
        <w:t xml:space="preserve">Expérience &gt; 13 ans </w:t>
      </w:r>
    </w:p>
    <w:p/>
    <w:p/>
    <w:p>
      <w:pPr>
        <w:pageBreakBefore/>
        <w:ind w:left="-288"/>
      </w:pPr>
      <w:r>
        <w:rPr>
          <w:rFonts w:ascii="Arial" w:hAnsi="Arial"/>
          <w:b/>
          <w:color w:val="548DD4"/>
          <w:sz w:val="32"/>
          <w:u w:val="single"/>
        </w:rPr>
        <w:t>Compétences Principales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rFonts w:ascii="Arial" w:hAnsi="Arial"/>
                <w:b/>
                <w:color w:val="EC7C30"/>
              </w:rPr>
              <w:t>LANGAGES</w:t>
            </w:r>
          </w:p>
        </w:tc>
        <w:tc>
          <w:tcPr>
            <w:tcW w:type="dxa" w:w="4513"/>
          </w:tcPr>
          <w:p>
            <w:r>
              <w:rPr>
                <w:rFonts w:ascii="Arial" w:hAnsi="Arial"/>
                <w:b/>
              </w:rPr>
              <w:t>Javascript, TypeScript, Java, C#, Objective C, Swift, Golang, Python, HTML 5, CSS 3</w:t>
            </w:r>
          </w:p>
        </w:tc>
      </w:tr>
      <w:tr>
        <w:tc>
          <w:tcPr>
            <w:tcW w:type="dxa" w:w="4513"/>
          </w:tcPr>
          <w:p>
            <w:r>
              <w:rPr>
                <w:rFonts w:ascii="Arial" w:hAnsi="Arial"/>
                <w:b/>
                <w:color w:val="EC7C30"/>
              </w:rPr>
              <w:t>IDE</w:t>
            </w:r>
          </w:p>
        </w:tc>
        <w:tc>
          <w:tcPr>
            <w:tcW w:type="dxa" w:w="4513"/>
          </w:tcPr>
          <w:p>
            <w:r>
              <w:rPr>
                <w:rFonts w:ascii="Arial" w:hAnsi="Arial"/>
                <w:b/>
              </w:rPr>
              <w:t>Visual Studio Code, IntelliJ, Eclipse</w:t>
            </w:r>
          </w:p>
        </w:tc>
      </w:tr>
      <w:tr>
        <w:tc>
          <w:tcPr>
            <w:tcW w:type="dxa" w:w="4513"/>
          </w:tcPr>
          <w:p>
            <w:r>
              <w:rPr>
                <w:rFonts w:ascii="Arial" w:hAnsi="Arial"/>
                <w:b/>
                <w:color w:val="EC7C30"/>
              </w:rPr>
              <w:t>GESTION DE VERSION</w:t>
            </w:r>
          </w:p>
        </w:tc>
        <w:tc>
          <w:tcPr>
            <w:tcW w:type="dxa" w:w="4513"/>
          </w:tcPr>
          <w:p>
            <w:r>
              <w:rPr>
                <w:rFonts w:ascii="Arial" w:hAnsi="Arial"/>
                <w:b/>
              </w:rPr>
              <w:t>Git, SVN</w:t>
            </w:r>
          </w:p>
        </w:tc>
      </w:tr>
      <w:tr>
        <w:tc>
          <w:tcPr>
            <w:tcW w:type="dxa" w:w="4513"/>
          </w:tcPr>
          <w:p>
            <w:r>
              <w:rPr>
                <w:rFonts w:ascii="Arial" w:hAnsi="Arial"/>
                <w:b/>
                <w:color w:val="EC7C30"/>
              </w:rPr>
              <w:t>ENVIRONNEMENTS</w:t>
            </w:r>
          </w:p>
        </w:tc>
        <w:tc>
          <w:tcPr>
            <w:tcW w:type="dxa" w:w="4513"/>
          </w:tcPr>
          <w:p>
            <w:r>
              <w:rPr>
                <w:rFonts w:ascii="Arial" w:hAnsi="Arial"/>
                <w:b/>
              </w:rPr>
              <w:t>Linux, Windows, MacOS</w:t>
            </w:r>
          </w:p>
        </w:tc>
      </w:tr>
      <w:tr>
        <w:tc>
          <w:tcPr>
            <w:tcW w:type="dxa" w:w="4513"/>
          </w:tcPr>
          <w:p>
            <w:r>
              <w:rPr>
                <w:rFonts w:ascii="Arial" w:hAnsi="Arial"/>
                <w:b/>
                <w:color w:val="EC7C30"/>
              </w:rPr>
              <w:t>BASES DE DONNÉES</w:t>
            </w:r>
          </w:p>
        </w:tc>
        <w:tc>
          <w:tcPr>
            <w:tcW w:type="dxa" w:w="4513"/>
          </w:tcPr>
          <w:p>
            <w:r>
              <w:rPr>
                <w:rFonts w:ascii="Arial" w:hAnsi="Arial"/>
                <w:b/>
              </w:rPr>
              <w:t>MySQL, SQL Server, HBase, Redis, SQLite, Memcached</w:t>
            </w:r>
          </w:p>
        </w:tc>
      </w:tr>
      <w:tr>
        <w:tc>
          <w:tcPr>
            <w:tcW w:type="dxa" w:w="4513"/>
          </w:tcPr>
          <w:p>
            <w:r>
              <w:rPr>
                <w:rFonts w:ascii="Arial" w:hAnsi="Arial"/>
                <w:b/>
                <w:color w:val="EC7C30"/>
              </w:rPr>
              <w:t>FRAMEWORKS</w:t>
            </w:r>
          </w:p>
        </w:tc>
        <w:tc>
          <w:tcPr>
            <w:tcW w:type="dxa" w:w="4513"/>
          </w:tcPr>
          <w:p>
            <w:r>
              <w:rPr>
                <w:rFonts w:ascii="Arial" w:hAnsi="Arial"/>
                <w:b/>
              </w:rPr>
              <w:t>React, NodeJs, ExpressJs, JQuery, Kubernetes, Docker, Hibernate, Spring, Webpack</w:t>
            </w:r>
          </w:p>
        </w:tc>
      </w:tr>
      <w:tr>
        <w:tc>
          <w:tcPr>
            <w:tcW w:type="dxa" w:w="4513"/>
          </w:tcPr>
          <w:p>
            <w:r>
              <w:rPr>
                <w:rFonts w:ascii="Arial" w:hAnsi="Arial"/>
                <w:b/>
                <w:color w:val="EC7C30"/>
              </w:rPr>
              <w:t>OUTILS</w:t>
            </w:r>
          </w:p>
        </w:tc>
        <w:tc>
          <w:tcPr>
            <w:tcW w:type="dxa" w:w="4513"/>
          </w:tcPr>
          <w:p>
            <w:r>
              <w:rPr>
                <w:rFonts w:ascii="Arial" w:hAnsi="Arial"/>
                <w:b/>
              </w:rPr>
              <w:t>Visual Studio Code, Git, Github, Postman, Jira</w:t>
            </w:r>
          </w:p>
        </w:tc>
      </w:tr>
      <w:tr>
        <w:tc>
          <w:tcPr>
            <w:tcW w:type="dxa" w:w="4513"/>
          </w:tcPr>
          <w:p>
            <w:r>
              <w:rPr>
                <w:rFonts w:ascii="Arial" w:hAnsi="Arial"/>
                <w:b/>
                <w:color w:val="EC7C30"/>
              </w:rPr>
              <w:t>METHODOLOGIE</w:t>
            </w:r>
          </w:p>
        </w:tc>
        <w:tc>
          <w:tcPr>
            <w:tcW w:type="dxa" w:w="4513"/>
          </w:tcPr>
          <w:p>
            <w:r>
              <w:rPr>
                <w:rFonts w:ascii="Arial" w:hAnsi="Arial"/>
                <w:b/>
              </w:rPr>
              <w:t>Scrum, Kanban</w:t>
            </w:r>
          </w:p>
        </w:tc>
      </w:tr>
    </w:tbl>
    <w:p/>
    <w:p>
      <w:pPr>
        <w:ind w:left="-288"/>
      </w:pPr>
      <w:r>
        <w:rPr>
          <w:rFonts w:ascii="Arial" w:hAnsi="Arial"/>
          <w:b/>
          <w:color w:val="548DD4"/>
          <w:sz w:val="32"/>
          <w:u w:val="single"/>
        </w:rPr>
        <w:t>Diplômes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7589"/>
      </w:tblGrid>
      <w:tr>
        <w:tc>
          <w:tcPr>
            <w:tcW w:type="dxa" w:w="1440"/>
          </w:tcPr>
          <w:p>
            <w:r>
              <w:rPr>
                <w:rFonts w:ascii="Arial" w:hAnsi="Arial"/>
              </w:rPr>
              <w:t>2008</w:t>
            </w:r>
          </w:p>
        </w:tc>
        <w:tc>
          <w:tcPr>
            <w:tcW w:type="dxa" w:w="7589"/>
          </w:tcPr>
          <w:p>
            <w:r>
              <w:rPr>
                <w:rFonts w:ascii="Arial" w:hAnsi="Arial"/>
              </w:rPr>
              <w:t>Diplôme d’ingénieur en informatique et télécommunications (INSA Rennes)</w:t>
            </w:r>
          </w:p>
        </w:tc>
      </w:tr>
      <w:tr>
        <w:tc>
          <w:tcPr>
            <w:tcW w:type="dxa" w:w="4513"/>
          </w:tcPr>
          <w:p>
            <w:r>
              <w:rPr>
                <w:rFonts w:ascii="Arial" w:hAnsi="Arial"/>
              </w:rPr>
              <w:t>2005</w:t>
            </w:r>
          </w:p>
        </w:tc>
        <w:tc>
          <w:tcPr>
            <w:tcW w:type="dxa" w:w="4513"/>
          </w:tcPr>
          <w:p>
            <w:r>
              <w:rPr>
                <w:rFonts w:ascii="Arial" w:hAnsi="Arial"/>
              </w:rPr>
              <w:t xml:space="preserve">DUT Génie électrique et informatique (IUT Rennes) </w:t>
            </w:r>
          </w:p>
        </w:tc>
      </w:tr>
    </w:tbl>
    <w:p/>
    <w:p>
      <w:pPr>
        <w:ind w:left="-288"/>
      </w:pPr>
      <w:r>
        <w:rPr>
          <w:rFonts w:ascii="Arial" w:hAnsi="Arial"/>
          <w:b/>
          <w:color w:val="548DD4"/>
          <w:sz w:val="32"/>
          <w:u w:val="single"/>
        </w:rPr>
        <w:t xml:space="preserve">Langues </w:t>
      </w:r>
    </w:p>
    <w:p>
      <w:pPr>
        <w:ind w:left="-288"/>
      </w:pPr>
      <w:r>
        <w:rPr>
          <w:rFonts w:ascii="Arial" w:hAnsi="Arial"/>
          <w:b/>
          <w:color w:val="548DD4"/>
          <w:sz w:val="32"/>
          <w:u w:val="single"/>
        </w:rPr>
        <w:t xml:space="preserve">Français </w:t>
        <w:tab/>
        <w:t>Langue maternelle</w:t>
      </w:r>
    </w:p>
    <w:p>
      <w:r>
        <w:rPr>
          <w:highlight w:val="yellow"/>
        </w:rPr>
        <w:t xml:space="preserve">Anglais </w:t>
        <w:tab/>
        <w:t>Bilingue</w:t>
      </w:r>
    </w:p>
    <w:p>
      <w:r>
        <w:rPr>
          <w:highlight w:val="yellow"/>
        </w:rPr>
        <w:t xml:space="preserve">              </w:t>
      </w:r>
    </w:p>
    <w:p>
      <w:pPr>
        <w:spacing w:before="72"/>
        <w:jc w:val="both"/>
      </w:pPr>
      <w:r>
        <w:rPr>
          <w:rFonts w:ascii="Arial" w:hAnsi="Arial"/>
        </w:rPr>
        <w:t>EXPÉRIENCES PROFESSIONNELLES</w:t>
      </w:r>
    </w:p>
    <w:p>
      <w:pPr>
        <w:spacing w:before="72"/>
        <w:jc w:val="both"/>
      </w:pPr>
      <w:r>
        <w:rPr>
          <w:rFonts w:ascii="Arial" w:hAnsi="Arial"/>
        </w:rPr>
        <w:t>01/2021- 02/2024 : CALTOPO(USA)- Développeur Full Stack</w:t>
      </w:r>
    </w:p>
    <w:p>
      <w:pPr>
        <w:spacing w:before="72"/>
        <w:jc w:val="both"/>
      </w:pPr>
      <w:r>
        <w:rPr>
          <w:rFonts w:ascii="Arial" w:hAnsi="Arial"/>
        </w:rPr>
        <w:t>Application de cartographie complète conçue pour les amateurs de plein air, les équipes de recherche et de sauvetage, et les pompiers</w:t>
      </w:r>
    </w:p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Développement Front-end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</w:rPr>
        <w:t>Lead développeur refonte de l’architecture front en Typescript / React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</w:rPr>
        <w:t>Mise en place de documentation et “best practices” pour la contribution au Front par les autres développeurs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</w:rPr>
        <w:t>Réalisation de fonctionnalités Mobile iOS et Android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</w:rPr>
        <w:t>Optimisation du système de build/déploiement pour Mobile et Front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</w:rPr>
        <w:t>Amélioration continue du produit via mise en place de tests unitaires et tests d’intégration</w:t>
      </w:r>
    </w:p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 xml:space="preserve">Développement Back-end 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</w:rPr>
        <w:t>Refonte du système complet de paiement avec Stripe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</w:rPr>
        <w:t>Migration complexe d’un système à deux Base de données MySQL en une seule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</w:rPr>
        <w:t>Mise en place de nouvelles APIs ainsi que modification d’APIs existantes pour le développement de nouvelles fonctionnalités.</w:t>
      </w:r>
    </w:p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 xml:space="preserve">Environnements techniques : 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  <w:b/>
        </w:rPr>
        <w:t>Langages :</w:t>
      </w:r>
      <w:r>
        <w:rPr>
          <w:rFonts w:ascii="Arial" w:hAnsi="Arial"/>
        </w:rPr>
        <w:t>, TypeScript, JavaScript, Java, Swift, HTML, CSS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  <w:b/>
        </w:rPr>
        <w:t xml:space="preserve">Framework : </w:t>
      </w:r>
      <w:r>
        <w:rPr>
          <w:rFonts w:ascii="Arial" w:hAnsi="Arial"/>
        </w:rPr>
        <w:t>React, Material UI, NodeJs, ExpressJs, Hibernate, Spring, Webpack, Mobx, Redux, Jest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  <w:b/>
        </w:rPr>
        <w:t xml:space="preserve">SGBD : </w:t>
      </w:r>
      <w:r>
        <w:rPr>
          <w:rFonts w:ascii="Arial" w:hAnsi="Arial"/>
        </w:rPr>
        <w:t>MySQL, SQLite, Redis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  <w:b/>
        </w:rPr>
        <w:t xml:space="preserve">Outils : </w:t>
      </w:r>
      <w:r>
        <w:rPr>
          <w:rFonts w:ascii="Arial" w:hAnsi="Arial"/>
        </w:rPr>
        <w:t>Visual Studio Code, IntelliJ, Github, Git</w:t>
      </w:r>
    </w:p>
    <w:p>
      <w:pPr>
        <w:numPr>
          <w:ilvl w:val="1"/>
          <w:numId w:val="1"/>
        </w:numPr>
        <w:spacing w:before="0" w:after="0"/>
        <w:jc w:val="both"/>
      </w:pPr>
      <w:r>
        <w:rPr>
          <w:rFonts w:ascii="Arial" w:hAnsi="Arial"/>
          <w:b/>
        </w:rPr>
        <w:t xml:space="preserve">Méthodologie : </w:t>
      </w:r>
      <w:r>
        <w:rPr>
          <w:rFonts w:ascii="Arial" w:hAnsi="Arial"/>
        </w:rPr>
        <w:t>Scrum</w:t>
      </w:r>
    </w:p>
    <w:p>
      <w:pPr>
        <w:spacing w:before="144" w:after="0"/>
        <w:ind w:left="720"/>
        <w:jc w:val="both"/>
      </w:pPr>
      <w:r>
        <w:rPr>
          <w:rFonts w:ascii="Arial" w:hAnsi="Arial"/>
          <w:b/>
          <w:color w:val="EC7C30"/>
        </w:rPr>
        <w:t>09/2017 – 09/2020 : MICROSOFT(USA) - AppCenter</w:t>
      </w:r>
    </w:p>
    <w:p>
      <w:pPr>
        <w:spacing w:before="144" w:after="0"/>
        <w:ind w:left="720"/>
        <w:jc w:val="both"/>
      </w:pPr>
      <w:r>
        <w:rPr>
          <w:rFonts w:ascii="Arial" w:hAnsi="Arial"/>
          <w:b/>
          <w:color w:val="EC7C30"/>
        </w:rPr>
        <w:t>Participer au développement d’une plateforme complète pour les développeurs (AppCenter), de la phase initiale jusqu’au produit final.</w:t>
      </w:r>
    </w:p>
    <w:p/>
    <w:p>
      <w:r>
        <w:rPr>
          <w:highlight w:val="yellow"/>
        </w:rPr>
        <w:t>Développement Front-end</w:t>
      </w:r>
    </w:p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Développement de certaines sections du frontend (Analytics, Settings, Push) en utilisant TypeScript, React, MobX et Webpack.</w:t>
      </w:r>
    </w:p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Conception de nouveaux composants React partagés et accessibles, utilisés par d’autres équipes.</w:t>
      </w:r>
    </w:p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Contribution à la maintenance et à l’amélioration de la qualité globale du frontend web</w:t>
      </w:r>
    </w:p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Mise en place de tests unitaire et d'intégration du frontend</w:t>
      </w:r>
    </w:p>
    <w:p>
      <w:pPr>
        <w:spacing w:before="144" w:after="0"/>
        <w:ind w:left="720"/>
        <w:jc w:val="both"/>
      </w:pPr>
      <w:r>
        <w:rPr>
          <w:rFonts w:ascii="Arial" w:hAnsi="Arial"/>
          <w:b/>
          <w:color w:val="EC7C30"/>
        </w:rPr>
        <w:t xml:space="preserve">Développement Back-end </w:t>
      </w:r>
    </w:p>
    <w:p>
      <w:pPr>
        <w:spacing w:before="144" w:after="0"/>
        <w:ind w:left="720"/>
        <w:jc w:val="both"/>
      </w:pPr>
      <w:r>
        <w:rPr>
          <w:rFonts w:ascii="Arial" w:hAnsi="Arial"/>
          <w:b/>
          <w:color w:val="EC7C30"/>
        </w:rPr>
        <w:t>Développement de nouvelles API REST et amélioration de celles existantes</w:t>
      </w:r>
    </w:p>
    <w:p>
      <w:pPr>
        <w:spacing w:before="144" w:after="0"/>
        <w:ind w:left="720"/>
        <w:jc w:val="both"/>
      </w:pPr>
      <w:r>
        <w:rPr>
          <w:rFonts w:ascii="Arial" w:hAnsi="Arial"/>
          <w:b/>
          <w:color w:val="EC7C30"/>
        </w:rPr>
        <w:t>Développement d’une nouvelle version du système de livraison des notifications Push avec Azure Notification Hub,</w:t>
      </w:r>
    </w:p>
    <w:p/>
    <w:p>
      <w:r>
        <w:rPr>
          <w:highlight w:val="yellow"/>
        </w:rPr>
        <w:t xml:space="preserve">Environnements techniques : </w:t>
      </w:r>
    </w:p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Langages : TypeScript, C#, PowerShell, HTML, CSS</w:t>
      </w:r>
    </w:p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 xml:space="preserve">Framework : React, Mobx, NodeJs, Webpack, .NET, Kubernetes, Docker </w:t>
      </w:r>
    </w:p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SGBD : SQL Server, Redis</w:t>
      </w:r>
    </w:p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Outils : Visual Studio Code, Visual Studio, Git</w:t>
      </w:r>
    </w:p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Méthodologie : Scrum</w:t>
      </w:r>
    </w:p>
    <w:p>
      <w:pPr>
        <w:spacing w:before="144" w:after="0"/>
        <w:ind w:left="720"/>
        <w:jc w:val="both"/>
      </w:pPr>
      <w:r>
        <w:rPr>
          <w:rFonts w:ascii="Arial" w:hAnsi="Arial"/>
          <w:b/>
          <w:color w:val="EC7C30"/>
        </w:rPr>
        <w:t>09/2014 – 09/2017 : MICROSOFT(USA) - Azure Mobile Engagement</w:t>
      </w:r>
    </w:p>
    <w:p>
      <w:pPr>
        <w:spacing w:before="144" w:after="0"/>
        <w:ind w:left="720"/>
        <w:jc w:val="both"/>
      </w:pPr>
      <w:r>
        <w:rPr>
          <w:rFonts w:ascii="Arial" w:hAnsi="Arial"/>
          <w:b/>
          <w:color w:val="EC7C30"/>
        </w:rPr>
        <w:t>Mise en place d’une nouvelle offre produit dans le cloud Azure destiné aux développeurs d’application</w:t>
      </w:r>
    </w:p>
    <w:p/>
    <w:p>
      <w:r>
        <w:rPr>
          <w:highlight w:val="yellow"/>
        </w:rPr>
        <w:t>Développement Front-end</w:t>
      </w:r>
    </w:p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Contribution à la maintenance et à la mise à jour du SDK iOS.</w:t>
      </w:r>
    </w:p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Développement de nouvelles fonctionnalités sur le frontend web</w:t>
      </w:r>
    </w:p>
    <w:p>
      <w:pPr>
        <w:spacing w:before="144" w:after="0"/>
        <w:ind w:left="720"/>
        <w:jc w:val="both"/>
      </w:pPr>
      <w:r>
        <w:rPr>
          <w:rFonts w:ascii="Arial" w:hAnsi="Arial"/>
          <w:b/>
          <w:color w:val="EC7C30"/>
        </w:rPr>
        <w:t xml:space="preserve">Développement Back-end </w:t>
      </w:r>
    </w:p>
    <w:p>
      <w:pPr>
        <w:spacing w:before="144" w:after="0"/>
        <w:ind w:left="720"/>
        <w:jc w:val="both"/>
      </w:pPr>
      <w:r>
        <w:rPr>
          <w:rFonts w:ascii="Arial" w:hAnsi="Arial"/>
          <w:b/>
          <w:color w:val="EC7C30"/>
        </w:rPr>
        <w:t>Migration du broker de messagerie interne RabbitMQ vers Azure EventHub</w:t>
      </w:r>
    </w:p>
    <w:p>
      <w:pPr>
        <w:spacing w:before="144" w:after="0"/>
        <w:ind w:left="720"/>
        <w:jc w:val="both"/>
      </w:pPr>
      <w:r>
        <w:rPr>
          <w:rFonts w:ascii="Arial" w:hAnsi="Arial"/>
          <w:b/>
          <w:color w:val="EC7C30"/>
        </w:rPr>
        <w:t>Participation de la migration de MySQL à Azure SQL Server</w:t>
      </w:r>
    </w:p>
    <w:p>
      <w:pPr>
        <w:spacing w:before="144" w:after="0"/>
        <w:ind w:left="720"/>
        <w:jc w:val="both"/>
      </w:pPr>
      <w:r>
        <w:rPr>
          <w:rFonts w:ascii="Arial" w:hAnsi="Arial"/>
          <w:b/>
          <w:color w:val="EC7C30"/>
        </w:rPr>
        <w:t>Conception de nouveaux composants React partagés et accessibles, utilisés par d’autres équipes.</w:t>
      </w:r>
    </w:p>
    <w:p>
      <w:pPr>
        <w:spacing w:before="144" w:after="0"/>
        <w:ind w:left="720"/>
        <w:jc w:val="both"/>
      </w:pPr>
      <w:r>
        <w:rPr>
          <w:rFonts w:ascii="Arial" w:hAnsi="Arial"/>
          <w:b/>
          <w:color w:val="EC7C30"/>
        </w:rPr>
        <w:t>Participation à la maintenance du produit initial fonctionnant sur AWS.</w:t>
      </w:r>
    </w:p>
    <w:p/>
    <w:p>
      <w:r>
        <w:rPr>
          <w:highlight w:val="yellow"/>
        </w:rPr>
        <w:t xml:space="preserve">Environnements techniques : </w:t>
      </w:r>
    </w:p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Langages : Java, Objective C</w:t>
      </w:r>
    </w:p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Framework : RabbitMQ, Azure EventHUB, Spring, MyBatis</w:t>
      </w:r>
    </w:p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SGBD : Azure SQL Server, Redis</w:t>
      </w:r>
    </w:p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Outils : Visual Studio Code, Eclipse, Git</w:t>
      </w:r>
    </w:p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Méthodologie : Scrum</w:t>
      </w:r>
    </w:p>
    <w:p>
      <w:pPr>
        <w:spacing w:before="144" w:after="0"/>
        <w:ind w:left="720"/>
        <w:jc w:val="both"/>
      </w:pPr>
      <w:r>
        <w:rPr>
          <w:rFonts w:ascii="Arial" w:hAnsi="Arial"/>
          <w:b/>
          <w:color w:val="EC7C30"/>
        </w:rPr>
        <w:t>12/2008 – 08/2014 : CAPPTAIN(France)</w:t>
      </w:r>
    </w:p>
    <w:p>
      <w:pPr>
        <w:spacing w:before="144" w:after="0"/>
        <w:ind w:left="720"/>
        <w:jc w:val="both"/>
      </w:pPr>
      <w:r>
        <w:rPr>
          <w:rFonts w:ascii="Arial" w:hAnsi="Arial"/>
          <w:b/>
          <w:color w:val="EC7C30"/>
        </w:rPr>
        <w:t>Membre des développeurs principaux de l’outil de push et d’analytics pour applications mobiles dans le produit Capptain.</w:t>
      </w:r>
    </w:p>
    <w:p/>
    <w:p>
      <w:r>
        <w:rPr>
          <w:highlight w:val="yellow"/>
        </w:rPr>
        <w:t>Développement Front-end</w:t>
      </w:r>
    </w:p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Développement du SDK iOS</w:t>
      </w:r>
    </w:p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Participation au développement du frontend WEB</w:t>
      </w:r>
    </w:p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Mise en place de tests unitaire du SDK</w:t>
      </w:r>
    </w:p>
    <w:p>
      <w:pPr>
        <w:spacing w:before="144" w:after="0"/>
        <w:ind w:left="720"/>
        <w:jc w:val="both"/>
      </w:pPr>
      <w:r>
        <w:rPr>
          <w:rFonts w:ascii="Arial" w:hAnsi="Arial"/>
          <w:b/>
          <w:color w:val="EC7C30"/>
        </w:rPr>
        <w:t xml:space="preserve">Développement Back-end </w:t>
      </w:r>
    </w:p>
    <w:p>
      <w:pPr>
        <w:spacing w:before="144" w:after="0"/>
        <w:ind w:left="720"/>
        <w:jc w:val="both"/>
      </w:pPr>
      <w:r>
        <w:rPr>
          <w:rFonts w:ascii="Arial" w:hAnsi="Arial"/>
          <w:b/>
          <w:color w:val="EC7C30"/>
        </w:rPr>
        <w:t>Conception d’un service backend complet(le gestionnaire de campagnes) utilisé pour envoyer du contenu enrichi à des utilisateurs ciblés</w:t>
      </w:r>
    </w:p>
    <w:p>
      <w:pPr>
        <w:spacing w:before="144" w:after="0"/>
        <w:ind w:left="720"/>
        <w:jc w:val="both"/>
      </w:pPr>
      <w:r>
        <w:rPr>
          <w:rFonts w:ascii="Arial" w:hAnsi="Arial"/>
          <w:b/>
          <w:color w:val="EC7C30"/>
        </w:rPr>
        <w:t>Mise en places des APIs entre le backend et le SDK</w:t>
      </w:r>
    </w:p>
    <w:p>
      <w:pPr>
        <w:spacing w:before="144" w:after="0"/>
        <w:ind w:left="720"/>
        <w:jc w:val="both"/>
      </w:pPr>
      <w:r>
        <w:rPr>
          <w:rFonts w:ascii="Arial" w:hAnsi="Arial"/>
          <w:b/>
          <w:color w:val="EC7C30"/>
        </w:rPr>
        <w:t>Contribution au développement du système de Push générique pour plateforme Android et iOS</w:t>
      </w:r>
    </w:p>
    <w:p>
      <w:pPr>
        <w:spacing w:before="144" w:after="0"/>
        <w:ind w:left="720"/>
        <w:jc w:val="both"/>
      </w:pPr>
      <w:r>
        <w:rPr>
          <w:rFonts w:ascii="Arial" w:hAnsi="Arial"/>
          <w:b/>
          <w:color w:val="EC7C30"/>
        </w:rPr>
        <w:t>Mise en place de tests unitaire et d’intégration sur les services backend</w:t>
      </w:r>
    </w:p>
    <w:p/>
    <w:p>
      <w:r>
        <w:rPr>
          <w:highlight w:val="yellow"/>
        </w:rPr>
        <w:t xml:space="preserve">Environnements techniques : </w:t>
      </w:r>
    </w:p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Langages : Java, Objective C</w:t>
      </w:r>
    </w:p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Framework : Spring, Mybatis, XMPP, GWT, RabbitMQ</w:t>
      </w:r>
    </w:p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SGBD : MySQL, Redis, HBase</w:t>
      </w:r>
    </w:p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Outils : Eclipse, Git, Jira</w:t>
      </w:r>
    </w:p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Méthodologie : Scrum</w:t>
      </w:r>
    </w:p>
    <w:p>
      <w:pPr>
        <w:spacing w:before="144" w:after="0"/>
        <w:ind w:left="720"/>
        <w:jc w:val="both"/>
      </w:pPr>
      <w:r>
        <w:rPr>
          <w:rFonts w:ascii="Arial" w:hAnsi="Arial"/>
          <w:b/>
          <w:color w:val="EC7C30"/>
        </w:rPr>
        <w:t>02/2008 – 11/2008 : TELECA(France)</w:t>
      </w:r>
    </w:p>
    <w:p>
      <w:pPr>
        <w:spacing w:before="144" w:after="0"/>
        <w:ind w:left="720"/>
        <w:jc w:val="both"/>
      </w:pPr>
      <w:r>
        <w:rPr>
          <w:rFonts w:ascii="Arial" w:hAnsi="Arial"/>
          <w:b/>
          <w:color w:val="EC7C30"/>
        </w:rPr>
        <w:t>Développement d’une application en J2ME puis vers les premiers téléphones Android</w:t>
      </w:r>
    </w:p>
    <w:p/>
    <w:p>
      <w:r>
        <w:rPr>
          <w:highlight w:val="yellow"/>
        </w:rPr>
        <w:t>Développement Front-end</w:t>
      </w:r>
    </w:p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Développement d’une application J2ME</w:t>
      </w:r>
    </w:p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Portage de l’application en Java Android pour les premiers téléphones Android</w:t>
      </w:r>
    </w:p>
    <w:p>
      <w:pPr>
        <w:numPr>
          <w:ilvl w:val="0"/>
          <w:numId w:val="1"/>
        </w:numPr>
        <w:spacing w:before="144" w:after="0"/>
        <w:jc w:val="both"/>
      </w:pPr>
      <w:r>
        <w:rPr>
          <w:rFonts w:ascii="Arial" w:hAnsi="Arial"/>
          <w:b/>
          <w:color w:val="548DD4"/>
        </w:rPr>
        <w:t>Mise en place de tests unitaire</w:t>
      </w:r>
    </w:p>
    <w:p>
      <w:pPr>
        <w:spacing w:before="144" w:after="0"/>
        <w:ind w:left="720"/>
        <w:jc w:val="both"/>
      </w:pPr>
      <w:r>
        <w:rPr>
          <w:rFonts w:ascii="Arial" w:hAnsi="Arial"/>
          <w:b/>
          <w:color w:val="EC7C30"/>
        </w:rPr>
        <w:t xml:space="preserve">Environnements techniques : </w:t>
      </w:r>
    </w:p>
    <w:p>
      <w:pPr>
        <w:spacing w:before="144" w:after="0"/>
        <w:ind w:left="720"/>
        <w:jc w:val="both"/>
      </w:pPr>
      <w:r>
        <w:rPr>
          <w:rFonts w:ascii="Arial" w:hAnsi="Arial"/>
          <w:b/>
          <w:color w:val="EC7C30"/>
        </w:rPr>
        <w:t>Langages : Java, J2ME</w:t>
      </w:r>
    </w:p>
    <w:p>
      <w:pPr>
        <w:spacing w:before="144" w:after="0"/>
        <w:ind w:left="720"/>
        <w:jc w:val="both"/>
      </w:pPr>
      <w:r>
        <w:rPr>
          <w:rFonts w:ascii="Arial" w:hAnsi="Arial"/>
          <w:b/>
          <w:color w:val="EC7C30"/>
        </w:rPr>
        <w:t>SGBD : SQLite</w:t>
      </w:r>
    </w:p>
    <w:p>
      <w:pPr>
        <w:spacing w:before="144" w:after="0"/>
        <w:ind w:left="720"/>
        <w:jc w:val="both"/>
      </w:pPr>
      <w:r>
        <w:rPr>
          <w:rFonts w:ascii="Arial" w:hAnsi="Arial"/>
          <w:b/>
          <w:color w:val="EC7C30"/>
        </w:rPr>
        <w:t>Outils : Eclipse, Git, Jira</w:t>
      </w:r>
    </w:p>
    <w:p>
      <w:pPr>
        <w:spacing w:before="144" w:after="0"/>
        <w:ind w:left="720"/>
        <w:jc w:val="both"/>
      </w:pPr>
      <w:r>
        <w:rPr>
          <w:rFonts w:ascii="Arial" w:hAnsi="Arial"/>
          <w:b/>
          <w:color w:val="EC7C30"/>
        </w:rPr>
        <w:t>Méthodologie : Scrum</w:t>
      </w:r>
    </w:p>
    <w:p/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Noto Sans Symbols">
    <w:charset w:val="01"/>
    <w:family w:val="swiss"/>
    <w:pitch w:val="variable"/>
  </w:font>
  <w:font w:name="OpenSymbol">
    <w:altName w:val="Arial Unicode MS"/>
    <w:charset w:val="01"/>
    <w:family w:val="auto"/>
    <w:pitch w:val="variable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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4"/>
        <w:szCs w:val="24"/>
        <w:w w:val="100"/>
        <w:color w:val="44536A"/>
        <w:lang w:val="fr-FR" w:eastAsia="en-US" w:bidi="ar-S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Application>LibreOffice/24.2.7.2$Linux_X86_64 LibreOffice_project/420$Build-2</Application>
  <AppVersion>15.0000</AppVersion>
  <Pages>1</Pages>
  <Words>0</Words>
  <Characters>0</Characters>
  <CharactersWithSpaces>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2025-06-23T16:08:42Z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