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3C3EC5AF" w14:textId="77777777" w:rsidR="00B67A81" w:rsidRDefault="00B67A81" w:rsidP="009D6416">
      <w:pPr>
        <w:pStyle w:val="DCNormal"/>
      </w:pPr>
    </w:p>
    <w:p w14:paraId="640B90BE" w14:textId="77777777" w:rsidR="00035265" w:rsidRDefault="00035265" w:rsidP="009D6416">
      <w:pPr>
        <w:pStyle w:val="DCNormal"/>
      </w:pPr>
    </w:p>
    <w:p w14:paraId="519E5648" w14:textId="77777777" w:rsidR="00CC25EA" w:rsidRDefault="00CC25EA" w:rsidP="009D6416">
      <w:pPr>
        <w:pStyle w:val="DCNormal"/>
      </w:pPr>
    </w:p>
    <w:p>
      <w:pPr>
        <w:pStyle w:val="DCNormal"/>
      </w:pPr>
    </w:p>
    <w:p>
      <w:pPr>
        <w:pStyle w:val="DCHDC"/>
      </w:pPr>
      <w:r>
        <w:rPr>
          <w:b/>
        </w:rPr>
        <w:t>DOSSIER DE COMPÉTENCES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rPr>
          <w:trHeight w:val="360"/>
        </w:trPr>
        <w:tc>
          <w:tcPr>
            <w:tcW w:type="dxa" w:w="1701"/>
            <w:vAlign w:val="center"/>
          </w:tcPr>
          <w:p>
            <w:pPr>
              <w:pStyle w:val="DCTableYear"/>
              <w:jc w:val="left"/>
            </w:pPr>
            <w:r>
              <w:t>2006</w:t>
            </w:r>
          </w:p>
        </w:tc>
        <w:tc>
          <w:tcPr>
            <w:tcW w:type="dxa" w:w="7937"/>
            <w:vAlign w:val="center"/>
          </w:tcPr>
          <w:p>
            <w:pPr>
              <w:pStyle w:val="DCTableContent"/>
              <w:jc w:val="left"/>
            </w:pPr>
            <w:r>
              <w:t>Doctorat Signal Image et Acoustique, option Acoustique, Université Paul Sabatier Toulouse</w:t>
            </w:r>
          </w:p>
        </w:tc>
      </w:tr>
      <w:tr>
        <w:trPr>
          <w:trHeight w:val="360"/>
        </w:trPr>
        <w:tc>
          <w:tcPr>
            <w:tcW w:type="dxa" w:w="1701"/>
            <w:vAlign w:val="center"/>
          </w:tcPr>
          <w:p>
            <w:pPr>
              <w:pStyle w:val="DCTableYear"/>
              <w:jc w:val="left"/>
            </w:pPr>
            <w:r>
              <w:t>2002</w:t>
            </w:r>
          </w:p>
        </w:tc>
        <w:tc>
          <w:tcPr>
            <w:tcW w:type="dxa" w:w="7937"/>
            <w:vAlign w:val="center"/>
          </w:tcPr>
          <w:p>
            <w:pPr>
              <w:pStyle w:val="DCTableContent"/>
              <w:jc w:val="left"/>
            </w:pPr>
            <w:r>
              <w:t>DEA Acoustique et Traitement du signal, Université Paul Sabatier Toulouse, ENSEEIHT</w:t>
            </w:r>
          </w:p>
        </w:tc>
      </w:tr>
      <w:tr>
        <w:trPr>
          <w:trHeight w:val="360"/>
        </w:trPr>
        <w:tc>
          <w:tcPr>
            <w:tcW w:type="dxa" w:w="1701"/>
            <w:vAlign w:val="center"/>
          </w:tcPr>
          <w:p>
            <w:pPr>
              <w:pStyle w:val="DCTableYear"/>
              <w:jc w:val="left"/>
            </w:pPr>
            <w:r>
              <w:t>2002</w:t>
            </w:r>
          </w:p>
        </w:tc>
        <w:tc>
          <w:tcPr>
            <w:tcW w:type="dxa" w:w="7937"/>
            <w:vAlign w:val="center"/>
          </w:tcPr>
          <w:p>
            <w:pPr>
              <w:pStyle w:val="DCTableContent"/>
              <w:jc w:val="left"/>
            </w:pPr>
            <w:r>
              <w:t>Maîtrise Physique et Applications,  Université de Lille</w:t>
            </w:r>
          </w:p>
          <w:p>
            <w:pPr>
              <w:pStyle w:val="DCTableContent"/>
              <w:jc w:val="left"/>
            </w:pPr>
            <w:r>
              <w:t>1996</w:t>
            </w:r>
          </w:p>
          <w:p>
            <w:pPr>
              <w:pStyle w:val="DCTableContent"/>
              <w:jc w:val="left"/>
            </w:pPr>
            <w:r>
              <w:t>Baccalauréat S,  Albi</w:t>
            </w:r>
          </w:p>
        </w:tc>
      </w:tr>
    </w:tbl>
    <w:p>
      <w:pPr>
        <w:pStyle w:val="DCNormal"/>
      </w:pPr>
    </w:p>
    <w:p>
      <w:pPr>
        <w:pStyle w:val="DCT1Sections"/>
      </w:pPr>
      <w:r>
        <w:t>Certifications, formations</w:t>
      </w:r>
    </w:p>
    <w:p>
      <w:pPr>
        <w:pStyle w:val="DCNormal"/>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rPr>
          <w:trHeight w:val="360"/>
        </w:trPr>
        <w:tc>
          <w:tcPr>
            <w:tcW w:type="dxa" w:w="1701"/>
            <w:vAlign w:val="center"/>
          </w:tcPr>
          <w:p>
            <w:pPr>
              <w:pStyle w:val="DCTableYear"/>
              <w:jc w:val="left"/>
            </w:pPr>
            <w:r>
              <w:t>2022</w:t>
            </w:r>
          </w:p>
        </w:tc>
        <w:tc>
          <w:tcPr>
            <w:tcW w:type="dxa" w:w="7937"/>
            <w:vAlign w:val="center"/>
          </w:tcPr>
          <w:p>
            <w:pPr>
              <w:pStyle w:val="DCTableContent"/>
              <w:jc w:val="left"/>
            </w:pPr>
            <w:r>
              <w:t>C++ Certified Professional Programmer (CPP) - C++ Institute</w:t>
            </w:r>
          </w:p>
        </w:tc>
      </w:tr>
      <w:tr>
        <w:trPr>
          <w:trHeight w:val="360"/>
        </w:trPr>
        <w:tc>
          <w:tcPr>
            <w:tcW w:type="dxa" w:w="1701"/>
            <w:vAlign w:val="center"/>
          </w:tcPr>
          <w:p>
            <w:pPr>
              <w:pStyle w:val="DCTableYear"/>
              <w:jc w:val="left"/>
            </w:pPr>
            <w:r>
              <w:t>2022</w:t>
            </w:r>
          </w:p>
        </w:tc>
        <w:tc>
          <w:tcPr>
            <w:tcW w:type="dxa" w:w="7937"/>
            <w:vAlign w:val="center"/>
          </w:tcPr>
          <w:p>
            <w:pPr>
              <w:pStyle w:val="DCTableContent"/>
              <w:jc w:val="left"/>
            </w:pPr>
            <w:r>
              <w:t>C++ Certified Associate Programmer (CPA) - C++ Institute</w:t>
            </w:r>
          </w:p>
        </w:tc>
      </w:tr>
      <w:tr>
        <w:trPr>
          <w:trHeight w:val="360"/>
        </w:trPr>
        <w:tc>
          <w:tcPr>
            <w:tcW w:type="dxa" w:w="1701"/>
            <w:vAlign w:val="center"/>
          </w:tcPr>
          <w:p>
            <w:pPr>
              <w:pStyle w:val="DCTableYear"/>
              <w:jc w:val="left"/>
            </w:pPr>
            <w:r>
              <w:t>2017</w:t>
            </w:r>
          </w:p>
        </w:tc>
        <w:tc>
          <w:tcPr>
            <w:tcW w:type="dxa" w:w="7937"/>
            <w:vAlign w:val="center"/>
          </w:tcPr>
          <w:p>
            <w:pPr>
              <w:pStyle w:val="DCTableContent"/>
              <w:jc w:val="left"/>
            </w:pPr>
            <w:r>
              <w:t>Acoustique des instruments de musique, psychoacoustique, codage numérique - CNAM</w:t>
            </w:r>
          </w:p>
        </w:tc>
      </w:tr>
    </w:tbl>
    <w:p>
      <w:pPr>
        <w:pStyle w:val="DCNormal"/>
      </w:pPr>
    </w:p>
    <w:p>
      <w:pPr>
        <w:pStyle w:val="DCT1Sections"/>
      </w:pPr>
      <w:r>
        <w:t>Langues</w:t>
      </w:r>
    </w:p>
    <w:p>
      <w:pPr>
        <w:pStyle w:val="DCNormal"/>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rPr>
          <w:trHeight w:val="360"/>
        </w:trPr>
        <w:tc>
          <w:tcPr>
            <w:tcW w:type="dxa" w:w="1701"/>
            <w:vAlign w:val="center"/>
          </w:tcPr>
          <w:p>
            <w:pPr>
              <w:pStyle w:val="DCTableYear"/>
              <w:jc w:val="left"/>
            </w:pPr>
            <w:r>
              <w:t>Français</w:t>
            </w:r>
          </w:p>
        </w:tc>
        <w:tc>
          <w:tcPr>
            <w:tcW w:type="dxa" w:w="7937"/>
            <w:vAlign w:val="center"/>
          </w:tcPr>
          <w:p>
            <w:pPr>
              <w:pStyle w:val="DCTableContent"/>
              <w:jc w:val="left"/>
            </w:pPr>
            <w:r>
              <w:t>Langue maternelle</w:t>
            </w:r>
          </w:p>
        </w:tc>
      </w:tr>
      <w:tr>
        <w:trPr>
          <w:trHeight w:val="360"/>
        </w:trPr>
        <w:tc>
          <w:tcPr>
            <w:tcW w:type="dxa" w:w="1701"/>
            <w:vAlign w:val="center"/>
          </w:tcPr>
          <w:p>
            <w:pPr>
              <w:pStyle w:val="DCTableYear"/>
              <w:jc w:val="left"/>
            </w:pPr>
            <w:r>
              <w:t>Anglais</w:t>
            </w:r>
          </w:p>
        </w:tc>
        <w:tc>
          <w:tcPr>
            <w:tcW w:type="dxa" w:w="7937"/>
            <w:vAlign w:val="center"/>
          </w:tcPr>
          <w:p>
            <w:pPr>
              <w:pStyle w:val="DCTableContent"/>
              <w:jc w:val="left"/>
            </w:pPr>
            <w:r>
              <w:t>Niveau B1</w:t>
            </w:r>
          </w:p>
        </w:tc>
      </w:tr>
    </w:tbl>
    <w:p>
      <w:pPr>
        <w:pStyle w:val="DCNormal"/>
      </w:pPr>
    </w:p>
    <w:p>
      <w:pPr>
        <w:pStyle w:val="DCT1Sections"/>
      </w:pPr>
      <w:r>
        <w:t>Expériences professionnelles</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CC25EA"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35265"/>
    <w:rsid w:val="00046D55"/>
    <w:rsid w:val="000526E0"/>
    <w:rsid w:val="0006063C"/>
    <w:rsid w:val="00062E0E"/>
    <w:rsid w:val="00070984"/>
    <w:rsid w:val="000C679F"/>
    <w:rsid w:val="000D7637"/>
    <w:rsid w:val="00104451"/>
    <w:rsid w:val="001172EB"/>
    <w:rsid w:val="00124A89"/>
    <w:rsid w:val="001321A2"/>
    <w:rsid w:val="00147CD3"/>
    <w:rsid w:val="0015074B"/>
    <w:rsid w:val="001E11EE"/>
    <w:rsid w:val="001F0703"/>
    <w:rsid w:val="002022D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0B16"/>
    <w:rsid w:val="003A22BE"/>
    <w:rsid w:val="003D333B"/>
    <w:rsid w:val="003D3DA3"/>
    <w:rsid w:val="00411493"/>
    <w:rsid w:val="00436586"/>
    <w:rsid w:val="004549DE"/>
    <w:rsid w:val="0046371E"/>
    <w:rsid w:val="004B0E2D"/>
    <w:rsid w:val="005447AC"/>
    <w:rsid w:val="00573CA1"/>
    <w:rsid w:val="005748D2"/>
    <w:rsid w:val="0058757C"/>
    <w:rsid w:val="005A311B"/>
    <w:rsid w:val="005A6334"/>
    <w:rsid w:val="005C0A41"/>
    <w:rsid w:val="005C74C8"/>
    <w:rsid w:val="005E70A2"/>
    <w:rsid w:val="00616A68"/>
    <w:rsid w:val="00641656"/>
    <w:rsid w:val="00654F51"/>
    <w:rsid w:val="00682382"/>
    <w:rsid w:val="006925D0"/>
    <w:rsid w:val="00694B87"/>
    <w:rsid w:val="006972D9"/>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06303"/>
    <w:rsid w:val="00932B7F"/>
    <w:rsid w:val="00942D4F"/>
    <w:rsid w:val="00952DB5"/>
    <w:rsid w:val="009B02DE"/>
    <w:rsid w:val="009B7803"/>
    <w:rsid w:val="009D6416"/>
    <w:rsid w:val="009E21FF"/>
    <w:rsid w:val="009E5087"/>
    <w:rsid w:val="009F5CA8"/>
    <w:rsid w:val="009F65C9"/>
    <w:rsid w:val="00A13E55"/>
    <w:rsid w:val="00AA1D8D"/>
    <w:rsid w:val="00AB4B20"/>
    <w:rsid w:val="00AE2BCF"/>
    <w:rsid w:val="00B006BF"/>
    <w:rsid w:val="00B05E7D"/>
    <w:rsid w:val="00B10E11"/>
    <w:rsid w:val="00B42B1E"/>
    <w:rsid w:val="00B47730"/>
    <w:rsid w:val="00B67A81"/>
    <w:rsid w:val="00B852AA"/>
    <w:rsid w:val="00B86718"/>
    <w:rsid w:val="00BB0E6F"/>
    <w:rsid w:val="00BD61C0"/>
    <w:rsid w:val="00C03D4A"/>
    <w:rsid w:val="00C23C24"/>
    <w:rsid w:val="00C457C8"/>
    <w:rsid w:val="00C51574"/>
    <w:rsid w:val="00C6226A"/>
    <w:rsid w:val="00C87908"/>
    <w:rsid w:val="00C941C3"/>
    <w:rsid w:val="00CB0664"/>
    <w:rsid w:val="00CC25EA"/>
    <w:rsid w:val="00D07DBB"/>
    <w:rsid w:val="00D104D9"/>
    <w:rsid w:val="00D2142C"/>
    <w:rsid w:val="00D875CA"/>
    <w:rsid w:val="00DB0E3F"/>
    <w:rsid w:val="00E10F87"/>
    <w:rsid w:val="00E7554D"/>
    <w:rsid w:val="00E82B97"/>
    <w:rsid w:val="00ED10F4"/>
    <w:rsid w:val="00EE7A63"/>
    <w:rsid w:val="00F16470"/>
    <w:rsid w:val="00F332A6"/>
    <w:rsid w:val="00F333B6"/>
    <w:rsid w:val="00F42C8E"/>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E2D"/>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CC25EA"/>
    <w:pPr>
      <w:spacing w:before="120" w:after="120" w:line="240" w:lineRule="auto"/>
      <w:ind w:left="567"/>
      <w:outlineLvl w:val="0"/>
    </w:pPr>
    <w:rPr>
      <w:rFonts w:ascii="Arial" w:eastAsiaTheme="majorEastAsia" w:hAnsi="Arial" w:cstheme="majorBidi"/>
      <w:b/>
      <w:bCs/>
      <w:smallCaps/>
      <w:color w:val="538CD4"/>
      <w:sz w:val="28"/>
      <w:szCs w:val="28"/>
    </w:rPr>
  </w:style>
  <w:style w:type="paragraph" w:customStyle="1" w:styleId="DC1stbullet">
    <w:name w:val="DC_1st_bullet"/>
    <w:basedOn w:val="DCT1Sections"/>
    <w:qFormat/>
    <w:rsid w:val="00F42C8E"/>
    <w:pPr>
      <w:spacing w:before="0"/>
      <w:ind w:left="0"/>
      <w:outlineLvl w:val="2"/>
    </w:pPr>
    <w:rPr>
      <w:smallCaps w:val="0"/>
      <w:color w:val="EC7C2F"/>
      <w:sz w:val="24"/>
      <w:szCs w:val="26"/>
      <w:lang w:val="fr-FR"/>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CC25EA"/>
    <w:rPr>
      <w:rFonts w:ascii="Arial" w:eastAsiaTheme="majorEastAsia" w:hAnsi="Arial" w:cstheme="majorBidi"/>
      <w:b/>
      <w:bCs/>
      <w:smallCaps/>
      <w:color w:val="538CD4"/>
      <w:sz w:val="28"/>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jc w:val="both"/>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Normal"/>
    <w:qFormat/>
    <w:rsid w:val="009E21FF"/>
    <w:pPr>
      <w:spacing w:before="240"/>
      <w:ind w:left="57" w:right="57"/>
      <w:outlineLvl w:val="1"/>
    </w:pPr>
    <w:rPr>
      <w:color w:val="808080" w:themeColor="background1" w:themeShade="80"/>
      <w:sz w:val="32"/>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035265"/>
    <w:pPr>
      <w:spacing w:after="120" w:line="240" w:lineRule="auto"/>
      <w:jc w:val="both"/>
    </w:pPr>
    <w:rPr>
      <w:rFonts w:eastAsia="Arial" w:cs="Arial"/>
      <w:color w:val="538CD4"/>
      <w:sz w:val="24"/>
    </w:rPr>
  </w:style>
  <w:style w:type="paragraph" w:customStyle="1" w:styleId="DCTableSkillsTitle">
    <w:name w:val="DC_Table_Skills_Title"/>
    <w:basedOn w:val="DCTableContent"/>
    <w:qFormat/>
    <w:rsid w:val="006972D9"/>
    <w:pPr>
      <w:jc w:val="center"/>
    </w:pPr>
    <w:rPr>
      <w:b/>
      <w:color w:val="F69545"/>
      <w:sz w:val="24"/>
    </w:rPr>
  </w:style>
  <w:style w:type="paragraph" w:customStyle="1" w:styleId="DCTableSkillsContent">
    <w:name w:val="DC_Table_Skills_Content"/>
    <w:basedOn w:val="DCTableContent"/>
    <w:qFormat/>
    <w:rsid w:val="006972D9"/>
    <w:rPr>
      <w:color w:val="F6954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1</Words>
  <Characters>7</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101</cp:revision>
  <dcterms:created xsi:type="dcterms:W3CDTF">2026-04-09T09:39:00Z</dcterms:created>
  <dcterms:modified xsi:type="dcterms:W3CDTF">2026-04-28T12:25:00Z</dcterms:modified>
  <cp:category/>
</cp:coreProperties>
</file>