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3A" w:rsidRDefault="005D68D3" w:rsidP="00B75390">
      <w:pPr>
        <w:pStyle w:val="Titre1"/>
      </w:pPr>
      <w:r>
        <w:t>Configuration</w:t>
      </w:r>
    </w:p>
    <w:p w:rsidR="00B75390" w:rsidRPr="005D68D3" w:rsidRDefault="00B75390" w:rsidP="00B75390">
      <w:pPr>
        <w:pStyle w:val="Titre2"/>
      </w:pPr>
      <w:proofErr w:type="spellStart"/>
      <w:r w:rsidRPr="005D68D3">
        <w:t>InfluxDB</w:t>
      </w:r>
      <w:proofErr w:type="spellEnd"/>
    </w:p>
    <w:p w:rsidR="00B75390" w:rsidRPr="005D68D3" w:rsidRDefault="00B75390" w:rsidP="00B75390">
      <w:pPr>
        <w:pStyle w:val="PrformatHTML"/>
        <w:rPr>
          <w:b/>
          <w:color w:val="595959" w:themeColor="text1" w:themeTint="A6"/>
        </w:rPr>
      </w:pPr>
    </w:p>
    <w:p w:rsidR="005D68D3" w:rsidRPr="00413CDD" w:rsidRDefault="005D68D3" w:rsidP="005D68D3">
      <w:pPr>
        <w:pStyle w:val="Citation"/>
        <w:rPr>
          <w:color w:val="8DB3E2" w:themeColor="text2" w:themeTint="66"/>
          <w:lang w:eastAsia="fr-FR"/>
        </w:rPr>
      </w:pPr>
      <w:proofErr w:type="gramStart"/>
      <w:r w:rsidRPr="005D68D3">
        <w:rPr>
          <w:lang w:eastAsia="fr-FR"/>
        </w:rPr>
        <w:t>influx</w:t>
      </w:r>
      <w:proofErr w:type="gramEnd"/>
      <w:r w:rsidRPr="005D68D3">
        <w:rPr>
          <w:lang w:eastAsia="fr-FR"/>
        </w:rPr>
        <w:t xml:space="preserve">                </w:t>
      </w:r>
      <w:r w:rsidR="00413CDD">
        <w:rPr>
          <w:lang w:eastAsia="fr-FR"/>
        </w:rPr>
        <w:t xml:space="preserve">         </w:t>
      </w:r>
      <w:r w:rsidR="00413CDD" w:rsidRPr="00413CDD">
        <w:rPr>
          <w:color w:val="8DB3E2" w:themeColor="text2" w:themeTint="66"/>
          <w:lang w:eastAsia="fr-FR"/>
        </w:rPr>
        <w:t xml:space="preserve">#Accéder aux commandes </w:t>
      </w:r>
      <w:r w:rsidRPr="00413CDD">
        <w:rPr>
          <w:color w:val="8DB3E2" w:themeColor="text2" w:themeTint="66"/>
          <w:lang w:eastAsia="fr-FR"/>
        </w:rPr>
        <w:t xml:space="preserve">de </w:t>
      </w:r>
      <w:proofErr w:type="spellStart"/>
      <w:r w:rsidRPr="00413CDD">
        <w:rPr>
          <w:color w:val="8DB3E2" w:themeColor="text2" w:themeTint="66"/>
          <w:lang w:eastAsia="fr-FR"/>
        </w:rPr>
        <w:t>InfluxDB</w:t>
      </w:r>
      <w:proofErr w:type="spellEnd"/>
    </w:p>
    <w:p w:rsidR="005D68D3" w:rsidRPr="005D68D3" w:rsidRDefault="005D68D3" w:rsidP="005D68D3">
      <w:pPr>
        <w:pStyle w:val="Citation"/>
        <w:rPr>
          <w:lang w:val="en-US" w:eastAsia="fr-FR"/>
        </w:rPr>
      </w:pPr>
      <w:r w:rsidRPr="005D68D3">
        <w:rPr>
          <w:lang w:val="en-US" w:eastAsia="fr-FR"/>
        </w:rPr>
        <w:t xml:space="preserve">&gt; CREATE DATABASE </w:t>
      </w:r>
      <w:proofErr w:type="spellStart"/>
      <w:r w:rsidRPr="005D68D3">
        <w:rPr>
          <w:lang w:val="en-US" w:eastAsia="fr-FR"/>
        </w:rPr>
        <w:t>db_grafana</w:t>
      </w:r>
      <w:proofErr w:type="spellEnd"/>
    </w:p>
    <w:p w:rsidR="005D68D3" w:rsidRPr="005D68D3" w:rsidRDefault="005D68D3" w:rsidP="005D68D3">
      <w:pPr>
        <w:pStyle w:val="Citation"/>
        <w:rPr>
          <w:lang w:val="en-US" w:eastAsia="fr-FR"/>
        </w:rPr>
      </w:pPr>
      <w:r w:rsidRPr="005D68D3">
        <w:rPr>
          <w:lang w:val="en-US" w:eastAsia="fr-FR"/>
        </w:rPr>
        <w:t>&gt; SHOW DATABASES;</w:t>
      </w:r>
    </w:p>
    <w:p w:rsidR="005D68D3" w:rsidRPr="005D68D3" w:rsidRDefault="005D68D3" w:rsidP="005D68D3">
      <w:pPr>
        <w:pStyle w:val="Citation"/>
        <w:rPr>
          <w:lang w:val="en-US" w:eastAsia="fr-FR"/>
        </w:rPr>
      </w:pPr>
      <w:r w:rsidRPr="005D68D3">
        <w:rPr>
          <w:lang w:val="en-US" w:eastAsia="fr-FR"/>
        </w:rPr>
        <w:t xml:space="preserve">&gt; USE </w:t>
      </w:r>
      <w:proofErr w:type="spellStart"/>
      <w:r w:rsidRPr="005D68D3">
        <w:rPr>
          <w:lang w:val="en-US" w:eastAsia="fr-FR"/>
        </w:rPr>
        <w:t>db_grafana</w:t>
      </w:r>
      <w:proofErr w:type="spellEnd"/>
      <w:r w:rsidRPr="005D68D3">
        <w:rPr>
          <w:lang w:val="en-US" w:eastAsia="fr-FR"/>
        </w:rPr>
        <w:t>;</w:t>
      </w:r>
    </w:p>
    <w:p w:rsidR="005D68D3" w:rsidRPr="005D68D3" w:rsidRDefault="005D68D3" w:rsidP="005D68D3">
      <w:pPr>
        <w:pStyle w:val="Citation"/>
        <w:rPr>
          <w:lang w:val="en-US" w:eastAsia="fr-FR"/>
        </w:rPr>
      </w:pPr>
      <w:r w:rsidRPr="005D68D3">
        <w:rPr>
          <w:lang w:val="en-US" w:eastAsia="fr-FR"/>
        </w:rPr>
        <w:t xml:space="preserve">&gt; CREATE USER </w:t>
      </w:r>
      <w:proofErr w:type="spellStart"/>
      <w:r w:rsidRPr="005D68D3">
        <w:rPr>
          <w:lang w:val="en-US" w:eastAsia="fr-FR"/>
        </w:rPr>
        <w:t>user_grafana</w:t>
      </w:r>
      <w:proofErr w:type="spellEnd"/>
      <w:r w:rsidRPr="005D68D3">
        <w:rPr>
          <w:lang w:val="en-US" w:eastAsia="fr-FR"/>
        </w:rPr>
        <w:t xml:space="preserve"> WITH PASSWORD '</w:t>
      </w:r>
      <w:proofErr w:type="spellStart"/>
      <w:r w:rsidRPr="005D68D3">
        <w:rPr>
          <w:lang w:val="en-US" w:eastAsia="fr-FR"/>
        </w:rPr>
        <w:t>MotDePasse</w:t>
      </w:r>
      <w:proofErr w:type="spellEnd"/>
      <w:r w:rsidRPr="005D68D3">
        <w:rPr>
          <w:lang w:val="en-US" w:eastAsia="fr-FR"/>
        </w:rPr>
        <w:t>';</w:t>
      </w:r>
    </w:p>
    <w:p w:rsidR="005D68D3" w:rsidRPr="005D68D3" w:rsidRDefault="005D68D3" w:rsidP="005D68D3">
      <w:pPr>
        <w:pStyle w:val="Citation"/>
        <w:rPr>
          <w:lang w:val="en-US" w:eastAsia="fr-FR"/>
        </w:rPr>
      </w:pPr>
      <w:r w:rsidRPr="005D68D3">
        <w:rPr>
          <w:lang w:val="en-US" w:eastAsia="fr-FR"/>
        </w:rPr>
        <w:t xml:space="preserve">&gt; GRANT ALL ON </w:t>
      </w:r>
      <w:proofErr w:type="spellStart"/>
      <w:r w:rsidRPr="005D68D3">
        <w:rPr>
          <w:lang w:val="en-US" w:eastAsia="fr-FR"/>
        </w:rPr>
        <w:t>db_grafana</w:t>
      </w:r>
      <w:proofErr w:type="spellEnd"/>
      <w:r w:rsidRPr="005D68D3">
        <w:rPr>
          <w:lang w:val="en-US" w:eastAsia="fr-FR"/>
        </w:rPr>
        <w:t xml:space="preserve"> TO </w:t>
      </w:r>
      <w:proofErr w:type="spellStart"/>
      <w:r w:rsidRPr="005D68D3">
        <w:rPr>
          <w:lang w:val="en-US" w:eastAsia="fr-FR"/>
        </w:rPr>
        <w:t>user_grafana</w:t>
      </w:r>
      <w:proofErr w:type="spellEnd"/>
      <w:r w:rsidRPr="005D68D3">
        <w:rPr>
          <w:lang w:val="en-US" w:eastAsia="fr-FR"/>
        </w:rPr>
        <w:t>;</w:t>
      </w:r>
    </w:p>
    <w:p w:rsidR="005D68D3" w:rsidRPr="005D68D3" w:rsidRDefault="005D68D3" w:rsidP="005D68D3">
      <w:pPr>
        <w:pStyle w:val="Citation"/>
        <w:rPr>
          <w:lang w:eastAsia="fr-FR"/>
        </w:rPr>
      </w:pPr>
      <w:r w:rsidRPr="005D68D3">
        <w:rPr>
          <w:lang w:eastAsia="fr-FR"/>
        </w:rPr>
        <w:t xml:space="preserve">&gt; CREATE RETENTION POLICY </w:t>
      </w:r>
      <w:proofErr w:type="spellStart"/>
      <w:r w:rsidRPr="005D68D3">
        <w:rPr>
          <w:lang w:eastAsia="fr-FR"/>
        </w:rPr>
        <w:t>trente_jours</w:t>
      </w:r>
      <w:proofErr w:type="spellEnd"/>
      <w:r w:rsidRPr="005D68D3">
        <w:rPr>
          <w:lang w:eastAsia="fr-FR"/>
        </w:rPr>
        <w:t xml:space="preserve"> ON </w:t>
      </w:r>
      <w:proofErr w:type="spellStart"/>
      <w:r w:rsidRPr="005D68D3">
        <w:rPr>
          <w:lang w:eastAsia="fr-FR"/>
        </w:rPr>
        <w:t>db_grafana</w:t>
      </w:r>
      <w:proofErr w:type="spellEnd"/>
      <w:r w:rsidRPr="005D68D3">
        <w:rPr>
          <w:lang w:eastAsia="fr-FR"/>
        </w:rPr>
        <w:t xml:space="preserve"> DURATION 30d REPLICATION 1 DEFAULT;      </w:t>
      </w:r>
      <w:r w:rsidRPr="00413CDD">
        <w:rPr>
          <w:color w:val="8DB3E2" w:themeColor="text2" w:themeTint="66"/>
          <w:lang w:eastAsia="fr-FR"/>
        </w:rPr>
        <w:t>#Conserver les données pendant 30 jours</w:t>
      </w:r>
    </w:p>
    <w:p w:rsidR="005D68D3" w:rsidRPr="005D68D3" w:rsidRDefault="005D68D3" w:rsidP="005D68D3">
      <w:pPr>
        <w:pStyle w:val="Citation"/>
        <w:rPr>
          <w:lang w:eastAsia="fr-FR"/>
        </w:rPr>
      </w:pPr>
      <w:r w:rsidRPr="005D68D3">
        <w:rPr>
          <w:lang w:eastAsia="fr-FR"/>
        </w:rPr>
        <w:t xml:space="preserve">&gt; </w:t>
      </w:r>
      <w:proofErr w:type="gramStart"/>
      <w:r w:rsidRPr="005D68D3">
        <w:rPr>
          <w:lang w:eastAsia="fr-FR"/>
        </w:rPr>
        <w:t>exit</w:t>
      </w:r>
      <w:proofErr w:type="gramEnd"/>
    </w:p>
    <w:p w:rsidR="005D68D3" w:rsidRPr="005D68D3" w:rsidRDefault="005D68D3" w:rsidP="005D68D3">
      <w:pPr>
        <w:pStyle w:val="Citation"/>
        <w:rPr>
          <w:lang w:eastAsia="fr-FR"/>
        </w:rPr>
      </w:pPr>
    </w:p>
    <w:p w:rsidR="005D68D3" w:rsidRPr="005D68D3" w:rsidRDefault="005D68D3" w:rsidP="005D68D3">
      <w:pPr>
        <w:pStyle w:val="Citation"/>
        <w:rPr>
          <w:lang w:eastAsia="fr-FR"/>
        </w:rPr>
      </w:pPr>
      <w:proofErr w:type="spellStart"/>
      <w:proofErr w:type="gramStart"/>
      <w:r w:rsidRPr="005D68D3">
        <w:rPr>
          <w:lang w:eastAsia="fr-FR"/>
        </w:rPr>
        <w:t>sudo</w:t>
      </w:r>
      <w:proofErr w:type="spellEnd"/>
      <w:proofErr w:type="gramEnd"/>
      <w:r w:rsidRPr="005D68D3">
        <w:rPr>
          <w:lang w:eastAsia="fr-FR"/>
        </w:rPr>
        <w:t xml:space="preserve"> nano -c /</w:t>
      </w:r>
      <w:proofErr w:type="spellStart"/>
      <w:r w:rsidRPr="005D68D3">
        <w:rPr>
          <w:lang w:eastAsia="fr-FR"/>
        </w:rPr>
        <w:t>etc</w:t>
      </w:r>
      <w:proofErr w:type="spellEnd"/>
      <w:r w:rsidRPr="005D68D3">
        <w:rPr>
          <w:lang w:eastAsia="fr-FR"/>
        </w:rPr>
        <w:t>/</w:t>
      </w:r>
      <w:proofErr w:type="spellStart"/>
      <w:r w:rsidRPr="005D68D3">
        <w:rPr>
          <w:lang w:eastAsia="fr-FR"/>
        </w:rPr>
        <w:t>influxdb</w:t>
      </w:r>
      <w:proofErr w:type="spellEnd"/>
      <w:r w:rsidRPr="005D68D3">
        <w:rPr>
          <w:lang w:eastAsia="fr-FR"/>
        </w:rPr>
        <w:t>/</w:t>
      </w:r>
      <w:proofErr w:type="spellStart"/>
      <w:r w:rsidRPr="005D68D3">
        <w:rPr>
          <w:lang w:eastAsia="fr-FR"/>
        </w:rPr>
        <w:t>influxdb.conf</w:t>
      </w:r>
      <w:proofErr w:type="spellEnd"/>
    </w:p>
    <w:p w:rsidR="005D68D3" w:rsidRPr="005D68D3" w:rsidRDefault="005D68D3" w:rsidP="005D68D3">
      <w:pPr>
        <w:pStyle w:val="Citation"/>
        <w:rPr>
          <w:lang w:eastAsia="fr-FR"/>
        </w:rPr>
      </w:pPr>
    </w:p>
    <w:p w:rsidR="005D68D3" w:rsidRPr="005D68D3" w:rsidRDefault="005D68D3" w:rsidP="005D68D3">
      <w:pPr>
        <w:pStyle w:val="Citation"/>
        <w:rPr>
          <w:lang w:eastAsia="fr-FR"/>
        </w:rPr>
      </w:pPr>
      <w:r w:rsidRPr="005D68D3">
        <w:rPr>
          <w:lang w:eastAsia="fr-FR"/>
        </w:rPr>
        <w:t>[</w:t>
      </w:r>
      <w:proofErr w:type="gramStart"/>
      <w:r w:rsidRPr="005D68D3">
        <w:rPr>
          <w:lang w:eastAsia="fr-FR"/>
        </w:rPr>
        <w:t>monitor</w:t>
      </w:r>
      <w:proofErr w:type="gramEnd"/>
      <w:r w:rsidRPr="005D68D3">
        <w:rPr>
          <w:lang w:eastAsia="fr-FR"/>
        </w:rPr>
        <w:t>]</w:t>
      </w:r>
    </w:p>
    <w:p w:rsidR="00B75390" w:rsidRPr="005D68D3" w:rsidRDefault="005D68D3" w:rsidP="005D68D3">
      <w:pPr>
        <w:pStyle w:val="Citation"/>
        <w:rPr>
          <w:lang w:eastAsia="fr-FR"/>
        </w:rPr>
      </w:pPr>
      <w:r w:rsidRPr="005D68D3">
        <w:rPr>
          <w:lang w:eastAsia="fr-FR"/>
        </w:rPr>
        <w:t>store-</w:t>
      </w:r>
      <w:proofErr w:type="spellStart"/>
      <w:r w:rsidRPr="005D68D3">
        <w:rPr>
          <w:lang w:eastAsia="fr-FR"/>
        </w:rPr>
        <w:t>interval</w:t>
      </w:r>
      <w:proofErr w:type="spellEnd"/>
      <w:r w:rsidRPr="005D68D3">
        <w:rPr>
          <w:lang w:eastAsia="fr-FR"/>
        </w:rPr>
        <w:t xml:space="preserve"> = "300s"</w:t>
      </w:r>
    </w:p>
    <w:p w:rsidR="005D68D3" w:rsidRDefault="005D68D3" w:rsidP="005D68D3">
      <w:pPr>
        <w:pStyle w:val="Titre2"/>
      </w:pPr>
      <w:proofErr w:type="spellStart"/>
      <w:r>
        <w:t>Grafana</w:t>
      </w:r>
      <w:proofErr w:type="spellEnd"/>
    </w:p>
    <w:p w:rsidR="005D68D3" w:rsidRDefault="005D68D3" w:rsidP="005D68D3">
      <w:pPr>
        <w:pStyle w:val="Titre3"/>
      </w:pPr>
      <w:r>
        <w:t>Changer le port (optionnel)</w:t>
      </w:r>
    </w:p>
    <w:p w:rsidR="005D68D3" w:rsidRPr="005D68D3" w:rsidRDefault="005D68D3" w:rsidP="005D68D3">
      <w:pPr>
        <w:pStyle w:val="Citation"/>
        <w:rPr>
          <w:lang w:eastAsia="fr-FR"/>
        </w:rPr>
      </w:pPr>
      <w:proofErr w:type="spellStart"/>
      <w:proofErr w:type="gramStart"/>
      <w:r w:rsidRPr="005D68D3">
        <w:rPr>
          <w:lang w:eastAsia="fr-FR"/>
        </w:rPr>
        <w:t>sudo</w:t>
      </w:r>
      <w:proofErr w:type="spellEnd"/>
      <w:proofErr w:type="gramEnd"/>
      <w:r w:rsidRPr="005D68D3">
        <w:rPr>
          <w:lang w:eastAsia="fr-FR"/>
        </w:rPr>
        <w:t xml:space="preserve"> nano /</w:t>
      </w:r>
      <w:proofErr w:type="spellStart"/>
      <w:r w:rsidRPr="005D68D3">
        <w:rPr>
          <w:lang w:eastAsia="fr-FR"/>
        </w:rPr>
        <w:t>etc</w:t>
      </w:r>
      <w:proofErr w:type="spellEnd"/>
      <w:r w:rsidRPr="005D68D3">
        <w:rPr>
          <w:lang w:eastAsia="fr-FR"/>
        </w:rPr>
        <w:t>/</w:t>
      </w:r>
      <w:proofErr w:type="spellStart"/>
      <w:r w:rsidRPr="005D68D3">
        <w:rPr>
          <w:lang w:eastAsia="fr-FR"/>
        </w:rPr>
        <w:t>grafana</w:t>
      </w:r>
      <w:proofErr w:type="spellEnd"/>
      <w:r w:rsidRPr="005D68D3">
        <w:rPr>
          <w:lang w:eastAsia="fr-FR"/>
        </w:rPr>
        <w:t>/grafana.ini</w:t>
      </w:r>
    </w:p>
    <w:p w:rsidR="005D68D3" w:rsidRPr="005D68D3" w:rsidRDefault="005D68D3" w:rsidP="005D68D3">
      <w:pPr>
        <w:pStyle w:val="Citation"/>
        <w:rPr>
          <w:lang w:eastAsia="fr-FR"/>
        </w:rPr>
      </w:pPr>
    </w:p>
    <w:p w:rsidR="005D68D3" w:rsidRPr="005D68D3" w:rsidRDefault="005D68D3" w:rsidP="005D68D3">
      <w:pPr>
        <w:pStyle w:val="Citation"/>
        <w:rPr>
          <w:lang w:eastAsia="fr-FR"/>
        </w:rPr>
      </w:pPr>
      <w:r w:rsidRPr="005D68D3">
        <w:rPr>
          <w:lang w:eastAsia="fr-FR"/>
        </w:rPr>
        <w:t>[</w:t>
      </w:r>
      <w:proofErr w:type="gramStart"/>
      <w:r w:rsidRPr="005D68D3">
        <w:rPr>
          <w:lang w:eastAsia="fr-FR"/>
        </w:rPr>
        <w:t>server</w:t>
      </w:r>
      <w:proofErr w:type="gramEnd"/>
      <w:r w:rsidRPr="005D68D3">
        <w:rPr>
          <w:lang w:eastAsia="fr-FR"/>
        </w:rPr>
        <w:t>]</w:t>
      </w:r>
    </w:p>
    <w:p w:rsidR="005D68D3" w:rsidRPr="00413CDD" w:rsidRDefault="005D68D3" w:rsidP="005D68D3">
      <w:pPr>
        <w:pStyle w:val="Citation"/>
        <w:rPr>
          <w:color w:val="8DB3E2" w:themeColor="text2" w:themeTint="66"/>
          <w:lang w:eastAsia="fr-FR"/>
        </w:rPr>
      </w:pPr>
      <w:proofErr w:type="spellStart"/>
      <w:proofErr w:type="gramStart"/>
      <w:r w:rsidRPr="005D68D3">
        <w:rPr>
          <w:lang w:eastAsia="fr-FR"/>
        </w:rPr>
        <w:t>http_port</w:t>
      </w:r>
      <w:proofErr w:type="spellEnd"/>
      <w:proofErr w:type="gramEnd"/>
      <w:r w:rsidRPr="005D68D3">
        <w:rPr>
          <w:lang w:eastAsia="fr-FR"/>
        </w:rPr>
        <w:t xml:space="preserve"> = 80         </w:t>
      </w:r>
      <w:r w:rsidRPr="00413CDD">
        <w:rPr>
          <w:color w:val="8DB3E2" w:themeColor="text2" w:themeTint="66"/>
          <w:lang w:eastAsia="fr-FR"/>
        </w:rPr>
        <w:t>//Dé-commenter cette ligne en enlevant ";"</w:t>
      </w:r>
    </w:p>
    <w:p w:rsidR="005D68D3" w:rsidRPr="005D68D3" w:rsidRDefault="005D68D3" w:rsidP="005D68D3">
      <w:pPr>
        <w:pStyle w:val="Citation"/>
        <w:rPr>
          <w:lang w:eastAsia="fr-FR"/>
        </w:rPr>
      </w:pPr>
    </w:p>
    <w:p w:rsidR="005D68D3" w:rsidRDefault="005D68D3" w:rsidP="005D68D3">
      <w:pPr>
        <w:pStyle w:val="Citation"/>
        <w:rPr>
          <w:lang w:eastAsia="fr-FR"/>
        </w:rPr>
      </w:pPr>
      <w:proofErr w:type="spellStart"/>
      <w:proofErr w:type="gramStart"/>
      <w:r w:rsidRPr="005D68D3">
        <w:rPr>
          <w:lang w:eastAsia="fr-FR"/>
        </w:rPr>
        <w:t>sudo</w:t>
      </w:r>
      <w:proofErr w:type="spellEnd"/>
      <w:proofErr w:type="gramEnd"/>
      <w:r w:rsidRPr="005D68D3">
        <w:rPr>
          <w:lang w:eastAsia="fr-FR"/>
        </w:rPr>
        <w:t xml:space="preserve"> service </w:t>
      </w:r>
      <w:proofErr w:type="spellStart"/>
      <w:r w:rsidRPr="005D68D3">
        <w:rPr>
          <w:lang w:eastAsia="fr-FR"/>
        </w:rPr>
        <w:t>grafana</w:t>
      </w:r>
      <w:proofErr w:type="spellEnd"/>
      <w:r w:rsidRPr="005D68D3">
        <w:rPr>
          <w:lang w:eastAsia="fr-FR"/>
        </w:rPr>
        <w:t>-server restart</w:t>
      </w:r>
    </w:p>
    <w:p w:rsidR="005D68D3" w:rsidRDefault="005D68D3" w:rsidP="005D68D3">
      <w:pPr>
        <w:pStyle w:val="Titre3"/>
      </w:pPr>
      <w:r>
        <w:t xml:space="preserve">Créer le compte </w:t>
      </w:r>
      <w:proofErr w:type="spellStart"/>
      <w:r>
        <w:t>admin</w:t>
      </w:r>
      <w:proofErr w:type="spellEnd"/>
      <w:r>
        <w:t xml:space="preserve"> de </w:t>
      </w:r>
      <w:proofErr w:type="spellStart"/>
      <w:r>
        <w:t>Grafana</w:t>
      </w:r>
      <w:proofErr w:type="spellEnd"/>
      <w:r>
        <w:t xml:space="preserve"> Server</w:t>
      </w:r>
    </w:p>
    <w:p w:rsidR="005D68D3" w:rsidRPr="00142FA3" w:rsidRDefault="005D68D3" w:rsidP="005D68D3">
      <w:pPr>
        <w:rPr>
          <w:szCs w:val="20"/>
        </w:rPr>
      </w:pPr>
      <w:r w:rsidRPr="00142FA3">
        <w:rPr>
          <w:szCs w:val="20"/>
        </w:rPr>
        <w:t xml:space="preserve">Aller sur localhost:3000 pour se rendre sur l'interface graphique </w:t>
      </w:r>
      <w:proofErr w:type="spellStart"/>
      <w:r w:rsidRPr="00142FA3">
        <w:rPr>
          <w:szCs w:val="20"/>
        </w:rPr>
        <w:t>Grafana</w:t>
      </w:r>
      <w:proofErr w:type="spellEnd"/>
      <w:r w:rsidRPr="00142FA3">
        <w:rPr>
          <w:szCs w:val="20"/>
        </w:rPr>
        <w:t xml:space="preserve">, se connecter avec </w:t>
      </w:r>
      <w:proofErr w:type="spellStart"/>
      <w:r w:rsidRPr="00142FA3">
        <w:rPr>
          <w:b/>
          <w:bCs/>
          <w:szCs w:val="20"/>
        </w:rPr>
        <w:t>admin</w:t>
      </w:r>
      <w:proofErr w:type="spellEnd"/>
      <w:r w:rsidRPr="00142FA3">
        <w:rPr>
          <w:b/>
          <w:bCs/>
          <w:szCs w:val="20"/>
        </w:rPr>
        <w:t xml:space="preserve"> </w:t>
      </w:r>
      <w:r w:rsidRPr="00142FA3">
        <w:rPr>
          <w:szCs w:val="20"/>
        </w:rPr>
        <w:t xml:space="preserve">/ </w:t>
      </w:r>
      <w:proofErr w:type="spellStart"/>
      <w:r w:rsidRPr="00142FA3">
        <w:rPr>
          <w:b/>
          <w:bCs/>
          <w:szCs w:val="20"/>
        </w:rPr>
        <w:t>admin</w:t>
      </w:r>
      <w:proofErr w:type="spellEnd"/>
      <w:r w:rsidRPr="00142FA3">
        <w:rPr>
          <w:b/>
          <w:bCs/>
          <w:szCs w:val="20"/>
        </w:rPr>
        <w:t xml:space="preserve"> </w:t>
      </w:r>
      <w:r w:rsidRPr="00142FA3">
        <w:rPr>
          <w:szCs w:val="20"/>
        </w:rPr>
        <w:t xml:space="preserve">puis choisir le nouveau mot de passe pour le compte </w:t>
      </w:r>
      <w:proofErr w:type="spellStart"/>
      <w:r w:rsidRPr="00142FA3">
        <w:rPr>
          <w:szCs w:val="20"/>
        </w:rPr>
        <w:t>admin</w:t>
      </w:r>
      <w:proofErr w:type="spellEnd"/>
      <w:r w:rsidRPr="00142FA3">
        <w:rPr>
          <w:szCs w:val="20"/>
        </w:rPr>
        <w:t xml:space="preserve"> de </w:t>
      </w:r>
      <w:proofErr w:type="spellStart"/>
      <w:r w:rsidRPr="00142FA3">
        <w:rPr>
          <w:szCs w:val="20"/>
        </w:rPr>
        <w:t>Grafana</w:t>
      </w:r>
      <w:proofErr w:type="spellEnd"/>
      <w:r w:rsidRPr="00142FA3">
        <w:rPr>
          <w:szCs w:val="20"/>
        </w:rPr>
        <w:t>.</w:t>
      </w:r>
    </w:p>
    <w:p w:rsidR="005D68D3" w:rsidRDefault="005D68D3">
      <w:r>
        <w:br w:type="page"/>
      </w:r>
    </w:p>
    <w:p w:rsidR="005D68D3" w:rsidRDefault="005D68D3" w:rsidP="005D68D3">
      <w:pPr>
        <w:pStyle w:val="Titre3"/>
      </w:pPr>
      <w:r>
        <w:lastRenderedPageBreak/>
        <w:t xml:space="preserve">Ajouter sa base de données </w:t>
      </w:r>
      <w:proofErr w:type="spellStart"/>
      <w:r>
        <w:t>InfluxDB</w:t>
      </w:r>
      <w:proofErr w:type="spellEnd"/>
    </w:p>
    <w:p w:rsidR="005D68D3" w:rsidRPr="00142FA3" w:rsidRDefault="005D68D3" w:rsidP="005D68D3">
      <w:pPr>
        <w:rPr>
          <w:szCs w:val="20"/>
        </w:rPr>
      </w:pPr>
      <w:r w:rsidRPr="00142FA3">
        <w:rPr>
          <w:szCs w:val="20"/>
        </w:rPr>
        <w:t xml:space="preserve">Onglet Configuration à gauche (icone de l’engrenage) -&gt; Data Sources -&gt; + </w:t>
      </w:r>
      <w:proofErr w:type="spellStart"/>
      <w:r w:rsidRPr="00142FA3">
        <w:rPr>
          <w:szCs w:val="20"/>
        </w:rPr>
        <w:t>Add</w:t>
      </w:r>
      <w:proofErr w:type="spellEnd"/>
      <w:r w:rsidRPr="00142FA3">
        <w:rPr>
          <w:szCs w:val="20"/>
        </w:rPr>
        <w:t xml:space="preserve"> data sources</w:t>
      </w:r>
    </w:p>
    <w:p w:rsidR="005D68D3" w:rsidRDefault="005D68D3" w:rsidP="00B75390">
      <w:pPr>
        <w:pStyle w:val="Titre2"/>
      </w:pPr>
      <w:r>
        <w:rPr>
          <w:noProof/>
          <w:lang w:eastAsia="fr-FR"/>
        </w:rPr>
        <w:drawing>
          <wp:inline distT="0" distB="0" distL="0" distR="0" wp14:anchorId="28F4BC75" wp14:editId="4FEEA79A">
            <wp:extent cx="5748655" cy="3514725"/>
            <wp:effectExtent l="0" t="0" r="4445" b="9525"/>
            <wp:docPr id="1" name="Image 1" descr="C:\Users\Jean-Baptiste\Desktop\GrafanaIn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Baptiste\Desktop\GrafanaInflu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D3" w:rsidRDefault="005D68D3" w:rsidP="00142FA3">
      <w:pPr>
        <w:pStyle w:val="Titre3"/>
      </w:pPr>
      <w:r>
        <w:t xml:space="preserve">Ajouter un </w:t>
      </w:r>
      <w:proofErr w:type="spellStart"/>
      <w:r>
        <w:t>dashboard</w:t>
      </w:r>
      <w:proofErr w:type="spellEnd"/>
    </w:p>
    <w:p w:rsidR="005D68D3" w:rsidRPr="00142FA3" w:rsidRDefault="005D68D3" w:rsidP="00A71BCD">
      <w:pPr>
        <w:rPr>
          <w:szCs w:val="20"/>
          <w:lang w:eastAsia="fr-FR"/>
        </w:rPr>
      </w:pPr>
      <w:r w:rsidRPr="00142FA3">
        <w:rPr>
          <w:szCs w:val="20"/>
          <w:lang w:eastAsia="fr-FR"/>
        </w:rPr>
        <w:t xml:space="preserve">Un Dashboard (tableau de bord) regroupe plusieurs panneaux affichant les données métriques de matériels ou de services. </w:t>
      </w:r>
    </w:p>
    <w:p w:rsidR="005D68D3" w:rsidRPr="00142FA3" w:rsidRDefault="005D68D3" w:rsidP="00A71BCD">
      <w:pPr>
        <w:rPr>
          <w:szCs w:val="20"/>
          <w:lang w:eastAsia="fr-FR"/>
        </w:rPr>
      </w:pPr>
      <w:r w:rsidRPr="00142FA3">
        <w:rPr>
          <w:szCs w:val="20"/>
          <w:lang w:eastAsia="fr-FR"/>
        </w:rPr>
        <w:t xml:space="preserve">Exemple de création d'un Dashboard pour une machine </w:t>
      </w:r>
      <w:proofErr w:type="spellStart"/>
      <w:r w:rsidRPr="00142FA3">
        <w:rPr>
          <w:szCs w:val="20"/>
          <w:lang w:eastAsia="fr-FR"/>
        </w:rPr>
        <w:t>monitorée</w:t>
      </w:r>
      <w:proofErr w:type="spellEnd"/>
      <w:r w:rsidRPr="00142FA3">
        <w:rPr>
          <w:szCs w:val="20"/>
          <w:lang w:eastAsia="fr-FR"/>
        </w:rPr>
        <w:t xml:space="preserve"> : </w:t>
      </w:r>
    </w:p>
    <w:p w:rsidR="005D68D3" w:rsidRPr="00142FA3" w:rsidRDefault="005D68D3" w:rsidP="00A71BCD">
      <w:pPr>
        <w:rPr>
          <w:szCs w:val="20"/>
          <w:lang w:eastAsia="fr-FR"/>
        </w:rPr>
      </w:pPr>
      <w:r w:rsidRPr="00142FA3">
        <w:rPr>
          <w:szCs w:val="20"/>
          <w:lang w:eastAsia="fr-FR"/>
        </w:rPr>
        <w:t xml:space="preserve">Onglet Dashboard à gauche -&gt; Manage -&gt; + Dashboard </w:t>
      </w:r>
    </w:p>
    <w:p w:rsidR="005D68D3" w:rsidRPr="00142FA3" w:rsidRDefault="005D68D3" w:rsidP="00A71BCD">
      <w:pPr>
        <w:rPr>
          <w:szCs w:val="20"/>
          <w:lang w:eastAsia="fr-FR"/>
        </w:rPr>
      </w:pPr>
      <w:r w:rsidRPr="00142FA3">
        <w:rPr>
          <w:szCs w:val="20"/>
          <w:lang w:eastAsia="fr-FR"/>
        </w:rPr>
        <w:t xml:space="preserve">Les deux panneaux les plus utilisés sont des Graph et des </w:t>
      </w:r>
      <w:proofErr w:type="spellStart"/>
      <w:r w:rsidRPr="00142FA3">
        <w:rPr>
          <w:szCs w:val="20"/>
          <w:lang w:eastAsia="fr-FR"/>
        </w:rPr>
        <w:t>Singlestat</w:t>
      </w:r>
      <w:proofErr w:type="spellEnd"/>
      <w:r w:rsidRPr="00142FA3">
        <w:rPr>
          <w:szCs w:val="20"/>
          <w:lang w:eastAsia="fr-FR"/>
        </w:rPr>
        <w:t xml:space="preserve">. Il est impossible d'envoyer des alertes avec un </w:t>
      </w:r>
      <w:proofErr w:type="spellStart"/>
      <w:r w:rsidRPr="00142FA3">
        <w:rPr>
          <w:szCs w:val="20"/>
          <w:lang w:eastAsia="fr-FR"/>
        </w:rPr>
        <w:t>Singlestat</w:t>
      </w:r>
      <w:proofErr w:type="spellEnd"/>
      <w:r w:rsidRPr="00142FA3">
        <w:rPr>
          <w:szCs w:val="20"/>
          <w:lang w:eastAsia="fr-FR"/>
        </w:rPr>
        <w:t xml:space="preserve">. </w:t>
      </w:r>
    </w:p>
    <w:p w:rsidR="005D68D3" w:rsidRPr="00A71BCD" w:rsidRDefault="005D68D3" w:rsidP="00A71BCD">
      <w:pPr>
        <w:rPr>
          <w:lang w:eastAsia="fr-FR"/>
        </w:rPr>
      </w:pPr>
      <w:r w:rsidRPr="00142FA3">
        <w:rPr>
          <w:szCs w:val="20"/>
          <w:lang w:eastAsia="fr-FR"/>
        </w:rPr>
        <w:t xml:space="preserve">Gauche : </w:t>
      </w:r>
      <w:proofErr w:type="spellStart"/>
      <w:r w:rsidRPr="00142FA3">
        <w:rPr>
          <w:szCs w:val="20"/>
          <w:lang w:eastAsia="fr-FR"/>
        </w:rPr>
        <w:t>Singlestat</w:t>
      </w:r>
      <w:proofErr w:type="spellEnd"/>
      <w:r w:rsidRPr="00142FA3">
        <w:rPr>
          <w:szCs w:val="20"/>
          <w:lang w:eastAsia="fr-FR"/>
        </w:rPr>
        <w:t>                                    </w:t>
      </w:r>
      <w:r w:rsidR="008A5E87" w:rsidRPr="00142FA3">
        <w:rPr>
          <w:szCs w:val="20"/>
          <w:lang w:eastAsia="fr-FR"/>
        </w:rPr>
        <w:tab/>
      </w:r>
      <w:r w:rsidR="008A5E87" w:rsidRPr="00142FA3">
        <w:rPr>
          <w:szCs w:val="20"/>
          <w:lang w:eastAsia="fr-FR"/>
        </w:rPr>
        <w:tab/>
      </w:r>
      <w:r w:rsidR="008A5E87" w:rsidRPr="00142FA3">
        <w:rPr>
          <w:szCs w:val="20"/>
          <w:lang w:eastAsia="fr-FR"/>
        </w:rPr>
        <w:tab/>
      </w:r>
      <w:r w:rsidRPr="00142FA3">
        <w:rPr>
          <w:szCs w:val="20"/>
          <w:lang w:eastAsia="fr-FR"/>
        </w:rPr>
        <w:t xml:space="preserve"> Droite : Graph</w:t>
      </w:r>
      <w:r w:rsidRPr="00A71BCD">
        <w:rPr>
          <w:lang w:eastAsia="fr-FR"/>
        </w:rPr>
        <w:t xml:space="preserve"> </w:t>
      </w:r>
      <w:r w:rsidRPr="00A71BCD">
        <w:rPr>
          <w:noProof/>
          <w:lang w:eastAsia="fr-FR"/>
        </w:rPr>
        <w:drawing>
          <wp:inline distT="0" distB="0" distL="0" distR="0" wp14:anchorId="042A4C6E" wp14:editId="65C2B99A">
            <wp:extent cx="5756910" cy="2472690"/>
            <wp:effectExtent l="0" t="0" r="0" b="3810"/>
            <wp:docPr id="3" name="Image 3" descr="C:\Users\Jean-Baptiste\Desktop\Graph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Baptiste\Desktop\GraphSin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87" w:rsidRPr="008A5E87" w:rsidRDefault="008A5E87" w:rsidP="00A71BCD">
      <w:pPr>
        <w:rPr>
          <w:rFonts w:eastAsia="Times New Roman" w:cs="Arial"/>
          <w:szCs w:val="20"/>
          <w:lang w:eastAsia="fr-FR"/>
        </w:rPr>
      </w:pPr>
      <w:r w:rsidRPr="008A5E87">
        <w:rPr>
          <w:rFonts w:eastAsia="Times New Roman" w:cs="Arial"/>
          <w:szCs w:val="20"/>
          <w:lang w:eastAsia="fr-FR"/>
        </w:rPr>
        <w:t xml:space="preserve">Une fois le panneau Graph ajouté, l'éditer en cliquant sur son nom (par défaut Panel </w:t>
      </w:r>
      <w:proofErr w:type="spellStart"/>
      <w:r w:rsidRPr="008A5E87">
        <w:rPr>
          <w:rFonts w:eastAsia="Times New Roman" w:cs="Arial"/>
          <w:szCs w:val="20"/>
          <w:lang w:eastAsia="fr-FR"/>
        </w:rPr>
        <w:t>Title</w:t>
      </w:r>
      <w:proofErr w:type="spellEnd"/>
      <w:r w:rsidRPr="008A5E87">
        <w:rPr>
          <w:rFonts w:eastAsia="Times New Roman" w:cs="Arial"/>
          <w:szCs w:val="20"/>
          <w:lang w:eastAsia="fr-FR"/>
        </w:rPr>
        <w:t xml:space="preserve">) </w:t>
      </w:r>
    </w:p>
    <w:p w:rsidR="008A5E87" w:rsidRPr="00A71BCD" w:rsidRDefault="008A5E87" w:rsidP="00A71BCD">
      <w:pPr>
        <w:rPr>
          <w:rFonts w:eastAsia="Times New Roman" w:cs="Arial"/>
          <w:szCs w:val="20"/>
          <w:lang w:eastAsia="fr-FR"/>
        </w:rPr>
      </w:pPr>
      <w:r w:rsidRPr="008A5E87">
        <w:rPr>
          <w:rFonts w:eastAsia="Times New Roman" w:cs="Arial"/>
          <w:b/>
          <w:bCs/>
          <w:szCs w:val="20"/>
          <w:lang w:eastAsia="fr-FR"/>
        </w:rPr>
        <w:lastRenderedPageBreak/>
        <w:t xml:space="preserve">Exemple avec </w:t>
      </w:r>
      <w:r w:rsidR="00A71BCD">
        <w:rPr>
          <w:rFonts w:eastAsia="Times New Roman" w:cs="Arial"/>
          <w:b/>
          <w:bCs/>
          <w:szCs w:val="20"/>
          <w:lang w:eastAsia="fr-FR"/>
        </w:rPr>
        <w:t>l’espace total et utilisé d’un disque dur</w:t>
      </w:r>
      <w:r w:rsidRPr="008A5E87">
        <w:rPr>
          <w:rFonts w:eastAsia="Times New Roman" w:cs="Arial"/>
          <w:b/>
          <w:bCs/>
          <w:szCs w:val="20"/>
          <w:lang w:eastAsia="fr-FR"/>
        </w:rPr>
        <w:t> :</w:t>
      </w:r>
      <w:r w:rsidRPr="008A5E87">
        <w:rPr>
          <w:rFonts w:eastAsia="Times New Roman" w:cs="Arial"/>
          <w:szCs w:val="20"/>
          <w:lang w:eastAsia="fr-FR"/>
        </w:rPr>
        <w:t xml:space="preserve"> </w:t>
      </w:r>
    </w:p>
    <w:p w:rsidR="008A5E87" w:rsidRPr="008A5E87" w:rsidRDefault="00413CDD" w:rsidP="008A5E87">
      <w:pPr>
        <w:spacing w:before="100" w:beforeAutospacing="1" w:after="100" w:afterAutospacing="1" w:line="240" w:lineRule="auto"/>
        <w:rPr>
          <w:rFonts w:eastAsia="Times New Roman" w:cs="Arial"/>
          <w:szCs w:val="20"/>
          <w:lang w:eastAsia="fr-FR"/>
        </w:rPr>
      </w:pPr>
      <w:r>
        <w:rPr>
          <w:rFonts w:eastAsia="Times New Roman" w:cs="Arial"/>
          <w:noProof/>
          <w:szCs w:val="20"/>
          <w:lang w:eastAsia="fr-FR"/>
        </w:rPr>
        <w:drawing>
          <wp:inline distT="0" distB="0" distL="0" distR="0">
            <wp:extent cx="5756910" cy="6166485"/>
            <wp:effectExtent l="0" t="0" r="0" b="5715"/>
            <wp:docPr id="2" name="Image 2" descr="C:\Users\Jean-Baptiste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Baptiste\Desktop\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90" w:rsidRDefault="00B75390" w:rsidP="00142FA3">
      <w:pPr>
        <w:pStyle w:val="Titre3"/>
        <w:rPr>
          <w:rFonts w:eastAsia="Times New Roman"/>
          <w:lang w:eastAsia="fr-FR"/>
        </w:rPr>
      </w:pPr>
      <w:r w:rsidRPr="00B75390">
        <w:rPr>
          <w:rFonts w:eastAsia="Times New Roman"/>
          <w:lang w:eastAsia="fr-FR"/>
        </w:rPr>
        <w:t xml:space="preserve"> </w:t>
      </w:r>
      <w:r w:rsidR="00142FA3">
        <w:rPr>
          <w:rFonts w:eastAsia="Times New Roman"/>
          <w:lang w:eastAsia="fr-FR"/>
        </w:rPr>
        <w:t xml:space="preserve">Importer un </w:t>
      </w:r>
      <w:proofErr w:type="spellStart"/>
      <w:r w:rsidR="00142FA3">
        <w:rPr>
          <w:rFonts w:eastAsia="Times New Roman"/>
          <w:lang w:eastAsia="fr-FR"/>
        </w:rPr>
        <w:t>dashboard</w:t>
      </w:r>
      <w:proofErr w:type="spellEnd"/>
    </w:p>
    <w:p w:rsidR="00142FA3" w:rsidRDefault="00142FA3" w:rsidP="00142FA3">
      <w:pPr>
        <w:rPr>
          <w:szCs w:val="20"/>
        </w:rPr>
      </w:pPr>
      <w:r w:rsidRPr="00142FA3">
        <w:rPr>
          <w:szCs w:val="20"/>
        </w:rPr>
        <w:t>Il est possible d'importer des Dashboard déjà configurés</w:t>
      </w:r>
      <w:r>
        <w:rPr>
          <w:szCs w:val="20"/>
        </w:rPr>
        <w:t xml:space="preserve"> en copiant le JSON d’un </w:t>
      </w:r>
      <w:proofErr w:type="spellStart"/>
      <w:r>
        <w:rPr>
          <w:szCs w:val="20"/>
        </w:rPr>
        <w:t>dashboard</w:t>
      </w:r>
      <w:proofErr w:type="spellEnd"/>
      <w:r>
        <w:rPr>
          <w:szCs w:val="20"/>
        </w:rPr>
        <w:t xml:space="preserve"> déjà </w:t>
      </w:r>
      <w:proofErr w:type="spellStart"/>
      <w:r>
        <w:rPr>
          <w:szCs w:val="20"/>
        </w:rPr>
        <w:t>exsistant</w:t>
      </w:r>
      <w:proofErr w:type="spellEnd"/>
      <w:r>
        <w:rPr>
          <w:szCs w:val="20"/>
        </w:rPr>
        <w:t xml:space="preserve">. Il y existe une liste de </w:t>
      </w:r>
      <w:proofErr w:type="spellStart"/>
      <w:r>
        <w:rPr>
          <w:szCs w:val="20"/>
        </w:rPr>
        <w:t>dashboard</w:t>
      </w:r>
      <w:proofErr w:type="spellEnd"/>
      <w:r>
        <w:rPr>
          <w:szCs w:val="20"/>
        </w:rPr>
        <w:t xml:space="preserve"> créés</w:t>
      </w:r>
      <w:r w:rsidRPr="00142FA3">
        <w:rPr>
          <w:szCs w:val="20"/>
        </w:rPr>
        <w:t xml:space="preserve"> par d'autres utilisateurs </w:t>
      </w:r>
      <w:r>
        <w:rPr>
          <w:szCs w:val="20"/>
        </w:rPr>
        <w:t xml:space="preserve">sur </w:t>
      </w:r>
      <w:hyperlink r:id="rId8" w:tgtFrame="_blank" w:history="1">
        <w:r w:rsidRPr="00142FA3">
          <w:rPr>
            <w:rStyle w:val="Lienhypertexte"/>
            <w:szCs w:val="20"/>
          </w:rPr>
          <w:t>https://grafana.com/dashboards</w:t>
        </w:r>
      </w:hyperlink>
      <w:r w:rsidRPr="00142FA3">
        <w:rPr>
          <w:szCs w:val="20"/>
        </w:rPr>
        <w:t>. Les Dashboard importés ne sont que des graphiques, il faut toujours configurer soi-même</w:t>
      </w:r>
      <w:r>
        <w:rPr>
          <w:szCs w:val="20"/>
        </w:rPr>
        <w:t xml:space="preserve"> les </w:t>
      </w:r>
      <w:proofErr w:type="spellStart"/>
      <w:r>
        <w:rPr>
          <w:szCs w:val="20"/>
        </w:rPr>
        <w:t>metrics</w:t>
      </w:r>
      <w:proofErr w:type="spellEnd"/>
      <w:r>
        <w:rPr>
          <w:szCs w:val="20"/>
        </w:rPr>
        <w:t xml:space="preserve"> et</w:t>
      </w:r>
      <w:r w:rsidRPr="00142FA3">
        <w:rPr>
          <w:szCs w:val="20"/>
        </w:rPr>
        <w:t xml:space="preserve"> le collecteur </w:t>
      </w:r>
      <w:proofErr w:type="spellStart"/>
      <w:r w:rsidRPr="00142FA3">
        <w:rPr>
          <w:szCs w:val="20"/>
        </w:rPr>
        <w:t>telegraf</w:t>
      </w:r>
      <w:proofErr w:type="spellEnd"/>
      <w:r w:rsidRPr="00142FA3">
        <w:rPr>
          <w:szCs w:val="20"/>
        </w:rPr>
        <w:t xml:space="preserve"> si besoin. </w:t>
      </w:r>
    </w:p>
    <w:p w:rsidR="00142FA3" w:rsidRDefault="00142FA3" w:rsidP="00142FA3">
      <w:r>
        <w:rPr>
          <w:szCs w:val="20"/>
        </w:rPr>
        <w:t xml:space="preserve">Une fois l’ID ou le JSON copié </w:t>
      </w:r>
      <w:r>
        <w:t>: Onglet Dashboard à gauche -&gt; Manage -&gt; + Import</w:t>
      </w:r>
    </w:p>
    <w:p w:rsidR="00142FA3" w:rsidRDefault="00142FA3" w:rsidP="00142FA3">
      <w:r>
        <w:br w:type="page"/>
      </w:r>
    </w:p>
    <w:p w:rsidR="00142FA3" w:rsidRDefault="00142FA3" w:rsidP="00142FA3">
      <w:pPr>
        <w:pStyle w:val="Titre2"/>
      </w:pPr>
      <w:proofErr w:type="spellStart"/>
      <w:r>
        <w:lastRenderedPageBreak/>
        <w:t>Telegraf</w:t>
      </w:r>
      <w:proofErr w:type="spellEnd"/>
    </w:p>
    <w:p w:rsidR="00142FA3" w:rsidRPr="00142FA3" w:rsidRDefault="00142FA3" w:rsidP="00142FA3">
      <w:pPr>
        <w:rPr>
          <w:lang w:eastAsia="fr-FR"/>
        </w:rPr>
      </w:pPr>
      <w:r w:rsidRPr="00142FA3">
        <w:rPr>
          <w:lang w:eastAsia="fr-FR"/>
        </w:rPr>
        <w:t xml:space="preserve">Il faut relancer le service </w:t>
      </w:r>
      <w:proofErr w:type="spellStart"/>
      <w:r w:rsidRPr="00142FA3">
        <w:rPr>
          <w:lang w:eastAsia="fr-FR"/>
        </w:rPr>
        <w:t>Telegraf</w:t>
      </w:r>
      <w:proofErr w:type="spellEnd"/>
      <w:r w:rsidRPr="00142FA3">
        <w:rPr>
          <w:lang w:eastAsia="fr-FR"/>
        </w:rPr>
        <w:t xml:space="preserve"> après chaque modification pour les prendre en compte. </w:t>
      </w:r>
    </w:p>
    <w:p w:rsidR="00142FA3" w:rsidRPr="00142FA3" w:rsidRDefault="00142FA3" w:rsidP="00142FA3">
      <w:pPr>
        <w:rPr>
          <w:lang w:eastAsia="fr-FR"/>
        </w:rPr>
      </w:pPr>
      <w:r w:rsidRPr="00142FA3">
        <w:rPr>
          <w:lang w:eastAsia="fr-FR"/>
        </w:rPr>
        <w:t xml:space="preserve">Copier le fichier de config d'origine pour en faire une sauvegarde puis modifier le fichier de config actuel </w:t>
      </w:r>
    </w:p>
    <w:p w:rsidR="00142FA3" w:rsidRPr="00142FA3" w:rsidRDefault="00142FA3" w:rsidP="00142FA3">
      <w:pPr>
        <w:pStyle w:val="Citation"/>
        <w:rPr>
          <w:lang w:val="en-US" w:eastAsia="fr-FR"/>
        </w:rPr>
      </w:pPr>
      <w:proofErr w:type="spellStart"/>
      <w:proofErr w:type="gramStart"/>
      <w:r w:rsidRPr="00142FA3">
        <w:rPr>
          <w:lang w:val="en-US" w:eastAsia="fr-FR"/>
        </w:rPr>
        <w:t>sudo</w:t>
      </w:r>
      <w:proofErr w:type="spellEnd"/>
      <w:proofErr w:type="gramEnd"/>
      <w:r w:rsidRPr="00142FA3">
        <w:rPr>
          <w:lang w:val="en-US" w:eastAsia="fr-FR"/>
        </w:rPr>
        <w:t xml:space="preserve"> </w:t>
      </w:r>
      <w:proofErr w:type="spellStart"/>
      <w:r w:rsidRPr="00142FA3">
        <w:rPr>
          <w:lang w:val="en-US" w:eastAsia="fr-FR"/>
        </w:rPr>
        <w:t>cp</w:t>
      </w:r>
      <w:proofErr w:type="spellEnd"/>
      <w:r w:rsidRPr="00142FA3">
        <w:rPr>
          <w:lang w:val="en-US" w:eastAsia="fr-FR"/>
        </w:rPr>
        <w:t xml:space="preserve"> /</w:t>
      </w:r>
      <w:proofErr w:type="spellStart"/>
      <w:r w:rsidRPr="00142FA3">
        <w:rPr>
          <w:lang w:val="en-US" w:eastAsia="fr-FR"/>
        </w:rPr>
        <w:t>etc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telegraf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telegraf.conf</w:t>
      </w:r>
      <w:proofErr w:type="spellEnd"/>
      <w:r w:rsidRPr="00142FA3">
        <w:rPr>
          <w:lang w:val="en-US" w:eastAsia="fr-FR"/>
        </w:rPr>
        <w:t xml:space="preserve"> /</w:t>
      </w:r>
      <w:proofErr w:type="spellStart"/>
      <w:r w:rsidRPr="00142FA3">
        <w:rPr>
          <w:lang w:val="en-US" w:eastAsia="fr-FR"/>
        </w:rPr>
        <w:t>etc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telegraf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telegraf.conf.orig</w:t>
      </w:r>
      <w:proofErr w:type="spellEnd"/>
    </w:p>
    <w:p w:rsidR="00142FA3" w:rsidRDefault="00142FA3" w:rsidP="00142FA3">
      <w:pPr>
        <w:pStyle w:val="Citation"/>
        <w:rPr>
          <w:lang w:val="en-US" w:eastAsia="fr-FR"/>
        </w:rPr>
      </w:pPr>
      <w:proofErr w:type="spellStart"/>
      <w:proofErr w:type="gramStart"/>
      <w:r w:rsidRPr="00142FA3">
        <w:rPr>
          <w:lang w:val="en-US" w:eastAsia="fr-FR"/>
        </w:rPr>
        <w:t>sudo</w:t>
      </w:r>
      <w:proofErr w:type="spellEnd"/>
      <w:proofErr w:type="gramEnd"/>
      <w:r w:rsidRPr="00142FA3">
        <w:rPr>
          <w:lang w:val="en-US" w:eastAsia="fr-FR"/>
        </w:rPr>
        <w:t xml:space="preserve"> </w:t>
      </w:r>
      <w:proofErr w:type="spellStart"/>
      <w:r w:rsidRPr="00142FA3">
        <w:rPr>
          <w:lang w:val="en-US" w:eastAsia="fr-FR"/>
        </w:rPr>
        <w:t>nano</w:t>
      </w:r>
      <w:proofErr w:type="spellEnd"/>
      <w:r w:rsidRPr="00142FA3">
        <w:rPr>
          <w:lang w:val="en-US" w:eastAsia="fr-FR"/>
        </w:rPr>
        <w:t xml:space="preserve"> /</w:t>
      </w:r>
      <w:proofErr w:type="spellStart"/>
      <w:r w:rsidRPr="00142FA3">
        <w:rPr>
          <w:lang w:val="en-US" w:eastAsia="fr-FR"/>
        </w:rPr>
        <w:t>etc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telegraf</w:t>
      </w:r>
      <w:proofErr w:type="spellEnd"/>
      <w:r w:rsidRPr="00142FA3">
        <w:rPr>
          <w:lang w:val="en-US" w:eastAsia="fr-FR"/>
        </w:rPr>
        <w:t>/</w:t>
      </w:r>
      <w:proofErr w:type="spellStart"/>
      <w:r w:rsidRPr="00142FA3">
        <w:rPr>
          <w:lang w:val="en-US" w:eastAsia="fr-FR"/>
        </w:rPr>
        <w:t>telegrag.conf</w:t>
      </w:r>
      <w:proofErr w:type="spellEnd"/>
    </w:p>
    <w:p w:rsidR="00413CDD" w:rsidRDefault="00413CDD" w:rsidP="00142FA3">
      <w:pPr>
        <w:pStyle w:val="Titre3"/>
        <w:rPr>
          <w:rStyle w:val="mw-headline"/>
        </w:rPr>
      </w:pPr>
    </w:p>
    <w:p w:rsidR="00142FA3" w:rsidRDefault="00142FA3" w:rsidP="00142FA3">
      <w:pPr>
        <w:pStyle w:val="Titre3"/>
      </w:pPr>
      <w:r>
        <w:rPr>
          <w:rStyle w:val="mw-headline"/>
        </w:rPr>
        <w:t>Configuration du collecteur</w:t>
      </w:r>
    </w:p>
    <w:p w:rsidR="00142FA3" w:rsidRDefault="00142FA3" w:rsidP="00142FA3">
      <w:pPr>
        <w:pStyle w:val="Citation"/>
      </w:pPr>
      <w:r>
        <w:t>[</w:t>
      </w:r>
      <w:proofErr w:type="gramStart"/>
      <w:r>
        <w:t>agent</w:t>
      </w:r>
      <w:proofErr w:type="gramEnd"/>
      <w:r>
        <w:t>]</w:t>
      </w:r>
    </w:p>
    <w:p w:rsidR="00413CDD" w:rsidRPr="00413CDD" w:rsidRDefault="00413CDD" w:rsidP="00142FA3">
      <w:pPr>
        <w:pStyle w:val="Citation"/>
        <w:rPr>
          <w:color w:val="8DB3E2" w:themeColor="text2" w:themeTint="66"/>
        </w:rPr>
      </w:pPr>
      <w:r w:rsidRPr="00413CDD">
        <w:rPr>
          <w:color w:val="8DB3E2" w:themeColor="text2" w:themeTint="66"/>
        </w:rPr>
        <w:t xml:space="preserve">#Définit tous les combien de temps </w:t>
      </w:r>
      <w:proofErr w:type="spellStart"/>
      <w:r w:rsidRPr="00413CDD">
        <w:rPr>
          <w:color w:val="8DB3E2" w:themeColor="text2" w:themeTint="66"/>
        </w:rPr>
        <w:t>Telegraf</w:t>
      </w:r>
      <w:proofErr w:type="spellEnd"/>
      <w:r w:rsidRPr="00413CDD">
        <w:rPr>
          <w:color w:val="8DB3E2" w:themeColor="text2" w:themeTint="66"/>
        </w:rPr>
        <w:t xml:space="preserve"> va collecter les données, par défaut à 10s</w:t>
      </w:r>
      <w:r w:rsidR="00142FA3" w:rsidRPr="00413CDD">
        <w:rPr>
          <w:color w:val="8DB3E2" w:themeColor="text2" w:themeTint="66"/>
        </w:rPr>
        <w:t xml:space="preserve">  </w:t>
      </w:r>
    </w:p>
    <w:p w:rsidR="00413CDD" w:rsidRDefault="00413CDD" w:rsidP="00413CDD">
      <w:pPr>
        <w:pStyle w:val="Citation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42FA3" w:rsidRPr="00413CDD">
        <w:rPr>
          <w:lang w:val="en-US"/>
        </w:rPr>
        <w:t>interval</w:t>
      </w:r>
      <w:proofErr w:type="gramEnd"/>
      <w:r w:rsidR="00142FA3" w:rsidRPr="00413CDD">
        <w:rPr>
          <w:lang w:val="en-US"/>
        </w:rPr>
        <w:t xml:space="preserve"> ="300s"   </w:t>
      </w:r>
    </w:p>
    <w:p w:rsidR="00142FA3" w:rsidRPr="00413CDD" w:rsidRDefault="00142FA3" w:rsidP="00413CDD">
      <w:pPr>
        <w:pStyle w:val="Citation"/>
        <w:rPr>
          <w:lang w:val="en-US"/>
        </w:rPr>
      </w:pPr>
      <w:r w:rsidRPr="00413CDD">
        <w:rPr>
          <w:lang w:val="en-US"/>
        </w:rPr>
        <w:t xml:space="preserve">             </w:t>
      </w:r>
    </w:p>
    <w:p w:rsidR="00142FA3" w:rsidRPr="00413CDD" w:rsidRDefault="00142FA3" w:rsidP="00142FA3">
      <w:pPr>
        <w:pStyle w:val="Citation"/>
        <w:rPr>
          <w:lang w:val="en-US"/>
        </w:rPr>
      </w:pPr>
      <w:r w:rsidRPr="00413CDD">
        <w:rPr>
          <w:lang w:val="en-US"/>
        </w:rPr>
        <w:t xml:space="preserve">  </w:t>
      </w:r>
      <w:proofErr w:type="spellStart"/>
      <w:r w:rsidRPr="00413CDD">
        <w:rPr>
          <w:lang w:val="en-US"/>
        </w:rPr>
        <w:t>flush_interval</w:t>
      </w:r>
      <w:proofErr w:type="spellEnd"/>
      <w:r w:rsidRPr="00413CDD">
        <w:rPr>
          <w:lang w:val="en-US"/>
        </w:rPr>
        <w:t xml:space="preserve"> = "300s"</w:t>
      </w:r>
    </w:p>
    <w:p w:rsidR="00D64958" w:rsidRDefault="00142FA3" w:rsidP="00413CDD">
      <w:proofErr w:type="spellStart"/>
      <w:proofErr w:type="gramStart"/>
      <w:r>
        <w:rPr>
          <w:b/>
          <w:bCs/>
        </w:rPr>
        <w:t>flush_interval</w:t>
      </w:r>
      <w:proofErr w:type="spellEnd"/>
      <w:proofErr w:type="gramEnd"/>
      <w:r>
        <w:rPr>
          <w:b/>
          <w:bCs/>
        </w:rPr>
        <w:t xml:space="preserve"> </w:t>
      </w:r>
      <w:r>
        <w:t xml:space="preserve">ne doit pas être inférieur à </w:t>
      </w:r>
      <w:proofErr w:type="spellStart"/>
      <w:r>
        <w:rPr>
          <w:b/>
          <w:bCs/>
        </w:rPr>
        <w:t>interval</w:t>
      </w:r>
      <w:proofErr w:type="spellEnd"/>
      <w:r>
        <w:t xml:space="preserve"> </w:t>
      </w:r>
    </w:p>
    <w:p w:rsidR="00413CDD" w:rsidRDefault="00413CDD" w:rsidP="00413CDD">
      <w:pPr>
        <w:rPr>
          <w:rStyle w:val="mw-headline"/>
        </w:rPr>
      </w:pPr>
    </w:p>
    <w:p w:rsidR="00D64958" w:rsidRDefault="00D64958" w:rsidP="00D64958">
      <w:pPr>
        <w:pStyle w:val="Titre3"/>
      </w:pPr>
      <w:r>
        <w:rPr>
          <w:rStyle w:val="mw-headline"/>
        </w:rPr>
        <w:t>Configuration avec la base de données</w:t>
      </w:r>
    </w:p>
    <w:p w:rsidR="00413CDD" w:rsidRPr="00413CDD" w:rsidRDefault="00413CDD" w:rsidP="00D64958">
      <w:pPr>
        <w:pStyle w:val="Citation"/>
        <w:rPr>
          <w:color w:val="8DB3E2" w:themeColor="text2" w:themeTint="66"/>
        </w:rPr>
      </w:pPr>
      <w:r w:rsidRPr="00413CDD">
        <w:rPr>
          <w:color w:val="8DB3E2" w:themeColor="text2" w:themeTint="66"/>
        </w:rPr>
        <w:t xml:space="preserve">#Permet de configurer </w:t>
      </w:r>
      <w:proofErr w:type="spellStart"/>
      <w:r w:rsidRPr="00413CDD">
        <w:rPr>
          <w:color w:val="8DB3E2" w:themeColor="text2" w:themeTint="66"/>
        </w:rPr>
        <w:t>Telegraf</w:t>
      </w:r>
      <w:proofErr w:type="spellEnd"/>
      <w:r w:rsidRPr="00413CDD">
        <w:rPr>
          <w:color w:val="8DB3E2" w:themeColor="text2" w:themeTint="66"/>
        </w:rPr>
        <w:t xml:space="preserve"> avec la base de données </w:t>
      </w:r>
      <w:proofErr w:type="spellStart"/>
      <w:r w:rsidRPr="00413CDD">
        <w:rPr>
          <w:color w:val="8DB3E2" w:themeColor="text2" w:themeTint="66"/>
        </w:rPr>
        <w:t>InfluxDB</w:t>
      </w:r>
      <w:proofErr w:type="spellEnd"/>
      <w:r w:rsidRPr="00413CDD">
        <w:rPr>
          <w:color w:val="8DB3E2" w:themeColor="text2" w:themeTint="66"/>
        </w:rPr>
        <w:t xml:space="preserve"> du serveur de monitoring</w:t>
      </w:r>
      <w:r w:rsidRPr="00413CDD">
        <w:rPr>
          <w:color w:val="8DB3E2" w:themeColor="text2" w:themeTint="66"/>
        </w:rPr>
        <w:t xml:space="preserve"> </w:t>
      </w:r>
    </w:p>
    <w:p w:rsidR="00413CDD" w:rsidRDefault="00413CDD" w:rsidP="00D64958">
      <w:pPr>
        <w:pStyle w:val="Citation"/>
      </w:pPr>
      <w:r>
        <w:t>[[</w:t>
      </w:r>
      <w:proofErr w:type="spellStart"/>
      <w:r>
        <w:t>outputs.influxdb</w:t>
      </w:r>
      <w:proofErr w:type="spellEnd"/>
      <w:r>
        <w:t>]]</w:t>
      </w:r>
    </w:p>
    <w:p w:rsidR="00413CDD" w:rsidRDefault="00413CDD" w:rsidP="00413CDD">
      <w:pPr>
        <w:pStyle w:val="Citation"/>
      </w:pPr>
    </w:p>
    <w:p w:rsidR="00D64958" w:rsidRPr="00413CDD" w:rsidRDefault="00413CDD" w:rsidP="00D64958">
      <w:pPr>
        <w:pStyle w:val="Citation"/>
        <w:rPr>
          <w:color w:val="8DB3E2" w:themeColor="text2" w:themeTint="66"/>
        </w:rPr>
      </w:pPr>
      <w:r w:rsidRPr="00413CDD">
        <w:rPr>
          <w:color w:val="8DB3E2" w:themeColor="text2" w:themeTint="66"/>
        </w:rPr>
        <w:t xml:space="preserve">#Adresse du serveur qui contient </w:t>
      </w:r>
      <w:proofErr w:type="spellStart"/>
      <w:r w:rsidRPr="00413CDD">
        <w:rPr>
          <w:color w:val="8DB3E2" w:themeColor="text2" w:themeTint="66"/>
        </w:rPr>
        <w:t>InfluxDB</w:t>
      </w:r>
      <w:proofErr w:type="spellEnd"/>
      <w:r w:rsidR="00D64958" w:rsidRPr="00413CDD">
        <w:rPr>
          <w:color w:val="8DB3E2" w:themeColor="text2" w:themeTint="66"/>
        </w:rPr>
        <w:t xml:space="preserve">  </w:t>
      </w:r>
    </w:p>
    <w:p w:rsidR="00413CDD" w:rsidRDefault="00D64958" w:rsidP="00D64958">
      <w:pPr>
        <w:pStyle w:val="Citation"/>
      </w:pPr>
      <w:r>
        <w:t xml:space="preserve">  </w:t>
      </w:r>
      <w:proofErr w:type="spellStart"/>
      <w:proofErr w:type="gramStart"/>
      <w:r>
        <w:t>urls</w:t>
      </w:r>
      <w:proofErr w:type="spellEnd"/>
      <w:proofErr w:type="gramEnd"/>
      <w:r>
        <w:t xml:space="preserve"> = ["http://192.168.0.</w:t>
      </w:r>
      <w:r w:rsidR="00413CDD">
        <w:t>10:8086"]</w:t>
      </w:r>
    </w:p>
    <w:p w:rsidR="00D64958" w:rsidRDefault="00413CDD" w:rsidP="00D64958">
      <w:pPr>
        <w:pStyle w:val="Citation"/>
      </w:pPr>
      <w:r>
        <w:t xml:space="preserve">  </w:t>
      </w:r>
      <w:proofErr w:type="spellStart"/>
      <w:proofErr w:type="gramStart"/>
      <w:r w:rsidR="00D64958">
        <w:t>database</w:t>
      </w:r>
      <w:proofErr w:type="spellEnd"/>
      <w:proofErr w:type="gramEnd"/>
      <w:r w:rsidR="00D64958">
        <w:t xml:space="preserve"> = "</w:t>
      </w:r>
      <w:proofErr w:type="spellStart"/>
      <w:r w:rsidR="00D64958">
        <w:t>db_grafana</w:t>
      </w:r>
      <w:proofErr w:type="spellEnd"/>
      <w:r w:rsidR="00D64958">
        <w:t>"</w:t>
      </w:r>
    </w:p>
    <w:p w:rsidR="00413CDD" w:rsidRPr="00413CDD" w:rsidRDefault="00413CDD" w:rsidP="00D64958">
      <w:pPr>
        <w:pStyle w:val="Citation"/>
        <w:rPr>
          <w:color w:val="8DB3E2" w:themeColor="text2" w:themeTint="66"/>
        </w:rPr>
      </w:pPr>
      <w:r w:rsidRPr="00413CDD">
        <w:rPr>
          <w:color w:val="8DB3E2" w:themeColor="text2" w:themeTint="66"/>
        </w:rPr>
        <w:t>#Indiquer que l'on veut utiliser la police de rétention créée pour lui dire de stocker les données pendant 30 jours</w:t>
      </w:r>
      <w:r w:rsidR="00D64958" w:rsidRPr="00413CDD">
        <w:rPr>
          <w:color w:val="8DB3E2" w:themeColor="text2" w:themeTint="66"/>
        </w:rPr>
        <w:t xml:space="preserve">  </w:t>
      </w:r>
    </w:p>
    <w:p w:rsidR="00D64958" w:rsidRDefault="00413CDD" w:rsidP="00D64958">
      <w:pPr>
        <w:pStyle w:val="Citation"/>
      </w:pPr>
      <w:r>
        <w:t xml:space="preserve">  </w:t>
      </w:r>
      <w:proofErr w:type="spellStart"/>
      <w:proofErr w:type="gramStart"/>
      <w:r w:rsidR="00D64958">
        <w:t>retention_polic</w:t>
      </w:r>
      <w:r>
        <w:t>y</w:t>
      </w:r>
      <w:proofErr w:type="spellEnd"/>
      <w:proofErr w:type="gramEnd"/>
      <w:r>
        <w:t xml:space="preserve"> = "</w:t>
      </w:r>
      <w:proofErr w:type="spellStart"/>
      <w:r>
        <w:t>trente_jours</w:t>
      </w:r>
      <w:proofErr w:type="spellEnd"/>
      <w:r>
        <w:t>"</w:t>
      </w:r>
    </w:p>
    <w:p w:rsidR="00D64958" w:rsidRPr="00413CDD" w:rsidRDefault="00D64958" w:rsidP="00D64958">
      <w:pPr>
        <w:pStyle w:val="Citation"/>
      </w:pPr>
      <w:r>
        <w:t xml:space="preserve">  </w:t>
      </w:r>
      <w:proofErr w:type="gramStart"/>
      <w:r w:rsidRPr="00413CDD">
        <w:t>timeout</w:t>
      </w:r>
      <w:proofErr w:type="gramEnd"/>
      <w:r w:rsidRPr="00413CDD">
        <w:t xml:space="preserve"> = "15s"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413CDD">
        <w:t xml:space="preserve">  </w:t>
      </w:r>
      <w:proofErr w:type="gramStart"/>
      <w:r w:rsidRPr="00D64958">
        <w:rPr>
          <w:lang w:val="en-US"/>
        </w:rPr>
        <w:t>username</w:t>
      </w:r>
      <w:proofErr w:type="gramEnd"/>
      <w:r w:rsidRPr="00D64958">
        <w:rPr>
          <w:lang w:val="en-US"/>
        </w:rPr>
        <w:t xml:space="preserve"> = "</w:t>
      </w:r>
      <w:proofErr w:type="spellStart"/>
      <w:r w:rsidRPr="00D64958">
        <w:rPr>
          <w:lang w:val="en-US"/>
        </w:rPr>
        <w:t>db_user</w:t>
      </w:r>
      <w:proofErr w:type="spellEnd"/>
      <w:r w:rsidRPr="00D64958">
        <w:rPr>
          <w:lang w:val="en-US"/>
        </w:rPr>
        <w:t>"</w:t>
      </w:r>
    </w:p>
    <w:p w:rsidR="00D64958" w:rsidRDefault="00D64958" w:rsidP="00D64958">
      <w:pPr>
        <w:pStyle w:val="Citation"/>
      </w:pPr>
      <w:r w:rsidRPr="00D64958">
        <w:rPr>
          <w:lang w:val="en-US"/>
        </w:rPr>
        <w:t xml:space="preserve">  </w:t>
      </w:r>
      <w:proofErr w:type="spellStart"/>
      <w:proofErr w:type="gramStart"/>
      <w:r>
        <w:t>password</w:t>
      </w:r>
      <w:proofErr w:type="spellEnd"/>
      <w:proofErr w:type="gramEnd"/>
      <w:r>
        <w:t xml:space="preserve"> = "</w:t>
      </w:r>
      <w:proofErr w:type="spellStart"/>
      <w:r>
        <w:t>MotDePasse</w:t>
      </w:r>
      <w:proofErr w:type="spellEnd"/>
      <w:r>
        <w:t>"</w:t>
      </w:r>
    </w:p>
    <w:p w:rsidR="00413CDD" w:rsidRDefault="00413CDD">
      <w:pPr>
        <w:jc w:val="left"/>
        <w:rPr>
          <w:rStyle w:val="mw-headline"/>
          <w:rFonts w:eastAsiaTheme="majorEastAsia" w:cstheme="majorBidi"/>
          <w:b/>
          <w:bCs/>
          <w:i/>
          <w:color w:val="FF0000"/>
          <w:sz w:val="24"/>
        </w:rPr>
      </w:pPr>
      <w:r>
        <w:rPr>
          <w:rStyle w:val="mw-headline"/>
        </w:rPr>
        <w:br w:type="page"/>
      </w:r>
    </w:p>
    <w:p w:rsidR="00D64958" w:rsidRDefault="00D64958" w:rsidP="00413CDD">
      <w:pPr>
        <w:pStyle w:val="Titre3"/>
      </w:pPr>
      <w:r>
        <w:rPr>
          <w:rStyle w:val="mw-headline"/>
        </w:rPr>
        <w:lastRenderedPageBreak/>
        <w:t>Configuration des services</w:t>
      </w:r>
    </w:p>
    <w:p w:rsidR="00D64958" w:rsidRPr="00413CDD" w:rsidRDefault="00D64958" w:rsidP="00D64958">
      <w:pPr>
        <w:pStyle w:val="Citation"/>
        <w:rPr>
          <w:color w:val="8DB3E2" w:themeColor="text2" w:themeTint="66"/>
        </w:rPr>
      </w:pPr>
      <w:proofErr w:type="spellStart"/>
      <w:proofErr w:type="gramStart"/>
      <w:r w:rsidRPr="00413CDD">
        <w:t>sudo</w:t>
      </w:r>
      <w:proofErr w:type="spellEnd"/>
      <w:proofErr w:type="gramEnd"/>
      <w:r w:rsidRPr="00413CDD">
        <w:t xml:space="preserve"> service --</w:t>
      </w:r>
      <w:proofErr w:type="spellStart"/>
      <w:r w:rsidRPr="00413CDD">
        <w:t>status</w:t>
      </w:r>
      <w:proofErr w:type="spellEnd"/>
      <w:r w:rsidRPr="00413CDD">
        <w:t>-all</w:t>
      </w:r>
      <w:r w:rsidR="00413CDD" w:rsidRPr="00413CDD">
        <w:t xml:space="preserve">        </w:t>
      </w:r>
      <w:r w:rsidR="00413CDD" w:rsidRPr="00413CDD">
        <w:rPr>
          <w:color w:val="8DB3E2" w:themeColor="text2" w:themeTint="66"/>
        </w:rPr>
        <w:t xml:space="preserve">#Pour lister tous les services sur </w:t>
      </w:r>
      <w:proofErr w:type="spellStart"/>
      <w:r w:rsidR="00413CDD" w:rsidRPr="00413CDD">
        <w:rPr>
          <w:color w:val="8DB3E2" w:themeColor="text2" w:themeTint="66"/>
        </w:rPr>
        <w:t>Ubuntu</w:t>
      </w:r>
      <w:proofErr w:type="spellEnd"/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[[</w:t>
      </w:r>
      <w:proofErr w:type="spellStart"/>
      <w:r w:rsidRPr="00D64958">
        <w:rPr>
          <w:lang w:val="en-US"/>
        </w:rPr>
        <w:t>inputs.procstat</w:t>
      </w:r>
      <w:proofErr w:type="spellEnd"/>
      <w:r w:rsidRPr="00D64958">
        <w:rPr>
          <w:lang w:val="en-US"/>
        </w:rPr>
        <w:t>]]</w:t>
      </w:r>
    </w:p>
    <w:p w:rsidR="00D64958" w:rsidRPr="00413CDD" w:rsidRDefault="00D64958" w:rsidP="00D64958">
      <w:pPr>
        <w:pStyle w:val="Citation"/>
      </w:pPr>
      <w:r w:rsidRPr="00D64958">
        <w:rPr>
          <w:lang w:val="en-US"/>
        </w:rPr>
        <w:t xml:space="preserve">  </w:t>
      </w:r>
      <w:proofErr w:type="gramStart"/>
      <w:r w:rsidRPr="00413CDD">
        <w:t>pattern</w:t>
      </w:r>
      <w:proofErr w:type="gramEnd"/>
      <w:r w:rsidRPr="00413CDD">
        <w:t xml:space="preserve"> = "tomcat7"</w:t>
      </w:r>
    </w:p>
    <w:p w:rsidR="00D64958" w:rsidRPr="00413CDD" w:rsidRDefault="00D64958" w:rsidP="00D64958">
      <w:pPr>
        <w:pStyle w:val="Citation"/>
      </w:pPr>
    </w:p>
    <w:p w:rsidR="00D64958" w:rsidRPr="00413CDD" w:rsidRDefault="00D64958" w:rsidP="00D64958">
      <w:pPr>
        <w:pStyle w:val="Citation"/>
      </w:pPr>
      <w:r w:rsidRPr="00413CDD">
        <w:t>[[</w:t>
      </w:r>
      <w:proofErr w:type="spellStart"/>
      <w:r w:rsidRPr="00413CDD">
        <w:t>inputs.procstat</w:t>
      </w:r>
      <w:proofErr w:type="spellEnd"/>
      <w:r w:rsidRPr="00413CDD">
        <w:t>]]</w:t>
      </w:r>
    </w:p>
    <w:p w:rsidR="00D64958" w:rsidRPr="00413CDD" w:rsidRDefault="00D64958" w:rsidP="00D64958">
      <w:pPr>
        <w:pStyle w:val="Citation"/>
      </w:pPr>
      <w:r w:rsidRPr="00413CDD">
        <w:t xml:space="preserve">  </w:t>
      </w:r>
      <w:proofErr w:type="gramStart"/>
      <w:r w:rsidRPr="00413CDD">
        <w:t>pattern</w:t>
      </w:r>
      <w:proofErr w:type="gramEnd"/>
      <w:r w:rsidRPr="00413CDD">
        <w:t xml:space="preserve"> = "</w:t>
      </w:r>
      <w:proofErr w:type="spellStart"/>
      <w:r w:rsidRPr="00413CDD">
        <w:t>postgresql</w:t>
      </w:r>
      <w:proofErr w:type="spellEnd"/>
      <w:r w:rsidRPr="00413CDD">
        <w:t>"</w:t>
      </w:r>
    </w:p>
    <w:p w:rsidR="00D64958" w:rsidRPr="00413CDD" w:rsidRDefault="00D64958" w:rsidP="00D64958">
      <w:pPr>
        <w:pStyle w:val="Citation"/>
      </w:pPr>
    </w:p>
    <w:p w:rsidR="00D64958" w:rsidRPr="00413CDD" w:rsidRDefault="00D64958" w:rsidP="00D64958">
      <w:pPr>
        <w:pStyle w:val="Citation"/>
      </w:pPr>
      <w:r w:rsidRPr="00413CDD">
        <w:t>[[</w:t>
      </w:r>
      <w:proofErr w:type="spellStart"/>
      <w:r w:rsidRPr="00413CDD">
        <w:t>inputs.procstat</w:t>
      </w:r>
      <w:proofErr w:type="spellEnd"/>
      <w:r w:rsidRPr="00413CDD">
        <w:t>]]</w:t>
      </w:r>
    </w:p>
    <w:p w:rsidR="00D64958" w:rsidRDefault="00D64958" w:rsidP="00D64958">
      <w:pPr>
        <w:pStyle w:val="Citation"/>
      </w:pPr>
      <w:r w:rsidRPr="00413CDD">
        <w:t xml:space="preserve">  </w:t>
      </w:r>
      <w:proofErr w:type="gramStart"/>
      <w:r>
        <w:t>pattern</w:t>
      </w:r>
      <w:proofErr w:type="gramEnd"/>
      <w:r>
        <w:t xml:space="preserve"> = "apache2"</w:t>
      </w:r>
    </w:p>
    <w:p w:rsidR="00D64958" w:rsidRDefault="00D64958" w:rsidP="00D64958">
      <w:pPr>
        <w:pStyle w:val="Titre3"/>
      </w:pPr>
      <w:r>
        <w:rPr>
          <w:rStyle w:val="mw-headline"/>
        </w:rPr>
        <w:t xml:space="preserve">Test de la connexion avec </w:t>
      </w:r>
      <w:proofErr w:type="spellStart"/>
      <w:r>
        <w:rPr>
          <w:rStyle w:val="mw-headline"/>
        </w:rPr>
        <w:t>InfluxDB</w:t>
      </w:r>
      <w:proofErr w:type="spellEnd"/>
    </w:p>
    <w:p w:rsidR="00142FA3" w:rsidRDefault="00D64958" w:rsidP="00D64958">
      <w:r>
        <w:t xml:space="preserve">Pour tester l'envoi des données vers la base de données, entrer dans l'URL </w:t>
      </w:r>
      <w:hyperlink r:id="rId9" w:history="1">
        <w:r w:rsidRPr="00DC6E27">
          <w:rPr>
            <w:rStyle w:val="Lienhypertexte"/>
            <w:b/>
            <w:bCs/>
          </w:rPr>
          <w:t>http://192.168.0.10:8086</w:t>
        </w:r>
      </w:hyperlink>
      <w:r>
        <w:t xml:space="preserve">. Si une page « 404 page not </w:t>
      </w:r>
      <w:proofErr w:type="spellStart"/>
      <w:r>
        <w:t>found</w:t>
      </w:r>
      <w:proofErr w:type="spellEnd"/>
      <w:r>
        <w:t xml:space="preserve"> » s'affiche, le serveur </w:t>
      </w:r>
      <w:proofErr w:type="spellStart"/>
      <w:r>
        <w:t>monitoré</w:t>
      </w:r>
      <w:proofErr w:type="spellEnd"/>
      <w:r>
        <w:t xml:space="preserve"> peut envoyer ses données, sinon il y a timeout ou connexion refusée. Dans ce cas, régler les </w:t>
      </w:r>
      <w:proofErr w:type="spellStart"/>
      <w:r>
        <w:t>pares-feu</w:t>
      </w:r>
      <w:proofErr w:type="spellEnd"/>
      <w:r>
        <w:t>.</w:t>
      </w:r>
    </w:p>
    <w:p w:rsidR="00D64958" w:rsidRDefault="00D64958" w:rsidP="00D64958"/>
    <w:p w:rsidR="00D64958" w:rsidRDefault="00D64958" w:rsidP="00D64958">
      <w:pPr>
        <w:pStyle w:val="Titre2"/>
      </w:pPr>
      <w:proofErr w:type="spellStart"/>
      <w:r>
        <w:t>Telegraf</w:t>
      </w:r>
      <w:proofErr w:type="spellEnd"/>
      <w:r>
        <w:t xml:space="preserve"> pour Windows</w:t>
      </w:r>
    </w:p>
    <w:p w:rsidR="00D64958" w:rsidRDefault="00D64958" w:rsidP="00D64958">
      <w:r>
        <w:t xml:space="preserve">Le fichier se trouve dans </w:t>
      </w:r>
      <w:r>
        <w:rPr>
          <w:rStyle w:val="CodeHTML"/>
          <w:rFonts w:eastAsiaTheme="minorHAnsi"/>
        </w:rPr>
        <w:t>C:\Program Files (x86)\</w:t>
      </w:r>
      <w:proofErr w:type="spellStart"/>
      <w:r>
        <w:rPr>
          <w:rStyle w:val="CodeHTML"/>
          <w:rFonts w:eastAsiaTheme="minorHAnsi"/>
        </w:rPr>
        <w:t>Telegraf</w:t>
      </w:r>
      <w:proofErr w:type="spellEnd"/>
      <w:r>
        <w:rPr>
          <w:rStyle w:val="CodeHTML"/>
          <w:rFonts w:eastAsiaTheme="minorHAnsi"/>
        </w:rPr>
        <w:t>\</w:t>
      </w:r>
      <w:proofErr w:type="spellStart"/>
      <w:r>
        <w:rPr>
          <w:rStyle w:val="CodeHTML"/>
          <w:rFonts w:eastAsiaTheme="minorHAnsi"/>
        </w:rPr>
        <w:t>telegraf.conf</w:t>
      </w:r>
      <w:proofErr w:type="spellEnd"/>
      <w:r>
        <w:t xml:space="preserve"> </w:t>
      </w:r>
    </w:p>
    <w:p w:rsidR="00D64958" w:rsidRPr="00D64958" w:rsidRDefault="00D64958" w:rsidP="00D64958">
      <w:pPr>
        <w:pStyle w:val="Citation"/>
        <w:rPr>
          <w:color w:val="8DB3E2" w:themeColor="text2" w:themeTint="66"/>
        </w:rPr>
      </w:pPr>
      <w:r w:rsidRPr="00D64958">
        <w:rPr>
          <w:color w:val="8DB3E2" w:themeColor="text2" w:themeTint="66"/>
        </w:rPr>
        <w:t xml:space="preserve">#L20 - Définit tous les combien de temps </w:t>
      </w:r>
      <w:proofErr w:type="spellStart"/>
      <w:r w:rsidRPr="00D64958">
        <w:rPr>
          <w:color w:val="8DB3E2" w:themeColor="text2" w:themeTint="66"/>
        </w:rPr>
        <w:t>Telegraf</w:t>
      </w:r>
      <w:proofErr w:type="spellEnd"/>
      <w:r w:rsidRPr="00D64958">
        <w:rPr>
          <w:color w:val="8DB3E2" w:themeColor="text2" w:themeTint="66"/>
        </w:rPr>
        <w:t xml:space="preserve"> va collecter les données, par défaut à 10s</w:t>
      </w:r>
    </w:p>
    <w:p w:rsidR="00D64958" w:rsidRPr="00413CDD" w:rsidRDefault="00D64958" w:rsidP="00D64958">
      <w:pPr>
        <w:pStyle w:val="Citation"/>
      </w:pPr>
      <w:proofErr w:type="spellStart"/>
      <w:proofErr w:type="gramStart"/>
      <w:r w:rsidRPr="00413CDD">
        <w:t>interval</w:t>
      </w:r>
      <w:proofErr w:type="spellEnd"/>
      <w:proofErr w:type="gramEnd"/>
      <w:r w:rsidRPr="00413CDD">
        <w:t xml:space="preserve"> = "300s</w:t>
      </w:r>
    </w:p>
    <w:p w:rsidR="00D64958" w:rsidRDefault="00D64958" w:rsidP="00D64958">
      <w:pPr>
        <w:pStyle w:val="Citation"/>
        <w:rPr>
          <w:color w:val="8DB3E2" w:themeColor="text2" w:themeTint="66"/>
        </w:rPr>
      </w:pPr>
    </w:p>
    <w:p w:rsidR="00D64958" w:rsidRPr="00D64958" w:rsidRDefault="00D64958" w:rsidP="00D64958">
      <w:pPr>
        <w:pStyle w:val="Citation"/>
        <w:rPr>
          <w:color w:val="8DB3E2" w:themeColor="text2" w:themeTint="66"/>
        </w:rPr>
      </w:pPr>
      <w:r w:rsidRPr="00D64958">
        <w:rPr>
          <w:color w:val="8DB3E2" w:themeColor="text2" w:themeTint="66"/>
        </w:rPr>
        <w:t xml:space="preserve">#L39 - Ne doit pas être inférieur à </w:t>
      </w:r>
      <w:proofErr w:type="spellStart"/>
      <w:r w:rsidRPr="00D64958">
        <w:rPr>
          <w:color w:val="8DB3E2" w:themeColor="text2" w:themeTint="66"/>
        </w:rPr>
        <w:t>interval</w:t>
      </w:r>
      <w:proofErr w:type="spellEnd"/>
      <w:r w:rsidRPr="00D64958">
        <w:rPr>
          <w:color w:val="8DB3E2" w:themeColor="text2" w:themeTint="66"/>
        </w:rPr>
        <w:t xml:space="preserve">   </w:t>
      </w:r>
    </w:p>
    <w:p w:rsidR="00D64958" w:rsidRPr="00D64958" w:rsidRDefault="00D64958" w:rsidP="00D64958">
      <w:pPr>
        <w:pStyle w:val="Citation"/>
      </w:pPr>
      <w:proofErr w:type="spellStart"/>
      <w:proofErr w:type="gramStart"/>
      <w:r w:rsidRPr="00D64958">
        <w:t>flush_interval</w:t>
      </w:r>
      <w:proofErr w:type="spellEnd"/>
      <w:proofErr w:type="gramEnd"/>
      <w:r w:rsidRPr="00D64958">
        <w:t xml:space="preserve"> = "300s" </w:t>
      </w:r>
    </w:p>
    <w:p w:rsidR="00D64958" w:rsidRDefault="00D64958" w:rsidP="00D64958">
      <w:pPr>
        <w:pStyle w:val="Citation"/>
        <w:rPr>
          <w:color w:val="8DB3E2" w:themeColor="text2" w:themeTint="66"/>
        </w:rPr>
      </w:pPr>
    </w:p>
    <w:p w:rsidR="00D64958" w:rsidRPr="00D64958" w:rsidRDefault="00D64958" w:rsidP="00D64958">
      <w:pPr>
        <w:pStyle w:val="Citation"/>
        <w:rPr>
          <w:color w:val="8DB3E2" w:themeColor="text2" w:themeTint="66"/>
        </w:rPr>
      </w:pPr>
      <w:r w:rsidRPr="00D64958">
        <w:rPr>
          <w:color w:val="8DB3E2" w:themeColor="text2" w:themeTint="66"/>
        </w:rPr>
        <w:t>#L51 - Ajouter le (x86) (s’il y est dans Program Files)</w:t>
      </w:r>
    </w:p>
    <w:p w:rsidR="00D64958" w:rsidRPr="00D64958" w:rsidRDefault="00D64958" w:rsidP="00D64958">
      <w:pPr>
        <w:pStyle w:val="Citation"/>
        <w:rPr>
          <w:lang w:val="en-US"/>
        </w:rPr>
      </w:pPr>
      <w:proofErr w:type="spellStart"/>
      <w:proofErr w:type="gramStart"/>
      <w:r w:rsidRPr="00D64958">
        <w:rPr>
          <w:lang w:val="en-US"/>
        </w:rPr>
        <w:t>logfile</w:t>
      </w:r>
      <w:proofErr w:type="spellEnd"/>
      <w:proofErr w:type="gramEnd"/>
      <w:r w:rsidRPr="00D64958">
        <w:rPr>
          <w:lang w:val="en-US"/>
        </w:rPr>
        <w:t xml:space="preserve"> = "/Program Files (x86)/</w:t>
      </w:r>
      <w:proofErr w:type="spellStart"/>
      <w:r w:rsidRPr="00D64958">
        <w:rPr>
          <w:lang w:val="en-US"/>
        </w:rPr>
        <w:t>Telegraf</w:t>
      </w:r>
      <w:proofErr w:type="spellEnd"/>
      <w:r w:rsidRPr="00D64958">
        <w:rPr>
          <w:lang w:val="en-US"/>
        </w:rPr>
        <w:t>/telegraf.log"</w:t>
      </w:r>
    </w:p>
    <w:p w:rsidR="00D64958" w:rsidRPr="00D64958" w:rsidRDefault="00D64958" w:rsidP="00D64958">
      <w:pPr>
        <w:pStyle w:val="Citation"/>
        <w:rPr>
          <w:lang w:val="en-US"/>
        </w:rPr>
      </w:pPr>
    </w:p>
    <w:p w:rsidR="00D64958" w:rsidRPr="00D64958" w:rsidRDefault="00D64958" w:rsidP="00D64958">
      <w:pPr>
        <w:pStyle w:val="Citation"/>
        <w:rPr>
          <w:color w:val="8DB3E2" w:themeColor="text2" w:themeTint="66"/>
        </w:rPr>
      </w:pPr>
      <w:r w:rsidRPr="00D64958">
        <w:rPr>
          <w:color w:val="8DB3E2" w:themeColor="text2" w:themeTint="66"/>
        </w:rPr>
        <w:t>#L62 - Même principe de configuration que pour la version Linux</w:t>
      </w:r>
    </w:p>
    <w:p w:rsidR="00D64958" w:rsidRDefault="00D64958" w:rsidP="00D64958">
      <w:pPr>
        <w:pStyle w:val="Citation"/>
      </w:pPr>
      <w:r>
        <w:t>[[</w:t>
      </w:r>
      <w:proofErr w:type="spellStart"/>
      <w:r>
        <w:t>ouputs.influxdb</w:t>
      </w:r>
      <w:proofErr w:type="spellEnd"/>
      <w:r>
        <w:t>]]</w:t>
      </w:r>
    </w:p>
    <w:p w:rsidR="00D64958" w:rsidRPr="00413CDD" w:rsidRDefault="00D64958" w:rsidP="00D64958">
      <w:pPr>
        <w:pStyle w:val="Citation"/>
      </w:pPr>
      <w:proofErr w:type="spellStart"/>
      <w:proofErr w:type="gramStart"/>
      <w:r w:rsidRPr="00413CDD">
        <w:t>urls</w:t>
      </w:r>
      <w:proofErr w:type="spellEnd"/>
      <w:proofErr w:type="gramEnd"/>
      <w:r w:rsidRPr="00413CDD">
        <w:t xml:space="preserve"> = ["http://</w:t>
      </w:r>
      <w:r w:rsidR="00413CDD" w:rsidRPr="00413CDD">
        <w:t>192.168.</w:t>
      </w:r>
      <w:r w:rsidR="00413CDD">
        <w:t>0.10</w:t>
      </w:r>
      <w:r w:rsidRPr="00413CDD">
        <w:t>:8086"]</w:t>
      </w:r>
    </w:p>
    <w:p w:rsidR="00D64958" w:rsidRPr="00413CDD" w:rsidRDefault="00413CDD" w:rsidP="00D64958">
      <w:pPr>
        <w:pStyle w:val="Citation"/>
      </w:pPr>
      <w:proofErr w:type="spellStart"/>
      <w:proofErr w:type="gramStart"/>
      <w:r>
        <w:t>database</w:t>
      </w:r>
      <w:proofErr w:type="spellEnd"/>
      <w:proofErr w:type="gramEnd"/>
      <w:r>
        <w:t xml:space="preserve"> = "</w:t>
      </w:r>
      <w:proofErr w:type="spellStart"/>
      <w:r>
        <w:t>db_</w:t>
      </w:r>
      <w:r w:rsidR="00D64958" w:rsidRPr="00413CDD">
        <w:t>grafana</w:t>
      </w:r>
      <w:proofErr w:type="spellEnd"/>
      <w:r w:rsidR="00D64958" w:rsidRPr="00413CDD">
        <w:t>"</w:t>
      </w:r>
    </w:p>
    <w:p w:rsidR="00D64958" w:rsidRPr="00413CDD" w:rsidRDefault="00D64958" w:rsidP="00D64958">
      <w:pPr>
        <w:pStyle w:val="Citation"/>
      </w:pPr>
      <w:proofErr w:type="spellStart"/>
      <w:proofErr w:type="gramStart"/>
      <w:r w:rsidRPr="00413CDD">
        <w:t>retention_policy</w:t>
      </w:r>
      <w:proofErr w:type="spellEnd"/>
      <w:proofErr w:type="gramEnd"/>
      <w:r w:rsidRPr="00413CDD">
        <w:t xml:space="preserve"> = "</w:t>
      </w:r>
      <w:proofErr w:type="spellStart"/>
      <w:r w:rsidRPr="00413CDD">
        <w:t>trente_jours</w:t>
      </w:r>
      <w:proofErr w:type="spellEnd"/>
      <w:r w:rsidRPr="00413CDD">
        <w:t>"</w:t>
      </w:r>
    </w:p>
    <w:p w:rsidR="00D64958" w:rsidRPr="00413CDD" w:rsidRDefault="00D64958" w:rsidP="00D64958">
      <w:pPr>
        <w:pStyle w:val="Citation"/>
      </w:pPr>
      <w:proofErr w:type="spellStart"/>
      <w:proofErr w:type="gramStart"/>
      <w:r w:rsidRPr="00413CDD">
        <w:t>precision</w:t>
      </w:r>
      <w:proofErr w:type="spellEnd"/>
      <w:proofErr w:type="gramEnd"/>
      <w:r w:rsidRPr="00413CDD">
        <w:t xml:space="preserve"> = "s"</w:t>
      </w:r>
    </w:p>
    <w:p w:rsidR="00D64958" w:rsidRPr="00413CDD" w:rsidRDefault="00D64958" w:rsidP="00D64958">
      <w:pPr>
        <w:pStyle w:val="Citation"/>
      </w:pPr>
      <w:proofErr w:type="gramStart"/>
      <w:r w:rsidRPr="00413CDD">
        <w:t>timeout</w:t>
      </w:r>
      <w:proofErr w:type="gramEnd"/>
      <w:r w:rsidRPr="00413CDD">
        <w:t xml:space="preserve"> = "15s"</w:t>
      </w:r>
    </w:p>
    <w:p w:rsidR="00D64958" w:rsidRPr="00413CDD" w:rsidRDefault="00413CDD" w:rsidP="00D64958">
      <w:pPr>
        <w:pStyle w:val="Citation"/>
      </w:pPr>
      <w:proofErr w:type="spellStart"/>
      <w:proofErr w:type="gramStart"/>
      <w:r>
        <w:t>username</w:t>
      </w:r>
      <w:proofErr w:type="spellEnd"/>
      <w:proofErr w:type="gramEnd"/>
      <w:r>
        <w:t xml:space="preserve"> = "</w:t>
      </w:r>
      <w:proofErr w:type="spellStart"/>
      <w:r>
        <w:t>user_</w:t>
      </w:r>
      <w:r w:rsidR="00D64958" w:rsidRPr="00413CDD">
        <w:t>grafana</w:t>
      </w:r>
      <w:proofErr w:type="spellEnd"/>
      <w:r w:rsidR="00D64958" w:rsidRPr="00413CDD">
        <w:t>"</w:t>
      </w:r>
    </w:p>
    <w:p w:rsidR="00D64958" w:rsidRPr="00413CDD" w:rsidRDefault="00D64958" w:rsidP="00D64958">
      <w:pPr>
        <w:pStyle w:val="Citation"/>
      </w:pPr>
      <w:proofErr w:type="spellStart"/>
      <w:proofErr w:type="gramStart"/>
      <w:r w:rsidRPr="00413CDD">
        <w:t>password</w:t>
      </w:r>
      <w:proofErr w:type="spellEnd"/>
      <w:proofErr w:type="gramEnd"/>
      <w:r w:rsidRPr="00413CDD">
        <w:t xml:space="preserve"> = "</w:t>
      </w:r>
      <w:proofErr w:type="spellStart"/>
      <w:r w:rsidRPr="00413CDD">
        <w:t>MotDePasse</w:t>
      </w:r>
      <w:proofErr w:type="spellEnd"/>
      <w:r w:rsidRPr="00413CDD">
        <w:t>"</w:t>
      </w:r>
    </w:p>
    <w:p w:rsidR="00D64958" w:rsidRPr="00413CDD" w:rsidRDefault="00D64958" w:rsidP="00D64958">
      <w:pPr>
        <w:pStyle w:val="PrformatHTML"/>
      </w:pPr>
    </w:p>
    <w:p w:rsidR="00D64958" w:rsidRDefault="00D64958" w:rsidP="00D64958">
      <w:r>
        <w:t xml:space="preserve">En plus de laisser les </w:t>
      </w:r>
      <w:proofErr w:type="spellStart"/>
      <w:r>
        <w:t>inputs.win_perf</w:t>
      </w:r>
      <w:proofErr w:type="spellEnd"/>
      <w:r>
        <w:t xml:space="preserve">, on peut utiliser les inputs classiques comme </w:t>
      </w:r>
      <w:proofErr w:type="spellStart"/>
      <w:r>
        <w:t>inputs.mem</w:t>
      </w:r>
      <w:proofErr w:type="spellEnd"/>
      <w:r>
        <w:t xml:space="preserve">, </w:t>
      </w:r>
      <w:proofErr w:type="spellStart"/>
      <w:r>
        <w:t>inputs.disk</w:t>
      </w:r>
      <w:proofErr w:type="spellEnd"/>
      <w:r>
        <w:t xml:space="preserve"> ... à partir de la ligne 225 qui utilisent plus de ressources système mais qui apportent plus de données. </w:t>
      </w:r>
    </w:p>
    <w:p w:rsidR="00D64958" w:rsidRDefault="00D64958" w:rsidP="00D64958">
      <w:r>
        <w:t xml:space="preserve">Pour le </w:t>
      </w:r>
      <w:proofErr w:type="spellStart"/>
      <w:r>
        <w:t>moniroting</w:t>
      </w:r>
      <w:proofErr w:type="spellEnd"/>
      <w:r>
        <w:t xml:space="preserve"> des composants, </w:t>
      </w:r>
      <w:proofErr w:type="spellStart"/>
      <w:r>
        <w:t>inputs.cpu</w:t>
      </w:r>
      <w:proofErr w:type="spellEnd"/>
      <w:r>
        <w:t xml:space="preserve"> n'a pas besoin d'être activé car </w:t>
      </w:r>
      <w:proofErr w:type="gramStart"/>
      <w:r>
        <w:t xml:space="preserve">le </w:t>
      </w:r>
      <w:proofErr w:type="spellStart"/>
      <w:r>
        <w:t>inputs.win_perf_counter</w:t>
      </w:r>
      <w:proofErr w:type="spellEnd"/>
      <w:proofErr w:type="gramEnd"/>
      <w:r>
        <w:t xml:space="preserve"> du Processor est déjà suffisant. </w:t>
      </w:r>
    </w:p>
    <w:p w:rsidR="00D64958" w:rsidRDefault="00D64958" w:rsidP="00D64958">
      <w:proofErr w:type="spellStart"/>
      <w:r>
        <w:t>inputs.disk</w:t>
      </w:r>
      <w:proofErr w:type="spellEnd"/>
      <w:r>
        <w:t xml:space="preserve"> et </w:t>
      </w:r>
      <w:proofErr w:type="spellStart"/>
      <w:r>
        <w:t>inputs.mem</w:t>
      </w:r>
      <w:proofErr w:type="spellEnd"/>
      <w:r>
        <w:t xml:space="preserve"> sont activés (ligne 239 et 260) car ils apportent le total et le </w:t>
      </w:r>
      <w:proofErr w:type="spellStart"/>
      <w:r>
        <w:t>used</w:t>
      </w:r>
      <w:proofErr w:type="spellEnd"/>
      <w:r>
        <w:t xml:space="preserve"> par exemple. </w:t>
      </w:r>
    </w:p>
    <w:p w:rsidR="00D64958" w:rsidRDefault="00D64958" w:rsidP="00D64958">
      <w:pPr>
        <w:pStyle w:val="NormalWeb"/>
      </w:pPr>
      <w:r>
        <w:t xml:space="preserve">  </w:t>
      </w:r>
    </w:p>
    <w:p w:rsidR="00D64958" w:rsidRPr="00413CDD" w:rsidRDefault="00D64958" w:rsidP="00413CDD">
      <w:pPr>
        <w:pStyle w:val="Titre3"/>
      </w:pPr>
      <w:r>
        <w:rPr>
          <w:rStyle w:val="mw-headline"/>
        </w:rPr>
        <w:t>Monitoring des services</w:t>
      </w:r>
    </w:p>
    <w:p w:rsidR="00D64958" w:rsidRDefault="00D64958" w:rsidP="00D64958">
      <w:r>
        <w:t xml:space="preserve">Ajouter dans le fichier de </w:t>
      </w:r>
      <w:proofErr w:type="spellStart"/>
      <w:r>
        <w:t>conf</w:t>
      </w:r>
      <w:proofErr w:type="spellEnd"/>
      <w:r>
        <w:t xml:space="preserve"> ligne 223 : 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[[</w:t>
      </w:r>
      <w:proofErr w:type="spellStart"/>
      <w:r w:rsidRPr="00D64958">
        <w:rPr>
          <w:lang w:val="en-US"/>
        </w:rPr>
        <w:t>inputs.win_services</w:t>
      </w:r>
      <w:proofErr w:type="spellEnd"/>
      <w:r w:rsidRPr="00D64958">
        <w:rPr>
          <w:lang w:val="en-US"/>
        </w:rPr>
        <w:t>]]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    </w:t>
      </w:r>
      <w:proofErr w:type="spellStart"/>
      <w:r w:rsidRPr="00D64958">
        <w:rPr>
          <w:lang w:val="en-US"/>
        </w:rPr>
        <w:t>service_names</w:t>
      </w:r>
      <w:proofErr w:type="spellEnd"/>
      <w:r w:rsidRPr="00D64958">
        <w:rPr>
          <w:lang w:val="en-US"/>
        </w:rPr>
        <w:t xml:space="preserve"> = [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    "SQLSERVERAGENT",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    "</w:t>
      </w:r>
      <w:proofErr w:type="spellStart"/>
      <w:r w:rsidRPr="00D64958">
        <w:rPr>
          <w:lang w:val="en-US"/>
        </w:rPr>
        <w:t>AtlassianBitbucket</w:t>
      </w:r>
      <w:proofErr w:type="spellEnd"/>
      <w:r w:rsidRPr="00D64958">
        <w:rPr>
          <w:lang w:val="en-US"/>
        </w:rPr>
        <w:t>",</w:t>
      </w:r>
    </w:p>
    <w:p w:rsidR="00D64958" w:rsidRDefault="00D64958" w:rsidP="00D64958">
      <w:pPr>
        <w:pStyle w:val="Citation"/>
      </w:pPr>
      <w:r w:rsidRPr="00D64958">
        <w:rPr>
          <w:lang w:val="en-US"/>
        </w:rPr>
        <w:t>    </w:t>
      </w:r>
      <w:r>
        <w:t>"GMC License Manager",</w:t>
      </w:r>
    </w:p>
    <w:p w:rsidR="00D64958" w:rsidRDefault="00D64958" w:rsidP="00D64958">
      <w:pPr>
        <w:pStyle w:val="Citation"/>
      </w:pPr>
      <w:r>
        <w:t>    "</w:t>
      </w:r>
      <w:proofErr w:type="spellStart"/>
      <w:proofErr w:type="gramStart"/>
      <w:r>
        <w:t>redmineApache</w:t>
      </w:r>
      <w:proofErr w:type="spellEnd"/>
      <w:proofErr w:type="gramEnd"/>
      <w:r>
        <w:t>",</w:t>
      </w:r>
    </w:p>
    <w:p w:rsidR="00D64958" w:rsidRDefault="00D64958" w:rsidP="00D64958">
      <w:pPr>
        <w:pStyle w:val="Citation"/>
      </w:pPr>
      <w:r>
        <w:t xml:space="preserve">    "W3SVC",             </w:t>
      </w:r>
      <w:r w:rsidRPr="00D64958">
        <w:rPr>
          <w:color w:val="8DB3E2" w:themeColor="text2" w:themeTint="66"/>
        </w:rPr>
        <w:t>//Correspond à IIS</w:t>
      </w:r>
    </w:p>
    <w:p w:rsidR="00D64958" w:rsidRDefault="00D64958" w:rsidP="00D64958">
      <w:pPr>
        <w:pStyle w:val="Citation"/>
      </w:pPr>
      <w:r>
        <w:t>    "MSSQLSERVER",</w:t>
      </w:r>
    </w:p>
    <w:p w:rsidR="00D64958" w:rsidRDefault="00D64958" w:rsidP="00D64958">
      <w:pPr>
        <w:pStyle w:val="Citation"/>
      </w:pPr>
      <w:r>
        <w:t>    "MySQL57"</w:t>
      </w:r>
    </w:p>
    <w:p w:rsidR="00D64958" w:rsidRDefault="00D64958" w:rsidP="00D64958">
      <w:pPr>
        <w:pStyle w:val="Citation"/>
      </w:pPr>
      <w:r>
        <w:t>    ]</w:t>
      </w:r>
    </w:p>
    <w:p w:rsidR="00413CDD" w:rsidRDefault="00D64958" w:rsidP="00D64958">
      <w:r>
        <w:t>Ne mettre aucun service les affichera tous</w:t>
      </w:r>
    </w:p>
    <w:p w:rsidR="00D64958" w:rsidRDefault="00D64958" w:rsidP="00D64958">
      <w:r>
        <w:t xml:space="preserve">. </w:t>
      </w:r>
    </w:p>
    <w:p w:rsidR="00D64958" w:rsidRPr="00D64958" w:rsidRDefault="00D64958" w:rsidP="00D64958">
      <w:pPr>
        <w:pStyle w:val="Titre3"/>
        <w:rPr>
          <w:lang w:val="en-US"/>
        </w:rPr>
      </w:pPr>
      <w:proofErr w:type="spellStart"/>
      <w:r w:rsidRPr="00D64958">
        <w:rPr>
          <w:rStyle w:val="mw-headline"/>
          <w:lang w:val="en-US"/>
        </w:rPr>
        <w:t>Commandes</w:t>
      </w:r>
      <w:proofErr w:type="spellEnd"/>
      <w:r w:rsidRPr="00D64958">
        <w:rPr>
          <w:rStyle w:val="mw-headline"/>
          <w:lang w:val="en-US"/>
        </w:rPr>
        <w:t xml:space="preserve"> </w:t>
      </w:r>
      <w:proofErr w:type="spellStart"/>
      <w:r w:rsidRPr="00D64958">
        <w:rPr>
          <w:rStyle w:val="mw-headline"/>
          <w:lang w:val="en-US"/>
        </w:rPr>
        <w:t>Powershell</w:t>
      </w:r>
      <w:proofErr w:type="spellEnd"/>
      <w:r w:rsidRPr="00D64958">
        <w:rPr>
          <w:rStyle w:val="mw-headline"/>
          <w:lang w:val="en-US"/>
        </w:rPr>
        <w:t xml:space="preserve"> pour </w:t>
      </w:r>
      <w:proofErr w:type="spellStart"/>
      <w:r w:rsidRPr="00D64958">
        <w:rPr>
          <w:rStyle w:val="mw-headline"/>
          <w:lang w:val="en-US"/>
        </w:rPr>
        <w:t>utiliser</w:t>
      </w:r>
      <w:proofErr w:type="spellEnd"/>
      <w:r w:rsidRPr="00D64958">
        <w:rPr>
          <w:rStyle w:val="mw-headline"/>
          <w:lang w:val="en-US"/>
        </w:rPr>
        <w:t xml:space="preserve"> </w:t>
      </w:r>
      <w:proofErr w:type="spellStart"/>
      <w:r w:rsidRPr="00D64958">
        <w:rPr>
          <w:rStyle w:val="mw-headline"/>
          <w:lang w:val="en-US"/>
        </w:rPr>
        <w:t>Telegraf</w:t>
      </w:r>
      <w:proofErr w:type="spellEnd"/>
    </w:p>
    <w:p w:rsidR="00D64958" w:rsidRDefault="00D64958" w:rsidP="00D64958">
      <w:r>
        <w:t xml:space="preserve">Si </w:t>
      </w:r>
      <w:proofErr w:type="spellStart"/>
      <w:r>
        <w:t>Telegraf</w:t>
      </w:r>
      <w:proofErr w:type="spellEnd"/>
      <w:r>
        <w:t xml:space="preserve"> fonctionne, il devrait retourner après la commande de test des valeurs pour différents composants de Windows. </w:t>
      </w:r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C:\"Program Files (x86)"\</w:t>
      </w:r>
      <w:proofErr w:type="spellStart"/>
      <w:r w:rsidRPr="00D64958">
        <w:rPr>
          <w:lang w:val="en-US"/>
        </w:rPr>
        <w:t>Telegraf</w:t>
      </w:r>
      <w:proofErr w:type="spellEnd"/>
      <w:r w:rsidRPr="00D64958">
        <w:rPr>
          <w:lang w:val="en-US"/>
        </w:rPr>
        <w:t>\telegraf.exe --</w:t>
      </w:r>
      <w:proofErr w:type="spellStart"/>
      <w:r w:rsidRPr="00D64958">
        <w:rPr>
          <w:lang w:val="en-US"/>
        </w:rPr>
        <w:t>config</w:t>
      </w:r>
      <w:proofErr w:type="spellEnd"/>
      <w:r w:rsidRPr="00D64958">
        <w:rPr>
          <w:lang w:val="en-US"/>
        </w:rPr>
        <w:t xml:space="preserve"> C:\"Program Files (x86)"\</w:t>
      </w:r>
      <w:proofErr w:type="spellStart"/>
      <w:r w:rsidRPr="00D64958">
        <w:rPr>
          <w:lang w:val="en-US"/>
        </w:rPr>
        <w:t>Telegraf</w:t>
      </w:r>
      <w:proofErr w:type="spellEnd"/>
      <w:r w:rsidRPr="00D64958">
        <w:rPr>
          <w:lang w:val="en-US"/>
        </w:rPr>
        <w:t>\</w:t>
      </w:r>
      <w:proofErr w:type="spellStart"/>
      <w:r w:rsidRPr="00D64958">
        <w:rPr>
          <w:lang w:val="en-US"/>
        </w:rPr>
        <w:t>telegraf.conf</w:t>
      </w:r>
      <w:proofErr w:type="spellEnd"/>
      <w:r w:rsidRPr="00D64958">
        <w:rPr>
          <w:lang w:val="en-US"/>
        </w:rPr>
        <w:t xml:space="preserve"> --test</w:t>
      </w:r>
    </w:p>
    <w:p w:rsidR="00D64958" w:rsidRPr="00D64958" w:rsidRDefault="00D64958" w:rsidP="00D64958">
      <w:pPr>
        <w:rPr>
          <w:lang w:val="en-US"/>
        </w:rPr>
      </w:pPr>
      <w:proofErr w:type="spellStart"/>
      <w:r w:rsidRPr="00D64958">
        <w:rPr>
          <w:lang w:val="en-US"/>
        </w:rPr>
        <w:t>Dans</w:t>
      </w:r>
      <w:proofErr w:type="spellEnd"/>
      <w:r w:rsidRPr="00D64958">
        <w:rPr>
          <w:lang w:val="en-US"/>
        </w:rPr>
        <w:t xml:space="preserve"> les services Windows, le service </w:t>
      </w:r>
      <w:proofErr w:type="spellStart"/>
      <w:proofErr w:type="gramStart"/>
      <w:r w:rsidRPr="00D64958">
        <w:rPr>
          <w:lang w:val="en-US"/>
        </w:rPr>
        <w:t>est</w:t>
      </w:r>
      <w:proofErr w:type="spellEnd"/>
      <w:proofErr w:type="gramEnd"/>
      <w:r w:rsidRPr="00D64958">
        <w:rPr>
          <w:lang w:val="en-US"/>
        </w:rPr>
        <w:t xml:space="preserve"> </w:t>
      </w:r>
      <w:proofErr w:type="spellStart"/>
      <w:r w:rsidRPr="00D64958">
        <w:rPr>
          <w:b/>
          <w:bCs/>
          <w:lang w:val="en-US"/>
        </w:rPr>
        <w:t>Telegraf</w:t>
      </w:r>
      <w:proofErr w:type="spellEnd"/>
      <w:r w:rsidRPr="00D64958">
        <w:rPr>
          <w:b/>
          <w:bCs/>
          <w:lang w:val="en-US"/>
        </w:rPr>
        <w:t xml:space="preserve"> Data Collector Service</w:t>
      </w:r>
      <w:r w:rsidRPr="00D64958">
        <w:rPr>
          <w:lang w:val="en-US"/>
        </w:rPr>
        <w:t xml:space="preserve">. </w:t>
      </w:r>
    </w:p>
    <w:p w:rsidR="00D64958" w:rsidRPr="00D64958" w:rsidRDefault="00D64958" w:rsidP="00D64958">
      <w:pPr>
        <w:pStyle w:val="Titre3"/>
        <w:rPr>
          <w:lang w:val="en-US"/>
        </w:rPr>
      </w:pPr>
      <w:proofErr w:type="spellStart"/>
      <w:r w:rsidRPr="00D64958">
        <w:rPr>
          <w:rStyle w:val="mw-headline"/>
          <w:lang w:val="en-US"/>
        </w:rPr>
        <w:t>Désinstaller</w:t>
      </w:r>
      <w:proofErr w:type="spellEnd"/>
      <w:r w:rsidRPr="00D64958">
        <w:rPr>
          <w:rStyle w:val="mw-headline"/>
          <w:lang w:val="en-US"/>
        </w:rPr>
        <w:t xml:space="preserve"> </w:t>
      </w:r>
      <w:proofErr w:type="spellStart"/>
      <w:r w:rsidRPr="00D64958">
        <w:rPr>
          <w:rStyle w:val="mw-headline"/>
          <w:lang w:val="en-US"/>
        </w:rPr>
        <w:t>Telegraf</w:t>
      </w:r>
      <w:proofErr w:type="spellEnd"/>
    </w:p>
    <w:p w:rsidR="00D64958" w:rsidRPr="00D64958" w:rsidRDefault="00D64958" w:rsidP="00D64958">
      <w:pPr>
        <w:pStyle w:val="Citation"/>
        <w:rPr>
          <w:lang w:val="en-US"/>
        </w:rPr>
      </w:pPr>
      <w:r w:rsidRPr="00D64958">
        <w:rPr>
          <w:lang w:val="en-US"/>
        </w:rPr>
        <w:t>C:\"Program Files (x86)"\</w:t>
      </w:r>
      <w:proofErr w:type="spellStart"/>
      <w:r w:rsidRPr="00D64958">
        <w:rPr>
          <w:lang w:val="en-US"/>
        </w:rPr>
        <w:t>Telegraf</w:t>
      </w:r>
      <w:proofErr w:type="spellEnd"/>
      <w:r w:rsidRPr="00D64958">
        <w:rPr>
          <w:lang w:val="en-US"/>
        </w:rPr>
        <w:t>\telegraf.exe --service uninstall</w:t>
      </w:r>
    </w:p>
    <w:p w:rsidR="00D64958" w:rsidRDefault="00D64958" w:rsidP="00D64958">
      <w:r>
        <w:t xml:space="preserve">+ supprimer le dossier </w:t>
      </w:r>
      <w:proofErr w:type="spellStart"/>
      <w:r>
        <w:t>Telegraf</w:t>
      </w:r>
      <w:proofErr w:type="spellEnd"/>
      <w:r>
        <w:t xml:space="preserve"> </w:t>
      </w:r>
    </w:p>
    <w:p w:rsidR="00D64958" w:rsidRPr="00142FA3" w:rsidRDefault="00D64958" w:rsidP="00D64958">
      <w:bookmarkStart w:id="0" w:name="_GoBack"/>
      <w:bookmarkEnd w:id="0"/>
    </w:p>
    <w:sectPr w:rsidR="00D64958" w:rsidRPr="0014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FA"/>
    <w:rsid w:val="000C0F2D"/>
    <w:rsid w:val="0012663A"/>
    <w:rsid w:val="00142FA3"/>
    <w:rsid w:val="00413CDD"/>
    <w:rsid w:val="00564141"/>
    <w:rsid w:val="005D68D3"/>
    <w:rsid w:val="008A5E87"/>
    <w:rsid w:val="00A71BCD"/>
    <w:rsid w:val="00B75390"/>
    <w:rsid w:val="00C70F8F"/>
    <w:rsid w:val="00D05C61"/>
    <w:rsid w:val="00D64958"/>
    <w:rsid w:val="00F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58"/>
    <w:pPr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</w:pPr>
    <w:rPr>
      <w:rFonts w:ascii="Courier" w:hAnsi="Courier"/>
      <w:b/>
      <w:iCs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  <w:style w:type="character" w:customStyle="1" w:styleId="mw-headline">
    <w:name w:val="mw-headline"/>
    <w:basedOn w:val="Policepardfaut"/>
    <w:rsid w:val="00142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58"/>
    <w:pPr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2663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943634" w:themeColor="accen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539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99594" w:themeColor="accent2" w:themeTint="99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5390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FF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F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663A"/>
    <w:rPr>
      <w:rFonts w:ascii="Arial" w:eastAsiaTheme="majorEastAsia" w:hAnsi="Arial" w:cstheme="majorBidi"/>
      <w:b/>
      <w:bCs/>
      <w:color w:val="943634" w:themeColor="accen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5390"/>
    <w:rPr>
      <w:rFonts w:ascii="Arial" w:eastAsiaTheme="majorEastAsia" w:hAnsi="Arial" w:cstheme="majorBidi"/>
      <w:b/>
      <w:bCs/>
      <w:color w:val="D99594" w:themeColor="accent2" w:themeTint="99"/>
      <w:sz w:val="28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53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75390"/>
    <w:rPr>
      <w:rFonts w:ascii="Arial" w:eastAsiaTheme="majorEastAsia" w:hAnsi="Arial" w:cstheme="majorBidi"/>
      <w:b/>
      <w:bCs/>
      <w:i/>
      <w:color w:val="FF0000"/>
      <w:sz w:val="24"/>
    </w:rPr>
  </w:style>
  <w:style w:type="character" w:styleId="CodeHTML">
    <w:name w:val="HTML Code"/>
    <w:basedOn w:val="Policepardfaut"/>
    <w:uiPriority w:val="99"/>
    <w:semiHidden/>
    <w:unhideWhenUsed/>
    <w:rsid w:val="00B753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75390"/>
    <w:rPr>
      <w:color w:val="0000FF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05C61"/>
    <w:pPr>
      <w:shd w:val="clear" w:color="auto" w:fill="404040" w:themeFill="text1" w:themeFillTint="BF"/>
      <w:spacing w:line="240" w:lineRule="auto"/>
    </w:pPr>
    <w:rPr>
      <w:rFonts w:ascii="Courier" w:hAnsi="Courier"/>
      <w:b/>
      <w:iCs/>
      <w:color w:val="FFFFFF" w:themeColor="background1"/>
    </w:rPr>
  </w:style>
  <w:style w:type="character" w:customStyle="1" w:styleId="CitationCar">
    <w:name w:val="Citation Car"/>
    <w:basedOn w:val="Policepardfaut"/>
    <w:link w:val="Citation"/>
    <w:uiPriority w:val="29"/>
    <w:rsid w:val="00D05C61"/>
    <w:rPr>
      <w:rFonts w:ascii="Courier" w:hAnsi="Courier"/>
      <w:b/>
      <w:iCs/>
      <w:color w:val="FFFFFF" w:themeColor="background1"/>
      <w:sz w:val="20"/>
      <w:shd w:val="clear" w:color="auto" w:fill="404040" w:themeFill="text1" w:themeFillTint="BF"/>
    </w:rPr>
  </w:style>
  <w:style w:type="character" w:customStyle="1" w:styleId="mw-headline">
    <w:name w:val="mw-headline"/>
    <w:basedOn w:val="Policepardfaut"/>
    <w:rsid w:val="0014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ashboa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10:808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</dc:creator>
  <cp:keywords/>
  <dc:description/>
  <cp:lastModifiedBy>Jean-Baptiste</cp:lastModifiedBy>
  <cp:revision>7</cp:revision>
  <dcterms:created xsi:type="dcterms:W3CDTF">2018-12-21T10:56:00Z</dcterms:created>
  <dcterms:modified xsi:type="dcterms:W3CDTF">2018-12-21T13:38:00Z</dcterms:modified>
</cp:coreProperties>
</file>