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8mfbwmypzbae" w:id="0"/>
      <w:bookmarkEnd w:id="0"/>
      <w:r w:rsidDel="00000000" w:rsidR="00000000" w:rsidRPr="00000000">
        <w:rPr>
          <w:rFonts w:ascii="Times New Roman" w:cs="Times New Roman" w:eastAsia="Times New Roman" w:hAnsi="Times New Roman"/>
          <w:rtl w:val="0"/>
        </w:rPr>
        <w:t xml:space="preserve">SOFTWARE REQUIREMENTS SPECIFICATION (SRS)</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4x64u66xeia4" w:id="1"/>
      <w:bookmarkEnd w:id="1"/>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lx6g0lp1udbu" w:id="2"/>
      <w:bookmarkEnd w:id="2"/>
      <w:r w:rsidDel="00000000" w:rsidR="00000000" w:rsidRPr="00000000">
        <w:rPr>
          <w:rFonts w:ascii="Times New Roman" w:cs="Times New Roman" w:eastAsia="Times New Roman" w:hAnsi="Times New Roman"/>
          <w:rtl w:val="0"/>
        </w:rPr>
        <w:t xml:space="preserve">Team Name: </w:t>
      </w:r>
      <w:r w:rsidDel="00000000" w:rsidR="00000000" w:rsidRPr="00000000">
        <w:rPr>
          <w:rFonts w:ascii="Times New Roman" w:cs="Times New Roman" w:eastAsia="Times New Roman" w:hAnsi="Times New Roman"/>
          <w:rtl w:val="0"/>
        </w:rPr>
        <w:t xml:space="preserve">RoguePixel Games</w:t>
      </w: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n4dytxu6k8q3" w:id="3"/>
      <w:bookmarkEnd w:id="3"/>
      <w:r w:rsidDel="00000000" w:rsidR="00000000" w:rsidRPr="00000000">
        <w:rPr>
          <w:rFonts w:ascii="Times New Roman" w:cs="Times New Roman" w:eastAsia="Times New Roman" w:hAnsi="Times New Roman"/>
          <w:rtl w:val="0"/>
        </w:rPr>
        <w:t xml:space="preserve">Class: </w:t>
      </w:r>
      <w:r w:rsidDel="00000000" w:rsidR="00000000" w:rsidRPr="00000000">
        <w:rPr>
          <w:rFonts w:ascii="Times New Roman" w:cs="Times New Roman" w:eastAsia="Times New Roman" w:hAnsi="Times New Roman"/>
          <w:rtl w:val="0"/>
        </w:rPr>
        <w:t xml:space="preserve">COMP490</w:t>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5rys7jcocifg" w:id="4"/>
      <w:bookmarkEnd w:id="4"/>
      <w:r w:rsidDel="00000000" w:rsidR="00000000" w:rsidRPr="00000000">
        <w:rPr>
          <w:rFonts w:ascii="Times New Roman" w:cs="Times New Roman" w:eastAsia="Times New Roman" w:hAnsi="Times New Roman"/>
          <w:rtl w:val="0"/>
        </w:rPr>
        <w:t xml:space="preserve">Instructor: </w:t>
      </w:r>
      <w:r w:rsidDel="00000000" w:rsidR="00000000" w:rsidRPr="00000000">
        <w:rPr>
          <w:rFonts w:ascii="Times New Roman" w:cs="Times New Roman" w:eastAsia="Times New Roman" w:hAnsi="Times New Roman"/>
          <w:rtl w:val="0"/>
        </w:rPr>
        <w:t xml:space="preserve">Edmund Dantes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after="0" w:before="85" w:line="240" w:lineRule="auto"/>
        <w:ind w:left="0" w:firstLine="0"/>
        <w:rPr>
          <w:rFonts w:ascii="Times New Roman" w:cs="Times New Roman" w:eastAsia="Times New Roman" w:hAnsi="Times New Roman"/>
        </w:rPr>
      </w:pPr>
      <w:bookmarkStart w:colFirst="0" w:colLast="0" w:name="_u8k35722ixv9" w:id="5"/>
      <w:bookmarkEnd w:id="5"/>
      <w:r w:rsidDel="00000000" w:rsidR="00000000" w:rsidRPr="00000000">
        <w:rPr>
          <w:rtl w:val="0"/>
        </w:rPr>
      </w:r>
    </w:p>
    <w:p w:rsidR="00000000" w:rsidDel="00000000" w:rsidP="00000000" w:rsidRDefault="00000000" w:rsidRPr="00000000" w14:paraId="00000022">
      <w:pPr>
        <w:pStyle w:val="Heading1"/>
        <w:keepNext w:val="0"/>
        <w:keepLines w:val="0"/>
        <w:widowControl w:val="0"/>
        <w:spacing w:after="0" w:before="85" w:line="240" w:lineRule="auto"/>
        <w:ind w:left="0" w:firstLine="0"/>
        <w:rPr>
          <w:rFonts w:ascii="Times New Roman" w:cs="Times New Roman" w:eastAsia="Times New Roman" w:hAnsi="Times New Roman"/>
        </w:rPr>
      </w:pPr>
      <w:bookmarkStart w:colFirst="0" w:colLast="0" w:name="_gjdgxs" w:id="6"/>
      <w:bookmarkEnd w:id="6"/>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1" w:before="4"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25">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Letter</w:t>
            </w:r>
          </w:p>
        </w:tc>
        <w:tc>
          <w:tcPr/>
          <w:p w:rsidR="00000000" w:rsidDel="00000000" w:rsidP="00000000" w:rsidRDefault="00000000" w:rsidRPr="00000000" w14:paraId="00000026">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Author</w:t>
            </w:r>
          </w:p>
        </w:tc>
        <w:tc>
          <w:tcPr/>
          <w:p w:rsidR="00000000" w:rsidDel="00000000" w:rsidP="00000000" w:rsidRDefault="00000000" w:rsidRPr="00000000" w14:paraId="00000027">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Changes</w:t>
            </w:r>
          </w:p>
        </w:tc>
        <w:tc>
          <w:tcPr/>
          <w:p w:rsidR="00000000" w:rsidDel="00000000" w:rsidP="00000000" w:rsidRDefault="00000000" w:rsidRPr="00000000" w14:paraId="00000028">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completed</w:t>
            </w:r>
          </w:p>
        </w:tc>
      </w:tr>
      <w:tr>
        <w:trPr>
          <w:cantSplit w:val="0"/>
          <w:trHeight w:val="839" w:hRule="atLeast"/>
          <w:tblHeader w:val="0"/>
        </w:trPr>
        <w:tc>
          <w:tcPr/>
          <w:p w:rsidR="00000000" w:rsidDel="00000000" w:rsidP="00000000" w:rsidRDefault="00000000" w:rsidRPr="00000000" w14:paraId="00000029">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2A">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c>
          <w:tcPr/>
          <w:p w:rsidR="00000000" w:rsidDel="00000000" w:rsidP="00000000" w:rsidRDefault="00000000" w:rsidRPr="00000000" w14:paraId="0000002B">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Document</w:t>
            </w:r>
          </w:p>
        </w:tc>
        <w:tc>
          <w:tcPr/>
          <w:p w:rsidR="00000000" w:rsidDel="00000000" w:rsidP="00000000" w:rsidRDefault="00000000" w:rsidRPr="00000000" w14:paraId="0000002C">
            <w:pPr>
              <w:widowControl w:val="0"/>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10/08/23</w:t>
            </w:r>
          </w:p>
        </w:tc>
      </w:tr>
      <w:tr>
        <w:trPr>
          <w:cantSplit w:val="0"/>
          <w:trHeight w:val="719" w:hRule="atLeast"/>
          <w:tblHeader w:val="0"/>
        </w:trPr>
        <w:tc>
          <w:tcPr/>
          <w:p w:rsidR="00000000" w:rsidDel="00000000" w:rsidP="00000000" w:rsidRDefault="00000000" w:rsidRPr="00000000" w14:paraId="0000002D">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widowControl w:val="0"/>
              <w:spacing w:before="100" w:line="240" w:lineRule="auto"/>
              <w:ind w:left="100" w:right="151"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31">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widowControl w:val="0"/>
              <w:spacing w:before="100" w:line="240" w:lineRule="auto"/>
              <w:ind w:left="100" w:right="151"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35">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39">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widowControl w:val="0"/>
              <w:spacing w:before="100" w:line="240" w:lineRule="auto"/>
              <w:ind w:left="100" w:right="151"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3D">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widowControl w:val="0"/>
              <w:spacing w:before="10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widowControl w:val="0"/>
              <w:spacing w:before="100" w:line="240" w:lineRule="auto"/>
              <w:ind w:left="95" w:firstLine="0"/>
              <w:rPr>
                <w:rFonts w:ascii="Times New Roman" w:cs="Times New Roman" w:eastAsia="Times New Roman" w:hAnsi="Times New Roman"/>
                <w:sz w:val="24"/>
                <w:szCs w:val="24"/>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6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______________________________________________1</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Scope __________________________________________________________1</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Product Value ___________________________________________________1</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Audience _______________________________________________1</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Intended Use ____________________________________________________1</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FUNCTIONAL REQUIREMENTS _________________________________2</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EXTERNAL INTERFACE REQUIREMENTS ________________________3</w:t>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 Requirements _______________________________________3</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 Requirements___________________________________3</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 Requirements ___________________________________3</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Communication Interface Requirements _____________________________3</w:t>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NON FUNCTIONAL REQUIREMENTS_____________________________3</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Security ________________________________________________________3</w:t>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Capacity ________________________________________________________3</w:t>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Compatibility ____________________________________________________3</w:t>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Reliability _______________________________________________________4</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Scalability ______________________________________________________4</w:t>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Usability ________________________________________________________4</w:t>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Other __________________________________________________________4</w:t>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QUALIFICATION PROVISIONS __________________________________5</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NOTES _____________________________________________________8</w:t>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Acronyms and Abbreviations ______________________________________8</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Figures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table of figures entries found.</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 REQUIREMENTS VERIFICATION______________________________________5</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II. ACRONYMS AND ABBREVIATIONS___________________________________8</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1.1 Scope</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Section 1 will be designated as the SCOPE, which should briefly describe other</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applicability of the document. The SCOPE should not be a summary of the contents of</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document and should not be confused with the FOREWORD, RATIONALE, etc. All</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documents MUST have SCOPE.</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Sample text:</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Software Requirements Specification (SRS) defines the requirements for the XY</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Project Software (XYSW) for the XY Project (XYP) developed by Northrop Grumman</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Defense Systems (NGDS) located in Northridge, CA (NRDG).</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1.2 Product Value</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Describe how the audience will find value in the product</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1.3 Intended Audience</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1.4 Intended Use</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Describe how the audience will find value in the product</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Scope</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 Specification (SRS) outlines the specific requirements and design considerations for Project Horseman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2D Halloween-themed gaming experience. Beyond merely providing a blueprint for gameplay mechanics and narrative elements, this document also encompasses design specifications, and potential user interface (UI) and user experience (UX) pathways. Developed by the RoguePixel Games team of the California State University Northridge located in Northridge, CA. This game aims to merge the rich cultural backdrop of spooky folklore with contemporary gaming techniques, ensuring an engaging and atmospheric playthrough.</w:t>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Product Value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Horseman</w:t>
      </w:r>
      <w:r w:rsidDel="00000000" w:rsidR="00000000" w:rsidRPr="00000000">
        <w:rPr>
          <w:rFonts w:ascii="Times New Roman" w:cs="Times New Roman" w:eastAsia="Times New Roman" w:hAnsi="Times New Roman"/>
          <w:sz w:val="24"/>
          <w:szCs w:val="24"/>
          <w:rtl w:val="0"/>
        </w:rPr>
        <w:t xml:space="preserve"> offers players a unique blend of narratives and challenging gameplay. Set against a backdrop of horror landscapes, it taps into the nostalgia of classic 2D games while introducing innovative mechanics.</w:t>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Audience</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audience encompasses gamers who have a liking for adventure and mystery. This includes individuals who appreciate a balanced blend of story-driven quests and skill-based challenges.</w:t>
      </w:r>
    </w:p>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Intended Use</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serves as an entertaining medium for players to immerse themselves in a virtual ghostly world. Beyond mere entertainment, Project Horseman also provides an opportunity for players to solve in-game puzzles, communicate with other characters, and escort someone, fostering individual skill enhancement.</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FUNCTIONAL REQUIREMENTS</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List the design requirements, graphics requirements, operating system requirements, and</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constraints of the product.</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Provide a Requirement Tag ID number like Func-001, etc</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FUNC_SRS_001 – The program shall have a drop down menu displaying all the classes</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(example)</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FUNC_SRS_002</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FUNC_SRS_003..</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FUNC_SRS_001</w:t>
      </w:r>
      <w:r w:rsidDel="00000000" w:rsidR="00000000" w:rsidRPr="00000000">
        <w:rPr>
          <w:rFonts w:ascii="Times New Roman" w:cs="Times New Roman" w:eastAsia="Times New Roman" w:hAnsi="Times New Roman"/>
          <w:sz w:val="24"/>
          <w:szCs w:val="24"/>
          <w:rtl w:val="0"/>
        </w:rPr>
        <w:t xml:space="preserve"> – The game shall feature a main menu interface allowing players to navigate to "Play", "Settings", "Load Game", "Quit" and "About" sections.</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FUNC_SRS_002</w:t>
      </w:r>
      <w:r w:rsidDel="00000000" w:rsidR="00000000" w:rsidRPr="00000000">
        <w:rPr>
          <w:rFonts w:ascii="Times New Roman" w:cs="Times New Roman" w:eastAsia="Times New Roman" w:hAnsi="Times New Roman"/>
          <w:sz w:val="24"/>
          <w:szCs w:val="24"/>
          <w:rtl w:val="0"/>
        </w:rPr>
        <w:t xml:space="preserve"> – Within "Settings", players should be able to adjust audio levels, screen resolution, and control configurations.</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FUNC_SRS_003</w:t>
      </w:r>
      <w:r w:rsidDel="00000000" w:rsidR="00000000" w:rsidRPr="00000000">
        <w:rPr>
          <w:rFonts w:ascii="Times New Roman" w:cs="Times New Roman" w:eastAsia="Times New Roman" w:hAnsi="Times New Roman"/>
          <w:sz w:val="24"/>
          <w:szCs w:val="24"/>
          <w:rtl w:val="0"/>
        </w:rPr>
        <w:t xml:space="preserve"> – The game shall support single-player mode.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FUNC_SRS_004</w:t>
      </w:r>
      <w:r w:rsidDel="00000000" w:rsidR="00000000" w:rsidRPr="00000000">
        <w:rPr>
          <w:rFonts w:ascii="Times New Roman" w:cs="Times New Roman" w:eastAsia="Times New Roman" w:hAnsi="Times New Roman"/>
          <w:sz w:val="24"/>
          <w:szCs w:val="24"/>
          <w:rtl w:val="0"/>
        </w:rPr>
        <w:t xml:space="preserve"> – Project Horseman will incorporate a save and load system, allowing players to continue from their last checkpoint.</w:t>
      </w:r>
    </w:p>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FUNC_SRS_005</w:t>
      </w:r>
      <w:r w:rsidDel="00000000" w:rsidR="00000000" w:rsidRPr="00000000">
        <w:rPr>
          <w:rFonts w:ascii="Times New Roman" w:cs="Times New Roman" w:eastAsia="Times New Roman" w:hAnsi="Times New Roman"/>
          <w:sz w:val="24"/>
          <w:szCs w:val="24"/>
          <w:rtl w:val="0"/>
        </w:rPr>
        <w:t xml:space="preserve"> – The game's design shall include interactive NPCs (Non-Playable Characters) that provide quests, and trade items.</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FUNC_SRS_006</w:t>
      </w:r>
      <w:r w:rsidDel="00000000" w:rsidR="00000000" w:rsidRPr="00000000">
        <w:rPr>
          <w:rFonts w:ascii="Times New Roman" w:cs="Times New Roman" w:eastAsia="Times New Roman" w:hAnsi="Times New Roman"/>
          <w:sz w:val="24"/>
          <w:szCs w:val="24"/>
          <w:rtl w:val="0"/>
        </w:rPr>
        <w:t xml:space="preserve"> – The program shall have a character customization interface where players can modify their avatar's appearance and equip items.</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FUNC_SRS_007</w:t>
      </w:r>
      <w:r w:rsidDel="00000000" w:rsidR="00000000" w:rsidRPr="00000000">
        <w:rPr>
          <w:rFonts w:ascii="Times New Roman" w:cs="Times New Roman" w:eastAsia="Times New Roman" w:hAnsi="Times New Roman"/>
          <w:sz w:val="24"/>
          <w:szCs w:val="24"/>
          <w:rtl w:val="0"/>
        </w:rPr>
        <w:t xml:space="preserve"> – Project Horseman will have an inventory system that players can access to view collected items, equip gear, and use consumables.</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FUNC_SRS_008</w:t>
      </w:r>
      <w:r w:rsidDel="00000000" w:rsidR="00000000" w:rsidRPr="00000000">
        <w:rPr>
          <w:rFonts w:ascii="Times New Roman" w:cs="Times New Roman" w:eastAsia="Times New Roman" w:hAnsi="Times New Roman"/>
          <w:sz w:val="24"/>
          <w:szCs w:val="24"/>
          <w:rtl w:val="0"/>
        </w:rPr>
        <w:t xml:space="preserve"> – The game shall be optimized for desktop operating systems including Windows 7-10, MacOS 10.12-11, and Linux distributions.</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FUNC_SRS_009</w:t>
      </w:r>
      <w:r w:rsidDel="00000000" w:rsidR="00000000" w:rsidRPr="00000000">
        <w:rPr>
          <w:rFonts w:ascii="Times New Roman" w:cs="Times New Roman" w:eastAsia="Times New Roman" w:hAnsi="Times New Roman"/>
          <w:sz w:val="24"/>
          <w:szCs w:val="24"/>
          <w:rtl w:val="0"/>
        </w:rPr>
        <w:t xml:space="preserve"> – The game will have adaptive background music and sound effects that respond to in-game events and player actions.</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FUNC_SRS_010</w:t>
      </w:r>
      <w:r w:rsidDel="00000000" w:rsidR="00000000" w:rsidRPr="00000000">
        <w:rPr>
          <w:rFonts w:ascii="Times New Roman" w:cs="Times New Roman" w:eastAsia="Times New Roman" w:hAnsi="Times New Roman"/>
          <w:sz w:val="24"/>
          <w:szCs w:val="24"/>
          <w:rtl w:val="0"/>
        </w:rPr>
        <w:t xml:space="preserve"> – Project Horseman shall feature a distinct map area. It will consist of challenges, enemies, and narratives.</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FUNC_SRS_011</w:t>
      </w:r>
      <w:r w:rsidDel="00000000" w:rsidR="00000000" w:rsidRPr="00000000">
        <w:rPr>
          <w:rFonts w:ascii="Times New Roman" w:cs="Times New Roman" w:eastAsia="Times New Roman" w:hAnsi="Times New Roman"/>
          <w:sz w:val="24"/>
          <w:szCs w:val="24"/>
          <w:rtl w:val="0"/>
        </w:rPr>
        <w:t xml:space="preserve"> – The program shall incorporate an achievements system, rewarding players for specific in-game milestones and accomplishments.</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FUNC_SRS_012 - The system will be using libGDX and written in java.</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FUNC_SRS_012 – Can the Graphics requirements include support for resolutions up to 4K?</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w:t>
      </w: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Provide a Requirement Tag ID number like ExtInt-001, etc</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3.1 User Interface Requirements</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Describe the logic behind the interactions between the users and the software (screen</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layouts, style guides, etc).</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EXTINTF_SRS_001</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3.2 Hardware Interface Requirements</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List the supported devices the software is intended to run on, the network requirements</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and the communication protocols to be used.</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EXTINTF_SRS_002</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3.3 Software Interface Requirements</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Include the connections between your product and other software components, including</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frontend/backend framework, libraries, etc.</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EXTINTF_SRS_003</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3.4 Communication Interface Requirements</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List any requirements for the communication programs your product will use, like emails</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or embedded forms.</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EXTINTF_SRS_004</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 Requirements</w:t>
      </w:r>
    </w:p>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Guides: </w:t>
      </w:r>
    </w:p>
    <w:p w:rsidR="00000000" w:rsidDel="00000000" w:rsidP="00000000" w:rsidRDefault="00000000" w:rsidRPr="00000000" w14:paraId="0000012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elements must be centrally located or presented in a manner that facilitates rapid access to desired functions, such as starting a game or loading content.</w:t>
      </w:r>
    </w:p>
    <w:p w:rsidR="00000000" w:rsidDel="00000000" w:rsidP="00000000" w:rsidRDefault="00000000" w:rsidRPr="00000000" w14:paraId="0000012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gameplay, in-game UI elements should be strategically positioned along the screen's periphery, ensuring that the central action space remains unobstructed to maintain smooth gameplay flow.</w:t>
      </w:r>
    </w:p>
    <w:p w:rsidR="00000000" w:rsidDel="00000000" w:rsidP="00000000" w:rsidRDefault="00000000" w:rsidRPr="00000000" w14:paraId="0000012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Status UI elements should be designed for clarity, making it easy for players to understand and utilize the provided information to enhance their gameplay and decision-making abilities.</w:t>
      </w:r>
    </w:p>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Style Guide:</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feature a pixelated art style inspired by classic Nintendo games, such as Pokémon and Legend of Zelda. It will utilize a 32-bit pixel art design, aiming to evoke nostalgia and pay homage to retro gaming aesthetics.</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EXTINTF_SRS_001: </w:t>
      </w:r>
      <w:r w:rsidDel="00000000" w:rsidR="00000000" w:rsidRPr="00000000">
        <w:rPr>
          <w:rFonts w:ascii="Times New Roman" w:cs="Times New Roman" w:eastAsia="Times New Roman" w:hAnsi="Times New Roman"/>
          <w:sz w:val="24"/>
          <w:szCs w:val="24"/>
          <w:rtl w:val="0"/>
        </w:rPr>
        <w:t xml:space="preserve">The game shall have a Main Menu with the following elements:</w:t>
      </w:r>
    </w:p>
    <w:p w:rsidR="00000000" w:rsidDel="00000000" w:rsidP="00000000" w:rsidRDefault="00000000" w:rsidRPr="00000000" w14:paraId="0000012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button</w:t>
      </w:r>
    </w:p>
    <w:p w:rsidR="00000000" w:rsidDel="00000000" w:rsidP="00000000" w:rsidRDefault="00000000" w:rsidRPr="00000000" w14:paraId="0000012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button</w:t>
      </w:r>
    </w:p>
    <w:p w:rsidR="00000000" w:rsidDel="00000000" w:rsidP="00000000" w:rsidRDefault="00000000" w:rsidRPr="00000000" w14:paraId="0000012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Game button</w:t>
      </w:r>
    </w:p>
    <w:p w:rsidR="00000000" w:rsidDel="00000000" w:rsidP="00000000" w:rsidRDefault="00000000" w:rsidRPr="00000000" w14:paraId="0000012D">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Quit button</w:t>
      </w:r>
    </w:p>
    <w:p w:rsidR="00000000" w:rsidDel="00000000" w:rsidP="00000000" w:rsidRDefault="00000000" w:rsidRPr="00000000" w14:paraId="0000012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button</w:t>
      </w:r>
    </w:p>
    <w:p w:rsidR="00000000" w:rsidDel="00000000" w:rsidP="00000000" w:rsidRDefault="00000000" w:rsidRPr="00000000" w14:paraId="0000012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ind w:left="0" w:firstLine="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EXTINTF_SRS_002: </w:t>
      </w:r>
      <w:r w:rsidDel="00000000" w:rsidR="00000000" w:rsidRPr="00000000">
        <w:rPr>
          <w:rFonts w:ascii="Times New Roman" w:cs="Times New Roman" w:eastAsia="Times New Roman" w:hAnsi="Times New Roman"/>
          <w:sz w:val="24"/>
          <w:szCs w:val="24"/>
          <w:rtl w:val="0"/>
        </w:rPr>
        <w:t xml:space="preserve">The game shall have a Settings Menu with the following elements: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2">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Sound Effects Volume</w:t>
      </w:r>
    </w:p>
    <w:p w:rsidR="00000000" w:rsidDel="00000000" w:rsidP="00000000" w:rsidRDefault="00000000" w:rsidRPr="00000000" w14:paraId="00000133">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Music Volume</w:t>
      </w:r>
    </w:p>
    <w:p w:rsidR="00000000" w:rsidDel="00000000" w:rsidP="00000000" w:rsidRDefault="00000000" w:rsidRPr="00000000" w14:paraId="00000134">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Brightness: Increase</w:t>
      </w:r>
    </w:p>
    <w:p w:rsidR="00000000" w:rsidDel="00000000" w:rsidP="00000000" w:rsidRDefault="00000000" w:rsidRPr="00000000" w14:paraId="00000135">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Brightness: Decrease  </w:t>
      </w:r>
    </w:p>
    <w:p w:rsidR="00000000" w:rsidDel="00000000" w:rsidP="00000000" w:rsidRDefault="00000000" w:rsidRPr="00000000" w14:paraId="0000013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EXTINTF_SRS_003: </w:t>
      </w:r>
      <w:r w:rsidDel="00000000" w:rsidR="00000000" w:rsidRPr="00000000">
        <w:rPr>
          <w:rFonts w:ascii="Times New Roman" w:cs="Times New Roman" w:eastAsia="Times New Roman" w:hAnsi="Times New Roman"/>
          <w:sz w:val="24"/>
          <w:szCs w:val="24"/>
          <w:rtl w:val="0"/>
        </w:rPr>
        <w:t xml:space="preserve">The game shall have a Player Status UI with the Health Bar</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EXTINTF_SRS_004: </w:t>
      </w:r>
      <w:r w:rsidDel="00000000" w:rsidR="00000000" w:rsidRPr="00000000">
        <w:rPr>
          <w:rFonts w:ascii="Times New Roman" w:cs="Times New Roman" w:eastAsia="Times New Roman" w:hAnsi="Times New Roman"/>
          <w:sz w:val="24"/>
          <w:szCs w:val="24"/>
          <w:rtl w:val="0"/>
        </w:rPr>
        <w:t xml:space="preserve">The game shall have a Player Inventory UI with the following elements:</w:t>
      </w:r>
    </w:p>
    <w:p w:rsidR="00000000" w:rsidDel="00000000" w:rsidP="00000000" w:rsidRDefault="00000000" w:rsidRPr="00000000" w14:paraId="0000013A">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inventory</w:t>
      </w:r>
    </w:p>
    <w:p w:rsidR="00000000" w:rsidDel="00000000" w:rsidP="00000000" w:rsidRDefault="00000000" w:rsidRPr="00000000" w14:paraId="0000013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to navigate said inventory</w:t>
      </w:r>
    </w:p>
    <w:p w:rsidR="00000000" w:rsidDel="00000000" w:rsidP="00000000" w:rsidRDefault="00000000" w:rsidRPr="00000000" w14:paraId="0000013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Item name</w:t>
      </w:r>
    </w:p>
    <w:p w:rsidR="00000000" w:rsidDel="00000000" w:rsidP="00000000" w:rsidRDefault="00000000" w:rsidRPr="00000000" w14:paraId="0000013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Item Description</w:t>
      </w:r>
    </w:p>
    <w:p w:rsidR="00000000" w:rsidDel="00000000" w:rsidP="00000000" w:rsidRDefault="00000000" w:rsidRPr="00000000" w14:paraId="0000013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EXTINTF_SRS_005: </w:t>
      </w:r>
      <w:r w:rsidDel="00000000" w:rsidR="00000000" w:rsidRPr="00000000">
        <w:rPr>
          <w:rFonts w:ascii="Times New Roman" w:cs="Times New Roman" w:eastAsia="Times New Roman" w:hAnsi="Times New Roman"/>
          <w:sz w:val="24"/>
          <w:szCs w:val="24"/>
          <w:rtl w:val="0"/>
        </w:rPr>
        <w:t xml:space="preserve">The game shall have a Character Customization Menu with the following elements:</w:t>
      </w:r>
    </w:p>
    <w:p w:rsidR="00000000" w:rsidDel="00000000" w:rsidP="00000000" w:rsidRDefault="00000000" w:rsidRPr="00000000" w14:paraId="00000140">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Name text box</w:t>
      </w:r>
    </w:p>
    <w:p w:rsidR="00000000" w:rsidDel="00000000" w:rsidP="00000000" w:rsidRDefault="00000000" w:rsidRPr="00000000" w14:paraId="00000141">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Arrows to cycle through character select</w:t>
      </w:r>
    </w:p>
    <w:p w:rsidR="00000000" w:rsidDel="00000000" w:rsidP="00000000" w:rsidRDefault="00000000" w:rsidRPr="00000000" w14:paraId="00000142">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button</w:t>
      </w:r>
    </w:p>
    <w:p w:rsidR="00000000" w:rsidDel="00000000" w:rsidP="00000000" w:rsidRDefault="00000000" w:rsidRPr="00000000" w14:paraId="0000014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EXTINTF_SRS_006: Dialogue</w:t>
      </w:r>
    </w:p>
    <w:p w:rsidR="00000000" w:rsidDel="00000000" w:rsidP="00000000" w:rsidRDefault="00000000" w:rsidRPr="00000000" w14:paraId="0000014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Dialogue Box </w:t>
      </w:r>
    </w:p>
    <w:p w:rsidR="00000000" w:rsidDel="00000000" w:rsidP="00000000" w:rsidRDefault="00000000" w:rsidRPr="00000000" w14:paraId="0000014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bar to go to next dialogue</w:t>
      </w:r>
    </w:p>
    <w:p w:rsidR="00000000" w:rsidDel="00000000" w:rsidP="00000000" w:rsidRDefault="00000000" w:rsidRPr="00000000" w14:paraId="0000014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 Requirements</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EXTINT-HI-001: </w:t>
      </w:r>
      <w:r w:rsidDel="00000000" w:rsidR="00000000" w:rsidRPr="00000000">
        <w:rPr>
          <w:rFonts w:ascii="Times New Roman" w:cs="Times New Roman" w:eastAsia="Times New Roman" w:hAnsi="Times New Roman"/>
          <w:sz w:val="24"/>
          <w:szCs w:val="24"/>
          <w:rtl w:val="0"/>
        </w:rPr>
        <w:t xml:space="preserve">The game shall run on Low to Medium Specs Desktop Personal Computers</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Minimum Hardware Requirements: AMD Ryzen 5 5500U, 8GB RAM, 256GB Storage, AMD Radeon 7 Graphics, DirectX 10 compatible.</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EXTINT-HI-002:</w:t>
      </w:r>
      <w:r w:rsidDel="00000000" w:rsidR="00000000" w:rsidRPr="00000000">
        <w:rPr>
          <w:rFonts w:ascii="Times New Roman" w:cs="Times New Roman" w:eastAsia="Times New Roman" w:hAnsi="Times New Roman"/>
          <w:sz w:val="24"/>
          <w:szCs w:val="24"/>
          <w:rtl w:val="0"/>
        </w:rPr>
        <w:t xml:space="preserve"> The game shall require Initial Internet Connection for Downloading 256KBPS or faster Internet connection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 Requirements</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ExtInt-SI-001:</w:t>
      </w:r>
      <w:r w:rsidDel="00000000" w:rsidR="00000000" w:rsidRPr="00000000">
        <w:rPr>
          <w:rFonts w:ascii="Times New Roman" w:cs="Times New Roman" w:eastAsia="Times New Roman" w:hAnsi="Times New Roman"/>
          <w:sz w:val="24"/>
          <w:szCs w:val="24"/>
          <w:rtl w:val="0"/>
        </w:rPr>
        <w:t xml:space="preserve"> The game shall be developed for Windows 10/11 OS</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ExtInt-SI-002: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ExtInt-SI-003: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Communication Interface Requirements</w:t>
      </w:r>
    </w:p>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ExtInt-CI-001:</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CSCI Internal Interface Requirements</w:t>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ExtInt-IR-001: </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CSCI Internal Data Requirements</w:t>
      </w:r>
    </w:p>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ExtInt-ID-001:</w:t>
      </w: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NON FUNCTIONAL REQUIREMENTS</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4.1 Security</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Include any privacy and data protection regulations that should be adhered to.</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NONFUNC_SRS_001</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4.2 Capacity</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Describe the current and future storage needs of your software</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NONFUNC_SRS_002</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4.3 Compatibility</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List the minimum hardware requirements for your software.</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NONFUNC_SRS_003</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4.4 Reliability</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Calculate what the critical failure time of your product would be under normal usage.</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NONFUNC_SRS_004</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4.5 Scalability</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Calculate the highest workloads under which your software will still perform as expected.</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NONFUNC_SRS_005</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4.6 Usability</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Describe how easy it should be for end-users to use your software.</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NONFUNC_SRS_006</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4.7 Other</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List any additional non-functional requirements.</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Applicable or N/A</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NON FUNCTIONAL REQUIREMENTS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Security</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NONFUNC_SRS_001: </w:t>
      </w:r>
      <w:r w:rsidDel="00000000" w:rsidR="00000000" w:rsidRPr="00000000">
        <w:rPr>
          <w:rFonts w:ascii="Times New Roman" w:cs="Times New Roman" w:eastAsia="Times New Roman" w:hAnsi="Times New Roman"/>
          <w:sz w:val="24"/>
          <w:szCs w:val="24"/>
          <w:rtl w:val="0"/>
        </w:rPr>
        <w:t xml:space="preserve">The game can only be downloaded from secure applications, such as Steam and Itch.io</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Capacity</w:t>
      </w:r>
    </w:p>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NONFUNC_SRS_002: </w:t>
      </w:r>
    </w:p>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Compatibility</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NONFUNC_SRS_003: </w:t>
      </w:r>
      <w:r w:rsidDel="00000000" w:rsidR="00000000" w:rsidRPr="00000000">
        <w:rPr>
          <w:rFonts w:ascii="Times New Roman" w:cs="Times New Roman" w:eastAsia="Times New Roman" w:hAnsi="Times New Roman"/>
          <w:sz w:val="24"/>
          <w:szCs w:val="24"/>
          <w:rtl w:val="0"/>
        </w:rPr>
        <w:t xml:space="preserve">The software will specify minimum hardware requirements for different platforms (Windows, MacOS, Linux) to ensure that it runs smoothly. These requirements are detailed in the "3.2 Hardware Interface Requirements" section of the project plan.</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Reliability</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NONFUNC_SRS_004: </w:t>
      </w: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NONFUNC_SRS_004</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Scalability</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NONFUNC_SRS_005: </w:t>
      </w:r>
      <w:r w:rsidDel="00000000" w:rsidR="00000000" w:rsidRPr="00000000">
        <w:rPr>
          <w:rFonts w:ascii="Times New Roman" w:cs="Times New Roman" w:eastAsia="Times New Roman" w:hAnsi="Times New Roman"/>
          <w:sz w:val="24"/>
          <w:szCs w:val="24"/>
          <w:rtl w:val="0"/>
        </w:rPr>
        <w:t xml:space="preserve">The game will have graphics options to scale with low or high-end hardware. Such as increasing or decreasing the game’s resolution or increasing or decreasing the level of detail.</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Usability</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NONFUNC_SRS_006</w:t>
      </w:r>
      <w:r w:rsidDel="00000000" w:rsidR="00000000" w:rsidRPr="00000000">
        <w:rPr>
          <w:rFonts w:ascii="Times New Roman" w:cs="Times New Roman" w:eastAsia="Times New Roman" w:hAnsi="Times New Roman"/>
          <w:sz w:val="24"/>
          <w:szCs w:val="24"/>
          <w:rtl w:val="0"/>
        </w:rPr>
        <w:t xml:space="preserve">: The software should be user-friendly, with an intuitive user interface and clear instructions. It should be easy for players of various experience levels to navigate, control the game character, interact with NPCs, and manage their inventory. Usability testing will be conducted to ensure the software meets these criteria. Steam availability TBD.</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Other</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any additional non-functional requirements.</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or N/A</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QUALIFICATION PROVISIONS</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identifies the qualification method(s) used to verify each requirement. This</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generally provided in a table, with an example shown below. Definitions of</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qualification methods are usually provided before the table.</w:t>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text:</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 in this specification is interpreted as requirement verification. The following</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base definitions for the verification methods.</w:t>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Analysis: Use of analytical data or simulations under defined conditions to show</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compliance. Used where testing to realistic conditions cannot be achieved or</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cost-effective. Analysis (including simulation) may be used when such means</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that the appropriate requirement, specification, or derived requirement is met by</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Examples include the reduction, interpretation or extrapolation of</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Demonstration: A qualitative exhibition of functional performance, usually</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accomplished with no or minimal instrumentation. Demonstration (a set of test activities</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stimuli selected by the developer) may be used to show that the CSCI, or a part of</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CSCI, response to stimuli is suitable (e.g. observation of fin deployment, etc.).</w:t>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may be appropriate when requirements or specifications are given in</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terms (e.g. mean time to repair, etc.).</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Inspection: The examination of the CSCI code against applicable documentation to</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compliance with requirements. Inspection is used to verify properties best</w:t>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by examination and observation.</w:t>
      </w:r>
    </w:p>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Test: An action by which the operability, supportability, or performance capability of</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CSCI, or a part of the CSCI, is verified when subjected to controlled conditions that</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real or simulated. These verifications often use special test equipment or</w:t>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instrumentation to obtain very accurate quantitative data for analysis.</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verification table is provided below, but may be replaced by tables auto-</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from the requirements management tool, if used</w:t>
      </w:r>
    </w:p>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I. Requirements Verification</w:t>
      </w:r>
    </w:p>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Req.</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Paragraph Title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FUNC_SRS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requirement (SHALLS)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NONFUNC_</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requirement (SHALLS)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NOTES</w:t>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any general information that aids in the understanding of this SRS.</w:t>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minimum, it should include an alphabetical listing of all acronyms, abbreviations, and</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meanings as used in this SRS and a list of any terms and definitions needed to</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this SRS. Create subparagraphs 6.x as needed. Note that the list of acronyms</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abbreviations are specific to this SRS and should not contain program-wide terms</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not used within this document.</w:t>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text below illustrates additional information along with acronyms and</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abbreviations. Note that acronyms and abbreviations should follow any other types of</w:t>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in this section:</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Acronyms and Abbreviations</w:t>
      </w:r>
    </w:p>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II. Acronyms and Abbreviations</w:t>
      </w:r>
    </w:p>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spacing w:line="240" w:lineRule="auto"/>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lin Jefferson" w:id="1" w:date="2023-10-16T01:34:01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this stuff lol</w:t>
      </w:r>
    </w:p>
  </w:comment>
  <w:comment w:author="Cailin Jefferson" w:id="0" w:date="2023-10-16T01:25:1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settings?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