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0)-Ingresar a la página web correspondiente (Página web de nuestra empresa).</w:t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1)-Una vez ingrese a la página le aparecerá la página de venta de productos.</w:t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2)-Luego escoge cual es su producto de interés, y selecciona cuantos quiere adquirir.</w:t>
      </w:r>
    </w:p>
    <w:p w:rsidR="000A37A8" w:rsidRPr="000A37A8" w:rsidRDefault="000A37A8" w:rsidP="000A37A8">
      <w:pPr>
        <w:spacing w:after="0" w:line="240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>
        <w:rPr>
          <w:rFonts w:ascii="Times New Roman" w:eastAsia="Times New Roman" w:hAnsi="Times New Roman" w:cs="Times New Roman"/>
          <w:b w:val="0"/>
          <w:noProof/>
          <w:sz w:val="24"/>
          <w:szCs w:val="24"/>
          <w:vertAlign w:val="baseline"/>
          <w:lang w:eastAsia="es-ES"/>
        </w:rPr>
        <w:drawing>
          <wp:inline distT="0" distB="0" distL="0" distR="0">
            <wp:extent cx="2122805" cy="1057275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 xml:space="preserve">3)-A su vez le saldrá el precio total de todos los productos que desea comprar, luego cuando esté seguro de su compra selecciona ok. </w:t>
      </w:r>
      <w:proofErr w:type="gramStart"/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y</w:t>
      </w:r>
      <w:proofErr w:type="gramEnd"/>
      <w:r w:rsidRPr="000A37A8"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 xml:space="preserve"> la compra estará realizada.</w:t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>
        <w:rPr>
          <w:noProof/>
          <w:lang w:eastAsia="es-ES"/>
        </w:rPr>
        <w:drawing>
          <wp:inline distT="0" distB="0" distL="0" distR="0">
            <wp:extent cx="5612130" cy="2785030"/>
            <wp:effectExtent l="19050" t="0" r="7620" b="0"/>
            <wp:docPr id="5" name="Imagen 5" descr="https://cdn.discordapp.com/attachments/1026177721556029603/1041422917726117948/new_fron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026177721556029603/1041422917726117948/new_fronten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8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A8" w:rsidRPr="000A37A8" w:rsidRDefault="000A37A8" w:rsidP="000A37A8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0A37A8" w:rsidRDefault="000A37A8" w:rsidP="000A37A8">
      <w:pPr>
        <w:spacing w:after="0" w:line="240" w:lineRule="auto"/>
        <w:jc w:val="center"/>
        <w:rPr>
          <w:rFonts w:ascii="Arial" w:eastAsia="Times New Roman" w:hAnsi="Arial" w:cs="Arial"/>
          <w:bCs/>
          <w:color w:val="FF0000"/>
          <w:sz w:val="24"/>
          <w:szCs w:val="24"/>
          <w:u w:val="single"/>
          <w:vertAlign w:val="baseline"/>
          <w:lang w:val="es-CL" w:eastAsia="es-CL"/>
        </w:rPr>
      </w:pPr>
      <w:r w:rsidRPr="000A37A8">
        <w:rPr>
          <w:rFonts w:ascii="Arial" w:eastAsia="Times New Roman" w:hAnsi="Arial" w:cs="Arial"/>
          <w:bCs/>
          <w:color w:val="FF0000"/>
          <w:sz w:val="24"/>
          <w:szCs w:val="24"/>
          <w:u w:val="single"/>
          <w:vertAlign w:val="baseline"/>
          <w:lang w:val="es-CL" w:eastAsia="es-CL"/>
        </w:rPr>
        <w:t>(Referencia de la vista de la página web, para el usuario)</w:t>
      </w:r>
    </w:p>
    <w:p w:rsidR="006E2B10" w:rsidRPr="000A37A8" w:rsidRDefault="006E2B10" w:rsidP="000A37A8">
      <w:pPr>
        <w:spacing w:after="0" w:line="240" w:lineRule="auto"/>
        <w:jc w:val="center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</w:p>
    <w:p w:rsidR="006E2B10" w:rsidRPr="006E2B10" w:rsidRDefault="006E2B10" w:rsidP="006E2B10">
      <w:pPr>
        <w:spacing w:after="0" w:line="240" w:lineRule="auto"/>
        <w:rPr>
          <w:rFonts w:ascii="Times New Roman" w:eastAsia="Times New Roman" w:hAnsi="Times New Roman" w:cs="Times New Roman"/>
          <w:b w:val="0"/>
          <w:sz w:val="24"/>
          <w:szCs w:val="24"/>
          <w:vertAlign w:val="baseline"/>
          <w:lang w:val="es-CL" w:eastAsia="es-CL"/>
        </w:rPr>
      </w:pPr>
      <w:r>
        <w:rPr>
          <w:rFonts w:ascii="Arial" w:eastAsia="Times New Roman" w:hAnsi="Arial" w:cs="Arial"/>
          <w:b w:val="0"/>
          <w:color w:val="000000"/>
          <w:sz w:val="24"/>
          <w:szCs w:val="24"/>
          <w:vertAlign w:val="baseline"/>
          <w:lang w:val="es-CL" w:eastAsia="es-CL"/>
        </w:rPr>
        <w:t>(si no se muestra la lista , intente cargar de nuevo la página , y pruebe agregar entre 1 a 3 producto , y luego vea la lista)</w:t>
      </w:r>
    </w:p>
    <w:p w:rsidR="00436425" w:rsidRPr="000A37A8" w:rsidRDefault="00436425">
      <w:pPr>
        <w:rPr>
          <w:lang w:val="es-CL"/>
        </w:rPr>
      </w:pPr>
    </w:p>
    <w:sectPr w:rsidR="00436425" w:rsidRPr="000A37A8" w:rsidSect="004364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0A37A8"/>
    <w:rsid w:val="000A37A8"/>
    <w:rsid w:val="00436425"/>
    <w:rsid w:val="006C2A07"/>
    <w:rsid w:val="006E2B10"/>
    <w:rsid w:val="006E610F"/>
    <w:rsid w:val="00DC003D"/>
    <w:rsid w:val="00F722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="Cambria"/>
        <w:b/>
        <w:sz w:val="52"/>
        <w:szCs w:val="52"/>
        <w:vertAlign w:val="subscript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425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3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sz w:val="24"/>
      <w:szCs w:val="24"/>
      <w:vertAlign w:val="baseline"/>
      <w:lang w:val="es-CL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37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7A8"/>
    <w:rPr>
      <w:rFonts w:ascii="Tahoma" w:hAnsi="Tahoma" w:cs="Tahoma"/>
      <w:sz w:val="16"/>
      <w:szCs w:val="16"/>
      <w:lang w:val="es-ES"/>
    </w:rPr>
  </w:style>
  <w:style w:type="character" w:styleId="Hipervnculo">
    <w:name w:val="Hyperlink"/>
    <w:basedOn w:val="Fuentedeprrafopredeter"/>
    <w:uiPriority w:val="99"/>
    <w:unhideWhenUsed/>
    <w:rsid w:val="000A37A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92</Words>
  <Characters>507</Characters>
  <Application>Microsoft Office Word</Application>
  <DocSecurity>0</DocSecurity>
  <Lines>4</Lines>
  <Paragraphs>1</Paragraphs>
  <ScaleCrop>false</ScaleCrop>
  <Company>www.intercambiosvirtuales.org</Company>
  <LinksUpToDate>false</LinksUpToDate>
  <CharactersWithSpaces>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www.intercambiosvirtuales.org</dc:creator>
  <cp:keywords/>
  <dc:description/>
  <cp:lastModifiedBy>ASUS</cp:lastModifiedBy>
  <cp:revision>3</cp:revision>
  <dcterms:created xsi:type="dcterms:W3CDTF">2022-11-14T02:13:00Z</dcterms:created>
  <dcterms:modified xsi:type="dcterms:W3CDTF">2022-11-14T13:20:00Z</dcterms:modified>
</cp:coreProperties>
</file>