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F2" w:rsidRPr="00AF288F" w:rsidRDefault="00AF288F" w:rsidP="00AF288F">
      <w:pPr>
        <w:pStyle w:val="Ttulo"/>
        <w:jc w:val="center"/>
        <w:rPr>
          <w:b/>
        </w:rPr>
      </w:pPr>
      <w:r w:rsidRPr="00AF288F">
        <w:rPr>
          <w:b/>
        </w:rPr>
        <w:t>SPRINT RESTROSPETIVE</w:t>
      </w:r>
    </w:p>
    <w:p w:rsidR="00AF288F" w:rsidRPr="00AF288F" w:rsidRDefault="00AF288F" w:rsidP="00AF288F">
      <w:pPr>
        <w:pStyle w:val="Ttulo1"/>
        <w:rPr>
          <w:b/>
          <w:color w:val="auto"/>
        </w:rPr>
      </w:pPr>
      <w:r w:rsidRPr="00AF288F">
        <w:rPr>
          <w:b/>
          <w:color w:val="auto"/>
        </w:rPr>
        <w:t>Burn down chart:</w:t>
      </w:r>
    </w:p>
    <w:p w:rsidR="00AF288F" w:rsidRDefault="00130A03" w:rsidP="00AF288F">
      <w:pPr>
        <w:jc w:val="center"/>
        <w:rPr>
          <w:b/>
        </w:rPr>
      </w:pPr>
      <w:r>
        <w:rPr>
          <w:noProof/>
        </w:rPr>
        <w:drawing>
          <wp:inline distT="0" distB="0" distL="0" distR="0" wp14:anchorId="0FE89E6B" wp14:editId="532F9306">
            <wp:extent cx="5612130" cy="4512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8F" w:rsidRDefault="00AF288F" w:rsidP="00AF288F">
      <w:pPr>
        <w:pStyle w:val="Ttulo1"/>
        <w:rPr>
          <w:b/>
          <w:color w:val="auto"/>
          <w:lang w:val="es-CO"/>
        </w:rPr>
      </w:pPr>
      <w:r w:rsidRPr="00AF288F">
        <w:rPr>
          <w:b/>
          <w:color w:val="auto"/>
          <w:lang w:val="es-CO"/>
        </w:rPr>
        <w:t>Conclusiones:</w:t>
      </w:r>
    </w:p>
    <w:p w:rsidR="00AF288F" w:rsidRDefault="00AF288F" w:rsidP="00AF288F">
      <w:pPr>
        <w:rPr>
          <w:lang w:val="es-CO"/>
        </w:rPr>
      </w:pPr>
    </w:p>
    <w:p w:rsidR="006D76E8" w:rsidRDefault="006D76E8" w:rsidP="006D76E8">
      <w:pPr>
        <w:jc w:val="both"/>
        <w:rPr>
          <w:lang w:val="es-CO"/>
        </w:rPr>
      </w:pPr>
      <w:r>
        <w:rPr>
          <w:lang w:val="es-CO"/>
        </w:rPr>
        <w:t xml:space="preserve">A partir del </w:t>
      </w:r>
      <w:proofErr w:type="spellStart"/>
      <w:r w:rsidRPr="006D76E8">
        <w:rPr>
          <w:lang w:val="es-ES"/>
        </w:rPr>
        <w:t>Burn</w:t>
      </w:r>
      <w:proofErr w:type="spellEnd"/>
      <w:r w:rsidRPr="006D76E8">
        <w:rPr>
          <w:lang w:val="es-ES"/>
        </w:rPr>
        <w:t xml:space="preserve"> </w:t>
      </w:r>
      <w:proofErr w:type="spellStart"/>
      <w:r w:rsidRPr="006D76E8">
        <w:rPr>
          <w:lang w:val="es-ES"/>
        </w:rPr>
        <w:t>down</w:t>
      </w:r>
      <w:proofErr w:type="spellEnd"/>
      <w:r>
        <w:rPr>
          <w:lang w:val="es-CO"/>
        </w:rPr>
        <w:t xml:space="preserve"> chart, las experiencias de haber realizado el </w:t>
      </w:r>
      <w:r w:rsidR="00130A03">
        <w:rPr>
          <w:lang w:val="es-CO"/>
        </w:rPr>
        <w:t>segundo</w:t>
      </w:r>
      <w:r>
        <w:rPr>
          <w:lang w:val="es-CO"/>
        </w:rPr>
        <w:t xml:space="preserve"> sprint, la socialización de las ideas entre</w:t>
      </w:r>
      <w:r w:rsidR="00130A03">
        <w:rPr>
          <w:lang w:val="es-CO"/>
        </w:rPr>
        <w:t xml:space="preserve"> los integrantes del grupo</w:t>
      </w:r>
      <w:r>
        <w:rPr>
          <w:lang w:val="es-CO"/>
        </w:rPr>
        <w:t>, podemos concluir los siguientes aspectos positivos del sprint y aspectos por mejorar:</w:t>
      </w:r>
    </w:p>
    <w:p w:rsidR="006D76E8" w:rsidRDefault="00130A03" w:rsidP="006D76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Se tuvo una mejora en la gestión ya que desde un comienzo del sprint se tenían asignadas todas las tareas a los integrantes para que las llevaran a cabo y durante el sprint se estuvo actualizando los documentos necesarios para así tenerlos al día y llevar un control de forma </w:t>
      </w:r>
      <w:r w:rsidR="002A2601">
        <w:rPr>
          <w:lang w:val="es-CO"/>
        </w:rPr>
        <w:t>más</w:t>
      </w:r>
      <w:r>
        <w:rPr>
          <w:lang w:val="es-CO"/>
        </w:rPr>
        <w:t xml:space="preserve"> fácil.</w:t>
      </w:r>
      <w:r w:rsidR="002A2601">
        <w:rPr>
          <w:lang w:val="es-CO"/>
        </w:rPr>
        <w:t xml:space="preserve"> También se mejoró en los documentos o herramientas para llevar a cabo las tareas.</w:t>
      </w:r>
      <w:bookmarkStart w:id="0" w:name="_GoBack"/>
      <w:bookmarkEnd w:id="0"/>
    </w:p>
    <w:p w:rsidR="00AF288F" w:rsidRDefault="00130A03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Se tuvo leves mejoras en las reuniones ya que se mejora la forma de expresarse en las reuniones evitando dar rodeos innecesarios en las mismas.</w:t>
      </w:r>
    </w:p>
    <w:p w:rsidR="002B595A" w:rsidRDefault="00130A03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lastRenderedPageBreak/>
        <w:t>Se mejoró en la definición de las historias para el sprint ya que a diferencia del primer sprint se completaron las historias inicialmente definidas para el sprint.</w:t>
      </w:r>
    </w:p>
    <w:p w:rsidR="002B595A" w:rsidRDefault="00130A03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Algo a mejorar es tener una mayor comunicación con los clientes para dudas que se tengan o detalles a definir.</w:t>
      </w:r>
    </w:p>
    <w:p w:rsidR="005E7FE4" w:rsidRDefault="00130A03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A pesar de que se cumplió con lo prometido para el segundo sprint debido a la poca disciplina al inicio del sprint no hubo un avance constante si no que al inicio fue un avance lento, pero se logró recuperar el ritmo a la mitad del sprint.</w:t>
      </w:r>
    </w:p>
    <w:p w:rsidR="005E7FE4" w:rsidRDefault="00130A03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Como consecuencia del punto anterior se tuvo deficiencias en el control de calidad.</w:t>
      </w:r>
    </w:p>
    <w:p w:rsidR="005E7FE4" w:rsidRPr="002B595A" w:rsidRDefault="00130A03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Compromiso y muestra de interés por parte de la mayoría del grupo del proyecto ya que a pesar de la poca disciplina </w:t>
      </w:r>
      <w:r w:rsidR="002A2601">
        <w:rPr>
          <w:lang w:val="es-CO"/>
        </w:rPr>
        <w:t>inicial hubo interés al momento de asistir a reuniones y preguntar sobre las tareas asignadas.</w:t>
      </w:r>
    </w:p>
    <w:p w:rsidR="00AF288F" w:rsidRPr="00AF288F" w:rsidRDefault="00AF288F" w:rsidP="00AF288F">
      <w:pPr>
        <w:pStyle w:val="Ttulo1"/>
        <w:rPr>
          <w:b/>
          <w:color w:val="auto"/>
          <w:lang w:val="es-CO"/>
        </w:rPr>
      </w:pPr>
      <w:r w:rsidRPr="00AF288F">
        <w:rPr>
          <w:b/>
          <w:color w:val="auto"/>
          <w:lang w:val="es-CO"/>
        </w:rPr>
        <w:t>Lecciones aprendidas:</w:t>
      </w:r>
    </w:p>
    <w:p w:rsidR="00AF288F" w:rsidRPr="00AF288F" w:rsidRDefault="00AF288F" w:rsidP="00AF288F">
      <w:pPr>
        <w:spacing w:after="0" w:line="240" w:lineRule="auto"/>
        <w:rPr>
          <w:rFonts w:eastAsia="Times New Roman" w:cstheme="minorHAnsi"/>
          <w:b/>
          <w:szCs w:val="21"/>
          <w:lang w:val="es-CO"/>
        </w:rPr>
      </w:pPr>
    </w:p>
    <w:p w:rsidR="00AF288F" w:rsidRDefault="005E7FE4" w:rsidP="00AF288F">
      <w:p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 xml:space="preserve">Resumiendo, a partir de las conclusiones del </w:t>
      </w:r>
      <w:r w:rsidRPr="005E7FE4">
        <w:rPr>
          <w:rFonts w:eastAsia="Times New Roman" w:cstheme="minorHAnsi"/>
          <w:szCs w:val="21"/>
          <w:lang w:val="es-CO"/>
        </w:rPr>
        <w:t xml:space="preserve">sprint </w:t>
      </w:r>
      <w:proofErr w:type="spellStart"/>
      <w:r w:rsidRPr="005E7FE4">
        <w:rPr>
          <w:rFonts w:eastAsia="Times New Roman" w:cstheme="minorHAnsi"/>
          <w:szCs w:val="21"/>
          <w:lang w:val="es-CO"/>
        </w:rPr>
        <w:t>restrospetive</w:t>
      </w:r>
      <w:proofErr w:type="spellEnd"/>
      <w:r>
        <w:rPr>
          <w:rFonts w:eastAsia="Times New Roman" w:cstheme="minorHAnsi"/>
          <w:szCs w:val="21"/>
          <w:lang w:val="es-CO"/>
        </w:rPr>
        <w:t>, las lecciones aprendidas fueron las siguientes:</w:t>
      </w:r>
    </w:p>
    <w:p w:rsidR="005E7FE4" w:rsidRDefault="005E7FE4" w:rsidP="00AF288F">
      <w:pPr>
        <w:spacing w:after="0" w:line="240" w:lineRule="auto"/>
        <w:rPr>
          <w:rFonts w:eastAsia="Times New Roman" w:cstheme="minorHAnsi"/>
          <w:szCs w:val="21"/>
          <w:lang w:val="es-CO"/>
        </w:rPr>
      </w:pPr>
    </w:p>
    <w:p w:rsidR="002A2601" w:rsidRDefault="002A2601" w:rsidP="005E7F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>Mejor disciplina desde el comienzo del sprint evitando ser afectados por compromiso de la semana pasada.</w:t>
      </w:r>
    </w:p>
    <w:p w:rsidR="005E7FE4" w:rsidRPr="005E7FE4" w:rsidRDefault="002A2601" w:rsidP="005E7F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 xml:space="preserve">Mejor comunicación con los clientes. </w:t>
      </w:r>
    </w:p>
    <w:p w:rsidR="00AF288F" w:rsidRPr="005E7FE4" w:rsidRDefault="00AF288F">
      <w:pPr>
        <w:rPr>
          <w:b/>
          <w:lang w:val="es-ES"/>
        </w:rPr>
      </w:pPr>
    </w:p>
    <w:sectPr w:rsidR="00AF288F" w:rsidRPr="005E7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556C"/>
    <w:multiLevelType w:val="hybridMultilevel"/>
    <w:tmpl w:val="980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66F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687374"/>
    <w:multiLevelType w:val="hybridMultilevel"/>
    <w:tmpl w:val="FB4C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130A03"/>
    <w:rsid w:val="002A2601"/>
    <w:rsid w:val="002B595A"/>
    <w:rsid w:val="003111F2"/>
    <w:rsid w:val="0058472F"/>
    <w:rsid w:val="005E7FE4"/>
    <w:rsid w:val="006D76E8"/>
    <w:rsid w:val="00A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394D"/>
  <w15:chartTrackingRefBased/>
  <w15:docId w15:val="{4BCF1F65-412C-4596-9B6F-233161C9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88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8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8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8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8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8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8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8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8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8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8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8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8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8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8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AF2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2022-03-05T17:15:00Z</dcterms:created>
  <dcterms:modified xsi:type="dcterms:W3CDTF">2022-03-26T16:43:00Z</dcterms:modified>
</cp:coreProperties>
</file>