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have a team of </w:t>
      </w:r>
      <w:r>
        <w:rPr>
          <w:rFonts w:ascii="Times New Roman" w:hAnsi="Times New Roman" w:cs="Times New Roman" w:eastAsia="Times New Roman"/>
          <w:color w:val="1F1F1F"/>
          <w:spacing w:val="0"/>
          <w:position w:val="0"/>
          <w:sz w:val="24"/>
          <w:shd w:fill="auto" w:val="clear"/>
        </w:rPr>
        <w:t xml:space="preserve">12 </w:t>
      </w:r>
      <w:r>
        <w:rPr>
          <w:rFonts w:ascii="Times New Roman" w:hAnsi="Times New Roman" w:cs="Times New Roman" w:eastAsia="Times New Roman"/>
          <w:color w:val="1F1F1F"/>
          <w:spacing w:val="0"/>
          <w:position w:val="0"/>
          <w:sz w:val="24"/>
          <w:shd w:fill="auto" w:val="clear"/>
        </w:rPr>
        <w:t xml:space="preserve">students that I am mentoring, so I want to make a website or rather a platform that will help me to follow up their progress and how they are advancing in Equity college counselling program, leaving standard traditional methods of collecting data manually in this era of technology &amp; AI.</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 </w:t>
      </w:r>
      <w:r>
        <w:rPr>
          <w:rFonts w:ascii="Times New Roman" w:hAnsi="Times New Roman" w:cs="Times New Roman" w:eastAsia="Times New Roman"/>
          <w:b/>
          <w:color w:val="1F1F1F"/>
          <w:spacing w:val="0"/>
          <w:position w:val="0"/>
          <w:sz w:val="24"/>
          <w:shd w:fill="auto" w:val="clear"/>
        </w:rPr>
        <w:t xml:space="preserve">the first thing to track is attendance, where you can give me the idea on how I can track it like going there every scholar having his account that I will create for them, clicking on the link to join the main session, or rather keeping in contact with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their profile they have to take some time filling it and after they fill it in I have to be able to collect their info and be able to download it or rather share it with the supervisor!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In the same breath make sure that you put in everything to make the system easy to use and to navigate through so as to keep the info for the scholars very confidential!</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will have a section written on know your mentor where I can put my pic and may be a link to LinkedIn and</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w:t>
      </w:r>
      <w:r>
        <w:rPr>
          <w:rFonts w:ascii="Times New Roman" w:hAnsi="Times New Roman" w:cs="Times New Roman" w:eastAsia="Times New Roman"/>
          <w:b/>
          <w:color w:val="1F1F1F"/>
          <w:spacing w:val="0"/>
          <w:position w:val="0"/>
          <w:sz w:val="36"/>
          <w:shd w:fill="auto" w:val="clear"/>
        </w:rPr>
        <w:t xml:space="preserve">2</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Instagram for my mentees to connect with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and that program have to help me to mentor the students effectively &amp; efficiently following up daily and also making it look really amazing!</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that platform have to allow the mentor to log in and have admin privileges to her or her scholars &amp; the host has to be strong enough to keep records!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another thing is about the content that will be used in college counseling, the platform have to connect to the google drive folder that will be private and thats where all the information will be stored!</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on the follow up part, every single day session have to allow the mentees to go on the platform and rate the way they understood the topic in a very fresh and fashionable way and also enable them to ask some questions if they have them! this platform have to be really serious &amp; strong so as to allow the mentees to see any message that I will post from this have to be more than a class but a really follow up system to</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w:t>
      </w:r>
      <w:r>
        <w:rPr>
          <w:rFonts w:ascii="Times New Roman" w:hAnsi="Times New Roman" w:cs="Times New Roman" w:eastAsia="Times New Roman"/>
          <w:b/>
          <w:color w:val="1F1F1F"/>
          <w:spacing w:val="0"/>
          <w:position w:val="0"/>
          <w:sz w:val="36"/>
          <w:shd w:fill="auto" w:val="clear"/>
        </w:rPr>
        <w:t xml:space="preserve">3</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get the mentee profile and get to know them personally and this platform should allow to download the mentee profile to track their progress and also being able to download weekly meeting report where everyday topic will be added in, the session to be conducted, then mentees go there to give their feedback &amp; really ask them how they feel &amp; their thoughts!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this have to serve the purpose of evaluating the mentees first of all but also to evaluate the mentors as well if they are doing their job!</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have to allow email sync in such a way it will send automatic email reminders to the mentees who didn't do anything or fill in sth!</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this same platform will help in SAT Exams Coordination as the mentees will be getting ready for SAT, allowing the mentor to post in the links and also the questions in such a way that it will be an evaluation to be done in that time and mentor to monitor it and after some time mentor might close it!</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$\Rightarrow$ for the scholars to follow every single presentation &amp; to encourage them to take notes and understand deeply the program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w:t>
      </w:r>
      <w:r>
        <w:rPr>
          <w:rFonts w:ascii="Times New Roman" w:hAnsi="Times New Roman" w:cs="Times New Roman" w:eastAsia="Times New Roman"/>
          <w:b/>
          <w:color w:val="1F1F1F"/>
          <w:spacing w:val="0"/>
          <w:position w:val="0"/>
          <w:sz w:val="36"/>
          <w:shd w:fill="auto" w:val="clear"/>
        </w:rPr>
        <w:t xml:space="preserve">4</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and team to keep committed to it, the platform should allow after every session the mentee to go to the platform, answer few questions related to that presentation that was done and give them the marks directly as the questions will be multiple choice!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my point is the platform must be able to get to allow the mentors to add the serious questions concerning that day's presentation!!</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Add Also other Extra amazing options that you think they are worth to be added in line and in regards to the program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have to do ranking of the scholars from the first one to the last one and update it every single day to know how they are progressing depending on answering the questions attending all sessions being active and other automatic detection methods in regards to the use of the software!</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w:t>
      </w:r>
      <w:r>
        <w:rPr>
          <w:rFonts w:ascii="Times New Roman" w:hAnsi="Times New Roman" w:cs="Times New Roman" w:eastAsia="Times New Roman"/>
          <w:b/>
          <w:color w:val="1F1F1F"/>
          <w:spacing w:val="0"/>
          <w:position w:val="0"/>
          <w:sz w:val="36"/>
          <w:shd w:fill="auto" w:val="clear"/>
        </w:rPr>
        <w:t xml:space="preserve">5</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 I want to store their PF numbers in the database such that they will use their PF numbers while logging in! I mean the profile to be there already and then the things I said before to be filled in but in the separate way such that every mentee are under their respective mentor who is coaching them!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but of course me as the admin of the whole platform having the whole info but me as a mentor as well taking my mentees assigned to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Here is another part for premium features! pay attention here: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$\triangle$ In this era of AI where most students write their essays using AI, where its not easy to differentiate true from fake except using deepfake detection, have to keep the info for each and every mentee but on the top of it, targeting them as the future buyers who can pay for the services that are crucial but are not in ECCP package to help them to really maximize their chances of getting into the universities!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$\Rightarrow$ I mean things like</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w:t>
      </w:r>
      <w:r>
        <w:rPr>
          <w:rFonts w:ascii="Times New Roman" w:hAnsi="Times New Roman" w:cs="Times New Roman" w:eastAsia="Times New Roman"/>
          <w:b/>
          <w:color w:val="1F1F1F"/>
          <w:spacing w:val="0"/>
          <w:position w:val="0"/>
          <w:sz w:val="36"/>
          <w:shd w:fill="auto" w:val="clear"/>
        </w:rPr>
        <w:t xml:space="preserve">6</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writing the research papers, search for me, other services that can be offered in it that are very important and crucial when it comes to college counselling but not yet in ECCP!</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it can be an automatic subscription let's say to the Skool class where the private and personal tailored info can be shared to each and every scholar!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Disclaimer to be put on that this doesn't guarantee you the acceptance, but the acceptance comes from persistence, self paced and driven energy as for us here we will be sharing high quality content to the top we can ever master but IT's really the work of the scholar to level up and do their own things on time!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premium features can also go to the courses that can be delivered to the same students when applying to the grad school, tailoring their CVs, extra information on the online courses, courses to take, applications to different summer programs &amp; fellowships, and whose joins just see their life taking a shape &amp; really transformed!</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w:t>
      </w:r>
      <w:r>
        <w:rPr>
          <w:rFonts w:ascii="Times New Roman" w:hAnsi="Times New Roman" w:cs="Times New Roman" w:eastAsia="Times New Roman"/>
          <w:b/>
          <w:color w:val="1F1F1F"/>
          <w:spacing w:val="0"/>
          <w:position w:val="0"/>
          <w:sz w:val="36"/>
          <w:shd w:fill="auto" w:val="clear"/>
        </w:rPr>
        <w:t xml:space="preserve">7</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so keep in mind different affordable packages that the mentees who are serious can afford, and also without forgetting the security of the info on the platform in such a way that it prevents unauthorized view, to avoid piracy, copy rights violation &amp; related cases as each of the section &amp; the steps everyone takes to the platform have to really feel unusual and all of it in the range of measurable metrics!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Coming Back to the same platform but in Equity college counselling program, the platform have to tailor the content or rather what it deliver to the mentee depending on their career pursuits, I mean the platform can employ AI to give the insights into the future career path looking at the combination of the studies a person have done in high school, and it have to go hand in hand with daily pacing and the way the mentee is behaving! giving tailored survey with tailored to few mentee to really support them to navigate throughout the program!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w:t>
      </w:r>
      <w:r>
        <w:rPr>
          <w:rFonts w:ascii="Times New Roman" w:hAnsi="Times New Roman" w:cs="Times New Roman" w:eastAsia="Times New Roman"/>
          <w:b/>
          <w:color w:val="1F1F1F"/>
          <w:spacing w:val="0"/>
          <w:position w:val="0"/>
          <w:sz w:val="36"/>
          <w:shd w:fill="auto" w:val="clear"/>
        </w:rPr>
        <w:t xml:space="preserve">8</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want this platform ready and fully operational, pls! do whatever you can master to make it look really professional like never before but for now tailored to Equity college counselling scholars from Rwanda!</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Here is the list of the mentees and their respective mentors so act accordingly!</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As an admin, I want to be choosing the course that we are on those days and can be able to communicate to all people! produce the best ever work you can master to give to me! Save the files here and allow me to test it offline before I even upload it to be visible online, so do everything that you can master to make it fully operational and full functionality platform ready to be used directly!</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remember to allow to download the whole info &amp; weekly report &amp; allowing to track the progress to the maximum!!!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(Its a web based platform)! you can use a beautiful and amazing intro, the platform to look really amazing,</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w:t>
      </w:r>
      <w:r>
        <w:rPr>
          <w:rFonts w:ascii="Times New Roman" w:hAnsi="Times New Roman" w:cs="Times New Roman" w:eastAsia="Times New Roman"/>
          <w:b/>
          <w:color w:val="1F1F1F"/>
          <w:spacing w:val="0"/>
          <w:position w:val="0"/>
          <w:sz w:val="36"/>
          <w:shd w:fill="auto" w:val="clear"/>
        </w:rPr>
        <w:t xml:space="preserve">9</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 ECCP: EQUITY COLLEGE COUNSELLING PROGRAM }</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for code you can leave me where to put the logo, please use modern, effective &amp; efficient web design methods!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Make sure that the platform will be trusted by young men &amp; women from all over the world, following up our social media platforms delivering trust &amp; on the top of it looking really incredible &amp; really amazing as well.</w:t>
      </w:r>
    </w:p>
    <w:p>
      <w:pPr>
        <w:numPr>
          <w:ilvl w:val="0"/>
          <w:numId w:val="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eccpmentor.regismukiza@gmail.com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for inquiries or related info!</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that u will build have to excel in terms of mentorship &amp; full security as well, the platform with no attack paths &amp; covering zero day exploits.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Make sure that this is a brand and maximize its SEO (Search Engine Optimization) and GEO (Generative Engine Optimization) getting me choosen as the answer!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Take each PF number from the list, &amp; register each and every scholar &amp; after I host the platform, make it possible for each scholar like for me as an admin to go in and send the log in speculations &amp; protocol to each mentees email! each and everyone of them recorded in the system!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w:t>
      </w:r>
      <w:r>
        <w:rPr>
          <w:rFonts w:ascii="Times New Roman" w:hAnsi="Times New Roman" w:cs="Times New Roman" w:eastAsia="Times New Roman"/>
          <w:b/>
          <w:color w:val="1F1F1F"/>
          <w:spacing w:val="0"/>
          <w:position w:val="0"/>
          <w:sz w:val="36"/>
          <w:shd w:fill="auto" w:val="clear"/>
        </w:rPr>
        <w:t xml:space="preserve">10</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Allow to insert the date choose the topic &amp; possible description of it by mentors, </w:t>
      </w:r>
      <w:r>
        <w:rPr>
          <w:rFonts w:ascii="Times New Roman" w:hAnsi="Times New Roman" w:cs="Times New Roman" w:eastAsia="Times New Roman"/>
          <w:color w:val="1F1F1F"/>
          <w:spacing w:val="0"/>
          <w:position w:val="0"/>
          <w:sz w:val="24"/>
          <w:shd w:fill="auto" w:val="clear"/>
        </w:rPr>
        <w:t xml:space="preserve">6 </w:t>
      </w:r>
      <w:r>
        <w:rPr>
          <w:rFonts w:ascii="Times New Roman" w:hAnsi="Times New Roman" w:cs="Times New Roman" w:eastAsia="Times New Roman"/>
          <w:color w:val="1F1F1F"/>
          <w:spacing w:val="0"/>
          <w:position w:val="0"/>
          <w:sz w:val="24"/>
          <w:shd w:fill="auto" w:val="clear"/>
        </w:rPr>
        <w:t xml:space="preserve">mentors &amp; you will just separate the job of mentors &amp; the job of the mentees but make sure that tracking is done in real time!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Reverse Engineer the uploaded Does &amp; Reports in chronological order that such a way the scholars will be followed up accordingly in line! &amp; everything to be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Admin needs to have all full necessary rights to really coordinate the program, add things like daily topic, put all of it arrange it and put it into storage to make it easy for them, or rather give the task to the mentors to go in there, choose the thing that needs to be done by the students that day, leaving a space may be to upload the used presentation, or the notes &amp; message to the scholars (for that mentor!) &amp; make sure that there is a way that the org admin can send the message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 all mentors as whole or a message to the Scholars as well differently! Make this platform very serious, &amp; worth to be used for a very fruitful college counselling program </w:t>
      </w:r>
      <w:r>
        <w:rPr>
          <w:rFonts w:ascii="Times New Roman" w:hAnsi="Times New Roman" w:cs="Times New Roman" w:eastAsia="Times New Roman"/>
          <w:color w:val="auto"/>
          <w:spacing w:val="0"/>
          <w:position w:val="0"/>
          <w:sz w:val="24"/>
          <w:shd w:fill="auto" w:val="clear"/>
        </w:rPr>
        <w:t xml:space="preserve">2026</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now implement it for ECCP </w:t>
      </w:r>
      <w:r>
        <w:rPr>
          <w:rFonts w:ascii="Times New Roman" w:hAnsi="Times New Roman" w:cs="Times New Roman" w:eastAsia="Times New Roman"/>
          <w:color w:val="auto"/>
          <w:spacing w:val="0"/>
          <w:position w:val="0"/>
          <w:sz w:val="24"/>
          <w:shd w:fill="auto" w:val="clear"/>
        </w:rPr>
        <w:t xml:space="preserve">2026</w:t>
      </w:r>
      <w:r>
        <w:rPr>
          <w:rFonts w:ascii="Times New Roman" w:hAnsi="Times New Roman" w:cs="Times New Roman" w:eastAsia="Times New Roman"/>
          <w:color w:val="auto"/>
          <w:spacing w:val="0"/>
          <w:position w:val="0"/>
          <w:sz w:val="24"/>
          <w:shd w:fill="auto" w:val="clear"/>
        </w:rPr>
        <w:t xml:space="preserve">; premium features can be added later 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mentors list that I will provide create their Accounts with their respective Emails &amp; set default password of</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w:t>
      </w:r>
      <w:r>
        <w:rPr>
          <w:rFonts w:ascii="Times New Roman" w:hAnsi="Times New Roman" w:cs="Times New Roman" w:eastAsia="Times New Roman"/>
          <w:color w:val="auto"/>
          <w:spacing w:val="0"/>
          <w:position w:val="0"/>
          <w:sz w:val="24"/>
          <w:shd w:fill="auto" w:val="clear"/>
        </w:rPr>
        <w:t xml:space="preserve">2026</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reserve the Admin rights to add and remove the scholars from the program, replacing mentors, resetting the passwords of scholars &amp; the mentors accordingly &amp; anything else!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 some respective rights to mentors as well!</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separate the log in sections</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mentee</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mentor</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Admin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And make sure that every mentor is assigned his/her respective mentee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Please set Admin to two Accs</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eccpmentor.regismukiza@gmail.com</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w:t>
      </w:r>
      <w:r>
        <w:rPr>
          <w:rFonts w:ascii="Times New Roman" w:hAnsi="Times New Roman" w:cs="Times New Roman" w:eastAsia="Times New Roman"/>
          <w:color w:val="auto"/>
          <w:spacing w:val="0"/>
          <w:position w:val="0"/>
          <w:sz w:val="24"/>
          <w:shd w:fill="auto" w:val="clear"/>
        </w:rPr>
        <w:t xml:space="preserve">2026</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RESERVE THE RIGHTS FOR THE ADMIN TO RESET THEM WHEN THEY FORGET THEM! CONSIDER THE DOCCUMENTS ASL THE DOCS HERE! </w:t>
      </w:r>
    </w:p>
    <w:p>
      <w:pPr>
        <w:spacing w:before="0" w:after="0" w:line="240"/>
        <w:ind w:right="0" w:left="0" w:firstLine="0"/>
        <w:jc w:val="left"/>
        <w:rPr>
          <w:rFonts w:ascii="Roboto" w:hAnsi="Roboto" w:cs="Roboto" w:eastAsia="Roboto"/>
          <w:color w:val="222222"/>
          <w:spacing w:val="0"/>
          <w:position w:val="0"/>
          <w:sz w:val="21"/>
          <w:shd w:fill="FFFFFF" w:val="clear"/>
        </w:rPr>
      </w:pP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HERE ARE THE EMAILS FOR THE MENTORS: </w:t>
      </w:r>
    </w:p>
    <w:p>
      <w:pPr>
        <w:spacing w:before="0" w:after="0" w:line="240"/>
        <w:ind w:right="0" w:left="0" w:firstLine="0"/>
        <w:jc w:val="left"/>
        <w:rPr>
          <w:rFonts w:ascii="Roboto" w:hAnsi="Roboto" w:cs="Roboto" w:eastAsia="Roboto"/>
          <w:color w:val="222222"/>
          <w:spacing w:val="0"/>
          <w:position w:val="0"/>
          <w:sz w:val="21"/>
          <w:shd w:fill="FFFFFF" w:val="clear"/>
        </w:rPr>
      </w:pP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mukizaregis</w:t>
      </w:r>
      <w:r>
        <w:rPr>
          <w:rFonts w:ascii="Roboto" w:hAnsi="Roboto" w:cs="Roboto" w:eastAsia="Roboto"/>
          <w:color w:val="222222"/>
          <w:spacing w:val="0"/>
          <w:position w:val="0"/>
          <w:sz w:val="21"/>
          <w:shd w:fill="FFFFFF" w:val="clear"/>
        </w:rPr>
        <w:t xml:space="preserve">26</w:t>
      </w:r>
      <w:r>
        <w:rPr>
          <w:rFonts w:ascii="Roboto" w:hAnsi="Roboto" w:cs="Roboto" w:eastAsia="Roboto"/>
          <w:color w:val="222222"/>
          <w:spacing w:val="0"/>
          <w:position w:val="0"/>
          <w:sz w:val="21"/>
          <w:shd w:fill="FFFFFF" w:val="clear"/>
        </w:rPr>
        <w:t xml:space="preserve">@gmail.com</w:t>
      </w:r>
    </w:p>
    <w:p>
      <w:pPr>
        <w:spacing w:before="0" w:after="0" w:line="240"/>
        <w:ind w:right="0" w:left="0" w:firstLine="0"/>
        <w:jc w:val="left"/>
        <w:rPr>
          <w:rFonts w:ascii="Roboto" w:hAnsi="Roboto" w:cs="Roboto" w:eastAsia="Roboto"/>
          <w:color w:val="222222"/>
          <w:spacing w:val="0"/>
          <w:position w:val="0"/>
          <w:sz w:val="21"/>
          <w:shd w:fill="FFFFFF" w:val="clear"/>
        </w:rPr>
      </w:pP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ALSO THEM EACH AND EVERYONE OF THEM SET THEIR DEFAUL PASSWORD TO BE Equity@</w:t>
      </w:r>
      <w:r>
        <w:rPr>
          <w:rFonts w:ascii="Roboto" w:hAnsi="Roboto" w:cs="Roboto" w:eastAsia="Roboto"/>
          <w:color w:val="222222"/>
          <w:spacing w:val="0"/>
          <w:position w:val="0"/>
          <w:sz w:val="21"/>
          <w:shd w:fill="FFFFFF" w:val="clear"/>
        </w:rPr>
        <w:t xml:space="preserve">2026</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FROM THE LIST OF THE SCHOLARS, PLEASE CREATE THEIR ACCOUNTS USING THEIR RESPECTIVE PF NUMBERS AND SET DEFAUL PASSSWORD TO BE Cohort@</w:t>
      </w:r>
      <w:r>
        <w:rPr>
          <w:rFonts w:ascii="Times New Roman" w:hAnsi="Times New Roman" w:cs="Times New Roman" w:eastAsia="Times New Roman"/>
          <w:color w:val="auto"/>
          <w:spacing w:val="0"/>
          <w:position w:val="0"/>
          <w:sz w:val="24"/>
          <w:shd w:fill="auto" w:val="clear"/>
        </w:rPr>
        <w:t xml:space="preserve">2026</w:t>
      </w:r>
      <w:r>
        <w:rPr>
          <w:rFonts w:ascii="Times New Roman" w:hAnsi="Times New Roman" w:cs="Times New Roman" w:eastAsia="Times New Roman"/>
          <w:color w:val="auto"/>
          <w:spacing w:val="0"/>
          <w:position w:val="0"/>
          <w:sz w:val="24"/>
          <w:shd w:fill="auto" w:val="clear"/>
        </w:rPr>
        <w:t xml:space="preserve">! Different from the ones on mentors and admins! Them also might be able to change their passswords after ! inside the scholar profile there must be their contact info, the school where they went ansd also the way to fill in their details and better to know and realize their potential as well as their future career insights to really get to known and to evaluate them as well!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 HAVE UPLOADED THE LASTE YEAR MEETING NOTES SO REVERSE ENGINEER THEM IN ASCENDING ORDER AND THEN PREDICT HOW THE COLLEGE COUNSESLLING WILL BE AND PUT CONTENT WHERE NEEDED BUT THE MENTOR WILL BE JUST ADDING CONTENT BUT MAKE IT FLEXIBLE AND IT ALSO HAVE TO DO A GREAT JOB AS WELL BY AI IN THIS MODERN DAY AND AGE!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CONSIDER MENTOR GUIDELINES TO MAKE SURE THAT THE MENTORS WILL PERFORM THEIR ROLES AND RESPONSIBILITIUON WITHOUT NONE OF THEM MISSING! ANY RELATED TASK TO BE DONE BY THE SCHOLARS, JUST YOU CAN GIVE IT TO THEM BUT ALSO REMEMBER TO SHOW THE MENTEEES PROGRESS TO THE MENTORS (tHIR RESPECTIVE MENTORS) AND ALSO THE PROGRESS OF EACH AND EVERY SINGLE MENTOPR TO THE ORG ADMIN TO BE ABLE TO EVLAUATE THEM AND ALSO THE SCHOLAR PROGRESS SHOULD APPEAR TO THE ORG ADMIN TO REALLY AND BE ABLE TO RANK THE SCHOLARS DEPENDING ON THE WAY THEY ARE PERFORMING! MAKE SURE THAT ITS REALLY WELL ARRANGED VERY WELL AND EVERYTHING IN LINE!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RESPECTIVE FILES and FOLDERS pls KEEP THEM IN THE FOLDER I OPENED HERE IN THIS CHAT LOCAlly TO BE ABLE T RUN IT! AND MAKE SURE THAT THE PLATFORM IS REALLY SMOOTH AND WORTH OF USING BY ALL PARTIES TO ENJOY IT! ADD ANY NECESSARY FEATURES TO MAKE THE EXPERIENCE TO BE EVEN MORE SEAMINGLESS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PS C:\WINDOWS\system</w:t>
      </w:r>
      <w:r>
        <w:rPr>
          <w:rFonts w:ascii="Times New Roman" w:hAnsi="Times New Roman" w:cs="Times New Roman" w:eastAsia="Times New Roman"/>
          <w:color w:val="auto"/>
          <w:spacing w:val="0"/>
          <w:position w:val="0"/>
          <w:sz w:val="24"/>
          <w:shd w:fill="auto" w:val="clear"/>
        </w:rPr>
        <w:t xml:space="preserve">32</w:t>
      </w:r>
      <w:r>
        <w:rPr>
          <w:rFonts w:ascii="Times New Roman" w:hAnsi="Times New Roman" w:cs="Times New Roman" w:eastAsia="Times New Roman"/>
          <w:color w:val="auto"/>
          <w:spacing w:val="0"/>
          <w:position w:val="0"/>
          <w:sz w:val="24"/>
          <w:shd w:fill="auto" w:val="clear"/>
        </w:rPr>
        <w:t xml:space="preserve">&gt; # Generate a </w:t>
      </w:r>
      <w:r>
        <w:rPr>
          <w:rFonts w:ascii="Times New Roman" w:hAnsi="Times New Roman" w:cs="Times New Roman" w:eastAsia="Times New Roman"/>
          <w:color w:val="auto"/>
          <w:spacing w:val="0"/>
          <w:position w:val="0"/>
          <w:sz w:val="24"/>
          <w:shd w:fill="auto" w:val="clear"/>
        </w:rPr>
        <w:t xml:space="preserve">64</w:t>
      </w:r>
      <w:r>
        <w:rPr>
          <w:rFonts w:ascii="Times New Roman" w:hAnsi="Times New Roman" w:cs="Times New Roman" w:eastAsia="Times New Roman"/>
          <w:color w:val="auto"/>
          <w:spacing w:val="0"/>
          <w:position w:val="0"/>
          <w:sz w:val="24"/>
          <w:shd w:fill="auto" w:val="clear"/>
        </w:rPr>
        <w:t xml:space="preserve">-character random secret (recommended)</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&gt;&gt; $jwtSecret = -join ((</w:t>
      </w:r>
      <w:r>
        <w:rPr>
          <w:rFonts w:ascii="Times New Roman" w:hAnsi="Times New Roman" w:cs="Times New Roman" w:eastAsia="Times New Roman"/>
          <w:color w:val="auto"/>
          <w:spacing w:val="0"/>
          <w:position w:val="0"/>
          <w:sz w:val="24"/>
          <w:shd w:fill="auto" w:val="clear"/>
        </w:rPr>
        <w:t xml:space="preserve">65</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90</w:t>
      </w:r>
      <w:r>
        <w:rPr>
          <w:rFonts w:ascii="Times New Roman" w:hAnsi="Times New Roman" w:cs="Times New Roman" w:eastAsia="Times New Roman"/>
          <w:color w:val="auto"/>
          <w:spacing w:val="0"/>
          <w:position w:val="0"/>
          <w:sz w:val="24"/>
          <w:shd w:fill="auto" w:val="clear"/>
        </w:rPr>
        <w:t xml:space="preserve">) + (</w:t>
      </w:r>
      <w:r>
        <w:rPr>
          <w:rFonts w:ascii="Times New Roman" w:hAnsi="Times New Roman" w:cs="Times New Roman" w:eastAsia="Times New Roman"/>
          <w:color w:val="auto"/>
          <w:spacing w:val="0"/>
          <w:position w:val="0"/>
          <w:sz w:val="24"/>
          <w:shd w:fill="auto" w:val="clear"/>
        </w:rPr>
        <w:t xml:space="preserve">97</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122</w:t>
      </w:r>
      <w:r>
        <w:rPr>
          <w:rFonts w:ascii="Times New Roman" w:hAnsi="Times New Roman" w:cs="Times New Roman" w:eastAsia="Times New Roman"/>
          <w:color w:val="auto"/>
          <w:spacing w:val="0"/>
          <w:position w:val="0"/>
          <w:sz w:val="24"/>
          <w:shd w:fill="auto" w:val="clear"/>
        </w:rPr>
        <w:t xml:space="preserve">) + (</w:t>
      </w:r>
      <w:r>
        <w:rPr>
          <w:rFonts w:ascii="Times New Roman" w:hAnsi="Times New Roman" w:cs="Times New Roman" w:eastAsia="Times New Roman"/>
          <w:color w:val="auto"/>
          <w:spacing w:val="0"/>
          <w:position w:val="0"/>
          <w:sz w:val="24"/>
          <w:shd w:fill="auto" w:val="clear"/>
        </w:rPr>
        <w:t xml:space="preserve">48</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57</w:t>
      </w:r>
      <w:r>
        <w:rPr>
          <w:rFonts w:ascii="Times New Roman" w:hAnsi="Times New Roman" w:cs="Times New Roman" w:eastAsia="Times New Roman"/>
          <w:color w:val="auto"/>
          <w:spacing w:val="0"/>
          <w:position w:val="0"/>
          <w:sz w:val="24"/>
          <w:shd w:fill="auto" w:val="clear"/>
        </w:rPr>
        <w:t xml:space="preserve">) | Get-Random -Count </w:t>
      </w:r>
      <w:r>
        <w:rPr>
          <w:rFonts w:ascii="Times New Roman" w:hAnsi="Times New Roman" w:cs="Times New Roman" w:eastAsia="Times New Roman"/>
          <w:color w:val="auto"/>
          <w:spacing w:val="0"/>
          <w:position w:val="0"/>
          <w:sz w:val="24"/>
          <w:shd w:fill="auto" w:val="clear"/>
        </w:rPr>
        <w:t xml:space="preserve">64 </w:t>
      </w:r>
      <w:r>
        <w:rPr>
          <w:rFonts w:ascii="Times New Roman" w:hAnsi="Times New Roman" w:cs="Times New Roman" w:eastAsia="Times New Roman"/>
          <w:color w:val="auto"/>
          <w:spacing w:val="0"/>
          <w:position w:val="0"/>
          <w:sz w:val="24"/>
          <w:shd w:fill="auto" w:val="clear"/>
        </w:rPr>
        <w:t xml:space="preserve">| % {[char]$_})</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&gt;&gt; Write-Host "Your JWT Secret: $jwtSecret" -ForegroundColor Green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MY JWT Secret: chv</w:t>
      </w:r>
      <w:r>
        <w:rPr>
          <w:rFonts w:ascii="Times New Roman" w:hAnsi="Times New Roman" w:cs="Times New Roman" w:eastAsia="Times New Roman"/>
          <w:color w:val="auto"/>
          <w:spacing w:val="0"/>
          <w:position w:val="0"/>
          <w:sz w:val="24"/>
          <w:shd w:fill="auto" w:val="clear"/>
        </w:rPr>
        <w:t xml:space="preserve">0</w:t>
      </w:r>
      <w:r>
        <w:rPr>
          <w:rFonts w:ascii="Times New Roman" w:hAnsi="Times New Roman" w:cs="Times New Roman" w:eastAsia="Times New Roman"/>
          <w:color w:val="auto"/>
          <w:spacing w:val="0"/>
          <w:position w:val="0"/>
          <w:sz w:val="24"/>
          <w:shd w:fill="auto" w:val="clear"/>
        </w:rPr>
        <w:t xml:space="preserve">EyT</w:t>
      </w:r>
      <w:r>
        <w:rPr>
          <w:rFonts w:ascii="Times New Roman" w:hAnsi="Times New Roman" w:cs="Times New Roman" w:eastAsia="Times New Roman"/>
          <w:color w:val="auto"/>
          <w:spacing w:val="0"/>
          <w:position w:val="0"/>
          <w:sz w:val="24"/>
          <w:shd w:fill="auto" w:val="clear"/>
        </w:rPr>
        <w:t xml:space="preserve">6</w:t>
      </w:r>
      <w:r>
        <w:rPr>
          <w:rFonts w:ascii="Times New Roman" w:hAnsi="Times New Roman" w:cs="Times New Roman" w:eastAsia="Times New Roman"/>
          <w:color w:val="auto"/>
          <w:spacing w:val="0"/>
          <w:position w:val="0"/>
          <w:sz w:val="24"/>
          <w:shd w:fill="auto" w:val="clear"/>
        </w:rPr>
        <w:t xml:space="preserve">qWw</w:t>
      </w:r>
      <w:r>
        <w:rPr>
          <w:rFonts w:ascii="Times New Roman" w:hAnsi="Times New Roman" w:cs="Times New Roman" w:eastAsia="Times New Roman"/>
          <w:color w:val="auto"/>
          <w:spacing w:val="0"/>
          <w:position w:val="0"/>
          <w:sz w:val="24"/>
          <w:shd w:fill="auto" w:val="clear"/>
        </w:rPr>
        <w:t xml:space="preserve">4</w:t>
      </w:r>
      <w:r>
        <w:rPr>
          <w:rFonts w:ascii="Times New Roman" w:hAnsi="Times New Roman" w:cs="Times New Roman" w:eastAsia="Times New Roman"/>
          <w:color w:val="auto"/>
          <w:spacing w:val="0"/>
          <w:position w:val="0"/>
          <w:sz w:val="24"/>
          <w:shd w:fill="auto" w:val="clear"/>
        </w:rPr>
        <w:t xml:space="preserve">ijlpPbZVxLGMOYUIaAf</w:t>
      </w:r>
      <w:r>
        <w:rPr>
          <w:rFonts w:ascii="Times New Roman" w:hAnsi="Times New Roman" w:cs="Times New Roman" w:eastAsia="Times New Roman"/>
          <w:color w:val="auto"/>
          <w:spacing w:val="0"/>
          <w:position w:val="0"/>
          <w:sz w:val="24"/>
          <w:shd w:fill="auto" w:val="clear"/>
        </w:rPr>
        <w:t xml:space="preserve">8</w:t>
      </w:r>
      <w:r>
        <w:rPr>
          <w:rFonts w:ascii="Times New Roman" w:hAnsi="Times New Roman" w:cs="Times New Roman" w:eastAsia="Times New Roman"/>
          <w:color w:val="auto"/>
          <w:spacing w:val="0"/>
          <w:position w:val="0"/>
          <w:sz w:val="24"/>
          <w:shd w:fill="auto" w:val="clear"/>
        </w:rPr>
        <w:t xml:space="preserve">nKd</w:t>
      </w: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NrFz</w:t>
      </w:r>
      <w:r>
        <w:rPr>
          <w:rFonts w:ascii="Times New Roman" w:hAnsi="Times New Roman" w:cs="Times New Roman" w:eastAsia="Times New Roman"/>
          <w:color w:val="auto"/>
          <w:spacing w:val="0"/>
          <w:position w:val="0"/>
          <w:sz w:val="24"/>
          <w:shd w:fill="auto" w:val="clear"/>
        </w:rPr>
        <w:t xml:space="preserve">7</w:t>
      </w:r>
      <w:r>
        <w:rPr>
          <w:rFonts w:ascii="Times New Roman" w:hAnsi="Times New Roman" w:cs="Times New Roman" w:eastAsia="Times New Roman"/>
          <w:color w:val="auto"/>
          <w:spacing w:val="0"/>
          <w:position w:val="0"/>
          <w:sz w:val="24"/>
          <w:shd w:fill="auto" w:val="clear"/>
        </w:rPr>
        <w:t xml:space="preserve">XQugtkJmCRH</w:t>
      </w:r>
      <w:r>
        <w:rPr>
          <w:rFonts w:ascii="Times New Roman" w:hAnsi="Times New Roman" w:cs="Times New Roman" w:eastAsia="Times New Roman"/>
          <w:color w:val="auto"/>
          <w:spacing w:val="0"/>
          <w:position w:val="0"/>
          <w:sz w:val="24"/>
          <w:shd w:fill="auto" w:val="clear"/>
        </w:rPr>
        <w:t xml:space="preserve">35</w:t>
      </w:r>
      <w:r>
        <w:rPr>
          <w:rFonts w:ascii="Times New Roman" w:hAnsi="Times New Roman" w:cs="Times New Roman" w:eastAsia="Times New Roman"/>
          <w:color w:val="auto"/>
          <w:spacing w:val="0"/>
          <w:position w:val="0"/>
          <w:sz w:val="24"/>
          <w:shd w:fill="auto" w:val="clear"/>
        </w:rPr>
        <w:t xml:space="preserve">e</w:t>
      </w:r>
      <w:r>
        <w:rPr>
          <w:rFonts w:ascii="Times New Roman" w:hAnsi="Times New Roman" w:cs="Times New Roman" w:eastAsia="Times New Roman"/>
          <w:color w:val="auto"/>
          <w:spacing w:val="0"/>
          <w:position w:val="0"/>
          <w:sz w:val="24"/>
          <w:shd w:fill="auto" w:val="clear"/>
        </w:rPr>
        <w:t xml:space="preserve">9</w:t>
      </w:r>
      <w:r>
        <w:rPr>
          <w:rFonts w:ascii="Times New Roman" w:hAnsi="Times New Roman" w:cs="Times New Roman" w:eastAsia="Times New Roman"/>
          <w:color w:val="auto"/>
          <w:spacing w:val="0"/>
          <w:position w:val="0"/>
          <w:sz w:val="24"/>
          <w:shd w:fill="auto" w:val="clear"/>
        </w:rPr>
        <w:t xml:space="preserve">osSDB</w:t>
      </w:r>
      <w:r>
        <w:rPr>
          <w:rFonts w:ascii="Times New Roman" w:hAnsi="Times New Roman" w:cs="Times New Roman" w:eastAsia="Times New Roman"/>
          <w:color w:val="auto"/>
          <w:spacing w:val="0"/>
          <w:position w:val="0"/>
          <w:sz w:val="24"/>
          <w:shd w:fill="auto" w:val="clear"/>
        </w:rPr>
        <w:t xml:space="preserve">2</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PS C:\WINDOWS\system</w:t>
      </w:r>
      <w:r>
        <w:rPr>
          <w:rFonts w:ascii="Times New Roman" w:hAnsi="Times New Roman" w:cs="Times New Roman" w:eastAsia="Times New Roman"/>
          <w:color w:val="auto"/>
          <w:spacing w:val="0"/>
          <w:position w:val="0"/>
          <w:sz w:val="24"/>
          <w:shd w:fill="auto" w:val="clear"/>
        </w:rPr>
        <w:t xml:space="preserve">32</w:t>
      </w:r>
      <w:r>
        <w:rPr>
          <w:rFonts w:ascii="Times New Roman" w:hAnsi="Times New Roman" w:cs="Times New Roman" w:eastAsia="Times New Roman"/>
          <w:color w:val="auto"/>
          <w:spacing w:val="0"/>
          <w:position w:val="0"/>
          <w:sz w:val="24"/>
          <w:shd w:fill="auto" w:val="clear"/>
        </w:rPr>
        <w:t xml:space="preserve">&gt;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Please activate the send reminders button, on the top allow search option to allow the scholars to search for the session as well and also for the ranking of the scholars, put on an export button to export their data with their points that they are having due to the sessions they attended and everything related to it as well! and design what happens when the admin resets the password of the user to make it very easy as well! make sure the SAT coordination section is worked on and also the messages section to really respond and run locally! any features that you can get from the web or from somehwere to make sure that the platform is really improved and works really well, make sure that yo add them inside here to make it really amazing and cool at the same time! after all give me the steps that I will use to host it online for free and mking sure that when being used and accessed by the scholars it will not crush! The org admin must have also the previled to add new scholars and remove the ones who are not really attending the program on time ! Hide other rankings from individual mentees, just reveal them to the mentors to show them the location aand the ranking of their scholars and the rest to be shown to the org admin! make sure that the mentor is the one with the right to mark the mentees if they are present or not! not the individual mentees! and the mentor have to be limited to marking the scholars who joined that day the session, not able to mark the future sessions until they happen cz some changes might happn! all other rights reserve them to the org admin! and for the org admin, let there be alog to keep the actions and what was done, like to know who did what and at what time. For the sections to respond by the mentees, make them mandatory to make sure that they are recodedd by the system as the mentee fill all in! make sure that there is a collection of messages I mean the scholar is able to see the messages sent to them and differentiate them easily to know the ones that were sent by their mentors and also the other ones that were sent by the org admin! for the mentors dashbord, allow them to download the weekly w=report showing whats happening all around and answering there topics that I wuill show you here and the report its better to be in a pdf format with the title Equity Leaders Program</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College Counselling Program (ECCP); WEEKLY MENTORSHIP REPORT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Executive Monitoring &amp; Compliance Document, Mentor Name, Reporting Week:, Date of Submission, and the first section have to be Attendance Summary &amp; Scholar Engagement Dashboard showing the list of the mentees all their names and the days from monday up to saturday to show the ones who attended sessions and who missed some of them in a very very clear way to be exact! having Follow-up &amp; Intervention Tracker for the scholars where necessary and the system have to point out to the mentor the scholras who need to be followed up on! pointing directly to them! the second section have to be Session Summaries &amp; Topics Covered (Mon</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Sat) and these have to be extracted from the sessions that are happening every single day as well! showing day and aslo the opics / Activities! the third section have to be Scholar Engagement Analysis &amp; Academic Progress that will be coming out from the scholars profile dashboard and the way they were actting as well! the fourth section have to be the Challenges Encountered and the fifth one is Actions Taken and theere have to be a time where the mentor have to fill them in for this weekly report !the section </w:t>
      </w:r>
      <w:r>
        <w:rPr>
          <w:rFonts w:ascii="Times New Roman" w:hAnsi="Times New Roman" w:cs="Times New Roman" w:eastAsia="Times New Roman"/>
          <w:color w:val="auto"/>
          <w:spacing w:val="0"/>
          <w:position w:val="0"/>
          <w:sz w:val="24"/>
          <w:shd w:fill="auto" w:val="clear"/>
        </w:rPr>
        <w:t xml:space="preserve">6 </w:t>
      </w:r>
      <w:r>
        <w:rPr>
          <w:rFonts w:ascii="Times New Roman" w:hAnsi="Times New Roman" w:cs="Times New Roman" w:eastAsia="Times New Roman"/>
          <w:color w:val="auto"/>
          <w:spacing w:val="0"/>
          <w:position w:val="0"/>
          <w:sz w:val="24"/>
          <w:shd w:fill="auto" w:val="clear"/>
        </w:rPr>
        <w:t xml:space="preserve">is Recommendations &amp; Strategic Adjustments the seventh is Goals for Next Week and filled in in accordance with the coming sessions ! the section </w:t>
      </w:r>
      <w:r>
        <w:rPr>
          <w:rFonts w:ascii="Times New Roman" w:hAnsi="Times New Roman" w:cs="Times New Roman" w:eastAsia="Times New Roman"/>
          <w:color w:val="auto"/>
          <w:spacing w:val="0"/>
          <w:position w:val="0"/>
          <w:sz w:val="24"/>
          <w:shd w:fill="auto" w:val="clear"/>
        </w:rPr>
        <w:t xml:space="preserve">8 </w:t>
      </w:r>
      <w:r>
        <w:rPr>
          <w:rFonts w:ascii="Times New Roman" w:hAnsi="Times New Roman" w:cs="Times New Roman" w:eastAsia="Times New Roman"/>
          <w:color w:val="auto"/>
          <w:spacing w:val="0"/>
          <w:position w:val="0"/>
          <w:sz w:val="24"/>
          <w:shd w:fill="auto" w:val="clear"/>
        </w:rPr>
        <w:t xml:space="preserve">of the mentorship report is Mentorship Reflections &amp; </w:t>
      </w:r>
      <w:r>
        <w:rPr>
          <w:rFonts w:ascii="Times New Roman" w:hAnsi="Times New Roman" w:cs="Times New Roman" w:eastAsia="Times New Roman"/>
          <w:color w:val="auto"/>
          <w:spacing w:val="0"/>
          <w:position w:val="0"/>
          <w:sz w:val="24"/>
          <w:shd w:fill="auto" w:val="clear"/>
        </w:rPr>
        <w:t xml:space="preserve">360</w:t>
      </w:r>
      <w:r>
        <w:rPr>
          <w:rFonts w:ascii="Times New Roman" w:hAnsi="Times New Roman" w:cs="Times New Roman" w:eastAsia="Times New Roman"/>
          <w:color w:val="auto"/>
          <w:spacing w:val="0"/>
          <w:position w:val="0"/>
          <w:sz w:val="24"/>
          <w:shd w:fill="auto" w:val="clear"/>
        </w:rPr>
        <w:t xml:space="preserve">-Degree Support Notes! the last section have to be the Mentor Declaration &amp; Compliance Statement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 hereby confirm that the information provided in this weekly report is accurate, truthful, and</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complies with the Equity College Counselling Mentor Guidelines </w:t>
      </w:r>
      <w:r>
        <w:rPr>
          <w:rFonts w:ascii="Times New Roman" w:hAnsi="Times New Roman" w:cs="Times New Roman" w:eastAsia="Times New Roman"/>
          <w:color w:val="auto"/>
          <w:spacing w:val="0"/>
          <w:position w:val="0"/>
          <w:sz w:val="24"/>
          <w:shd w:fill="auto" w:val="clear"/>
        </w:rPr>
        <w:t xml:space="preserve">2026 </w:t>
      </w:r>
      <w:r>
        <w:rPr>
          <w:rFonts w:ascii="Times New Roman" w:hAnsi="Times New Roman" w:cs="Times New Roman" w:eastAsia="Times New Roman"/>
          <w:color w:val="auto"/>
          <w:spacing w:val="0"/>
          <w:position w:val="0"/>
          <w:sz w:val="24"/>
          <w:shd w:fill="auto" w:val="clear"/>
        </w:rPr>
        <w:t xml:space="preserve">(sections on confiden-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tiality, professional boundaries, and scholar support). I understand that misrepresentation may</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lead to disciplinary action as outlined in the mentor contract! putting on the names opf the mentor who logged in and adding on the date of that day to make sure that the mentor after downloading the report, they will sign it and then send it over email to the org for filling! in program management. make sure that in the mentee section also you can add some extra questions to get to know them, give them any necessary info aboutuse of AI and tell them to fill in their profiles seriously at all! tell them to feel free to reach out to their respective mentors just in case they encounter any problem or juast in case! BEAUTIFY THE PLATFORM TO THE MAXIMUM AS YOU CAN, MAKE SURE THAT IT REALLY LOOOKS STUNNING AND AMAZING AND ON THE TOP IT MAKE SURE THAT THE REPORT WEEKLY REPORTS THAT WILL BE DOWNLOADED FROM THE SITE COMPLY WITH ALL THOSE SECTIONS AND THEY ARE REALLY WELL DESIGNED AND VERY CLEAN AND ALSO TO HAVE THEIR OWN WAY OF LOOKING TO BE EASY TO SPOT AND DIFFERENTIATE THEM FROM REPORTS OR NORMAL PAPERS FROM SOMWEHERE ELSE! MAKSE SURE THAT THIS IS A VERY SERIOUS PROGRAM AND THE SCHOLARS ALSO HAVE TO REALLY GET TO TAKE IT SERIOUSLY! MAKE IT REALLY WELCOMING AND  WORTH OF BEING USED AT ALL AND THE MENTEES TO REALLY ENJOY USING IT! note that logo.png I added it into the folder we are working from and also the way weekly mentorship report will be lloking ! so give me the best ever you can maser and put the logo on the system , and also remember to bring on the logo while the reports are being downloaded!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PLEASE INSTALL EVERY SINGLE NECESSITY FOR MY PLATFORM TO RUN REALLY WELL! AND GIVE THE STEPS TO RUN IT LOCALLY ON WINDOWS POWERSHELL AS AN ADMIN! PLEASE ALL THE STUFFS PUT THEM IN ORDER TO THE MAXIMUM AND EVERYTHING IN LINE TO MAKE SURE THAT FROM HERE I GO TO DEPLOY IT DIRECTLY! PLEASE I WANT THIS ONE FINAL VERSION WORKING WITHOUT ANY SINGLE AND ANY SINGLE ERRRO JUST THE PLATFORM WORKING! WHETHER ITS JS OR WHATEVER IT IS JUST MAKE SURE THAT EVERY THING IS WORKING FREELY WITHOUT ANY ERROR!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 want to build thsi platform to be ready TO BE HOSTED ON VERCEL DIRECTLY it can be in form of a website but providint the all necessary features for the mentees to enjoy and get to know the program as well and make sure that it really runs efficiently and effectively!</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PLEASE MAKE SURE THAT THE PLATFORM IS ABLE TO KEEP ALL THE DATA AND INFO IN IT AS WELL TO THE MAXIMUM TO RUN FOR THE WHOLE PROGRAM, REMOVE SHORTCOMINGS AND PLATFORM FAILURES AS WELL TO MAKE SURE THAT THE WHOLE HISTORY CAN BE FOUND ON THE PLATFORM CZ AM WAKING UP AND NEXT DAY THE INFO IS GONE i MEAN ITS NO LONGER IN THE SYSTEM SO MAKE SURE THAT ITS REALLY AMAZING AT ALL ! IF PAGE IS REFRESHING AND CLICKING DIRECT TO THE HOMEPAGE, IT HAVE TO RETURN THE USER TO THE HOMEPAGE PLEASE MAKE SURE THAT THIS ISSUE OF THIS ERROR Connecting to server...</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If this persists, open PowerShell in the project folder and run: npm run dev</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ANY POSSIBLE ISSUES TO ARISE MAKES URE THAT IT IS SOLVED PERMANENTLY AND AT ALL! MAKE SURE THAT THE MENTORS CAN RESET THE PASSWORDS OF THEIR MENTEES AND ALSO MAKE SURE THAT THE MENTORS PASSWORDS CANT BE RESET BY THEM ONLINE, PUT ON THE MESSAGE TO TELL THEM TO CONTACT THE ORGANIZATION ADMIN TO RESET THEIR PASSWORDS AS WELL!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ECCP Universal Sovereign Bootstrap Prompt &amp; JavaScript Re-Architecture (Update </w:t>
      </w:r>
      <w:r>
        <w:rPr>
          <w:rFonts w:ascii="Times New Roman" w:hAnsi="Times New Roman" w:cs="Times New Roman" w:eastAsia="Times New Roman"/>
          <w:color w:val="auto"/>
          <w:spacing w:val="0"/>
          <w:position w:val="0"/>
          <w:sz w:val="24"/>
          <w:shd w:fill="auto" w:val="clear"/>
        </w:rPr>
        <w:t xml:space="preserve">7</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Welcome to the **ECCP Sovereign Bootstrap &amp; Comprehensive System Architecture (Update </w:t>
      </w:r>
      <w:r>
        <w:rPr>
          <w:rFonts w:ascii="Times New Roman" w:hAnsi="Times New Roman" w:cs="Times New Roman" w:eastAsia="Times New Roman"/>
          <w:color w:val="auto"/>
          <w:spacing w:val="0"/>
          <w:position w:val="0"/>
          <w:sz w:val="24"/>
          <w:shd w:fill="auto" w:val="clear"/>
        </w:rPr>
        <w:t xml:space="preserve">7</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document represents the ultimate master key for the **Educational College Counseling Program (ECCP) Cohort </w:t>
      </w:r>
      <w:r>
        <w:rPr>
          <w:rFonts w:ascii="Times New Roman" w:hAnsi="Times New Roman" w:cs="Times New Roman" w:eastAsia="Times New Roman"/>
          <w:color w:val="auto"/>
          <w:spacing w:val="0"/>
          <w:position w:val="0"/>
          <w:sz w:val="24"/>
          <w:shd w:fill="auto" w:val="clear"/>
        </w:rPr>
        <w:t xml:space="preserve">2026 </w:t>
      </w:r>
      <w:r>
        <w:rPr>
          <w:rFonts w:ascii="Times New Roman" w:hAnsi="Times New Roman" w:cs="Times New Roman" w:eastAsia="Times New Roman"/>
          <w:color w:val="auto"/>
          <w:spacing w:val="0"/>
          <w:position w:val="0"/>
          <w:sz w:val="24"/>
          <w:shd w:fill="auto" w:val="clear"/>
        </w:rPr>
        <w:t xml:space="preserve">Platform**. It compiles every single design decision, data schema, pre-seeded catalog, automated metric, accountability gate, and visual flourish introduced across Updates </w:t>
      </w:r>
      <w:r>
        <w:rPr>
          <w:rFonts w:ascii="Times New Roman" w:hAnsi="Times New Roman" w:cs="Times New Roman" w:eastAsia="Times New Roman"/>
          <w:color w:val="auto"/>
          <w:spacing w:val="0"/>
          <w:position w:val="0"/>
          <w:sz w:val="24"/>
          <w:shd w:fill="auto" w:val="clear"/>
        </w:rPr>
        <w:t xml:space="preserve">1 </w:t>
      </w:r>
      <w:r>
        <w:rPr>
          <w:rFonts w:ascii="Times New Roman" w:hAnsi="Times New Roman" w:cs="Times New Roman" w:eastAsia="Times New Roman"/>
          <w:color w:val="auto"/>
          <w:spacing w:val="0"/>
          <w:position w:val="0"/>
          <w:sz w:val="24"/>
          <w:shd w:fill="auto" w:val="clear"/>
        </w:rPr>
        <w:t xml:space="preserve">through </w:t>
      </w:r>
      <w:r>
        <w:rPr>
          <w:rFonts w:ascii="Times New Roman" w:hAnsi="Times New Roman" w:cs="Times New Roman" w:eastAsia="Times New Roman"/>
          <w:color w:val="auto"/>
          <w:spacing w:val="0"/>
          <w:position w:val="0"/>
          <w:sz w:val="24"/>
          <w:shd w:fill="auto" w:val="clear"/>
        </w:rPr>
        <w:t xml:space="preserve">6 </w:t>
      </w:r>
      <w:r>
        <w:rPr>
          <w:rFonts w:ascii="Times New Roman" w:hAnsi="Times New Roman" w:cs="Times New Roman" w:eastAsia="Times New Roman"/>
          <w:color w:val="auto"/>
          <w:spacing w:val="0"/>
          <w:position w:val="0"/>
          <w:sz w:val="24"/>
          <w:shd w:fill="auto" w:val="clear"/>
        </w:rPr>
        <w:t xml:space="preserve">into a **single, self-contained, high-fidelity prompt template**.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If a developer, system administrator, or another AI coding agent wants to recreate this entire, production-grade application **completely from scratch using the JavaScript programming language (React + Tailwind CSS)**, they can feed the prompt in **Section </w:t>
      </w:r>
      <w:r>
        <w:rPr>
          <w:rFonts w:ascii="Times New Roman" w:hAnsi="Times New Roman" w:cs="Times New Roman" w:eastAsia="Times New Roman"/>
          <w:color w:val="auto"/>
          <w:spacing w:val="0"/>
          <w:position w:val="0"/>
          <w:sz w:val="24"/>
          <w:shd w:fill="auto" w:val="clear"/>
        </w:rPr>
        <w:t xml:space="preserve">5</w:t>
      </w:r>
      <w:r>
        <w:rPr>
          <w:rFonts w:ascii="Times New Roman" w:hAnsi="Times New Roman" w:cs="Times New Roman" w:eastAsia="Times New Roman"/>
          <w:color w:val="auto"/>
          <w:spacing w:val="0"/>
          <w:position w:val="0"/>
          <w:sz w:val="24"/>
          <w:shd w:fill="auto" w:val="clear"/>
        </w:rPr>
        <w:t xml:space="preserve">** directly into any development environment to generate the identical system.</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SECTION </w:t>
      </w: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Standard Directory Map (React + JS)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When constructing the application in pure JavaScript, the file system must maintain the following sleek, modular, clean separation of concerns: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eccp-platform/</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index.html                  # Main HTML entry point with system fonts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package.json                # Project dependencies and script declarations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vite.config.js              # Vite bundler configurations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src/</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main.jsx                # Core React renderer</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index.css               # Global styles, animations, and Tailwind imports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App.jsx                 # Central router, auth layout, and core screens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hooks/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useECCPState.js     # State store, audit loggers, and local-first persistence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components/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EquityLogo.jsx      # SVG Branding components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AICareerInsights.jsx# AI/Rule-based advisory feedback loops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Leaderboard.jsx     # High-fidelity student achievements tracking</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KnowYourMentor.jsx  # Multi-tier advising connection units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AttendanceHeatmap.jsx# Weekly attendance dashboards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AdminSurveillanceHub.jsx# Full database surveillance, CRUD, suspensions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ProfileAdmissionsVault.jsx# Common App milestones and portfolio checklists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MentorMetricsTable.jsx# Response SLAs, workload analysis, and auto-report compilers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OpportunitiesExplorer.jsx# Curated scholarship registries and admin CRUD</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SECTION </w:t>
      </w: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Unified Database &amp; State Schemas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central state engine (`src/hooks/useECCPState.js`) partitions storage into key-value collections persisted safely within the browser's `localStorage` namespace. This assures zero-loss upgrade resilience and client-side autonomy:</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```javascript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Master Schema Structure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const STORAGE_KEYS =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SCHOLARS: 'eccp_js_scholars',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MENTORS: 'eccp_js_mentors',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SESSIONS: 'eccp_js_sessions',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FEEDBACKS: 'eccp_js_feedbacks',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SAT_EXAMS: 'eccp_js_sat_exams',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QUIZZES: 'eccp_js_quizzes',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QUIZ_SUBMISSIONS: 'eccp_js_quiz_submissions',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ATTENDANCE: 'eccp_js_attendance',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ANNOUNCEMENTS: 'eccp_js_announcements',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OPPORTUNITIES: 'eccp_js_opportunities',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AUDIT_LOGS: 'eccp_js_audit_logs',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EXCUSES: 'eccp_js_excuses',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PASSWORDS: 'eccp_js_passwords'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Unified Entity Objects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 preserve absolute compatibility, every data model is declared and handled with exact parameters: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**Scholar Profile**: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```javascript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pfNumber: "ECCP-</w:t>
      </w:r>
      <w:r>
        <w:rPr>
          <w:rFonts w:ascii="Times New Roman" w:hAnsi="Times New Roman" w:cs="Times New Roman" w:eastAsia="Times New Roman"/>
          <w:color w:val="auto"/>
          <w:spacing w:val="0"/>
          <w:position w:val="0"/>
          <w:sz w:val="24"/>
          <w:shd w:fill="auto" w:val="clear"/>
        </w:rPr>
        <w:t xml:space="preserve">2026-001</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name: "Parfaite Namahoro",</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gender: "Female",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email: "parfaite@eccp.edu",</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contact: "+</w:t>
      </w:r>
      <w:r>
        <w:rPr>
          <w:rFonts w:ascii="Times New Roman" w:hAnsi="Times New Roman" w:cs="Times New Roman" w:eastAsia="Times New Roman"/>
          <w:color w:val="auto"/>
          <w:spacing w:val="0"/>
          <w:position w:val="0"/>
          <w:sz w:val="24"/>
          <w:shd w:fill="auto" w:val="clear"/>
        </w:rPr>
        <w:t xml:space="preserve">250788123456</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highSchool: "Gashora Girls Academy",</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combination: "PCM", // Physics, Chemistry, Math</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mentorEmail: "regis.mukiza@eccp.edu",</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mentorName: "Regis Mukiza",</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scholarshipInterest: true,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fieldOfStudy: ["Computer Science", "Robotics"],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essayDraftLink: "</w:t>
      </w:r>
      <w:hyperlink xmlns:r="http://schemas.openxmlformats.org/officeDocument/2006/relationships" r:id="docRId0">
        <w:r>
          <w:rPr>
            <w:rFonts w:ascii="Times New Roman" w:hAnsi="Times New Roman" w:cs="Times New Roman" w:eastAsia="Times New Roman"/>
            <w:color w:val="0000FF"/>
            <w:spacing w:val="0"/>
            <w:position w:val="0"/>
            <w:sz w:val="24"/>
            <w:u w:val="single"/>
            <w:shd w:fill="auto" w:val="clear"/>
          </w:rPr>
          <w:t xml:space="preserve">https://docs.google.com/document/d/example</w:t>
        </w:r>
      </w:hyperlink>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isSuspended: false,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suspensionReason: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lastMissedSessionId: null,</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absenceExcuseSubmitted: false,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absenceExcuseText: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**Advising Mentor**:</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```javascript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email: "regis.mukiza@eccp.edu",</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name: "Regis Mukiza",</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contact: "+</w:t>
      </w:r>
      <w:r>
        <w:rPr>
          <w:rFonts w:ascii="Times New Roman" w:hAnsi="Times New Roman" w:cs="Times New Roman" w:eastAsia="Times New Roman"/>
          <w:color w:val="auto"/>
          <w:spacing w:val="0"/>
          <w:position w:val="0"/>
          <w:sz w:val="24"/>
          <w:shd w:fill="auto" w:val="clear"/>
        </w:rPr>
        <w:t xml:space="preserve">250788654321</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maxCapacity: </w:t>
      </w:r>
      <w:r>
        <w:rPr>
          <w:rFonts w:ascii="Times New Roman" w:hAnsi="Times New Roman" w:cs="Times New Roman" w:eastAsia="Times New Roman"/>
          <w:color w:val="auto"/>
          <w:spacing w:val="0"/>
          <w:position w:val="0"/>
          <w:sz w:val="24"/>
          <w:shd w:fill="auto" w:val="clear"/>
        </w:rPr>
        <w:t xml:space="preserve">10</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assignedScholars: ["ECCP-</w:t>
      </w:r>
      <w:r>
        <w:rPr>
          <w:rFonts w:ascii="Times New Roman" w:hAnsi="Times New Roman" w:cs="Times New Roman" w:eastAsia="Times New Roman"/>
          <w:color w:val="auto"/>
          <w:spacing w:val="0"/>
          <w:position w:val="0"/>
          <w:sz w:val="24"/>
          <w:shd w:fill="auto" w:val="clear"/>
        </w:rPr>
        <w:t xml:space="preserve">2026-001</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**Global Opportunity (Scholarships/Fellowships)**: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```javascript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id: "op-</w:t>
      </w:r>
      <w:r>
        <w:rPr>
          <w:rFonts w:ascii="Times New Roman" w:hAnsi="Times New Roman" w:cs="Times New Roman" w:eastAsia="Times New Roman"/>
          <w:color w:val="auto"/>
          <w:spacing w:val="0"/>
          <w:position w:val="0"/>
          <w:sz w:val="24"/>
          <w:shd w:fill="auto" w:val="clear"/>
        </w:rPr>
        <w:t xml:space="preserve">1718105021</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title: "Türkiye Government Scholarship",</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provider: "Turkish Ministry of Education",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category: "government", // fellowship, government, local_regional, china_excellence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fieldOfStudy: ["All Fields", "STEM", "Medicine"],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region: "Europe", // Africa, Asia, Europe, America, Global</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openDate: "January",</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deadline: "February </w:t>
      </w:r>
      <w:r>
        <w:rPr>
          <w:rFonts w:ascii="Times New Roman" w:hAnsi="Times New Roman" w:cs="Times New Roman" w:eastAsia="Times New Roman"/>
          <w:color w:val="auto"/>
          <w:spacing w:val="0"/>
          <w:position w:val="0"/>
          <w:sz w:val="24"/>
          <w:shd w:fill="auto" w:val="clear"/>
        </w:rPr>
        <w:t xml:space="preserve">20</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stipendAmount: "</w:t>
      </w:r>
      <w:r>
        <w:rPr>
          <w:rFonts w:ascii="Times New Roman" w:hAnsi="Times New Roman" w:cs="Times New Roman" w:eastAsia="Times New Roman"/>
          <w:color w:val="auto"/>
          <w:spacing w:val="0"/>
          <w:position w:val="0"/>
          <w:sz w:val="24"/>
          <w:shd w:fill="auto" w:val="clear"/>
        </w:rPr>
        <w:t xml:space="preserve">3,500 </w:t>
      </w:r>
      <w:r>
        <w:rPr>
          <w:rFonts w:ascii="Times New Roman" w:hAnsi="Times New Roman" w:cs="Times New Roman" w:eastAsia="Times New Roman"/>
          <w:color w:val="auto"/>
          <w:spacing w:val="0"/>
          <w:position w:val="0"/>
          <w:sz w:val="24"/>
          <w:shd w:fill="auto" w:val="clear"/>
        </w:rPr>
        <w:t xml:space="preserve">TRY/month, Full Tuition &amp; Accommodations",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eligibility: "Under </w:t>
      </w:r>
      <w:r>
        <w:rPr>
          <w:rFonts w:ascii="Times New Roman" w:hAnsi="Times New Roman" w:cs="Times New Roman" w:eastAsia="Times New Roman"/>
          <w:color w:val="auto"/>
          <w:spacing w:val="0"/>
          <w:position w:val="0"/>
          <w:sz w:val="24"/>
          <w:shd w:fill="auto" w:val="clear"/>
        </w:rPr>
        <w:t xml:space="preserve">21</w:t>
      </w:r>
      <w:r>
        <w:rPr>
          <w:rFonts w:ascii="Times New Roman" w:hAnsi="Times New Roman" w:cs="Times New Roman" w:eastAsia="Times New Roman"/>
          <w:color w:val="auto"/>
          <w:spacing w:val="0"/>
          <w:position w:val="0"/>
          <w:sz w:val="24"/>
          <w:shd w:fill="auto" w:val="clear"/>
        </w:rPr>
        <w:t xml:space="preserve">, &gt;</w:t>
      </w:r>
      <w:r>
        <w:rPr>
          <w:rFonts w:ascii="Times New Roman" w:hAnsi="Times New Roman" w:cs="Times New Roman" w:eastAsia="Times New Roman"/>
          <w:color w:val="auto"/>
          <w:spacing w:val="0"/>
          <w:position w:val="0"/>
          <w:sz w:val="24"/>
          <w:shd w:fill="auto" w:val="clear"/>
        </w:rPr>
        <w:t xml:space="preserve">70</w:t>
      </w:r>
      <w:r>
        <w:rPr>
          <w:rFonts w:ascii="Times New Roman" w:hAnsi="Times New Roman" w:cs="Times New Roman" w:eastAsia="Times New Roman"/>
          <w:color w:val="auto"/>
          <w:spacing w:val="0"/>
          <w:position w:val="0"/>
          <w:sz w:val="24"/>
          <w:shd w:fill="auto" w:val="clear"/>
        </w:rPr>
        <w:t xml:space="preserve">% calculated high school exit marks",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officialUrl: "</w:t>
      </w:r>
      <w:hyperlink xmlns:r="http://schemas.openxmlformats.org/officeDocument/2006/relationships" r:id="docRId1">
        <w:r>
          <w:rPr>
            <w:rFonts w:ascii="Times New Roman" w:hAnsi="Times New Roman" w:cs="Times New Roman" w:eastAsia="Times New Roman"/>
            <w:color w:val="0000FF"/>
            <w:spacing w:val="0"/>
            <w:position w:val="0"/>
            <w:sz w:val="24"/>
            <w:u w:val="single"/>
            <w:shd w:fill="auto" w:val="clear"/>
          </w:rPr>
          <w:t xml:space="preserve">https://turkiyeburslari.gov.tr</w:t>
        </w:r>
      </w:hyperlink>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Emoji" w:hAnsi="Segoe UI Emoji" w:cs="Segoe UI Emoji" w:eastAsia="Segoe UI Emoji"/>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SECTION </w:t>
      </w: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The Curated Global Opportunities Pre-Seed Data</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 assure the platform is fully populated on first render, the state engine must pre-seed the `localStorage` with this robust, verified database: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Post-Graduation Fellowships &amp; Internships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**Google Generation Scholarship (EMEA)**: Tech and CompSci majors | Opens: **October** | Deadline: **December </w:t>
      </w:r>
      <w:r>
        <w:rPr>
          <w:rFonts w:ascii="Times New Roman" w:hAnsi="Times New Roman" w:cs="Times New Roman" w:eastAsia="Times New Roman"/>
          <w:color w:val="auto"/>
          <w:spacing w:val="0"/>
          <w:position w:val="0"/>
          <w:sz w:val="24"/>
          <w:shd w:fill="auto" w:val="clear"/>
        </w:rPr>
        <w:t xml:space="preserve">15</w:t>
      </w:r>
      <w:r>
        <w:rPr>
          <w:rFonts w:ascii="Times New Roman" w:hAnsi="Times New Roman" w:cs="Times New Roman" w:eastAsia="Times New Roman"/>
          <w:color w:val="auto"/>
          <w:spacing w:val="0"/>
          <w:position w:val="0"/>
          <w:sz w:val="24"/>
          <w:shd w:fill="auto" w:val="clear"/>
        </w:rPr>
        <w:t xml:space="preserve">** | €</w:t>
      </w:r>
      <w:r>
        <w:rPr>
          <w:rFonts w:ascii="Times New Roman" w:hAnsi="Times New Roman" w:cs="Times New Roman" w:eastAsia="Times New Roman"/>
          <w:color w:val="auto"/>
          <w:spacing w:val="0"/>
          <w:position w:val="0"/>
          <w:sz w:val="24"/>
          <w:shd w:fill="auto" w:val="clear"/>
        </w:rPr>
        <w:t xml:space="preserve">7,000 </w:t>
      </w:r>
      <w:r>
        <w:rPr>
          <w:rFonts w:ascii="Times New Roman" w:hAnsi="Times New Roman" w:cs="Times New Roman" w:eastAsia="Times New Roman"/>
          <w:color w:val="auto"/>
          <w:spacing w:val="0"/>
          <w:position w:val="0"/>
          <w:sz w:val="24"/>
          <w:shd w:fill="auto" w:val="clear"/>
        </w:rPr>
        <w:t xml:space="preserve">stipend and Google retreat invitations.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**Ashinaga African Initiative (AAI)**: Outstanding orphans | Opens: **August** | Deadline: **January </w:t>
      </w:r>
      <w:r>
        <w:rPr>
          <w:rFonts w:ascii="Times New Roman" w:hAnsi="Times New Roman" w:cs="Times New Roman" w:eastAsia="Times New Roman"/>
          <w:color w:val="auto"/>
          <w:spacing w:val="0"/>
          <w:position w:val="0"/>
          <w:sz w:val="24"/>
          <w:shd w:fill="auto" w:val="clear"/>
        </w:rPr>
        <w:t xml:space="preserve">20</w:t>
      </w:r>
      <w:r>
        <w:rPr>
          <w:rFonts w:ascii="Times New Roman" w:hAnsi="Times New Roman" w:cs="Times New Roman" w:eastAsia="Times New Roman"/>
          <w:color w:val="auto"/>
          <w:spacing w:val="0"/>
          <w:position w:val="0"/>
          <w:sz w:val="24"/>
          <w:shd w:fill="auto" w:val="clear"/>
        </w:rPr>
        <w:t xml:space="preserve">** | Full-ride international degree program, laptop, flights, living stipend.</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**Yale Young African Scholars (YYAS)**: Academic pre-college residency | Opens: **October** | Deadline: **February </w:t>
      </w:r>
      <w:r>
        <w:rPr>
          <w:rFonts w:ascii="Times New Roman" w:hAnsi="Times New Roman" w:cs="Times New Roman" w:eastAsia="Times New Roman"/>
          <w:color w:val="auto"/>
          <w:spacing w:val="0"/>
          <w:position w:val="0"/>
          <w:sz w:val="24"/>
          <w:shd w:fill="auto" w:val="clear"/>
        </w:rPr>
        <w:t xml:space="preserve">5</w:t>
      </w:r>
      <w:r>
        <w:rPr>
          <w:rFonts w:ascii="Times New Roman" w:hAnsi="Times New Roman" w:cs="Times New Roman" w:eastAsia="Times New Roman"/>
          <w:color w:val="auto"/>
          <w:spacing w:val="0"/>
          <w:position w:val="0"/>
          <w:sz w:val="24"/>
          <w:shd w:fill="auto" w:val="clear"/>
        </w:rPr>
        <w:t xml:space="preserve">** | Fully funded, SAT prep, leadership seminars.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**African Leadership Academy (ALA) Gap-Year**: Pre-university residential course | Opens: **September** | Deadline: **January </w:t>
      </w:r>
      <w:r>
        <w:rPr>
          <w:rFonts w:ascii="Times New Roman" w:hAnsi="Times New Roman" w:cs="Times New Roman" w:eastAsia="Times New Roman"/>
          <w:color w:val="auto"/>
          <w:spacing w:val="0"/>
          <w:position w:val="0"/>
          <w:sz w:val="24"/>
          <w:shd w:fill="auto" w:val="clear"/>
        </w:rPr>
        <w:t xml:space="preserve">31</w:t>
      </w:r>
      <w:r>
        <w:rPr>
          <w:rFonts w:ascii="Times New Roman" w:hAnsi="Times New Roman" w:cs="Times New Roman" w:eastAsia="Times New Roman"/>
          <w:color w:val="auto"/>
          <w:spacing w:val="0"/>
          <w:position w:val="0"/>
          <w:sz w:val="24"/>
          <w:shd w:fill="auto" w:val="clear"/>
        </w:rPr>
        <w:t xml:space="preserve">** | Boarding funding, entrepreneurial leadership.</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**Equity Leaders Program (ELP)**: National exam toppers | Opens: **November** | Deadline: **March </w:t>
      </w:r>
      <w:r>
        <w:rPr>
          <w:rFonts w:ascii="Times New Roman" w:hAnsi="Times New Roman" w:cs="Times New Roman" w:eastAsia="Times New Roman"/>
          <w:color w:val="auto"/>
          <w:spacing w:val="0"/>
          <w:position w:val="0"/>
          <w:sz w:val="24"/>
          <w:shd w:fill="auto" w:val="clear"/>
        </w:rPr>
        <w:t xml:space="preserve">10</w:t>
      </w:r>
      <w:r>
        <w:rPr>
          <w:rFonts w:ascii="Times New Roman" w:hAnsi="Times New Roman" w:cs="Times New Roman" w:eastAsia="Times New Roman"/>
          <w:color w:val="auto"/>
          <w:spacing w:val="0"/>
          <w:position w:val="0"/>
          <w:sz w:val="24"/>
          <w:shd w:fill="auto" w:val="clear"/>
        </w:rPr>
        <w:t xml:space="preserve">** | Monthly bank stipend, test sponsorship, admissions counseling.</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Emoji" w:hAnsi="Segoe UI Emoji" w:cs="Segoe UI Emoji" w:eastAsia="Segoe UI Emoji"/>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Bilateral Government Scholarships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**Stipendium Hungaricum (Hungary)**: Science/Math majors | Opens: **November** | Deadline: **January </w:t>
      </w:r>
      <w:r>
        <w:rPr>
          <w:rFonts w:ascii="Times New Roman" w:hAnsi="Times New Roman" w:cs="Times New Roman" w:eastAsia="Times New Roman"/>
          <w:color w:val="auto"/>
          <w:spacing w:val="0"/>
          <w:position w:val="0"/>
          <w:sz w:val="24"/>
          <w:shd w:fill="auto" w:val="clear"/>
        </w:rPr>
        <w:t xml:space="preserve">15</w:t>
      </w:r>
      <w:r>
        <w:rPr>
          <w:rFonts w:ascii="Times New Roman" w:hAnsi="Times New Roman" w:cs="Times New Roman" w:eastAsia="Times New Roman"/>
          <w:color w:val="auto"/>
          <w:spacing w:val="0"/>
          <w:position w:val="0"/>
          <w:sz w:val="24"/>
          <w:shd w:fill="auto" w:val="clear"/>
        </w:rPr>
        <w:t xml:space="preserve">** | Free tuition, medical card, dorm access, </w:t>
      </w:r>
      <w:r>
        <w:rPr>
          <w:rFonts w:ascii="Times New Roman" w:hAnsi="Times New Roman" w:cs="Times New Roman" w:eastAsia="Times New Roman"/>
          <w:color w:val="auto"/>
          <w:spacing w:val="0"/>
          <w:position w:val="0"/>
          <w:sz w:val="24"/>
          <w:shd w:fill="auto" w:val="clear"/>
        </w:rPr>
        <w:t xml:space="preserve">43,800 </w:t>
      </w:r>
      <w:r>
        <w:rPr>
          <w:rFonts w:ascii="Times New Roman" w:hAnsi="Times New Roman" w:cs="Times New Roman" w:eastAsia="Times New Roman"/>
          <w:color w:val="auto"/>
          <w:spacing w:val="0"/>
          <w:position w:val="0"/>
          <w:sz w:val="24"/>
          <w:shd w:fill="auto" w:val="clear"/>
        </w:rPr>
        <w:t xml:space="preserve">HUF/month.</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**MEXT Japan (Undergraduate Track)**: Rigorous written exams | Opens: **April** | Deadline: **June </w:t>
      </w:r>
      <w:r>
        <w:rPr>
          <w:rFonts w:ascii="Times New Roman" w:hAnsi="Times New Roman" w:cs="Times New Roman" w:eastAsia="Times New Roman"/>
          <w:color w:val="auto"/>
          <w:spacing w:val="0"/>
          <w:position w:val="0"/>
          <w:sz w:val="24"/>
          <w:shd w:fill="auto" w:val="clear"/>
        </w:rPr>
        <w:t xml:space="preserve">10</w:t>
      </w:r>
      <w:r>
        <w:rPr>
          <w:rFonts w:ascii="Times New Roman" w:hAnsi="Times New Roman" w:cs="Times New Roman" w:eastAsia="Times New Roman"/>
          <w:color w:val="auto"/>
          <w:spacing w:val="0"/>
          <w:position w:val="0"/>
          <w:sz w:val="24"/>
          <w:shd w:fill="auto" w:val="clear"/>
        </w:rPr>
        <w:t xml:space="preserve">** | Zero tuition, language year, flights, </w:t>
      </w:r>
      <w:r>
        <w:rPr>
          <w:rFonts w:ascii="Times New Roman" w:hAnsi="Times New Roman" w:cs="Times New Roman" w:eastAsia="Times New Roman"/>
          <w:color w:val="auto"/>
          <w:spacing w:val="0"/>
          <w:position w:val="0"/>
          <w:sz w:val="24"/>
          <w:shd w:fill="auto" w:val="clear"/>
        </w:rPr>
        <w:t xml:space="preserve">117,000 </w:t>
      </w:r>
      <w:r>
        <w:rPr>
          <w:rFonts w:ascii="Times New Roman" w:hAnsi="Times New Roman" w:cs="Times New Roman" w:eastAsia="Times New Roman"/>
          <w:color w:val="auto"/>
          <w:spacing w:val="0"/>
          <w:position w:val="0"/>
          <w:sz w:val="24"/>
          <w:shd w:fill="auto" w:val="clear"/>
        </w:rPr>
        <w:t xml:space="preserve">JPY/month.</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**Global Korea Scholarship (GKS)**: High-tech universities | Opens: **September** | Deadline: **October </w:t>
      </w:r>
      <w:r>
        <w:rPr>
          <w:rFonts w:ascii="Times New Roman" w:hAnsi="Times New Roman" w:cs="Times New Roman" w:eastAsia="Times New Roman"/>
          <w:color w:val="auto"/>
          <w:spacing w:val="0"/>
          <w:position w:val="0"/>
          <w:sz w:val="24"/>
          <w:shd w:fill="auto" w:val="clear"/>
        </w:rPr>
        <w:t xml:space="preserve">15</w:t>
      </w:r>
      <w:r>
        <w:rPr>
          <w:rFonts w:ascii="Times New Roman" w:hAnsi="Times New Roman" w:cs="Times New Roman" w:eastAsia="Times New Roman"/>
          <w:color w:val="auto"/>
          <w:spacing w:val="0"/>
          <w:position w:val="0"/>
          <w:sz w:val="24"/>
          <w:shd w:fill="auto" w:val="clear"/>
        </w:rPr>
        <w:t xml:space="preserve">** | Flights, language year, </w:t>
      </w:r>
      <w:r>
        <w:rPr>
          <w:rFonts w:ascii="Times New Roman" w:hAnsi="Times New Roman" w:cs="Times New Roman" w:eastAsia="Times New Roman"/>
          <w:color w:val="auto"/>
          <w:spacing w:val="0"/>
          <w:position w:val="0"/>
          <w:sz w:val="24"/>
          <w:shd w:fill="auto" w:val="clear"/>
        </w:rPr>
        <w:t xml:space="preserve">900,000 </w:t>
      </w:r>
      <w:r>
        <w:rPr>
          <w:rFonts w:ascii="Times New Roman" w:hAnsi="Times New Roman" w:cs="Times New Roman" w:eastAsia="Times New Roman"/>
          <w:color w:val="auto"/>
          <w:spacing w:val="0"/>
          <w:position w:val="0"/>
          <w:sz w:val="24"/>
          <w:shd w:fill="auto" w:val="clear"/>
        </w:rPr>
        <w:t xml:space="preserve">KRW/month.</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**Bilateral Banach Scholarship (Poland)**: Agriculture and natural sciences | Opens: **March** | Deadline: **May </w:t>
      </w:r>
      <w:r>
        <w:rPr>
          <w:rFonts w:ascii="Times New Roman" w:hAnsi="Times New Roman" w:cs="Times New Roman" w:eastAsia="Times New Roman"/>
          <w:color w:val="auto"/>
          <w:spacing w:val="0"/>
          <w:position w:val="0"/>
          <w:sz w:val="24"/>
          <w:shd w:fill="auto" w:val="clear"/>
        </w:rPr>
        <w:t xml:space="preserve">15</w:t>
      </w:r>
      <w:r>
        <w:rPr>
          <w:rFonts w:ascii="Times New Roman" w:hAnsi="Times New Roman" w:cs="Times New Roman" w:eastAsia="Times New Roman"/>
          <w:color w:val="auto"/>
          <w:spacing w:val="0"/>
          <w:position w:val="0"/>
          <w:sz w:val="24"/>
          <w:shd w:fill="auto" w:val="clear"/>
        </w:rPr>
        <w:t xml:space="preserve">** | </w:t>
      </w:r>
      <w:r>
        <w:rPr>
          <w:rFonts w:ascii="Times New Roman" w:hAnsi="Times New Roman" w:cs="Times New Roman" w:eastAsia="Times New Roman"/>
          <w:color w:val="auto"/>
          <w:spacing w:val="0"/>
          <w:position w:val="0"/>
          <w:sz w:val="24"/>
          <w:shd w:fill="auto" w:val="clear"/>
        </w:rPr>
        <w:t xml:space="preserve">100</w:t>
      </w:r>
      <w:r>
        <w:rPr>
          <w:rFonts w:ascii="Times New Roman" w:hAnsi="Times New Roman" w:cs="Times New Roman" w:eastAsia="Times New Roman"/>
          <w:color w:val="auto"/>
          <w:spacing w:val="0"/>
          <w:position w:val="0"/>
          <w:sz w:val="24"/>
          <w:shd w:fill="auto" w:val="clear"/>
        </w:rPr>
        <w:t xml:space="preserve">% tuition coverage, language year, </w:t>
      </w:r>
      <w:r>
        <w:rPr>
          <w:rFonts w:ascii="Times New Roman" w:hAnsi="Times New Roman" w:cs="Times New Roman" w:eastAsia="Times New Roman"/>
          <w:color w:val="auto"/>
          <w:spacing w:val="0"/>
          <w:position w:val="0"/>
          <w:sz w:val="24"/>
          <w:shd w:fill="auto" w:val="clear"/>
        </w:rPr>
        <w:t xml:space="preserve">1,700 </w:t>
      </w:r>
      <w:r>
        <w:rPr>
          <w:rFonts w:ascii="Times New Roman" w:hAnsi="Times New Roman" w:cs="Times New Roman" w:eastAsia="Times New Roman"/>
          <w:color w:val="auto"/>
          <w:spacing w:val="0"/>
          <w:position w:val="0"/>
          <w:sz w:val="24"/>
          <w:shd w:fill="auto" w:val="clear"/>
        </w:rPr>
        <w:t xml:space="preserve">PLN/month.</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**France Sciences Po (Emile Boutmy)**: Liberal arts | Opens: **November** | Deadline: **February </w:t>
      </w:r>
      <w:r>
        <w:rPr>
          <w:rFonts w:ascii="Times New Roman" w:hAnsi="Times New Roman" w:cs="Times New Roman" w:eastAsia="Times New Roman"/>
          <w:color w:val="auto"/>
          <w:spacing w:val="0"/>
          <w:position w:val="0"/>
          <w:sz w:val="24"/>
          <w:shd w:fill="auto" w:val="clear"/>
        </w:rPr>
        <w:t xml:space="preserve">15</w:t>
      </w:r>
      <w:r>
        <w:rPr>
          <w:rFonts w:ascii="Times New Roman" w:hAnsi="Times New Roman" w:cs="Times New Roman" w:eastAsia="Times New Roman"/>
          <w:color w:val="auto"/>
          <w:spacing w:val="0"/>
          <w:position w:val="0"/>
          <w:sz w:val="24"/>
          <w:shd w:fill="auto" w:val="clear"/>
        </w:rPr>
        <w:t xml:space="preserve">** | €</w:t>
      </w:r>
      <w:r>
        <w:rPr>
          <w:rFonts w:ascii="Times New Roman" w:hAnsi="Times New Roman" w:cs="Times New Roman" w:eastAsia="Times New Roman"/>
          <w:color w:val="auto"/>
          <w:spacing w:val="0"/>
          <w:position w:val="0"/>
          <w:sz w:val="24"/>
          <w:shd w:fill="auto" w:val="clear"/>
        </w:rPr>
        <w:t xml:space="preserve">6,000 </w:t>
      </w:r>
      <w:r>
        <w:rPr>
          <w:rFonts w:ascii="Times New Roman" w:hAnsi="Times New Roman" w:cs="Times New Roman" w:eastAsia="Times New Roman"/>
          <w:color w:val="auto"/>
          <w:spacing w:val="0"/>
          <w:position w:val="0"/>
          <w:sz w:val="24"/>
          <w:shd w:fill="auto" w:val="clear"/>
        </w:rPr>
        <w:t xml:space="preserve">to €</w:t>
      </w:r>
      <w:r>
        <w:rPr>
          <w:rFonts w:ascii="Times New Roman" w:hAnsi="Times New Roman" w:cs="Times New Roman" w:eastAsia="Times New Roman"/>
          <w:color w:val="auto"/>
          <w:spacing w:val="0"/>
          <w:position w:val="0"/>
          <w:sz w:val="24"/>
          <w:shd w:fill="auto" w:val="clear"/>
        </w:rPr>
        <w:t xml:space="preserve">14,210</w:t>
      </w:r>
      <w:r>
        <w:rPr>
          <w:rFonts w:ascii="Times New Roman" w:hAnsi="Times New Roman" w:cs="Times New Roman" w:eastAsia="Times New Roman"/>
          <w:color w:val="auto"/>
          <w:spacing w:val="0"/>
          <w:position w:val="0"/>
          <w:sz w:val="24"/>
          <w:shd w:fill="auto" w:val="clear"/>
        </w:rPr>
        <w:t xml:space="preserve">/year for </w:t>
      </w:r>
      <w:r>
        <w:rPr>
          <w:rFonts w:ascii="Times New Roman" w:hAnsi="Times New Roman" w:cs="Times New Roman" w:eastAsia="Times New Roman"/>
          <w:color w:val="auto"/>
          <w:spacing w:val="0"/>
          <w:position w:val="0"/>
          <w:sz w:val="24"/>
          <w:shd w:fill="auto" w:val="clear"/>
        </w:rPr>
        <w:t xml:space="preserve">3 </w:t>
      </w:r>
      <w:r>
        <w:rPr>
          <w:rFonts w:ascii="Times New Roman" w:hAnsi="Times New Roman" w:cs="Times New Roman" w:eastAsia="Times New Roman"/>
          <w:color w:val="auto"/>
          <w:spacing w:val="0"/>
          <w:position w:val="0"/>
          <w:sz w:val="24"/>
          <w:shd w:fill="auto" w:val="clear"/>
        </w:rPr>
        <w:t xml:space="preserve">years, housing allowance.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High-Impact European Needs-Bases (The Hidden Portals)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**Italian Regional DSU Scholarships**: Open to Pisa, Florence, Milan, Bologna public admissions | ISEE Parificato index checks | Opens: **July** | Deadline: **September** | Full tuition waver, free cafeteria meals, and **€</w:t>
      </w:r>
      <w:r>
        <w:rPr>
          <w:rFonts w:ascii="Times New Roman" w:hAnsi="Times New Roman" w:cs="Times New Roman" w:eastAsia="Times New Roman"/>
          <w:color w:val="auto"/>
          <w:spacing w:val="0"/>
          <w:position w:val="0"/>
          <w:sz w:val="24"/>
          <w:shd w:fill="auto" w:val="clear"/>
        </w:rPr>
        <w:t xml:space="preserve">6,500</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7,300</w:t>
      </w:r>
      <w:r>
        <w:rPr>
          <w:rFonts w:ascii="Times New Roman" w:hAnsi="Times New Roman" w:cs="Times New Roman" w:eastAsia="Times New Roman"/>
          <w:color w:val="auto"/>
          <w:spacing w:val="0"/>
          <w:position w:val="0"/>
          <w:sz w:val="24"/>
          <w:shd w:fill="auto" w:val="clear"/>
        </w:rPr>
        <w:t xml:space="preserve">/year** cash stipend.</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**Politecnico di Milano Gold Merit**: High scoring entrance exam | Opens: **January** | Deadline: **March** | €</w:t>
      </w:r>
      <w:r>
        <w:rPr>
          <w:rFonts w:ascii="Times New Roman" w:hAnsi="Times New Roman" w:cs="Times New Roman" w:eastAsia="Times New Roman"/>
          <w:color w:val="auto"/>
          <w:spacing w:val="0"/>
          <w:position w:val="0"/>
          <w:sz w:val="24"/>
          <w:shd w:fill="auto" w:val="clear"/>
        </w:rPr>
        <w:t xml:space="preserve">10,000</w:t>
      </w:r>
      <w:r>
        <w:rPr>
          <w:rFonts w:ascii="Times New Roman" w:hAnsi="Times New Roman" w:cs="Times New Roman" w:eastAsia="Times New Roman"/>
          <w:color w:val="auto"/>
          <w:spacing w:val="0"/>
          <w:position w:val="0"/>
          <w:sz w:val="24"/>
          <w:shd w:fill="auto" w:val="clear"/>
        </w:rPr>
        <w:t xml:space="preserve">/year cash stipend + free tuition.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4</w:t>
      </w:r>
      <w:r>
        <w:rPr>
          <w:rFonts w:ascii="Times New Roman" w:hAnsi="Times New Roman" w:cs="Times New Roman" w:eastAsia="Times New Roman"/>
          <w:color w:val="auto"/>
          <w:spacing w:val="0"/>
          <w:position w:val="0"/>
          <w:sz w:val="24"/>
          <w:shd w:fill="auto" w:val="clear"/>
        </w:rPr>
        <w:t xml:space="preserve">. Indian Strategic Alliances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**Study In India (SII) Flagship**: Entrance via logical PRAGATII exam | Opens: **April** | Deadline: **June </w:t>
      </w:r>
      <w:r>
        <w:rPr>
          <w:rFonts w:ascii="Times New Roman" w:hAnsi="Times New Roman" w:cs="Times New Roman" w:eastAsia="Times New Roman"/>
          <w:color w:val="auto"/>
          <w:spacing w:val="0"/>
          <w:position w:val="0"/>
          <w:sz w:val="24"/>
          <w:shd w:fill="auto" w:val="clear"/>
        </w:rPr>
        <w:t xml:space="preserve">30</w:t>
      </w:r>
      <w:r>
        <w:rPr>
          <w:rFonts w:ascii="Times New Roman" w:hAnsi="Times New Roman" w:cs="Times New Roman" w:eastAsia="Times New Roman"/>
          <w:color w:val="auto"/>
          <w:spacing w:val="0"/>
          <w:position w:val="0"/>
          <w:sz w:val="24"/>
          <w:shd w:fill="auto" w:val="clear"/>
        </w:rPr>
        <w:t xml:space="preserve">** | Full tuition, free hostels, academic mess allowances.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**ICCR Africa Scholarship Track**: Administered via Kigali Embassy | Opens: **February** | Deadline: **May </w:t>
      </w:r>
      <w:r>
        <w:rPr>
          <w:rFonts w:ascii="Times New Roman" w:hAnsi="Times New Roman" w:cs="Times New Roman" w:eastAsia="Times New Roman"/>
          <w:color w:val="auto"/>
          <w:spacing w:val="0"/>
          <w:position w:val="0"/>
          <w:sz w:val="24"/>
          <w:shd w:fill="auto" w:val="clear"/>
        </w:rPr>
        <w:t xml:space="preserve">15</w:t>
      </w:r>
      <w:r>
        <w:rPr>
          <w:rFonts w:ascii="Times New Roman" w:hAnsi="Times New Roman" w:cs="Times New Roman" w:eastAsia="Times New Roman"/>
          <w:color w:val="auto"/>
          <w:spacing w:val="0"/>
          <w:position w:val="0"/>
          <w:sz w:val="24"/>
          <w:shd w:fill="auto" w:val="clear"/>
        </w:rPr>
        <w:t xml:space="preserve">** | Tuition waiver, health insurance, hostel rooms, </w:t>
      </w:r>
      <w:r>
        <w:rPr>
          <w:rFonts w:ascii="Times New Roman" w:hAnsi="Times New Roman" w:cs="Times New Roman" w:eastAsia="Times New Roman"/>
          <w:color w:val="auto"/>
          <w:spacing w:val="0"/>
          <w:position w:val="0"/>
          <w:sz w:val="24"/>
          <w:shd w:fill="auto" w:val="clear"/>
        </w:rPr>
        <w:t xml:space="preserve">18,000 </w:t>
      </w:r>
      <w:r>
        <w:rPr>
          <w:rFonts w:ascii="Times New Roman" w:hAnsi="Times New Roman" w:cs="Times New Roman" w:eastAsia="Times New Roman"/>
          <w:color w:val="auto"/>
          <w:spacing w:val="0"/>
          <w:position w:val="0"/>
          <w:sz w:val="24"/>
          <w:shd w:fill="auto" w:val="clear"/>
        </w:rPr>
        <w:t xml:space="preserve">INR/month pocket allowance.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w:t>
      </w:r>
      <w:r>
        <w:rPr>
          <w:rFonts w:ascii="Times New Roman" w:hAnsi="Times New Roman" w:cs="Times New Roman" w:eastAsia="Times New Roman"/>
          <w:color w:val="auto"/>
          <w:spacing w:val="0"/>
          <w:position w:val="0"/>
          <w:sz w:val="24"/>
          <w:shd w:fill="auto" w:val="clear"/>
        </w:rPr>
        <w:t xml:space="preserve">. Chinese Academic Excellence Grid</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**CSC Silk Road Bilateral Program**: Core infrastructure and computing | Opens: **December** | Deadline: **March </w:t>
      </w: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 Tuition covered, on-campus dorm, </w:t>
      </w:r>
      <w:r>
        <w:rPr>
          <w:rFonts w:ascii="Times New Roman" w:hAnsi="Times New Roman" w:cs="Times New Roman" w:eastAsia="Times New Roman"/>
          <w:color w:val="auto"/>
          <w:spacing w:val="0"/>
          <w:position w:val="0"/>
          <w:sz w:val="24"/>
          <w:shd w:fill="auto" w:val="clear"/>
        </w:rPr>
        <w:t xml:space="preserve">2,500 </w:t>
      </w:r>
      <w:r>
        <w:rPr>
          <w:rFonts w:ascii="Times New Roman" w:hAnsi="Times New Roman" w:cs="Times New Roman" w:eastAsia="Times New Roman"/>
          <w:color w:val="auto"/>
          <w:spacing w:val="0"/>
          <w:position w:val="0"/>
          <w:sz w:val="24"/>
          <w:shd w:fill="auto" w:val="clear"/>
        </w:rPr>
        <w:t xml:space="preserve">CNY/month.</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**Tsinghua University Undergrad Merit**: Elite admissions (SAT </w:t>
      </w:r>
      <w:r>
        <w:rPr>
          <w:rFonts w:ascii="Times New Roman" w:hAnsi="Times New Roman" w:cs="Times New Roman" w:eastAsia="Times New Roman"/>
          <w:color w:val="auto"/>
          <w:spacing w:val="0"/>
          <w:position w:val="0"/>
          <w:sz w:val="24"/>
          <w:shd w:fill="auto" w:val="clear"/>
        </w:rPr>
        <w:t xml:space="preserve">1500</w:t>
      </w:r>
      <w:r>
        <w:rPr>
          <w:rFonts w:ascii="Times New Roman" w:hAnsi="Times New Roman" w:cs="Times New Roman" w:eastAsia="Times New Roman"/>
          <w:color w:val="auto"/>
          <w:spacing w:val="0"/>
          <w:position w:val="0"/>
          <w:sz w:val="24"/>
          <w:shd w:fill="auto" w:val="clear"/>
        </w:rPr>
        <w:t xml:space="preserve">+) | Opens: **September** | Deadline: **January </w:t>
      </w:r>
      <w:r>
        <w:rPr>
          <w:rFonts w:ascii="Times New Roman" w:hAnsi="Times New Roman" w:cs="Times New Roman" w:eastAsia="Times New Roman"/>
          <w:color w:val="auto"/>
          <w:spacing w:val="0"/>
          <w:position w:val="0"/>
          <w:sz w:val="24"/>
          <w:shd w:fill="auto" w:val="clear"/>
        </w:rPr>
        <w:t xml:space="preserve">30</w:t>
      </w:r>
      <w:r>
        <w:rPr>
          <w:rFonts w:ascii="Times New Roman" w:hAnsi="Times New Roman" w:cs="Times New Roman" w:eastAsia="Times New Roman"/>
          <w:color w:val="auto"/>
          <w:spacing w:val="0"/>
          <w:position w:val="0"/>
          <w:sz w:val="24"/>
          <w:shd w:fill="auto" w:val="clear"/>
        </w:rPr>
        <w:t xml:space="preserve">** | Full waivers, historical campus housing, </w:t>
      </w:r>
      <w:r>
        <w:rPr>
          <w:rFonts w:ascii="Times New Roman" w:hAnsi="Times New Roman" w:cs="Times New Roman" w:eastAsia="Times New Roman"/>
          <w:color w:val="auto"/>
          <w:spacing w:val="0"/>
          <w:position w:val="0"/>
          <w:sz w:val="24"/>
          <w:shd w:fill="auto" w:val="clear"/>
        </w:rPr>
        <w:t xml:space="preserve">3,000 </w:t>
      </w:r>
      <w:r>
        <w:rPr>
          <w:rFonts w:ascii="Times New Roman" w:hAnsi="Times New Roman" w:cs="Times New Roman" w:eastAsia="Times New Roman"/>
          <w:color w:val="auto"/>
          <w:spacing w:val="0"/>
          <w:position w:val="0"/>
          <w:sz w:val="24"/>
          <w:shd w:fill="auto" w:val="clear"/>
        </w:rPr>
        <w:t xml:space="preserve">CNY/month.</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**NYU Shanghai (NYUSH) Global Merit**: US-China liberal arts (Dual NYU US/CN Degrees) | Opens: **October** | Deadline: **January </w:t>
      </w:r>
      <w:r>
        <w:rPr>
          <w:rFonts w:ascii="Times New Roman" w:hAnsi="Times New Roman" w:cs="Times New Roman" w:eastAsia="Times New Roman"/>
          <w:color w:val="auto"/>
          <w:spacing w:val="0"/>
          <w:position w:val="0"/>
          <w:sz w:val="24"/>
          <w:shd w:fill="auto" w:val="clear"/>
        </w:rPr>
        <w:t xml:space="preserve">5</w:t>
      </w:r>
      <w:r>
        <w:rPr>
          <w:rFonts w:ascii="Times New Roman" w:hAnsi="Times New Roman" w:cs="Times New Roman" w:eastAsia="Times New Roman"/>
          <w:color w:val="auto"/>
          <w:spacing w:val="0"/>
          <w:position w:val="0"/>
          <w:sz w:val="24"/>
          <w:shd w:fill="auto" w:val="clear"/>
        </w:rPr>
        <w:t xml:space="preserve">** | Fully-funded tuition, accommodation, flight grants.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**Duke Kunshan University (DKU)**: Data and Global Health | Opens: **November** | Deadline: **January </w:t>
      </w: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 Needs-based and merit-based tuition waivers, travel grants.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SECTION </w:t>
      </w:r>
      <w:r>
        <w:rPr>
          <w:rFonts w:ascii="Times New Roman" w:hAnsi="Times New Roman" w:cs="Times New Roman" w:eastAsia="Times New Roman"/>
          <w:color w:val="auto"/>
          <w:spacing w:val="0"/>
          <w:position w:val="0"/>
          <w:sz w:val="24"/>
          <w:shd w:fill="auto" w:val="clear"/>
        </w:rPr>
        <w:t xml:space="preserve">4</w:t>
      </w:r>
      <w:r>
        <w:rPr>
          <w:rFonts w:ascii="Times New Roman" w:hAnsi="Times New Roman" w:cs="Times New Roman" w:eastAsia="Times New Roman"/>
          <w:color w:val="auto"/>
          <w:spacing w:val="0"/>
          <w:position w:val="0"/>
          <w:sz w:val="24"/>
          <w:shd w:fill="auto" w:val="clear"/>
        </w:rPr>
        <w:t xml:space="preserve">: System Success Metrics &amp; Evaluation Scripts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 automate program tracking via mathematical benchmarks calculated instantaneously on page margins or super-admin panels: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**Portfolio Completeness Index (PCI)**:</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$$\text{PCI} = (W_</w:t>
      </w:r>
      <w:r>
        <w:rPr>
          <w:rFonts w:ascii="Times New Roman" w:hAnsi="Times New Roman" w:cs="Times New Roman" w:eastAsia="Times New Roman"/>
          <w:color w:val="auto"/>
          <w:spacing w:val="0"/>
          <w:position w:val="0"/>
          <w:sz w:val="24"/>
          <w:shd w:fill="auto" w:val="clear"/>
        </w:rPr>
        <w:t xml:space="preserve">1 </w:t>
      </w:r>
      <w:r>
        <w:rPr>
          <w:rFonts w:ascii="Times New Roman" w:hAnsi="Times New Roman" w:cs="Times New Roman" w:eastAsia="Times New Roman"/>
          <w:color w:val="auto"/>
          <w:spacing w:val="0"/>
          <w:position w:val="0"/>
          <w:sz w:val="24"/>
          <w:shd w:fill="auto" w:val="clear"/>
        </w:rPr>
        <w:t xml:space="preserve">\times \text{Transcript}) + (W_</w:t>
      </w:r>
      <w:r>
        <w:rPr>
          <w:rFonts w:ascii="Times New Roman" w:hAnsi="Times New Roman" w:cs="Times New Roman" w:eastAsia="Times New Roman"/>
          <w:color w:val="auto"/>
          <w:spacing w:val="0"/>
          <w:position w:val="0"/>
          <w:sz w:val="24"/>
          <w:shd w:fill="auto" w:val="clear"/>
        </w:rPr>
        <w:t xml:space="preserve">2 </w:t>
      </w:r>
      <w:r>
        <w:rPr>
          <w:rFonts w:ascii="Times New Roman" w:hAnsi="Times New Roman" w:cs="Times New Roman" w:eastAsia="Times New Roman"/>
          <w:color w:val="auto"/>
          <w:spacing w:val="0"/>
          <w:position w:val="0"/>
          <w:sz w:val="24"/>
          <w:shd w:fill="auto" w:val="clear"/>
        </w:rPr>
        <w:t xml:space="preserve">\times \text{CollegeSheet}) + (W_</w:t>
      </w:r>
      <w:r>
        <w:rPr>
          <w:rFonts w:ascii="Times New Roman" w:hAnsi="Times New Roman" w:cs="Times New Roman" w:eastAsia="Times New Roman"/>
          <w:color w:val="auto"/>
          <w:spacing w:val="0"/>
          <w:position w:val="0"/>
          <w:sz w:val="24"/>
          <w:shd w:fill="auto" w:val="clear"/>
        </w:rPr>
        <w:t xml:space="preserve">3 </w:t>
      </w:r>
      <w:r>
        <w:rPr>
          <w:rFonts w:ascii="Times New Roman" w:hAnsi="Times New Roman" w:cs="Times New Roman" w:eastAsia="Times New Roman"/>
          <w:color w:val="auto"/>
          <w:spacing w:val="0"/>
          <w:position w:val="0"/>
          <w:sz w:val="24"/>
          <w:shd w:fill="auto" w:val="clear"/>
        </w:rPr>
        <w:t xml:space="preserve">\times \text{SATMock}) + (W_</w:t>
      </w:r>
      <w:r>
        <w:rPr>
          <w:rFonts w:ascii="Times New Roman" w:hAnsi="Times New Roman" w:cs="Times New Roman" w:eastAsia="Times New Roman"/>
          <w:color w:val="auto"/>
          <w:spacing w:val="0"/>
          <w:position w:val="0"/>
          <w:sz w:val="24"/>
          <w:shd w:fill="auto" w:val="clear"/>
        </w:rPr>
        <w:t xml:space="preserve">4 </w:t>
      </w:r>
      <w:r>
        <w:rPr>
          <w:rFonts w:ascii="Times New Roman" w:hAnsi="Times New Roman" w:cs="Times New Roman" w:eastAsia="Times New Roman"/>
          <w:color w:val="auto"/>
          <w:spacing w:val="0"/>
          <w:position w:val="0"/>
          <w:sz w:val="24"/>
          <w:shd w:fill="auto" w:val="clear"/>
        </w:rPr>
        <w:t xml:space="preserve">\times \text{EssayDraft}) + (W_</w:t>
      </w:r>
      <w:r>
        <w:rPr>
          <w:rFonts w:ascii="Times New Roman" w:hAnsi="Times New Roman" w:cs="Times New Roman" w:eastAsia="Times New Roman"/>
          <w:color w:val="auto"/>
          <w:spacing w:val="0"/>
          <w:position w:val="0"/>
          <w:sz w:val="24"/>
          <w:shd w:fill="auto" w:val="clear"/>
        </w:rPr>
        <w:t xml:space="preserve">5 </w:t>
      </w:r>
      <w:r>
        <w:rPr>
          <w:rFonts w:ascii="Times New Roman" w:hAnsi="Times New Roman" w:cs="Times New Roman" w:eastAsia="Times New Roman"/>
          <w:color w:val="auto"/>
          <w:spacing w:val="0"/>
          <w:position w:val="0"/>
          <w:sz w:val="24"/>
          <w:shd w:fill="auto" w:val="clear"/>
        </w:rPr>
        <w:t xml:space="preserve">\times \text{RecLetters})$$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Calculated programmatically per scholar to trigger dashboard warnings if completion rates lag as key university deadlines approach.</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**Counselor Response SLA Monitor**:</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Automatically calculates the elapsed hours between students uploading drafts/requests and advisors logging review notes. Flags overloaded mentors.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**Proactive At-Risk Engagement Score (PARES)**: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Aggregates indicators (days since last login, reflections submitted, quiz completion percentage, and tutoring logs). Generates alert levels (`Low`, `Medium`, `High`) for counselor action.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Segoe UI Symbol" w:hAnsi="Segoe UI Symbol" w:cs="Segoe UI Symbol" w:eastAsia="Segoe UI Symbol"/>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SECTION </w:t>
      </w:r>
      <w:r>
        <w:rPr>
          <w:rFonts w:ascii="Times New Roman" w:hAnsi="Times New Roman" w:cs="Times New Roman" w:eastAsia="Times New Roman"/>
          <w:color w:val="auto"/>
          <w:spacing w:val="0"/>
          <w:position w:val="0"/>
          <w:sz w:val="24"/>
          <w:shd w:fill="auto" w:val="clear"/>
        </w:rPr>
        <w:t xml:space="preserve">5</w:t>
      </w:r>
      <w:r>
        <w:rPr>
          <w:rFonts w:ascii="Times New Roman" w:hAnsi="Times New Roman" w:cs="Times New Roman" w:eastAsia="Times New Roman"/>
          <w:color w:val="auto"/>
          <w:spacing w:val="0"/>
          <w:position w:val="0"/>
          <w:sz w:val="24"/>
          <w:shd w:fill="auto" w:val="clear"/>
        </w:rPr>
        <w:t xml:space="preserve">: The Ultimate Re-Rebuild Prompt (Copy &amp; Paste to Recreate)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If you are setting up the platform inside a clean environment, copy and paste the comprehensive development prompt below to bootstrap the entire workspace automatically:</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```text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You are to build the "ECCP Elite College Counseling Portal - Cohort </w:t>
      </w:r>
      <w:r>
        <w:rPr>
          <w:rFonts w:ascii="Times New Roman" w:hAnsi="Times New Roman" w:cs="Times New Roman" w:eastAsia="Times New Roman"/>
          <w:color w:val="auto"/>
          <w:spacing w:val="0"/>
          <w:position w:val="0"/>
          <w:sz w:val="24"/>
          <w:shd w:fill="auto" w:val="clear"/>
        </w:rPr>
        <w:t xml:space="preserve">2026</w:t>
      </w:r>
      <w:r>
        <w:rPr>
          <w:rFonts w:ascii="Times New Roman" w:hAnsi="Times New Roman" w:cs="Times New Roman" w:eastAsia="Times New Roman"/>
          <w:color w:val="auto"/>
          <w:spacing w:val="0"/>
          <w:position w:val="0"/>
          <w:sz w:val="24"/>
          <w:shd w:fill="auto" w:val="clear"/>
        </w:rPr>
        <w:t xml:space="preserve">" completely from scratch using React, Tailwind CSS, Lucide Icons, Recharts, and JavaScript.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Follow these strict specifications to create a highly integrated, single-view, responsive, full-stack or client-side dashboard with state persisted continuously in the browse local-storage.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SECTION </w:t>
      </w: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SYSTEM AUTH, ROLES &amp; LOGIN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Provide three default roles with credentials: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Super Administrator (admin@eccp.edu / admin</w:t>
      </w:r>
      <w:r>
        <w:rPr>
          <w:rFonts w:ascii="Times New Roman" w:hAnsi="Times New Roman" w:cs="Times New Roman" w:eastAsia="Times New Roman"/>
          <w:color w:val="auto"/>
          <w:spacing w:val="0"/>
          <w:position w:val="0"/>
          <w:sz w:val="24"/>
          <w:shd w:fill="auto" w:val="clear"/>
        </w:rPr>
        <w:t xml:space="preserve">123</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Advising Mentor (regis.mukiza@eccp.edu / mentor</w:t>
      </w:r>
      <w:r>
        <w:rPr>
          <w:rFonts w:ascii="Times New Roman" w:hAnsi="Times New Roman" w:cs="Times New Roman" w:eastAsia="Times New Roman"/>
          <w:color w:val="auto"/>
          <w:spacing w:val="0"/>
          <w:position w:val="0"/>
          <w:sz w:val="24"/>
          <w:shd w:fill="auto" w:val="clear"/>
        </w:rPr>
        <w:t xml:space="preserve">123</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Scholar Mentee (parfaite@eccp.edu / student</w:t>
      </w:r>
      <w:r>
        <w:rPr>
          <w:rFonts w:ascii="Times New Roman" w:hAnsi="Times New Roman" w:cs="Times New Roman" w:eastAsia="Times New Roman"/>
          <w:color w:val="auto"/>
          <w:spacing w:val="0"/>
          <w:position w:val="0"/>
          <w:sz w:val="24"/>
          <w:shd w:fill="auto" w:val="clear"/>
        </w:rPr>
        <w:t xml:space="preserve">123</w:t>
      </w: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SECTION </w:t>
      </w: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GATING LOCKS &amp; PLATFORM RULES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"No-Skip" Attendance Gate: If a Scholar is marked 'Absent' in the previous week's session, trigger a beautiful full-screen bloqueo upon login. They must submit a formal excuse explanation (&gt;</w:t>
      </w:r>
      <w:r>
        <w:rPr>
          <w:rFonts w:ascii="Times New Roman" w:hAnsi="Times New Roman" w:cs="Times New Roman" w:eastAsia="Times New Roman"/>
          <w:color w:val="auto"/>
          <w:spacing w:val="0"/>
          <w:position w:val="0"/>
          <w:sz w:val="24"/>
          <w:shd w:fill="auto" w:val="clear"/>
        </w:rPr>
        <w:t xml:space="preserve">100 </w:t>
      </w:r>
      <w:r>
        <w:rPr>
          <w:rFonts w:ascii="Times New Roman" w:hAnsi="Times New Roman" w:cs="Times New Roman" w:eastAsia="Times New Roman"/>
          <w:color w:val="auto"/>
          <w:spacing w:val="0"/>
          <w:position w:val="0"/>
          <w:sz w:val="24"/>
          <w:shd w:fill="auto" w:val="clear"/>
        </w:rPr>
        <w:t xml:space="preserve">chars) before accessing any dashboard cards or navigation sidebar. Store excuses in state.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Admin Temporary Suspension Safeguard: Admins can toggle 'isSuspended' on any student. Locked students can only see a Slate-colored notification detailing administrative non-compliance.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User Credentials &amp; Passwords: When scholars register or edit profiles, maintain a custom password database, ensuring admin saves do not wipe custom passwords.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SECTION </w:t>
      </w: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VISUALS, COLOR THEMES &amp; GEMINI AURORA GLOW</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Guest Landing Page Color Wheel: When not logged in, render an animated modern Aurora Glow background that gradients dynamically across Deep Slate, Indigo, Navy, and Ambient Dark Cyan (using HW-accelerated CSS keyframe gradients and backdrop blur overlays, mimicking Gemini's modern UI).</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App Aesthetic: Inside the portal, use our high-contrast "Cosmic Slate" aesthetic (bg-slate-</w:t>
      </w:r>
      <w:r>
        <w:rPr>
          <w:rFonts w:ascii="Times New Roman" w:hAnsi="Times New Roman" w:cs="Times New Roman" w:eastAsia="Times New Roman"/>
          <w:color w:val="auto"/>
          <w:spacing w:val="0"/>
          <w:position w:val="0"/>
          <w:sz w:val="24"/>
          <w:shd w:fill="auto" w:val="clear"/>
        </w:rPr>
        <w:t xml:space="preserve">950</w:t>
      </w:r>
      <w:r>
        <w:rPr>
          <w:rFonts w:ascii="Times New Roman" w:hAnsi="Times New Roman" w:cs="Times New Roman" w:eastAsia="Times New Roman"/>
          <w:color w:val="auto"/>
          <w:spacing w:val="0"/>
          <w:position w:val="0"/>
          <w:sz w:val="24"/>
          <w:shd w:fill="auto" w:val="clear"/>
        </w:rPr>
        <w:t xml:space="preserve">, text-white, border-slate-</w:t>
      </w:r>
      <w:r>
        <w:rPr>
          <w:rFonts w:ascii="Times New Roman" w:hAnsi="Times New Roman" w:cs="Times New Roman" w:eastAsia="Times New Roman"/>
          <w:color w:val="auto"/>
          <w:spacing w:val="0"/>
          <w:position w:val="0"/>
          <w:sz w:val="24"/>
          <w:shd w:fill="auto" w:val="clear"/>
        </w:rPr>
        <w:t xml:space="preserve">800</w:t>
      </w:r>
      <w:r>
        <w:rPr>
          <w:rFonts w:ascii="Times New Roman" w:hAnsi="Times New Roman" w:cs="Times New Roman" w:eastAsia="Times New Roman"/>
          <w:color w:val="auto"/>
          <w:spacing w:val="0"/>
          <w:position w:val="0"/>
          <w:sz w:val="24"/>
          <w:shd w:fill="auto" w:val="clear"/>
        </w:rPr>
        <w:t xml:space="preserve">, emerald/cyan accents). No purple/blue gradients or generic layouts.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Layout Structure: Responsive desktop-precision layout with a collapsible sidebar and clean fluid limits (max-w-</w:t>
      </w:r>
      <w:r>
        <w:rPr>
          <w:rFonts w:ascii="Times New Roman" w:hAnsi="Times New Roman" w:cs="Times New Roman" w:eastAsia="Times New Roman"/>
          <w:color w:val="auto"/>
          <w:spacing w:val="0"/>
          <w:position w:val="0"/>
          <w:sz w:val="24"/>
          <w:shd w:fill="auto" w:val="clear"/>
        </w:rPr>
        <w:t xml:space="preserve">7</w:t>
      </w:r>
      <w:r>
        <w:rPr>
          <w:rFonts w:ascii="Times New Roman" w:hAnsi="Times New Roman" w:cs="Times New Roman" w:eastAsia="Times New Roman"/>
          <w:color w:val="auto"/>
          <w:spacing w:val="0"/>
          <w:position w:val="0"/>
          <w:sz w:val="24"/>
          <w:shd w:fill="auto" w:val="clear"/>
        </w:rPr>
        <w:t xml:space="preserve">xl mx-auto). Touch targets must exceed </w:t>
      </w:r>
      <w:r>
        <w:rPr>
          <w:rFonts w:ascii="Times New Roman" w:hAnsi="Times New Roman" w:cs="Times New Roman" w:eastAsia="Times New Roman"/>
          <w:color w:val="auto"/>
          <w:spacing w:val="0"/>
          <w:position w:val="0"/>
          <w:sz w:val="24"/>
          <w:shd w:fill="auto" w:val="clear"/>
        </w:rPr>
        <w:t xml:space="preserve">44</w:t>
      </w:r>
      <w:r>
        <w:rPr>
          <w:rFonts w:ascii="Times New Roman" w:hAnsi="Times New Roman" w:cs="Times New Roman" w:eastAsia="Times New Roman"/>
          <w:color w:val="auto"/>
          <w:spacing w:val="0"/>
          <w:position w:val="0"/>
          <w:sz w:val="24"/>
          <w:shd w:fill="auto" w:val="clear"/>
        </w:rPr>
        <w:t xml:space="preserve">px on mobile devices.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SECTION </w:t>
      </w:r>
      <w:r>
        <w:rPr>
          <w:rFonts w:ascii="Times New Roman" w:hAnsi="Times New Roman" w:cs="Times New Roman" w:eastAsia="Times New Roman"/>
          <w:color w:val="auto"/>
          <w:spacing w:val="0"/>
          <w:position w:val="0"/>
          <w:sz w:val="24"/>
          <w:shd w:fill="auto" w:val="clear"/>
        </w:rPr>
        <w:t xml:space="preserve">4</w:t>
      </w:r>
      <w:r>
        <w:rPr>
          <w:rFonts w:ascii="Times New Roman" w:hAnsi="Times New Roman" w:cs="Times New Roman" w:eastAsia="Times New Roman"/>
          <w:color w:val="auto"/>
          <w:spacing w:val="0"/>
          <w:position w:val="0"/>
          <w:sz w:val="24"/>
          <w:shd w:fill="auto" w:val="clear"/>
        </w:rPr>
        <w:t xml:space="preserve">: MODULES &amp; CO-PILOT AUTOMATION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Curriculum Progress Dashboard: Displays weekly modules (SAT Prep, Essay Review, CSS/ISFAA submissions, and Common App checks).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Interactive MCQ Quiz Center: Students can sit for high-math/verbal quizzes, review scores, and build leaderboard credentials.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Scholar Portfolio Vault: Track transcript uploads, draft letter links, SAT scores, and target university placements.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4</w:t>
      </w:r>
      <w:r>
        <w:rPr>
          <w:rFonts w:ascii="Times New Roman" w:hAnsi="Times New Roman" w:cs="Times New Roman" w:eastAsia="Times New Roman"/>
          <w:color w:val="auto"/>
          <w:spacing w:val="0"/>
          <w:position w:val="0"/>
          <w:sz w:val="24"/>
          <w:shd w:fill="auto" w:val="clear"/>
        </w:rPr>
        <w:t xml:space="preserve">. Auto-Compiled Weekly Reports: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Provide Mentors with a weekly AI-aligned summary outlining roster metrics, growth alerts, and outstanding checklists.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Give mentors a one-click button compiling attendance, exam trends, and homework compliance into an elegant "Mentor Weekly Admin Report" ready for administrative submission.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5</w:t>
      </w:r>
      <w:r>
        <w:rPr>
          <w:rFonts w:ascii="Times New Roman" w:hAnsi="Times New Roman" w:cs="Times New Roman" w:eastAsia="Times New Roman"/>
          <w:color w:val="auto"/>
          <w:spacing w:val="0"/>
          <w:position w:val="0"/>
          <w:sz w:val="24"/>
          <w:shd w:fill="auto" w:val="clear"/>
        </w:rPr>
        <w:t xml:space="preserve">. Admin Surveillance Hub: Monitor audit logs, student profiles, assigned mentors, and calculate automated Program Success Metrics: Group Portfolio Completeness average, Mentor SLAs, and At-Risk ratios.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6</w:t>
      </w:r>
      <w:r>
        <w:rPr>
          <w:rFonts w:ascii="Times New Roman" w:hAnsi="Times New Roman" w:cs="Times New Roman" w:eastAsia="Times New Roman"/>
          <w:color w:val="auto"/>
          <w:spacing w:val="0"/>
          <w:position w:val="0"/>
          <w:sz w:val="24"/>
          <w:shd w:fill="auto" w:val="clear"/>
        </w:rPr>
        <w:t xml:space="preserve">. Curated Global Opportunities &amp; Admin CRUD Explorer:</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Create a searchable registry of pre-seeded options (Türkiye government, Italy regional DSU need-based cards, Poland Banach scholars, India ICCR &amp; PRAGATII programs, Chinese Government CSC, Tsinghua, NYU Shanghai merit programs, and Mastercard fellowships).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Give admins full capability to CREATE, UPDATE, or DELETE scholarship postings dynamically. Mentors and Scholars can view, search, and filter by field of study, region, or category.</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Structure the files cleanly (App.jsx, useECCPState.js, files under components/ and hooks/). Avoid empty placeholders, write full production-grade JavaScript calculations, ensure all imports are namespaced correctly, and compile a fully validated build.</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*Forged for global academic leadership, technical sovereign independence, and elite college admissions acceleration.*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MY MENTEES ARE: THESE ARE THE ONES YOU INTEGRATE IN ONLY </w:t>
      </w:r>
      <w:r>
        <w:rPr>
          <w:rFonts w:ascii="Times New Roman" w:hAnsi="Times New Roman" w:cs="Times New Roman" w:eastAsia="Times New Roman"/>
          <w:color w:val="auto"/>
          <w:spacing w:val="0"/>
          <w:position w:val="0"/>
          <w:sz w:val="24"/>
          <w:shd w:fill="auto" w:val="clear"/>
        </w:rPr>
        <w:t xml:space="preserve">12 </w:t>
      </w:r>
      <w:r>
        <w:rPr>
          <w:rFonts w:ascii="Times New Roman" w:hAnsi="Times New Roman" w:cs="Times New Roman" w:eastAsia="Times New Roman"/>
          <w:color w:val="auto"/>
          <w:spacing w:val="0"/>
          <w:position w:val="0"/>
          <w:sz w:val="24"/>
          <w:shd w:fill="auto" w:val="clear"/>
        </w:rPr>
        <w:t xml:space="preserve">MENTEES PLEASE: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No. | PF Number | Name                        | Gender | Mentor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 | --------- | --------------------------- | ------ | --------------------------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1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56689     </w:t>
      </w:r>
      <w:r>
        <w:rPr>
          <w:rFonts w:ascii="Times New Roman" w:hAnsi="Times New Roman" w:cs="Times New Roman" w:eastAsia="Times New Roman"/>
          <w:color w:val="auto"/>
          <w:spacing w:val="0"/>
          <w:position w:val="0"/>
          <w:sz w:val="24"/>
          <w:shd w:fill="auto" w:val="clear"/>
        </w:rPr>
        <w:t xml:space="preserve">| Divine Irakoze              | Female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56720     </w:t>
      </w:r>
      <w:r>
        <w:rPr>
          <w:rFonts w:ascii="Times New Roman" w:hAnsi="Times New Roman" w:cs="Times New Roman" w:eastAsia="Times New Roman"/>
          <w:color w:val="auto"/>
          <w:spacing w:val="0"/>
          <w:position w:val="0"/>
          <w:sz w:val="24"/>
          <w:shd w:fill="auto" w:val="clear"/>
        </w:rPr>
        <w:t xml:space="preserve">| Manzi Igor                  | 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3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56650     </w:t>
      </w:r>
      <w:r>
        <w:rPr>
          <w:rFonts w:ascii="Times New Roman" w:hAnsi="Times New Roman" w:cs="Times New Roman" w:eastAsia="Times New Roman"/>
          <w:color w:val="auto"/>
          <w:spacing w:val="0"/>
          <w:position w:val="0"/>
          <w:sz w:val="24"/>
          <w:shd w:fill="auto" w:val="clear"/>
        </w:rPr>
        <w:t xml:space="preserve">| Ufitinema Obed              | 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4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56726     </w:t>
      </w:r>
      <w:r>
        <w:rPr>
          <w:rFonts w:ascii="Times New Roman" w:hAnsi="Times New Roman" w:cs="Times New Roman" w:eastAsia="Times New Roman"/>
          <w:color w:val="auto"/>
          <w:spacing w:val="0"/>
          <w:position w:val="0"/>
          <w:sz w:val="24"/>
          <w:shd w:fill="auto" w:val="clear"/>
        </w:rPr>
        <w:t xml:space="preserve">| Kabuto Aime Amani           | 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56701     </w:t>
      </w:r>
      <w:r>
        <w:rPr>
          <w:rFonts w:ascii="Times New Roman" w:hAnsi="Times New Roman" w:cs="Times New Roman" w:eastAsia="Times New Roman"/>
          <w:color w:val="auto"/>
          <w:spacing w:val="0"/>
          <w:position w:val="0"/>
          <w:sz w:val="24"/>
          <w:shd w:fill="auto" w:val="clear"/>
        </w:rPr>
        <w:t xml:space="preserve">| Ishimwe Jean Felis          | 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6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56743     </w:t>
      </w:r>
      <w:r>
        <w:rPr>
          <w:rFonts w:ascii="Times New Roman" w:hAnsi="Times New Roman" w:cs="Times New Roman" w:eastAsia="Times New Roman"/>
          <w:color w:val="auto"/>
          <w:spacing w:val="0"/>
          <w:position w:val="0"/>
          <w:sz w:val="24"/>
          <w:shd w:fill="auto" w:val="clear"/>
        </w:rPr>
        <w:t xml:space="preserve">| Ndayishimiye Fiston         | 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7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56693     </w:t>
      </w:r>
      <w:r>
        <w:rPr>
          <w:rFonts w:ascii="Times New Roman" w:hAnsi="Times New Roman" w:cs="Times New Roman" w:eastAsia="Times New Roman"/>
          <w:color w:val="auto"/>
          <w:spacing w:val="0"/>
          <w:position w:val="0"/>
          <w:sz w:val="24"/>
          <w:shd w:fill="auto" w:val="clear"/>
        </w:rPr>
        <w:t xml:space="preserve">| Mucyowera Agripine          | Female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8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56663     </w:t>
      </w:r>
      <w:r>
        <w:rPr>
          <w:rFonts w:ascii="Times New Roman" w:hAnsi="Times New Roman" w:cs="Times New Roman" w:eastAsia="Times New Roman"/>
          <w:color w:val="auto"/>
          <w:spacing w:val="0"/>
          <w:position w:val="0"/>
          <w:sz w:val="24"/>
          <w:shd w:fill="auto" w:val="clear"/>
        </w:rPr>
        <w:t xml:space="preserve">| Ishimwe Sam Jakin           | 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9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56742     </w:t>
      </w:r>
      <w:r>
        <w:rPr>
          <w:rFonts w:ascii="Times New Roman" w:hAnsi="Times New Roman" w:cs="Times New Roman" w:eastAsia="Times New Roman"/>
          <w:color w:val="auto"/>
          <w:spacing w:val="0"/>
          <w:position w:val="0"/>
          <w:sz w:val="24"/>
          <w:shd w:fill="auto" w:val="clear"/>
        </w:rPr>
        <w:t xml:space="preserve">| Niyonshima Namahoro Parf... | Female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10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56672     </w:t>
      </w:r>
      <w:r>
        <w:rPr>
          <w:rFonts w:ascii="Times New Roman" w:hAnsi="Times New Roman" w:cs="Times New Roman" w:eastAsia="Times New Roman"/>
          <w:color w:val="auto"/>
          <w:spacing w:val="0"/>
          <w:position w:val="0"/>
          <w:sz w:val="24"/>
          <w:shd w:fill="auto" w:val="clear"/>
        </w:rPr>
        <w:t xml:space="preserve">| Bimenyimana Ryiza Naome     | Female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11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56677     </w:t>
      </w:r>
      <w:r>
        <w:rPr>
          <w:rFonts w:ascii="Times New Roman" w:hAnsi="Times New Roman" w:cs="Times New Roman" w:eastAsia="Times New Roman"/>
          <w:color w:val="auto"/>
          <w:spacing w:val="0"/>
          <w:position w:val="0"/>
          <w:sz w:val="24"/>
          <w:shd w:fill="auto" w:val="clear"/>
        </w:rPr>
        <w:t xml:space="preserve">| Girwa Lucky Time            | 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12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56734     </w:t>
      </w:r>
      <w:r>
        <w:rPr>
          <w:rFonts w:ascii="Times New Roman" w:hAnsi="Times New Roman" w:cs="Times New Roman" w:eastAsia="Times New Roman"/>
          <w:color w:val="auto"/>
          <w:spacing w:val="0"/>
          <w:position w:val="0"/>
          <w:sz w:val="24"/>
          <w:shd w:fill="auto" w:val="clear"/>
        </w:rPr>
        <w:t xml:space="preserve">| Habimana Hirwa Arnaud       | Male   | Mukiza Jean Francois Regis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Summary</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**Total Mentees:** </w:t>
      </w:r>
      <w:r>
        <w:rPr>
          <w:rFonts w:ascii="Times New Roman" w:hAnsi="Times New Roman" w:cs="Times New Roman" w:eastAsia="Times New Roman"/>
          <w:color w:val="auto"/>
          <w:spacing w:val="0"/>
          <w:position w:val="0"/>
          <w:sz w:val="24"/>
          <w:shd w:fill="auto" w:val="clear"/>
        </w:rPr>
        <w:t xml:space="preserve">12</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**Male:** </w:t>
      </w:r>
      <w:r>
        <w:rPr>
          <w:rFonts w:ascii="Times New Roman" w:hAnsi="Times New Roman" w:cs="Times New Roman" w:eastAsia="Times New Roman"/>
          <w:color w:val="auto"/>
          <w:spacing w:val="0"/>
          <w:position w:val="0"/>
          <w:sz w:val="24"/>
          <w:shd w:fill="auto" w:val="clear"/>
        </w:rPr>
        <w:t xml:space="preserve">8</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**Female:** </w:t>
      </w:r>
      <w:r>
        <w:rPr>
          <w:rFonts w:ascii="Times New Roman" w:hAnsi="Times New Roman" w:cs="Times New Roman" w:eastAsia="Times New Roman"/>
          <w:color w:val="auto"/>
          <w:spacing w:val="0"/>
          <w:position w:val="0"/>
          <w:sz w:val="24"/>
          <w:shd w:fill="auto" w:val="clear"/>
        </w:rPr>
        <w:t xml:space="preserve">4</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**Mentor for all mentees:** Mukiza Jean Francois Regis</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Quick Reference List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56689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Divine Irakoze (Female)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2</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56720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Manzi Igor (Male)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56650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Ufitinema Obed (Male)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4</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56726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Kabuto Aime Amani (Male)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5</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56701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Ishimwe Jean Felis (Male)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6</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56743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Ndayishimiye Fiston (Male)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7</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56693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Mucyowera Agripine (Female)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8</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56663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Ishimwe Sam Jakin (Male)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9</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56742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Niyonshima Namahoro Parf... (Female)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10</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56672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Bimenyimana Ryiza Naome (Female)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11</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56677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Girwa Lucky Time (Male)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12</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56734 </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Habimana Hirwa Arnaud (Male)</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gives you a clean mentor roster that is easy to review and track.</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num w:numId="2">
    <w:abstractNumId w:val="12"/>
  </w:num>
  <w:num w:numId="6">
    <w:abstractNumId w:val="6"/>
  </w:num>
  <w:num w:numId="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docs.google.com/document/d/example" Id="docRId0" Type="http://schemas.openxmlformats.org/officeDocument/2006/relationships/hyperlink" /><Relationship TargetMode="External" Target="https://turkiyeburslari.gov.tr/" Id="docRId1" Type="http://schemas.openxmlformats.org/officeDocument/2006/relationships/hyperlink" /><Relationship Target="numbering.xml" Id="docRId2" Type="http://schemas.openxmlformats.org/officeDocument/2006/relationships/numbering" /><Relationship Target="styles.xml" Id="docRId3" Type="http://schemas.openxmlformats.org/officeDocument/2006/relationships/styles" /></Relationships>
</file>