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E857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"Configuración de Entornos Profesionales y GUI con PySide6"</w:t>
      </w:r>
    </w:p>
    <w:p w14:paraId="571A48F7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46AB5D14">
          <v:rect id="_x0000_i1061" style="width:0;height:1.5pt" o:hralign="center" o:hrstd="t" o:hrnoshade="t" o:hr="t" fillcolor="gray" stroked="f"/>
        </w:pict>
      </w:r>
    </w:p>
    <w:p w14:paraId="266E1335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Capacidades y Desempeños</w:t>
      </w:r>
    </w:p>
    <w:p w14:paraId="67E3AC2C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En el contexto técnico/universitario, estas son las capacidades que tus estudiantes activarán:</w:t>
      </w:r>
    </w:p>
    <w:p w14:paraId="2450FE9C" w14:textId="77777777" w:rsidR="004F03B7" w:rsidRPr="004F03B7" w:rsidRDefault="004F03B7" w:rsidP="004F03B7">
      <w:pPr>
        <w:numPr>
          <w:ilvl w:val="0"/>
          <w:numId w:val="1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Gestión de Entornos de Desarrollo:</w:t>
      </w:r>
      <w:r w:rsidRPr="004F03B7">
        <w:rPr>
          <w:sz w:val="22"/>
          <w:szCs w:val="22"/>
        </w:rPr>
        <w:t xml:space="preserve"> Capacidad para configurar y aislar espacios de trabajo independientes, asegurando la portabilidad y el orden del software.</w:t>
      </w:r>
    </w:p>
    <w:p w14:paraId="52446C5B" w14:textId="77777777" w:rsidR="004F03B7" w:rsidRPr="004F03B7" w:rsidRDefault="004F03B7" w:rsidP="004F03B7">
      <w:pPr>
        <w:numPr>
          <w:ilvl w:val="0"/>
          <w:numId w:val="1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Implementación de Librerías Externas:</w:t>
      </w:r>
      <w:r w:rsidRPr="004F03B7">
        <w:rPr>
          <w:sz w:val="22"/>
          <w:szCs w:val="22"/>
        </w:rPr>
        <w:t xml:space="preserve"> Capacidad para utilizar gestores de paquetes (</w:t>
      </w:r>
      <w:proofErr w:type="spellStart"/>
      <w:r w:rsidRPr="004F03B7">
        <w:rPr>
          <w:sz w:val="22"/>
          <w:szCs w:val="22"/>
        </w:rPr>
        <w:t>pip</w:t>
      </w:r>
      <w:proofErr w:type="spellEnd"/>
      <w:r w:rsidRPr="004F03B7">
        <w:rPr>
          <w:sz w:val="22"/>
          <w:szCs w:val="22"/>
        </w:rPr>
        <w:t>) para integrar herramientas de terceros en proyectos de Python.</w:t>
      </w:r>
    </w:p>
    <w:p w14:paraId="25FDB60D" w14:textId="77777777" w:rsidR="004F03B7" w:rsidRPr="004F03B7" w:rsidRDefault="004F03B7" w:rsidP="004F03B7">
      <w:pPr>
        <w:numPr>
          <w:ilvl w:val="0"/>
          <w:numId w:val="1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Pensamiento Sistémico:</w:t>
      </w:r>
      <w:r w:rsidRPr="004F03B7">
        <w:rPr>
          <w:sz w:val="22"/>
          <w:szCs w:val="22"/>
        </w:rPr>
        <w:t xml:space="preserve"> Comprende la diferencia entre configuraciones globales y locales para evitar conflictos de software en el sistema operativo.</w:t>
      </w:r>
    </w:p>
    <w:p w14:paraId="113DE625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371EB224">
          <v:rect id="_x0000_i1062" style="width:0;height:1.5pt" o:hralign="center" o:hrstd="t" o:hrnoshade="t" o:hr="t" fillcolor="gray" stroked="f"/>
        </w:pict>
      </w:r>
    </w:p>
    <w:p w14:paraId="0EB2CF9E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Estructura de la Sesión</w:t>
      </w:r>
    </w:p>
    <w:p w14:paraId="7CD3A062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Inicio (Motivación)</w:t>
      </w:r>
    </w:p>
    <w:p w14:paraId="5DBCD473" w14:textId="77777777" w:rsidR="004F03B7" w:rsidRPr="004F03B7" w:rsidRDefault="004F03B7" w:rsidP="004F03B7">
      <w:pPr>
        <w:numPr>
          <w:ilvl w:val="0"/>
          <w:numId w:val="2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Pregunta retadora:</w:t>
      </w:r>
      <w:r w:rsidRPr="004F03B7">
        <w:rPr>
          <w:sz w:val="22"/>
          <w:szCs w:val="22"/>
        </w:rPr>
        <w:t xml:space="preserve"> "</w:t>
      </w:r>
      <w:proofErr w:type="gramStart"/>
      <w:r w:rsidRPr="004F03B7">
        <w:rPr>
          <w:sz w:val="22"/>
          <w:szCs w:val="22"/>
        </w:rPr>
        <w:t>¿Qué pasa si un proyecto requiere la versión 1.</w:t>
      </w:r>
      <w:proofErr w:type="gramEnd"/>
      <w:r w:rsidRPr="004F03B7">
        <w:rPr>
          <w:sz w:val="22"/>
          <w:szCs w:val="22"/>
        </w:rPr>
        <w:t>0 de una librería y otro proyecto requiere la 2.0 en la misma computadora?"</w:t>
      </w:r>
    </w:p>
    <w:p w14:paraId="302F1B91" w14:textId="77777777" w:rsidR="004F03B7" w:rsidRPr="004F03B7" w:rsidRDefault="004F03B7" w:rsidP="004F03B7">
      <w:pPr>
        <w:numPr>
          <w:ilvl w:val="0"/>
          <w:numId w:val="2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Introducción:</w:t>
      </w:r>
      <w:r w:rsidRPr="004F03B7">
        <w:rPr>
          <w:sz w:val="22"/>
          <w:szCs w:val="22"/>
        </w:rPr>
        <w:t xml:space="preserve"> Hoy aprenderemos a instalar herramientas para crear interfaces gráficas (ventanas) y cómo mantener nuestra "casa" (la PC) limpia usando entornos virtuales.</w:t>
      </w:r>
    </w:p>
    <w:p w14:paraId="1A4150B6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2FA4DBCE">
          <v:rect id="_x0000_i1063" style="width:0;height:1.5pt" o:hralign="center" o:hrstd="t" o:hrnoshade="t" o:hr="t" fillcolor="gray" stroked="f"/>
        </w:pict>
      </w:r>
    </w:p>
    <w:p w14:paraId="56C21116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Actividad 1: Instalación de Python y PySide6 (Nivel Global)</w:t>
      </w:r>
    </w:p>
    <w:p w14:paraId="6E1650F5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Esta actividad busca que el alumno pierda el miedo a la terminal y entienda el ecosistema de paquetes.</w:t>
      </w:r>
    </w:p>
    <w:p w14:paraId="692CAA48" w14:textId="77777777" w:rsidR="004F03B7" w:rsidRPr="004F03B7" w:rsidRDefault="004F03B7" w:rsidP="004F03B7">
      <w:pPr>
        <w:numPr>
          <w:ilvl w:val="0"/>
          <w:numId w:val="3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Paso 1:</w:t>
      </w:r>
      <w:r w:rsidRPr="004F03B7">
        <w:rPr>
          <w:sz w:val="22"/>
          <w:szCs w:val="22"/>
        </w:rPr>
        <w:t xml:space="preserve"> Verificación de Python en el sistema (</w:t>
      </w:r>
      <w:proofErr w:type="spellStart"/>
      <w:r w:rsidRPr="004F03B7">
        <w:rPr>
          <w:sz w:val="22"/>
          <w:szCs w:val="22"/>
        </w:rPr>
        <w:t>python</w:t>
      </w:r>
      <w:proofErr w:type="spellEnd"/>
      <w:r w:rsidRPr="004F03B7">
        <w:rPr>
          <w:sz w:val="22"/>
          <w:szCs w:val="22"/>
        </w:rPr>
        <w:t xml:space="preserve"> --</w:t>
      </w:r>
      <w:proofErr w:type="spellStart"/>
      <w:r w:rsidRPr="004F03B7">
        <w:rPr>
          <w:sz w:val="22"/>
          <w:szCs w:val="22"/>
        </w:rPr>
        <w:t>version</w:t>
      </w:r>
      <w:proofErr w:type="spellEnd"/>
      <w:r w:rsidRPr="004F03B7">
        <w:rPr>
          <w:sz w:val="22"/>
          <w:szCs w:val="22"/>
        </w:rPr>
        <w:t>).</w:t>
      </w:r>
    </w:p>
    <w:p w14:paraId="718D7FEB" w14:textId="77777777" w:rsidR="004F03B7" w:rsidRPr="004F03B7" w:rsidRDefault="004F03B7" w:rsidP="004F03B7">
      <w:pPr>
        <w:numPr>
          <w:ilvl w:val="0"/>
          <w:numId w:val="3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Paso 2:</w:t>
      </w:r>
      <w:r w:rsidRPr="004F03B7">
        <w:rPr>
          <w:sz w:val="22"/>
          <w:szCs w:val="22"/>
        </w:rPr>
        <w:t xml:space="preserve"> Introducción a </w:t>
      </w:r>
      <w:proofErr w:type="spellStart"/>
      <w:r w:rsidRPr="004F03B7">
        <w:rPr>
          <w:b/>
          <w:bCs/>
          <w:sz w:val="22"/>
          <w:szCs w:val="22"/>
        </w:rPr>
        <w:t>pip</w:t>
      </w:r>
      <w:proofErr w:type="spellEnd"/>
      <w:r w:rsidRPr="004F03B7">
        <w:rPr>
          <w:sz w:val="22"/>
          <w:szCs w:val="22"/>
        </w:rPr>
        <w:t xml:space="preserve"> (Python </w:t>
      </w:r>
      <w:proofErr w:type="spellStart"/>
      <w:r w:rsidRPr="004F03B7">
        <w:rPr>
          <w:sz w:val="22"/>
          <w:szCs w:val="22"/>
        </w:rPr>
        <w:t>Package</w:t>
      </w:r>
      <w:proofErr w:type="spellEnd"/>
      <w:r w:rsidRPr="004F03B7">
        <w:rPr>
          <w:sz w:val="22"/>
          <w:szCs w:val="22"/>
        </w:rPr>
        <w:t xml:space="preserve"> </w:t>
      </w:r>
      <w:proofErr w:type="spellStart"/>
      <w:r w:rsidRPr="004F03B7">
        <w:rPr>
          <w:sz w:val="22"/>
          <w:szCs w:val="22"/>
        </w:rPr>
        <w:t>Index</w:t>
      </w:r>
      <w:proofErr w:type="spellEnd"/>
      <w:r w:rsidRPr="004F03B7">
        <w:rPr>
          <w:sz w:val="22"/>
          <w:szCs w:val="22"/>
        </w:rPr>
        <w:t>).</w:t>
      </w:r>
    </w:p>
    <w:p w14:paraId="5C714C8F" w14:textId="77777777" w:rsidR="004F03B7" w:rsidRPr="004F03B7" w:rsidRDefault="004F03B7" w:rsidP="004F03B7">
      <w:pPr>
        <w:numPr>
          <w:ilvl w:val="0"/>
          <w:numId w:val="3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Paso 3:</w:t>
      </w:r>
      <w:r w:rsidRPr="004F03B7">
        <w:rPr>
          <w:sz w:val="22"/>
          <w:szCs w:val="22"/>
        </w:rPr>
        <w:t xml:space="preserve"> Ejecución del comando:</w:t>
      </w:r>
    </w:p>
    <w:p w14:paraId="01930343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Bash</w:t>
      </w:r>
    </w:p>
    <w:p w14:paraId="7FF0D7BC" w14:textId="77777777" w:rsidR="004F03B7" w:rsidRPr="004F03B7" w:rsidRDefault="004F03B7" w:rsidP="004F03B7">
      <w:pPr>
        <w:rPr>
          <w:sz w:val="22"/>
          <w:szCs w:val="22"/>
        </w:rPr>
      </w:pPr>
      <w:proofErr w:type="spellStart"/>
      <w:r w:rsidRPr="004F03B7">
        <w:rPr>
          <w:sz w:val="22"/>
          <w:szCs w:val="22"/>
        </w:rPr>
        <w:t>pip</w:t>
      </w:r>
      <w:proofErr w:type="spellEnd"/>
      <w:r w:rsidRPr="004F03B7">
        <w:rPr>
          <w:sz w:val="22"/>
          <w:szCs w:val="22"/>
        </w:rPr>
        <w:t xml:space="preserve"> </w:t>
      </w:r>
      <w:proofErr w:type="spellStart"/>
      <w:r w:rsidRPr="004F03B7">
        <w:rPr>
          <w:sz w:val="22"/>
          <w:szCs w:val="22"/>
        </w:rPr>
        <w:t>install</w:t>
      </w:r>
      <w:proofErr w:type="spellEnd"/>
      <w:r w:rsidRPr="004F03B7">
        <w:rPr>
          <w:sz w:val="22"/>
          <w:szCs w:val="22"/>
        </w:rPr>
        <w:t xml:space="preserve"> pyside6</w:t>
      </w:r>
    </w:p>
    <w:p w14:paraId="5591428E" w14:textId="77777777" w:rsidR="004F03B7" w:rsidRPr="004F03B7" w:rsidRDefault="004F03B7" w:rsidP="004F03B7">
      <w:pPr>
        <w:numPr>
          <w:ilvl w:val="0"/>
          <w:numId w:val="3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Concepto clave:</w:t>
      </w:r>
      <w:r w:rsidRPr="004F03B7">
        <w:rPr>
          <w:sz w:val="22"/>
          <w:szCs w:val="22"/>
        </w:rPr>
        <w:t xml:space="preserve"> Explicar que PySide6 es el </w:t>
      </w:r>
      <w:proofErr w:type="spellStart"/>
      <w:r w:rsidRPr="004F03B7">
        <w:rPr>
          <w:sz w:val="22"/>
          <w:szCs w:val="22"/>
        </w:rPr>
        <w:t>framework</w:t>
      </w:r>
      <w:proofErr w:type="spellEnd"/>
      <w:r w:rsidRPr="004F03B7">
        <w:rPr>
          <w:sz w:val="22"/>
          <w:szCs w:val="22"/>
        </w:rPr>
        <w:t xml:space="preserve"> oficial de Qt para Python, que permite crear aplicaciones de escritorio profesionales (como las que usan en sus clases de ingeniería).</w:t>
      </w:r>
    </w:p>
    <w:p w14:paraId="40B31F52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629147AC">
          <v:rect id="_x0000_i1064" style="width:0;height:1.5pt" o:hralign="center" o:hrstd="t" o:hrnoshade="t" o:hr="t" fillcolor="gray" stroked="f"/>
        </w:pict>
      </w:r>
    </w:p>
    <w:p w14:paraId="32C56F8C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Actividad 2: Gestión de Entornos Virtuales (</w:t>
      </w:r>
      <w:proofErr w:type="spellStart"/>
      <w:r w:rsidRPr="004F03B7">
        <w:rPr>
          <w:b/>
          <w:bCs/>
          <w:sz w:val="22"/>
          <w:szCs w:val="22"/>
        </w:rPr>
        <w:t>venv</w:t>
      </w:r>
      <w:proofErr w:type="spellEnd"/>
      <w:r w:rsidRPr="004F03B7">
        <w:rPr>
          <w:b/>
          <w:bCs/>
          <w:sz w:val="22"/>
          <w:szCs w:val="22"/>
        </w:rPr>
        <w:t>)</w:t>
      </w:r>
    </w:p>
    <w:p w14:paraId="5B5510C5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lastRenderedPageBreak/>
        <w:t>Aquí es donde pasan de "amateurs" a "profesionales".</w:t>
      </w:r>
    </w:p>
    <w:p w14:paraId="69713745" w14:textId="77777777" w:rsidR="004F03B7" w:rsidRPr="004F03B7" w:rsidRDefault="004F03B7" w:rsidP="004F03B7">
      <w:pPr>
        <w:numPr>
          <w:ilvl w:val="0"/>
          <w:numId w:val="4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 xml:space="preserve">¿Qué es </w:t>
      </w:r>
      <w:proofErr w:type="spellStart"/>
      <w:r w:rsidRPr="004F03B7">
        <w:rPr>
          <w:b/>
          <w:bCs/>
          <w:sz w:val="22"/>
          <w:szCs w:val="22"/>
        </w:rPr>
        <w:t>venv</w:t>
      </w:r>
      <w:proofErr w:type="spellEnd"/>
      <w:r w:rsidRPr="004F03B7">
        <w:rPr>
          <w:b/>
          <w:bCs/>
          <w:sz w:val="22"/>
          <w:szCs w:val="22"/>
        </w:rPr>
        <w:t>?:</w:t>
      </w:r>
      <w:r w:rsidRPr="004F03B7">
        <w:rPr>
          <w:sz w:val="22"/>
          <w:szCs w:val="22"/>
        </w:rPr>
        <w:t xml:space="preserve"> Es una "burbuja" donde instalas solo lo que ese proyecto necesita.</w:t>
      </w:r>
    </w:p>
    <w:p w14:paraId="37624CE0" w14:textId="77777777" w:rsidR="004F03B7" w:rsidRPr="004F03B7" w:rsidRDefault="004F03B7" w:rsidP="004F03B7">
      <w:pPr>
        <w:numPr>
          <w:ilvl w:val="0"/>
          <w:numId w:val="4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Proceso práctico:</w:t>
      </w:r>
    </w:p>
    <w:p w14:paraId="512BFC0D" w14:textId="77777777" w:rsidR="004F03B7" w:rsidRPr="004F03B7" w:rsidRDefault="004F03B7" w:rsidP="004F03B7">
      <w:pPr>
        <w:numPr>
          <w:ilvl w:val="1"/>
          <w:numId w:val="4"/>
        </w:numPr>
        <w:rPr>
          <w:sz w:val="22"/>
          <w:szCs w:val="22"/>
        </w:rPr>
      </w:pPr>
      <w:r w:rsidRPr="004F03B7">
        <w:rPr>
          <w:sz w:val="22"/>
          <w:szCs w:val="22"/>
        </w:rPr>
        <w:t>Crear la carpeta del proyecto.</w:t>
      </w:r>
    </w:p>
    <w:p w14:paraId="1F714DED" w14:textId="77777777" w:rsidR="004F03B7" w:rsidRPr="004F03B7" w:rsidRDefault="004F03B7" w:rsidP="004F03B7">
      <w:pPr>
        <w:numPr>
          <w:ilvl w:val="1"/>
          <w:numId w:val="4"/>
        </w:numPr>
        <w:rPr>
          <w:sz w:val="22"/>
          <w:szCs w:val="22"/>
        </w:rPr>
      </w:pPr>
      <w:r w:rsidRPr="004F03B7">
        <w:rPr>
          <w:sz w:val="22"/>
          <w:szCs w:val="22"/>
        </w:rPr>
        <w:t xml:space="preserve">Crear el entorno: </w:t>
      </w:r>
      <w:proofErr w:type="spellStart"/>
      <w:r w:rsidRPr="004F03B7">
        <w:rPr>
          <w:sz w:val="22"/>
          <w:szCs w:val="22"/>
        </w:rPr>
        <w:t>python</w:t>
      </w:r>
      <w:proofErr w:type="spellEnd"/>
      <w:r w:rsidRPr="004F03B7">
        <w:rPr>
          <w:sz w:val="22"/>
          <w:szCs w:val="22"/>
        </w:rPr>
        <w:t xml:space="preserve"> -m </w:t>
      </w:r>
      <w:proofErr w:type="spellStart"/>
      <w:r w:rsidRPr="004F03B7">
        <w:rPr>
          <w:sz w:val="22"/>
          <w:szCs w:val="22"/>
        </w:rPr>
        <w:t>venv</w:t>
      </w:r>
      <w:proofErr w:type="spellEnd"/>
      <w:r w:rsidRPr="004F03B7">
        <w:rPr>
          <w:sz w:val="22"/>
          <w:szCs w:val="22"/>
        </w:rPr>
        <w:t xml:space="preserve"> </w:t>
      </w:r>
      <w:proofErr w:type="spellStart"/>
      <w:r w:rsidRPr="004F03B7">
        <w:rPr>
          <w:sz w:val="22"/>
          <w:szCs w:val="22"/>
        </w:rPr>
        <w:t>venv</w:t>
      </w:r>
      <w:proofErr w:type="spellEnd"/>
    </w:p>
    <w:p w14:paraId="58C73059" w14:textId="77777777" w:rsidR="004F03B7" w:rsidRPr="004F03B7" w:rsidRDefault="004F03B7" w:rsidP="004F03B7">
      <w:pPr>
        <w:numPr>
          <w:ilvl w:val="1"/>
          <w:numId w:val="4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Activar el entorno:</w:t>
      </w:r>
      <w:r w:rsidRPr="004F03B7">
        <w:rPr>
          <w:sz w:val="22"/>
          <w:szCs w:val="22"/>
        </w:rPr>
        <w:t xml:space="preserve"> (Crucial, recuerda el error de permisos de PowerShell que vimos antes).</w:t>
      </w:r>
    </w:p>
    <w:p w14:paraId="6C96A976" w14:textId="77777777" w:rsidR="004F03B7" w:rsidRPr="004F03B7" w:rsidRDefault="004F03B7" w:rsidP="004F03B7">
      <w:pPr>
        <w:numPr>
          <w:ilvl w:val="2"/>
          <w:numId w:val="4"/>
        </w:numPr>
        <w:rPr>
          <w:sz w:val="22"/>
          <w:szCs w:val="22"/>
        </w:rPr>
      </w:pPr>
      <w:r w:rsidRPr="004F03B7">
        <w:rPr>
          <w:sz w:val="22"/>
          <w:szCs w:val="22"/>
        </w:rPr>
        <w:t>Windows</w:t>
      </w:r>
      <w:proofErr w:type="gramStart"/>
      <w:r w:rsidRPr="004F03B7">
        <w:rPr>
          <w:sz w:val="22"/>
          <w:szCs w:val="22"/>
        </w:rPr>
        <w:t>: .</w:t>
      </w:r>
      <w:proofErr w:type="gramEnd"/>
      <w:r w:rsidRPr="004F03B7">
        <w:rPr>
          <w:sz w:val="22"/>
          <w:szCs w:val="22"/>
        </w:rPr>
        <w:t>\</w:t>
      </w:r>
      <w:proofErr w:type="spellStart"/>
      <w:r w:rsidRPr="004F03B7">
        <w:rPr>
          <w:sz w:val="22"/>
          <w:szCs w:val="22"/>
        </w:rPr>
        <w:t>venv</w:t>
      </w:r>
      <w:proofErr w:type="spellEnd"/>
      <w:r w:rsidRPr="004F03B7">
        <w:rPr>
          <w:sz w:val="22"/>
          <w:szCs w:val="22"/>
        </w:rPr>
        <w:t>\Scripts\</w:t>
      </w:r>
      <w:proofErr w:type="spellStart"/>
      <w:r w:rsidRPr="004F03B7">
        <w:rPr>
          <w:sz w:val="22"/>
          <w:szCs w:val="22"/>
        </w:rPr>
        <w:t>activate</w:t>
      </w:r>
      <w:proofErr w:type="spellEnd"/>
    </w:p>
    <w:p w14:paraId="6AEFF99E" w14:textId="77777777" w:rsidR="004F03B7" w:rsidRPr="004F03B7" w:rsidRDefault="004F03B7" w:rsidP="004F03B7">
      <w:pPr>
        <w:numPr>
          <w:ilvl w:val="1"/>
          <w:numId w:val="4"/>
        </w:numPr>
        <w:rPr>
          <w:sz w:val="22"/>
          <w:szCs w:val="22"/>
        </w:rPr>
      </w:pPr>
      <w:r w:rsidRPr="004F03B7">
        <w:rPr>
          <w:b/>
          <w:bCs/>
          <w:sz w:val="22"/>
          <w:szCs w:val="22"/>
        </w:rPr>
        <w:t>Diferenciación:</w:t>
      </w:r>
      <w:r w:rsidRPr="004F03B7">
        <w:rPr>
          <w:sz w:val="22"/>
          <w:szCs w:val="22"/>
        </w:rPr>
        <w:t xml:space="preserve"> Mostrar que, al estar dentro del entorno, si escribes </w:t>
      </w:r>
      <w:proofErr w:type="spellStart"/>
      <w:r w:rsidRPr="004F03B7">
        <w:rPr>
          <w:sz w:val="22"/>
          <w:szCs w:val="22"/>
        </w:rPr>
        <w:t>pip</w:t>
      </w:r>
      <w:proofErr w:type="spellEnd"/>
      <w:r w:rsidRPr="004F03B7">
        <w:rPr>
          <w:sz w:val="22"/>
          <w:szCs w:val="22"/>
        </w:rPr>
        <w:t xml:space="preserve"> </w:t>
      </w:r>
      <w:proofErr w:type="spellStart"/>
      <w:r w:rsidRPr="004F03B7">
        <w:rPr>
          <w:sz w:val="22"/>
          <w:szCs w:val="22"/>
        </w:rPr>
        <w:t>list</w:t>
      </w:r>
      <w:proofErr w:type="spellEnd"/>
      <w:r w:rsidRPr="004F03B7">
        <w:rPr>
          <w:sz w:val="22"/>
          <w:szCs w:val="22"/>
        </w:rPr>
        <w:t>, la lista de librerías está limpia, a diferencia del entorno global.</w:t>
      </w:r>
    </w:p>
    <w:p w14:paraId="13481604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7A778984">
          <v:rect id="_x0000_i1065" style="width:0;height:1.5pt" o:hralign="center" o:hrstd="t" o:hrnoshade="t" o:hr="t" fillcolor="gray" stroked="f"/>
        </w:pict>
      </w:r>
    </w:p>
    <w:p w14:paraId="4F81556B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Evaluación (Cierre)</w:t>
      </w:r>
    </w:p>
    <w:p w14:paraId="2FB6CC07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Para verificar que las capacidades se lograron, los alumnos deben:</w:t>
      </w:r>
    </w:p>
    <w:p w14:paraId="12BE0070" w14:textId="77777777" w:rsidR="004F03B7" w:rsidRPr="004F03B7" w:rsidRDefault="004F03B7" w:rsidP="004F03B7">
      <w:pPr>
        <w:numPr>
          <w:ilvl w:val="0"/>
          <w:numId w:val="5"/>
        </w:numPr>
        <w:rPr>
          <w:sz w:val="22"/>
          <w:szCs w:val="22"/>
        </w:rPr>
      </w:pPr>
      <w:r w:rsidRPr="004F03B7">
        <w:rPr>
          <w:sz w:val="22"/>
          <w:szCs w:val="22"/>
        </w:rPr>
        <w:t>Entregar una captura de pantalla de su terminal con el entorno virtual activado (donde aparezca el (.</w:t>
      </w:r>
      <w:proofErr w:type="spellStart"/>
      <w:r w:rsidRPr="004F03B7">
        <w:rPr>
          <w:sz w:val="22"/>
          <w:szCs w:val="22"/>
        </w:rPr>
        <w:t>venv</w:t>
      </w:r>
      <w:proofErr w:type="spellEnd"/>
      <w:r w:rsidRPr="004F03B7">
        <w:rPr>
          <w:sz w:val="22"/>
          <w:szCs w:val="22"/>
        </w:rPr>
        <w:t>) al inicio).</w:t>
      </w:r>
    </w:p>
    <w:p w14:paraId="1E237EA3" w14:textId="77777777" w:rsidR="004F03B7" w:rsidRPr="004F03B7" w:rsidRDefault="004F03B7" w:rsidP="004F03B7">
      <w:pPr>
        <w:numPr>
          <w:ilvl w:val="0"/>
          <w:numId w:val="5"/>
        </w:numPr>
        <w:rPr>
          <w:sz w:val="22"/>
          <w:szCs w:val="22"/>
        </w:rPr>
      </w:pPr>
      <w:r w:rsidRPr="004F03B7">
        <w:rPr>
          <w:sz w:val="22"/>
          <w:szCs w:val="22"/>
        </w:rPr>
        <w:t>Ejecutar un pequeño script de prueba que importe PySide6 sin errores:</w:t>
      </w:r>
    </w:p>
    <w:p w14:paraId="52BE04A9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Python</w:t>
      </w:r>
    </w:p>
    <w:p w14:paraId="5EC5B23E" w14:textId="77777777" w:rsidR="004F03B7" w:rsidRPr="004F03B7" w:rsidRDefault="004F03B7" w:rsidP="004F03B7">
      <w:pPr>
        <w:rPr>
          <w:sz w:val="22"/>
          <w:szCs w:val="22"/>
        </w:rPr>
      </w:pPr>
      <w:proofErr w:type="spellStart"/>
      <w:r w:rsidRPr="004F03B7">
        <w:rPr>
          <w:sz w:val="22"/>
          <w:szCs w:val="22"/>
        </w:rPr>
        <w:t>import</w:t>
      </w:r>
      <w:proofErr w:type="spellEnd"/>
      <w:r w:rsidRPr="004F03B7">
        <w:rPr>
          <w:sz w:val="22"/>
          <w:szCs w:val="22"/>
        </w:rPr>
        <w:t xml:space="preserve"> PySide6.QtCore</w:t>
      </w:r>
    </w:p>
    <w:p w14:paraId="6153CF1C" w14:textId="77777777" w:rsidR="004F03B7" w:rsidRPr="004F03B7" w:rsidRDefault="004F03B7" w:rsidP="004F03B7">
      <w:pPr>
        <w:rPr>
          <w:sz w:val="22"/>
          <w:szCs w:val="22"/>
        </w:rPr>
      </w:pPr>
      <w:proofErr w:type="spellStart"/>
      <w:proofErr w:type="gramStart"/>
      <w:r w:rsidRPr="004F03B7">
        <w:rPr>
          <w:sz w:val="22"/>
          <w:szCs w:val="22"/>
        </w:rPr>
        <w:t>print</w:t>
      </w:r>
      <w:proofErr w:type="spellEnd"/>
      <w:r w:rsidRPr="004F03B7">
        <w:rPr>
          <w:sz w:val="22"/>
          <w:szCs w:val="22"/>
        </w:rPr>
        <w:t>(</w:t>
      </w:r>
      <w:proofErr w:type="gramEnd"/>
      <w:r w:rsidRPr="004F03B7">
        <w:rPr>
          <w:sz w:val="22"/>
          <w:szCs w:val="22"/>
        </w:rPr>
        <w:t>"¡PySide6 instalado y listo!")</w:t>
      </w:r>
    </w:p>
    <w:p w14:paraId="673D5629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pict w14:anchorId="56E38CB4">
          <v:rect id="_x0000_i1066" style="width:0;height:1.5pt" o:hralign="center" o:hrstd="t" o:hrnoshade="t" o:hr="t" fillcolor="gray" stroked="f"/>
        </w:pict>
      </w:r>
    </w:p>
    <w:p w14:paraId="371F5FCD" w14:textId="77777777" w:rsidR="004F03B7" w:rsidRPr="004F03B7" w:rsidRDefault="004F03B7" w:rsidP="004F03B7">
      <w:pPr>
        <w:rPr>
          <w:b/>
          <w:bCs/>
          <w:sz w:val="22"/>
          <w:szCs w:val="22"/>
        </w:rPr>
      </w:pPr>
      <w:r w:rsidRPr="004F03B7">
        <w:rPr>
          <w:b/>
          <w:bCs/>
          <w:sz w:val="22"/>
          <w:szCs w:val="22"/>
        </w:rPr>
        <w:t>Tip para tu clase:</w:t>
      </w:r>
    </w:p>
    <w:p w14:paraId="49AB0D72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 xml:space="preserve">Como sé que a tus alumnos les gustan los temas de </w:t>
      </w:r>
      <w:proofErr w:type="spellStart"/>
      <w:r w:rsidRPr="004F03B7">
        <w:rPr>
          <w:sz w:val="22"/>
          <w:szCs w:val="22"/>
        </w:rPr>
        <w:t>gaming</w:t>
      </w:r>
      <w:proofErr w:type="spellEnd"/>
      <w:r w:rsidRPr="004F03B7">
        <w:rPr>
          <w:sz w:val="22"/>
          <w:szCs w:val="22"/>
        </w:rPr>
        <w:t xml:space="preserve"> y anime (como </w:t>
      </w:r>
      <w:proofErr w:type="spellStart"/>
      <w:r w:rsidRPr="004F03B7">
        <w:rPr>
          <w:i/>
          <w:iCs/>
          <w:sz w:val="22"/>
          <w:szCs w:val="22"/>
        </w:rPr>
        <w:t>Genshin</w:t>
      </w:r>
      <w:proofErr w:type="spellEnd"/>
      <w:r w:rsidRPr="004F03B7">
        <w:rPr>
          <w:sz w:val="22"/>
          <w:szCs w:val="22"/>
        </w:rPr>
        <w:t xml:space="preserve"> o </w:t>
      </w:r>
      <w:proofErr w:type="spellStart"/>
      <w:r w:rsidRPr="004F03B7">
        <w:rPr>
          <w:i/>
          <w:iCs/>
          <w:sz w:val="22"/>
          <w:szCs w:val="22"/>
        </w:rPr>
        <w:t>Jujutsu</w:t>
      </w:r>
      <w:proofErr w:type="spellEnd"/>
      <w:r w:rsidRPr="004F03B7">
        <w:rPr>
          <w:i/>
          <w:iCs/>
          <w:sz w:val="22"/>
          <w:szCs w:val="22"/>
        </w:rPr>
        <w:t xml:space="preserve"> Kaisen</w:t>
      </w:r>
      <w:r w:rsidRPr="004F03B7">
        <w:rPr>
          <w:sz w:val="22"/>
          <w:szCs w:val="22"/>
        </w:rPr>
        <w:t>), podrías decirles que:</w:t>
      </w:r>
    </w:p>
    <w:p w14:paraId="422F9D50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 xml:space="preserve">"El entorno global es como el mundo abierto del juego, pero el </w:t>
      </w:r>
      <w:proofErr w:type="spellStart"/>
      <w:r w:rsidRPr="004F03B7">
        <w:rPr>
          <w:sz w:val="22"/>
          <w:szCs w:val="22"/>
        </w:rPr>
        <w:t>venv</w:t>
      </w:r>
      <w:proofErr w:type="spellEnd"/>
      <w:r w:rsidRPr="004F03B7">
        <w:rPr>
          <w:sz w:val="22"/>
          <w:szCs w:val="22"/>
        </w:rPr>
        <w:t xml:space="preserve"> es como una </w:t>
      </w:r>
      <w:r w:rsidRPr="004F03B7">
        <w:rPr>
          <w:b/>
          <w:bCs/>
          <w:sz w:val="22"/>
          <w:szCs w:val="22"/>
        </w:rPr>
        <w:t>Expansión de Dominio</w:t>
      </w:r>
      <w:r w:rsidRPr="004F03B7">
        <w:rPr>
          <w:sz w:val="22"/>
          <w:szCs w:val="22"/>
        </w:rPr>
        <w:t xml:space="preserve"> o una </w:t>
      </w:r>
      <w:r w:rsidRPr="004F03B7">
        <w:rPr>
          <w:b/>
          <w:bCs/>
          <w:sz w:val="22"/>
          <w:szCs w:val="22"/>
        </w:rPr>
        <w:t>Instancia</w:t>
      </w:r>
      <w:r w:rsidRPr="004F03B7">
        <w:rPr>
          <w:sz w:val="22"/>
          <w:szCs w:val="22"/>
        </w:rPr>
        <w:t>: un lugar con sus propias reglas y recursos donde nada de afuera interfiere."</w:t>
      </w:r>
    </w:p>
    <w:p w14:paraId="37B2EA2B" w14:textId="77777777" w:rsidR="004F03B7" w:rsidRPr="004F03B7" w:rsidRDefault="004F03B7" w:rsidP="004F03B7">
      <w:pPr>
        <w:rPr>
          <w:sz w:val="22"/>
          <w:szCs w:val="22"/>
        </w:rPr>
      </w:pPr>
      <w:r w:rsidRPr="004F03B7">
        <w:rPr>
          <w:sz w:val="22"/>
          <w:szCs w:val="22"/>
        </w:rPr>
        <w:t>¿Te parece bien este enfoque para tus alumnos de ciclo 5 o prefieres algo más técnico?</w:t>
      </w:r>
    </w:p>
    <w:p w14:paraId="09E437EE" w14:textId="77777777" w:rsidR="00F9256B" w:rsidRDefault="00F9256B"/>
    <w:sectPr w:rsidR="00F92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334E"/>
    <w:multiLevelType w:val="multilevel"/>
    <w:tmpl w:val="E7AC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34F22"/>
    <w:multiLevelType w:val="multilevel"/>
    <w:tmpl w:val="331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93434"/>
    <w:multiLevelType w:val="multilevel"/>
    <w:tmpl w:val="CC3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0555C"/>
    <w:multiLevelType w:val="multilevel"/>
    <w:tmpl w:val="C4A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A76DA"/>
    <w:multiLevelType w:val="multilevel"/>
    <w:tmpl w:val="B01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5941">
    <w:abstractNumId w:val="3"/>
  </w:num>
  <w:num w:numId="2" w16cid:durableId="1913350695">
    <w:abstractNumId w:val="1"/>
  </w:num>
  <w:num w:numId="3" w16cid:durableId="593511364">
    <w:abstractNumId w:val="2"/>
  </w:num>
  <w:num w:numId="4" w16cid:durableId="15549654">
    <w:abstractNumId w:val="4"/>
  </w:num>
  <w:num w:numId="5" w16cid:durableId="147032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B7"/>
    <w:rsid w:val="001A64C6"/>
    <w:rsid w:val="004F03B7"/>
    <w:rsid w:val="00577912"/>
    <w:rsid w:val="00F9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4D18B"/>
  <w15:chartTrackingRefBased/>
  <w15:docId w15:val="{BCA52860-39F5-446F-907F-C4C7C50A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3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3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3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Max Trujillo Buendía</dc:creator>
  <cp:keywords/>
  <dc:description/>
  <cp:lastModifiedBy>Jean Max Trujillo Buendía</cp:lastModifiedBy>
  <cp:revision>1</cp:revision>
  <dcterms:created xsi:type="dcterms:W3CDTF">2026-04-08T13:47:00Z</dcterms:created>
  <dcterms:modified xsi:type="dcterms:W3CDTF">2026-04-08T13:48:00Z</dcterms:modified>
</cp:coreProperties>
</file>