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00" w:before="0"/>
        <w:jc w:val="center"/>
      </w:pPr>
      <w:r>
        <w:rPr>
          <w:rFonts w:ascii="Arial" w:cs="Arial" w:eastAsia="Arial" w:hAnsi="Arial"/>
          <w:b/>
          <w:bCs/>
          <w:color w:val="1F4E79"/>
          <w:sz w:val="52"/>
          <w:szCs w:val="52"/>
        </w:rPr>
        <w:t xml:space="preserve">ELE402 Final Project</w:t>
      </w:r>
    </w:p>
    <w:p>
      <w:pPr>
        <w:spacing w:after="200" w:before="0"/>
        <w:jc w:val="center"/>
      </w:pPr>
      <w:r>
        <w:rPr>
          <w:rFonts w:ascii="Arial" w:cs="Arial" w:eastAsia="Arial" w:hAnsi="Arial"/>
          <w:b/>
          <w:bCs/>
          <w:color w:val="2E75B6"/>
          <w:sz w:val="36"/>
          <w:szCs w:val="36"/>
        </w:rPr>
        <w:t xml:space="preserve">6V Sensor &amp; Signal Processing Circuit</w:t>
      </w:r>
    </w:p>
    <w:p>
      <w:pPr>
        <w:pBdr>
          <w:bottom w:val="single" w:color="2E75B6" w:sz="6" w:space="1"/>
        </w:pBdr>
        <w:spacing w:after="400" w:before="0"/>
        <w:jc w:val="center"/>
      </w:pPr>
    </w:p>
    <w:p>
      <w:pPr>
        <w:spacing w:after="800" w:before="200"/>
        <w:jc w:val="center"/>
      </w:pPr>
      <w:r>
        <w:rPr>
          <w:rFonts w:ascii="Arial" w:cs="Arial" w:eastAsia="Arial" w:hAnsi="Arial"/>
          <w:color w:val="404040"/>
          <w:sz w:val="28"/>
          <w:szCs w:val="28"/>
        </w:rPr>
        <w:t xml:space="preserve">Complete Stage-by-Stage Circuit Analysis</w:t>
      </w:r>
    </w:p>
    <w:p>
      <w:pPr>
        <w:spacing w:after="200" w:before="0"/>
        <w:jc w:val="center"/>
      </w:pPr>
      <w:r>
        <w:rPr>
          <w:rFonts w:ascii="Arial" w:cs="Arial" w:eastAsia="Arial" w:hAnsi="Arial"/>
          <w:color w:val="666666"/>
          <w:sz w:val="22"/>
          <w:szCs w:val="22"/>
        </w:rPr>
        <w:t xml:space="preserve">Created: April 21, 2026  |  Last Modified: April 26, 2026</w:t>
      </w:r>
    </w:p>
    <w:p>
      <w:r>
        <w:br w:type="page"/>
      </w:r>
    </w:p>
    <w:p>
      <w:pPr>
        <w:pStyle w:val="Heading1"/>
        <w:spacing w:after="200" w:before="360"/>
      </w:pPr>
      <w:r>
        <w:rPr>
          <w:rFonts w:ascii="Arial" w:cs="Arial" w:eastAsia="Arial" w:hAnsi="Arial"/>
          <w:b/>
          <w:bCs/>
          <w:color w:val="1F4E79"/>
          <w:sz w:val="32"/>
          <w:szCs w:val="32"/>
        </w:rPr>
        <w:t xml:space="preserve">0. Circuit Overview &amp; Architecture</w:t>
      </w:r>
    </w:p>
    <w:p>
      <w:pPr>
        <w:spacing w:after="80" w:before="80"/>
      </w:pPr>
      <w:r>
        <w:rPr>
          <w:rFonts w:ascii="Arial" w:cs="Arial" w:eastAsia="Arial" w:hAnsi="Arial"/>
          <w:sz w:val="22"/>
          <w:szCs w:val="22"/>
        </w:rPr>
        <w:t xml:space="preserve">This document provides a detailed, stage-by-stage analysis of the 6V ELE402 final project circuit designed and simulated in Proteus ISIS. The circuit is a multi-stage analog signal processing system that takes a sinusoidal current source input, conditions and amplifies it through cascaded operational amplifier stages, performs peak detection, and ultimately drives an output buzzer alarm with LED indicators. The supply voltage is +6V throughout, and the LM358N dual op-amp is used for all active gain stages.</w:t>
      </w:r>
    </w:p>
    <w:p>
      <w:pPr>
        <w:spacing w:after="100" w:before="100"/>
      </w:pPr>
    </w:p>
    <w:p>
      <w:pPr>
        <w:spacing w:after="80" w:before="80"/>
      </w:pPr>
      <w:r>
        <w:rPr>
          <w:rFonts w:ascii="Arial" w:cs="Arial" w:eastAsia="Arial" w:hAnsi="Arial"/>
          <w:sz w:val="22"/>
          <w:szCs w:val="22"/>
        </w:rPr>
        <w:t xml:space="preserve">The circuit can be broken into the following major functional blocks:</w:t>
      </w:r>
    </w:p>
    <w:p>
      <w:pPr>
        <w:pStyle w:val="ListParagraph"/>
        <w:numPr>
          <w:ilvl w:val="0"/>
          <w:numId w:val="2"/>
        </w:numPr>
        <w:spacing w:after="60" w:before="60"/>
      </w:pPr>
      <w:r>
        <w:rPr>
          <w:rFonts w:ascii="Arial" w:cs="Arial" w:eastAsia="Arial" w:hAnsi="Arial"/>
          <w:sz w:val="22"/>
          <w:szCs w:val="22"/>
        </w:rPr>
        <w:t xml:space="preserve">Stage 1: Input Current Source &amp; Current-to-Voltage Conversion (I1, R1, R2, C1, V1)</w:t>
      </w:r>
    </w:p>
    <w:p>
      <w:pPr>
        <w:pStyle w:val="ListParagraph"/>
        <w:numPr>
          <w:ilvl w:val="0"/>
          <w:numId w:val="2"/>
        </w:numPr>
        <w:spacing w:after="60" w:before="60"/>
      </w:pPr>
      <w:r>
        <w:rPr>
          <w:rFonts w:ascii="Arial" w:cs="Arial" w:eastAsia="Arial" w:hAnsi="Arial"/>
          <w:sz w:val="22"/>
          <w:szCs w:val="22"/>
        </w:rPr>
        <w:t xml:space="preserve">Stage 2: Low-Frequency Bandpass / Active Lowpass Filter — Op-Amp U2-A (Non-Inverting Amplifier)</w:t>
      </w:r>
    </w:p>
    <w:p>
      <w:pPr>
        <w:pStyle w:val="ListParagraph"/>
        <w:numPr>
          <w:ilvl w:val="0"/>
          <w:numId w:val="2"/>
        </w:numPr>
        <w:spacing w:after="60" w:before="60"/>
      </w:pPr>
      <w:r>
        <w:rPr>
          <w:rFonts w:ascii="Arial" w:cs="Arial" w:eastAsia="Arial" w:hAnsi="Arial"/>
          <w:sz w:val="22"/>
          <w:szCs w:val="22"/>
        </w:rPr>
        <w:t xml:space="preserve">Stage 3: Active Lowpass / Integrating Amplifier — Op-Amp U2-B with RC Feedback</w:t>
      </w:r>
    </w:p>
    <w:p>
      <w:pPr>
        <w:pStyle w:val="ListParagraph"/>
        <w:numPr>
          <w:ilvl w:val="0"/>
          <w:numId w:val="2"/>
        </w:numPr>
        <w:spacing w:after="60" w:before="60"/>
      </w:pPr>
      <w:r>
        <w:rPr>
          <w:rFonts w:ascii="Arial" w:cs="Arial" w:eastAsia="Arial" w:hAnsi="Arial"/>
          <w:sz w:val="22"/>
          <w:szCs w:val="22"/>
        </w:rPr>
        <w:t xml:space="preserve">Stage 4: Op-Amp U4 — Schmitt Trigger / Comparator with Hysteresis (Window Comparator)</w:t>
      </w:r>
    </w:p>
    <w:p>
      <w:pPr>
        <w:pStyle w:val="ListParagraph"/>
        <w:numPr>
          <w:ilvl w:val="0"/>
          <w:numId w:val="2"/>
        </w:numPr>
        <w:spacing w:after="60" w:before="60"/>
      </w:pPr>
      <w:r>
        <w:rPr>
          <w:rFonts w:ascii="Arial" w:cs="Arial" w:eastAsia="Arial" w:hAnsi="Arial"/>
          <w:sz w:val="22"/>
          <w:szCs w:val="22"/>
        </w:rPr>
        <w:t xml:space="preserve">Stage 5: Peak Detector / Envelope Detector (D3, C3, R8, R9)</w:t>
      </w:r>
    </w:p>
    <w:p>
      <w:pPr>
        <w:pStyle w:val="ListParagraph"/>
        <w:numPr>
          <w:ilvl w:val="0"/>
          <w:numId w:val="2"/>
        </w:numPr>
        <w:spacing w:after="60" w:before="60"/>
      </w:pPr>
      <w:r>
        <w:rPr>
          <w:rFonts w:ascii="Arial" w:cs="Arial" w:eastAsia="Arial" w:hAnsi="Arial"/>
          <w:sz w:val="22"/>
          <w:szCs w:val="22"/>
        </w:rPr>
        <w:t xml:space="preserve">Stage 6: Threshold Comparator — Op-Amp U1-A vs Reference Voltage V3</w:t>
      </w:r>
    </w:p>
    <w:p>
      <w:pPr>
        <w:pStyle w:val="ListParagraph"/>
        <w:numPr>
          <w:ilvl w:val="0"/>
          <w:numId w:val="2"/>
        </w:numPr>
        <w:spacing w:after="60" w:before="60"/>
      </w:pPr>
      <w:r>
        <w:rPr>
          <w:rFonts w:ascii="Arial" w:cs="Arial" w:eastAsia="Arial" w:hAnsi="Arial"/>
          <w:sz w:val="22"/>
          <w:szCs w:val="22"/>
        </w:rPr>
        <w:t xml:space="preserve">Stage 7: NPN BJT Driver Stage (Q1) — Switching the Buzzer</w:t>
      </w:r>
    </w:p>
    <w:p>
      <w:pPr>
        <w:pStyle w:val="ListParagraph"/>
        <w:numPr>
          <w:ilvl w:val="0"/>
          <w:numId w:val="2"/>
        </w:numPr>
        <w:spacing w:after="60" w:before="60"/>
      </w:pPr>
      <w:r>
        <w:rPr>
          <w:rFonts w:ascii="Arial" w:cs="Arial" w:eastAsia="Arial" w:hAnsi="Arial"/>
          <w:sz w:val="22"/>
          <w:szCs w:val="22"/>
        </w:rPr>
        <w:t xml:space="preserve">Stage 8: Output Stage — Buzzer BUZ1 with Flyback Diode D4 and LED Indicators D1 &amp; D2</w:t>
      </w:r>
    </w:p>
    <w:p>
      <w:pPr>
        <w:spacing w:after="100" w:before="100"/>
      </w:pPr>
    </w:p>
    <w:p>
      <w:pPr>
        <w:pStyle w:val="Heading2"/>
        <w:spacing w:after="140" w:before="280"/>
      </w:pPr>
      <w:r>
        <w:rPr>
          <w:rFonts w:ascii="Arial" w:cs="Arial" w:eastAsia="Arial" w:hAnsi="Arial"/>
          <w:b/>
          <w:bCs/>
          <w:color w:val="2E75B6"/>
          <w:sz w:val="26"/>
          <w:szCs w:val="26"/>
        </w:rPr>
        <w:t xml:space="preserve">0.1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500"/>
        <w:gridCol w:w="5360"/>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 Model</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 in Circuit</w:t>
            </w:r>
          </w:p>
        </w:tc>
      </w:tr>
      <w:tr>
        <w:tc>
          <w:tcPr>
            <w:tcW w:type="dxa" w:w="1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I1</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ISINE Current Source</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1.2 Hz, VA=1µA</w:t>
            </w:r>
          </w:p>
        </w:tc>
        <w:tc>
          <w:tcPr>
            <w:tcW w:type="dxa" w:w="5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Primary sensor/input signal</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Resistor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330 Ω</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I-to-V sense resistor</w:t>
            </w:r>
          </w:p>
        </w:tc>
      </w:tr>
      <w:tr>
        <w:tc>
          <w:tcPr>
            <w:tcW w:type="dxa" w:w="1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R2</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Resistor</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10 kΩ</w:t>
            </w:r>
          </w:p>
        </w:tc>
        <w:tc>
          <w:tcPr>
            <w:tcW w:type="dxa" w:w="5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Filter / gain resistor</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Capacitor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 µF</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Lowpass filter capacitor</w:t>
            </w:r>
          </w:p>
        </w:tc>
      </w:tr>
      <w:tr>
        <w:tc>
          <w:tcPr>
            <w:tcW w:type="dxa" w:w="1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R3</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Resistor</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22 kΩ</w:t>
            </w:r>
          </w:p>
        </w:tc>
        <w:tc>
          <w:tcPr>
            <w:tcW w:type="dxa" w:w="5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Non-inv. input voltage divider</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Resistor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 kΩ</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Feedback network (lower leg)</w:t>
            </w:r>
          </w:p>
        </w:tc>
      </w:tr>
      <w:tr>
        <w:tc>
          <w:tcPr>
            <w:tcW w:type="dxa" w:w="1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R5</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Resistor</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1 MΩ</w:t>
            </w:r>
          </w:p>
        </w:tc>
        <w:tc>
          <w:tcPr>
            <w:tcW w:type="dxa" w:w="5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Feedback network (upper leg)</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R6</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Resistor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 kΩ</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Coupling / feedback</w:t>
            </w:r>
          </w:p>
        </w:tc>
      </w:tr>
      <w:tr>
        <w:tc>
          <w:tcPr>
            <w:tcW w:type="dxa" w:w="1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C2</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Capacitor</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4.7 µF</w:t>
            </w:r>
          </w:p>
        </w:tc>
        <w:tc>
          <w:tcPr>
            <w:tcW w:type="dxa" w:w="5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Stage 3 coupling/filter cap</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R7</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Resistor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330 Ω</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D2 LED current limiter</w:t>
            </w:r>
          </w:p>
        </w:tc>
      </w:tr>
      <w:tr>
        <w:tc>
          <w:tcPr>
            <w:tcW w:type="dxa" w:w="1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R8</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Resistor</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32 kΩ</w:t>
            </w:r>
          </w:p>
        </w:tc>
        <w:tc>
          <w:tcPr>
            <w:tcW w:type="dxa" w:w="5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Peak detector charge resistor</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R9</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Resistor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100 kΩ</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Peak detector discharge resistor</w:t>
            </w:r>
          </w:p>
        </w:tc>
      </w:tr>
      <w:tr>
        <w:tc>
          <w:tcPr>
            <w:tcW w:type="dxa" w:w="1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C3</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Capacitor</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100 µF</w:t>
            </w:r>
          </w:p>
        </w:tc>
        <w:tc>
          <w:tcPr>
            <w:tcW w:type="dxa" w:w="5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Peak detector hold capacitor</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R10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Resistor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 kΩ</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Base current limiting for Q1</w:t>
            </w:r>
          </w:p>
        </w:tc>
      </w:tr>
      <w:tr>
        <w:tc>
          <w:tcPr>
            <w:tcW w:type="dxa" w:w="1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D1</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LED-BIRG</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Bi-color</w:t>
            </w:r>
          </w:p>
        </w:tc>
        <w:tc>
          <w:tcPr>
            <w:tcW w:type="dxa" w:w="5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Input signal indicator</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LED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Output stage indicator</w:t>
            </w:r>
          </w:p>
        </w:tc>
      </w:tr>
      <w:tr>
        <w:tc>
          <w:tcPr>
            <w:tcW w:type="dxa" w:w="1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D3</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Diode</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Signal diode</w:t>
            </w:r>
          </w:p>
        </w:tc>
        <w:tc>
          <w:tcPr>
            <w:tcW w:type="dxa" w:w="5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Peak detector rectifier</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Diode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Flyback</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Buzzer inductive kickback protection</w:t>
            </w:r>
          </w:p>
        </w:tc>
      </w:tr>
      <w:tr>
        <w:tc>
          <w:tcPr>
            <w:tcW w:type="dxa" w:w="1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Q1</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NPN BJT</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NPN</w:t>
            </w:r>
          </w:p>
        </w:tc>
        <w:tc>
          <w:tcPr>
            <w:tcW w:type="dxa" w:w="5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Buzzer driver transistor switch</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LM358N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Op-Amp</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Output comparator</w:t>
            </w:r>
          </w:p>
        </w:tc>
      </w:tr>
      <w:tr>
        <w:tc>
          <w:tcPr>
            <w:tcW w:type="dxa" w:w="1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U2</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LM358N</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Op-Amp</w:t>
            </w:r>
          </w:p>
        </w:tc>
        <w:tc>
          <w:tcPr>
            <w:tcW w:type="dxa" w:w="5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Amplifier/filter stages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LM358N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Op-Amp (both)</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Schmitt trigger / comparator</w:t>
            </w:r>
          </w:p>
        </w:tc>
      </w:tr>
      <w:tr>
        <w:tc>
          <w:tcPr>
            <w:tcW w:type="dxa" w:w="1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BUZ1</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Buzzer</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500 Hz, 5V nom.</w:t>
            </w:r>
          </w:p>
        </w:tc>
        <w:tc>
          <w:tcPr>
            <w:tcW w:type="dxa" w:w="5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Audio output / alarm</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DC Source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 V</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Supply for input stage</w:t>
            </w:r>
          </w:p>
        </w:tc>
      </w:tr>
      <w:tr>
        <w:tc>
          <w:tcPr>
            <w:tcW w:type="dxa" w:w="1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V2</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DC Source</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6 V</w:t>
            </w:r>
          </w:p>
        </w:tc>
        <w:tc>
          <w:tcPr>
            <w:tcW w:type="dxa" w:w="5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Supply for U2</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DC Source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1.5 V</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Reference voltage for comparator U1</w:t>
            </w:r>
          </w:p>
        </w:tc>
      </w:tr>
      <w:tr>
        <w:tc>
          <w:tcPr>
            <w:tcW w:type="dxa" w:w="1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V4</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DC Source</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6 V</w:t>
            </w:r>
          </w:p>
        </w:tc>
        <w:tc>
          <w:tcPr>
            <w:tcW w:type="dxa" w:w="5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Supply for U4</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DC Source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1.8 V</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Reference for U4 non-inv. input</w:t>
            </w:r>
          </w:p>
        </w:tc>
      </w:tr>
      <w:tr>
        <w:tc>
          <w:tcPr>
            <w:tcW w:type="dxa" w:w="1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V6</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DC Source</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6 V</w:t>
            </w:r>
          </w:p>
        </w:tc>
        <w:tc>
          <w:tcPr>
            <w:tcW w:type="dxa" w:w="5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Supply for U1</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V7</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DC Source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 V</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Supply for buzzer stage</w:t>
            </w:r>
          </w:p>
        </w:tc>
      </w:tr>
    </w:tbl>
    <w:p>
      <w:pPr>
        <w:spacing w:after="100" w:before="160"/>
      </w:pPr>
    </w:p>
    <w:p>
      <w:r>
        <w:br w:type="page"/>
      </w:r>
    </w:p>
    <w:p>
      <w:pPr>
        <w:pBdr>
          <w:bottom w:val="single" w:color="2E75B6" w:sz="4" w:space="1"/>
        </w:pBdr>
        <w:spacing w:after="160" w:before="160"/>
      </w:pPr>
    </w:p>
    <w:p>
      <w:pPr>
        <w:pStyle w:val="Heading1"/>
        <w:spacing w:after="200" w:before="360"/>
      </w:pPr>
      <w:r>
        <w:rPr>
          <w:rFonts w:ascii="Arial" w:cs="Arial" w:eastAsia="Arial" w:hAnsi="Arial"/>
          <w:b/>
          <w:bCs/>
          <w:color w:val="1F4E79"/>
          <w:sz w:val="32"/>
          <w:szCs w:val="32"/>
        </w:rPr>
        <w:t xml:space="preserve">Stage 1: Input Signal &amp; Current-to-Voltage Conversion</w:t>
      </w:r>
    </w:p>
    <w:p>
      <w:pPr>
        <w:pStyle w:val="Heading2"/>
        <w:spacing w:after="140" w:before="280"/>
      </w:pPr>
      <w:r>
        <w:rPr>
          <w:rFonts w:ascii="Arial" w:cs="Arial" w:eastAsia="Arial" w:hAnsi="Arial"/>
          <w:b/>
          <w:bCs/>
          <w:color w:val="2E75B6"/>
          <w:sz w:val="26"/>
          <w:szCs w:val="26"/>
        </w:rPr>
        <w:t xml:space="preserve">1.1 Purpose</w:t>
      </w:r>
    </w:p>
    <w:p>
      <w:pPr>
        <w:spacing w:after="80" w:before="80"/>
      </w:pPr>
      <w:r>
        <w:rPr>
          <w:rFonts w:ascii="Arial" w:cs="Arial" w:eastAsia="Arial" w:hAnsi="Arial"/>
          <w:sz w:val="22"/>
          <w:szCs w:val="22"/>
        </w:rPr>
        <w:t xml:space="preserve">The first stage translates a small sinusoidal current signal — representing a sensor output (such as a photodiode or current transducer) — into a usable voltage. This voltage is then filtered to remove high-frequency noise and prepare a clean, low-frequency signal for the amplification chain.</w:t>
      </w:r>
    </w:p>
    <w:p>
      <w:pPr>
        <w:pStyle w:val="Heading2"/>
        <w:spacing w:after="140" w:before="280"/>
      </w:pPr>
      <w:r>
        <w:rPr>
          <w:rFonts w:ascii="Arial" w:cs="Arial" w:eastAsia="Arial" w:hAnsi="Arial"/>
          <w:b/>
          <w:bCs/>
          <w:color w:val="2E75B6"/>
          <w:sz w:val="26"/>
          <w:szCs w:val="26"/>
        </w:rPr>
        <w:t xml:space="preserve">1.2 Components in This Stage</w:t>
      </w:r>
    </w:p>
    <w:p>
      <w:pPr>
        <w:pStyle w:val="ListParagraph"/>
        <w:numPr>
          <w:ilvl w:val="0"/>
          <w:numId w:val="2"/>
        </w:numPr>
        <w:spacing w:after="60" w:before="60"/>
      </w:pPr>
      <w:r>
        <w:rPr>
          <w:rFonts w:ascii="Arial" w:cs="Arial" w:eastAsia="Arial" w:hAnsi="Arial"/>
          <w:sz w:val="22"/>
          <w:szCs w:val="22"/>
        </w:rPr>
        <w:t xml:space="preserve">I1 — Sinusoidal current source (ISINE): Frequency = 1.2 Hz, Amplitude VA = 1 µA, DC offset VO = 0</w:t>
      </w:r>
    </w:p>
    <w:p>
      <w:pPr>
        <w:pStyle w:val="ListParagraph"/>
        <w:numPr>
          <w:ilvl w:val="0"/>
          <w:numId w:val="2"/>
        </w:numPr>
        <w:spacing w:after="60" w:before="60"/>
      </w:pPr>
      <w:r>
        <w:rPr>
          <w:rFonts w:ascii="Arial" w:cs="Arial" w:eastAsia="Arial" w:hAnsi="Arial"/>
          <w:sz w:val="22"/>
          <w:szCs w:val="22"/>
        </w:rPr>
        <w:t xml:space="preserve">V1 — 6 V DC supply</w:t>
      </w:r>
    </w:p>
    <w:p>
      <w:pPr>
        <w:pStyle w:val="ListParagraph"/>
        <w:numPr>
          <w:ilvl w:val="0"/>
          <w:numId w:val="2"/>
        </w:numPr>
        <w:spacing w:after="60" w:before="60"/>
      </w:pPr>
      <w:r>
        <w:rPr>
          <w:rFonts w:ascii="Arial" w:cs="Arial" w:eastAsia="Arial" w:hAnsi="Arial"/>
          <w:sz w:val="22"/>
          <w:szCs w:val="22"/>
        </w:rPr>
        <w:t xml:space="preserve">R1 — 330 Ω (sense / transimpedance resistor)</w:t>
      </w:r>
    </w:p>
    <w:p>
      <w:pPr>
        <w:pStyle w:val="ListParagraph"/>
        <w:numPr>
          <w:ilvl w:val="0"/>
          <w:numId w:val="2"/>
        </w:numPr>
        <w:spacing w:after="60" w:before="60"/>
      </w:pPr>
      <w:r>
        <w:rPr>
          <w:rFonts w:ascii="Arial" w:cs="Arial" w:eastAsia="Arial" w:hAnsi="Arial"/>
          <w:sz w:val="22"/>
          <w:szCs w:val="22"/>
        </w:rPr>
        <w:t xml:space="preserve">R2 — 10 kΩ (filter resistor)</w:t>
      </w:r>
    </w:p>
    <w:p>
      <w:pPr>
        <w:pStyle w:val="ListParagraph"/>
        <w:numPr>
          <w:ilvl w:val="0"/>
          <w:numId w:val="2"/>
        </w:numPr>
        <w:spacing w:after="60" w:before="60"/>
      </w:pPr>
      <w:r>
        <w:rPr>
          <w:rFonts w:ascii="Arial" w:cs="Arial" w:eastAsia="Arial" w:hAnsi="Arial"/>
          <w:sz w:val="22"/>
          <w:szCs w:val="22"/>
        </w:rPr>
        <w:t xml:space="preserve">C1 — 10 µF (lowpass filter capacitor)</w:t>
      </w:r>
    </w:p>
    <w:p>
      <w:pPr>
        <w:pStyle w:val="ListParagraph"/>
        <w:numPr>
          <w:ilvl w:val="0"/>
          <w:numId w:val="2"/>
        </w:numPr>
        <w:spacing w:after="60" w:before="60"/>
      </w:pPr>
      <w:r>
        <w:rPr>
          <w:rFonts w:ascii="Arial" w:cs="Arial" w:eastAsia="Arial" w:hAnsi="Arial"/>
          <w:sz w:val="22"/>
          <w:szCs w:val="22"/>
        </w:rPr>
        <w:t xml:space="preserve">D1 — Bi-color LED (indicator, powered from the same node)</w:t>
      </w:r>
    </w:p>
    <w:p>
      <w:pPr>
        <w:pStyle w:val="Heading2"/>
        <w:spacing w:after="140" w:before="280"/>
      </w:pPr>
      <w:r>
        <w:rPr>
          <w:rFonts w:ascii="Arial" w:cs="Arial" w:eastAsia="Arial" w:hAnsi="Arial"/>
          <w:b/>
          <w:bCs/>
          <w:color w:val="2E75B6"/>
          <w:sz w:val="26"/>
          <w:szCs w:val="26"/>
        </w:rPr>
        <w:t xml:space="preserve">1.3 Signal Flow &amp; Circuit Operation</w:t>
      </w:r>
    </w:p>
    <w:p>
      <w:pPr>
        <w:spacing w:after="80" w:before="80"/>
      </w:pPr>
      <w:r>
        <w:rPr>
          <w:rFonts w:ascii="Arial" w:cs="Arial" w:eastAsia="Arial" w:hAnsi="Arial"/>
          <w:sz w:val="22"/>
          <w:szCs w:val="22"/>
        </w:rPr>
        <w:t xml:space="preserve">I1 produces a sinusoidal current with a peak amplitude of 1 µA at 1.2 Hz. This extremely small current is injected onto node #00002, which is shared between R1, V1, and I1.</w:t>
      </w:r>
    </w:p>
    <w:p>
      <w:pPr>
        <w:spacing w:after="80" w:before="80"/>
      </w:pPr>
    </w:p>
    <w:p>
      <w:pPr>
        <w:spacing w:after="80" w:before="80"/>
      </w:pPr>
      <w:r>
        <w:rPr>
          <w:rFonts w:ascii="Arial" w:cs="Arial" w:eastAsia="Arial" w:hAnsi="Arial"/>
          <w:sz w:val="22"/>
          <w:szCs w:val="22"/>
        </w:rPr>
        <w:t xml:space="preserve">R1 (330 Ω) converts the current into a voltage via Ohm's law. This is the transimpedance conversion:</w:t>
      </w:r>
    </w:p>
    <w:p>
      <w:pPr>
        <w:shd w:fill="EEF3FB" w:val="clear"/>
        <w:spacing w:after="60" w:before="60"/>
        <w:ind w:left="720"/>
      </w:pPr>
      <w:r>
        <w:rPr>
          <w:rFonts w:ascii="Courier New" w:cs="Courier New" w:eastAsia="Courier New" w:hAnsi="Courier New"/>
          <w:color w:val="1F4E79"/>
          <w:sz w:val="22"/>
          <w:szCs w:val="22"/>
        </w:rPr>
        <w:t xml:space="preserve">V_R1 = I1 × R1 = 1 µA × 330 Ω = 330 µV (peak AC voltage across R1)</w:t>
      </w:r>
    </w:p>
    <w:p>
      <w:pPr>
        <w:spacing w:after="80" w:before="80"/>
      </w:pPr>
      <w:r>
        <w:rPr>
          <w:rFonts w:ascii="Arial" w:cs="Arial" w:eastAsia="Arial" w:hAnsi="Arial"/>
          <w:sz w:val="22"/>
          <w:szCs w:val="22"/>
        </w:rPr>
        <w:t xml:space="preserve">This node also connects to V1 (6 V supply), so the actual node voltage rides on the 6 V DC rail with a tiny AC variation of ±330 µV superimposed.</w:t>
      </w:r>
    </w:p>
    <w:p>
      <w:pPr>
        <w:spacing w:after="80" w:before="80"/>
      </w:pPr>
    </w:p>
    <w:p>
      <w:pPr>
        <w:spacing w:after="80" w:before="80"/>
      </w:pPr>
      <w:r>
        <w:rPr>
          <w:rFonts w:ascii="Arial" w:cs="Arial" w:eastAsia="Arial" w:hAnsi="Arial"/>
          <w:sz w:val="22"/>
          <w:szCs w:val="22"/>
        </w:rPr>
        <w:t xml:space="preserve">The signal then passes through the R2–C1 lowpass filter. R2 = 10 kΩ and C1 = 10 µF form a first-order RC lowpass filter. The cutoff frequency is:</w:t>
      </w:r>
    </w:p>
    <w:p>
      <w:pPr>
        <w:shd w:fill="EEF3FB" w:val="clear"/>
        <w:spacing w:after="60" w:before="60"/>
        <w:ind w:left="720"/>
      </w:pPr>
      <w:r>
        <w:rPr>
          <w:rFonts w:ascii="Courier New" w:cs="Courier New" w:eastAsia="Courier New" w:hAnsi="Courier New"/>
          <w:color w:val="1F4E79"/>
          <w:sz w:val="22"/>
          <w:szCs w:val="22"/>
        </w:rPr>
        <w:t xml:space="preserve">f_c = 1 / (2π × R2 × C1) = 1 / (2π × 10k × 10µ) ≈ 1.59 Hz</w:t>
      </w:r>
    </w:p>
    <w:p>
      <w:pPr>
        <w:spacing w:after="80" w:before="80"/>
      </w:pPr>
      <w:r>
        <w:rPr>
          <w:rFonts w:ascii="Arial" w:cs="Arial" w:eastAsia="Arial" w:hAnsi="Arial"/>
          <w:sz w:val="22"/>
          <w:szCs w:val="22"/>
        </w:rPr>
        <w:t xml:space="preserve">Since the signal frequency is 1.2 Hz, which is just below the cutoff, the filter passes the fundamental while attenuating higher-frequency noise that might be coupled from the supply or environment. At the cutoff, the signal is attenuated by 3 dB (to 70.7% of its value). At 1.2 Hz, the attenuation is only about 1.5 dB, so most of the signal passes through.</w:t>
      </w:r>
    </w:p>
    <w:p>
      <w:pPr>
        <w:spacing w:after="80" w:before="80"/>
      </w:pPr>
    </w:p>
    <w:p>
      <w:pPr>
        <w:spacing w:after="80" w:before="80"/>
      </w:pPr>
      <w:r>
        <w:rPr>
          <w:rFonts w:ascii="Arial" w:cs="Arial" w:eastAsia="Arial" w:hAnsi="Arial"/>
          <w:sz w:val="22"/>
          <w:szCs w:val="22"/>
        </w:rPr>
        <w:t xml:space="preserve">D1 (Bi-color LED) is connected to node #00000 (D1 anode 1) and GND (anode 2). It visually indicates the presence of the supply voltage and acts as a simple power-on indicator. With the 6 V supply and the LED's forward voltage of approximately 2.2 V, the current through any associated series resistor is limited accordingly.</w:t>
      </w:r>
    </w:p>
    <w:p>
      <w:pPr>
        <w:pStyle w:val="Heading2"/>
        <w:spacing w:after="140" w:before="280"/>
      </w:pPr>
      <w:r>
        <w:rPr>
          <w:rFonts w:ascii="Arial" w:cs="Arial" w:eastAsia="Arial" w:hAnsi="Arial"/>
          <w:b/>
          <w:bCs/>
          <w:color w:val="2E75B6"/>
          <w:sz w:val="26"/>
          <w:szCs w:val="26"/>
        </w:rPr>
        <w:t xml:space="preserve">1.4 Stage 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Input signal</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I1 = 1 µA peak, 1.2 Hz sinusoidal current</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Sense resistor R1</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330 Ω</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Output voltage of I-to-V conversion</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±330 µV AC on +6 V DC</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Lowpass filter cutoff (R2, C1)</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1.59 Hz</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Signal attenuation at 1.2 Hz</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~1.5 dB (minimal)</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Output node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#00005 (goes to U2-A non-inverting input)</w:t>
            </w:r>
          </w:p>
        </w:tc>
      </w:tr>
    </w:tbl>
    <w:p>
      <w:pPr>
        <w:spacing w:after="100" w:before="160"/>
      </w:pPr>
    </w:p>
    <w:p>
      <w:r>
        <w:br w:type="page"/>
      </w:r>
    </w:p>
    <w:p>
      <w:pPr>
        <w:pBdr>
          <w:bottom w:val="single" w:color="2E75B6" w:sz="4" w:space="1"/>
        </w:pBdr>
        <w:spacing w:after="160" w:before="160"/>
      </w:pPr>
    </w:p>
    <w:p>
      <w:pPr>
        <w:pStyle w:val="Heading1"/>
        <w:spacing w:after="200" w:before="360"/>
      </w:pPr>
      <w:r>
        <w:rPr>
          <w:rFonts w:ascii="Arial" w:cs="Arial" w:eastAsia="Arial" w:hAnsi="Arial"/>
          <w:b/>
          <w:bCs/>
          <w:color w:val="1F4E79"/>
          <w:sz w:val="32"/>
          <w:szCs w:val="32"/>
        </w:rPr>
        <w:t xml:space="preserve">Stage 2: Non-Inverting Amplifier — U2-A (LM358N, Gate A)</w:t>
      </w:r>
    </w:p>
    <w:p>
      <w:pPr>
        <w:pStyle w:val="Heading2"/>
        <w:spacing w:after="140" w:before="280"/>
      </w:pPr>
      <w:r>
        <w:rPr>
          <w:rFonts w:ascii="Arial" w:cs="Arial" w:eastAsia="Arial" w:hAnsi="Arial"/>
          <w:b/>
          <w:bCs/>
          <w:color w:val="2E75B6"/>
          <w:sz w:val="26"/>
          <w:szCs w:val="26"/>
        </w:rPr>
        <w:t xml:space="preserve">2.1 Purpose</w:t>
      </w:r>
    </w:p>
    <w:p>
      <w:pPr>
        <w:spacing w:after="80" w:before="80"/>
      </w:pPr>
      <w:r>
        <w:rPr>
          <w:rFonts w:ascii="Arial" w:cs="Arial" w:eastAsia="Arial" w:hAnsi="Arial"/>
          <w:sz w:val="22"/>
          <w:szCs w:val="22"/>
        </w:rPr>
        <w:t xml:space="preserve">Stage 2 amplifies the tiny millivolt-level signal from Stage 1 to a usable volt-level signal. It uses the first op-amp section (Gate A) of U2, the LM358N dual op-amp, configured as a non-inverting amplifier. The gain is set to boost the signal substantially while maintaining its waveform shape (linear amplification). The LM358N is powered from V2 = +6 V (single supply).</w:t>
      </w:r>
    </w:p>
    <w:p>
      <w:pPr>
        <w:pStyle w:val="Heading2"/>
        <w:spacing w:after="140" w:before="280"/>
      </w:pPr>
      <w:r>
        <w:rPr>
          <w:rFonts w:ascii="Arial" w:cs="Arial" w:eastAsia="Arial" w:hAnsi="Arial"/>
          <w:b/>
          <w:bCs/>
          <w:color w:val="2E75B6"/>
          <w:sz w:val="26"/>
          <w:szCs w:val="26"/>
        </w:rPr>
        <w:t xml:space="preserve">2.2 Components</w:t>
      </w:r>
    </w:p>
    <w:p>
      <w:pPr>
        <w:pStyle w:val="ListParagraph"/>
        <w:numPr>
          <w:ilvl w:val="0"/>
          <w:numId w:val="2"/>
        </w:numPr>
        <w:spacing w:after="60" w:before="60"/>
      </w:pPr>
      <w:r>
        <w:rPr>
          <w:rFonts w:ascii="Arial" w:cs="Arial" w:eastAsia="Arial" w:hAnsi="Arial"/>
          <w:sz w:val="22"/>
          <w:szCs w:val="22"/>
        </w:rPr>
        <w:t xml:space="preserve">U2 — LM358N (using Gate A: pins 3=IN+, 2=IN-, 1=OUT)</w:t>
      </w:r>
    </w:p>
    <w:p>
      <w:pPr>
        <w:pStyle w:val="ListParagraph"/>
        <w:numPr>
          <w:ilvl w:val="0"/>
          <w:numId w:val="2"/>
        </w:numPr>
        <w:spacing w:after="60" w:before="60"/>
      </w:pPr>
      <w:r>
        <w:rPr>
          <w:rFonts w:ascii="Arial" w:cs="Arial" w:eastAsia="Arial" w:hAnsi="Arial"/>
          <w:sz w:val="22"/>
          <w:szCs w:val="22"/>
        </w:rPr>
        <w:t xml:space="preserve">R3 — 22 kΩ (connects between node #00005 and GND — lower leg of input divider / bias)</w:t>
      </w:r>
    </w:p>
    <w:p>
      <w:pPr>
        <w:pStyle w:val="ListParagraph"/>
        <w:numPr>
          <w:ilvl w:val="0"/>
          <w:numId w:val="2"/>
        </w:numPr>
        <w:spacing w:after="60" w:before="60"/>
      </w:pPr>
      <w:r>
        <w:rPr>
          <w:rFonts w:ascii="Arial" w:cs="Arial" w:eastAsia="Arial" w:hAnsi="Arial"/>
          <w:sz w:val="22"/>
          <w:szCs w:val="22"/>
        </w:rPr>
        <w:t xml:space="preserve">R4 — 1 kΩ (lower feedback resistor)</w:t>
      </w:r>
    </w:p>
    <w:p>
      <w:pPr>
        <w:pStyle w:val="ListParagraph"/>
        <w:numPr>
          <w:ilvl w:val="0"/>
          <w:numId w:val="2"/>
        </w:numPr>
        <w:spacing w:after="60" w:before="60"/>
      </w:pPr>
      <w:r>
        <w:rPr>
          <w:rFonts w:ascii="Arial" w:cs="Arial" w:eastAsia="Arial" w:hAnsi="Arial"/>
          <w:sz w:val="22"/>
          <w:szCs w:val="22"/>
        </w:rPr>
        <w:t xml:space="preserve">R5 — 1 MΩ (upper feedback resistor)</w:t>
      </w:r>
    </w:p>
    <w:p>
      <w:pPr>
        <w:pStyle w:val="ListParagraph"/>
        <w:numPr>
          <w:ilvl w:val="0"/>
          <w:numId w:val="2"/>
        </w:numPr>
        <w:spacing w:after="60" w:before="60"/>
      </w:pPr>
      <w:r>
        <w:rPr>
          <w:rFonts w:ascii="Arial" w:cs="Arial" w:eastAsia="Arial" w:hAnsi="Arial"/>
          <w:sz w:val="22"/>
          <w:szCs w:val="22"/>
        </w:rPr>
        <w:t xml:space="preserve">R6 — 10 kΩ (output coupling resistor to Stage 3)</w:t>
      </w:r>
    </w:p>
    <w:p>
      <w:pPr>
        <w:pStyle w:val="ListParagraph"/>
        <w:numPr>
          <w:ilvl w:val="0"/>
          <w:numId w:val="2"/>
        </w:numPr>
        <w:spacing w:after="60" w:before="60"/>
      </w:pPr>
      <w:r>
        <w:rPr>
          <w:rFonts w:ascii="Arial" w:cs="Arial" w:eastAsia="Arial" w:hAnsi="Arial"/>
          <w:sz w:val="22"/>
          <w:szCs w:val="22"/>
        </w:rPr>
        <w:t xml:space="preserve">V2 — +6 V supply (pin 8 of U2); pin 4 to GND</w:t>
      </w:r>
    </w:p>
    <w:p>
      <w:pPr>
        <w:pStyle w:val="Heading2"/>
        <w:spacing w:after="140" w:before="280"/>
      </w:pPr>
      <w:r>
        <w:rPr>
          <w:rFonts w:ascii="Arial" w:cs="Arial" w:eastAsia="Arial" w:hAnsi="Arial"/>
          <w:b/>
          <w:bCs/>
          <w:color w:val="2E75B6"/>
          <w:sz w:val="26"/>
          <w:szCs w:val="26"/>
        </w:rPr>
        <w:t xml:space="preserve">2.3 Circuit Configuration &amp; Gain Calculation</w:t>
      </w:r>
    </w:p>
    <w:p>
      <w:pPr>
        <w:spacing w:after="80" w:before="80"/>
      </w:pPr>
      <w:r>
        <w:rPr>
          <w:rFonts w:ascii="Arial" w:cs="Arial" w:eastAsia="Arial" w:hAnsi="Arial"/>
          <w:sz w:val="22"/>
          <w:szCs w:val="22"/>
        </w:rPr>
        <w:t xml:space="preserve">The non-inverting input (pin 3) of U2-A is connected to node #00005, which carries the filtered AC signal from Stage 1. R3 (22 kΩ) connects this node to GND and serves as a DC bias return path, ensuring the op-amp input does not float.</w:t>
      </w:r>
    </w:p>
    <w:p>
      <w:pPr>
        <w:spacing w:after="80" w:before="80"/>
      </w:pPr>
    </w:p>
    <w:p>
      <w:pPr>
        <w:spacing w:after="80" w:before="80"/>
      </w:pPr>
      <w:r>
        <w:rPr>
          <w:rFonts w:ascii="Arial" w:cs="Arial" w:eastAsia="Arial" w:hAnsi="Arial"/>
          <w:sz w:val="22"/>
          <w:szCs w:val="22"/>
        </w:rPr>
        <w:t xml:space="preserve">The feedback network is formed by R4 (lower, from output to IN-) and R5 (upper, from IN- to GND). For a non-inverting amplifier:</w:t>
      </w:r>
    </w:p>
    <w:p>
      <w:pPr>
        <w:shd w:fill="EEF3FB" w:val="clear"/>
        <w:spacing w:after="60" w:before="60"/>
        <w:ind w:left="720"/>
      </w:pPr>
      <w:r>
        <w:rPr>
          <w:rFonts w:ascii="Courier New" w:cs="Courier New" w:eastAsia="Courier New" w:hAnsi="Courier New"/>
          <w:color w:val="1F4E79"/>
          <w:sz w:val="22"/>
          <w:szCs w:val="22"/>
        </w:rPr>
        <w:t xml:space="preserve">Gain (Av) = 1 + (R5 / R4) = 1 + (1,000,000 / 1,000) = 1 + 1000 = 1001</w:t>
      </w:r>
    </w:p>
    <w:p>
      <w:pPr>
        <w:spacing w:after="80" w:before="80"/>
      </w:pPr>
      <w:r>
        <w:rPr>
          <w:rFonts w:ascii="Arial" w:cs="Arial" w:eastAsia="Arial" w:hAnsi="Arial"/>
          <w:sz w:val="22"/>
          <w:szCs w:val="22"/>
        </w:rPr>
        <w:t xml:space="preserve">This is an extremely high gain of 1001 V/V (approximately 60 dB). This is intentional: the input signal after Stage 1 is on the order of microvolts to hundreds of microvolts, and this stage raises it to the millivolt-to-volt range needed for further processing.</w:t>
      </w:r>
    </w:p>
    <w:p>
      <w:pPr>
        <w:spacing w:after="80" w:before="80"/>
      </w:pPr>
    </w:p>
    <w:p>
      <w:pPr>
        <w:spacing w:after="80" w:before="80"/>
      </w:pPr>
      <w:r>
        <w:rPr>
          <w:rFonts w:ascii="Arial" w:cs="Arial" w:eastAsia="Arial" w:hAnsi="Arial"/>
          <w:sz w:val="22"/>
          <w:szCs w:val="22"/>
        </w:rPr>
        <w:t xml:space="preserve">However, with single-supply operation and the LM358N, the output is constrained to swing between approximately 0 V and VCC - 1.5 V ≈ 4.5 V. If the amplified signal would exceed this range, the output saturates (clips). Given the input is in the low microvolt range, the output after ×1001 gain is in the low millivolt range, staying well within the linear region.</w:t>
      </w:r>
    </w:p>
    <w:p>
      <w:pPr>
        <w:pStyle w:val="Heading2"/>
        <w:spacing w:after="140" w:before="280"/>
      </w:pPr>
      <w:r>
        <w:rPr>
          <w:rFonts w:ascii="Arial" w:cs="Arial" w:eastAsia="Arial" w:hAnsi="Arial"/>
          <w:b/>
          <w:bCs/>
          <w:color w:val="2E75B6"/>
          <w:sz w:val="26"/>
          <w:szCs w:val="26"/>
        </w:rPr>
        <w:t xml:space="preserve">2.4 Output</w:t>
      </w:r>
    </w:p>
    <w:p>
      <w:pPr>
        <w:spacing w:after="80" w:before="80"/>
      </w:pPr>
      <w:r>
        <w:rPr>
          <w:rFonts w:ascii="Arial" w:cs="Arial" w:eastAsia="Arial" w:hAnsi="Arial"/>
          <w:sz w:val="22"/>
          <w:szCs w:val="22"/>
        </w:rPr>
        <w:t xml:space="preserve">The output of U2-A (pin 1) appears at node #00011. This signal is the input signal amplified by 1001. It passes through R6 (10 kΩ) on its way to Stage 3. R6 acts as a series coupling/isolation resistor, preventing the Stage 3 input capacitor C2 from directly loading the op-amp output.</w:t>
      </w:r>
    </w:p>
    <w:p>
      <w:pPr>
        <w:shd w:fill="EEF3FB" w:val="clear"/>
        <w:spacing w:after="60" w:before="60"/>
        <w:ind w:left="720"/>
      </w:pPr>
      <w:r>
        <w:rPr>
          <w:rFonts w:ascii="Courier New" w:cs="Courier New" w:eastAsia="Courier New" w:hAnsi="Courier New"/>
          <w:color w:val="1F4E79"/>
          <w:sz w:val="22"/>
          <w:szCs w:val="22"/>
        </w:rPr>
        <w:t xml:space="preserve">V_out_stage2 = V_in_stage2 × 1001</w:t>
      </w:r>
    </w:p>
    <w:p>
      <w:pPr>
        <w:shd w:fill="EEF3FB" w:val="clear"/>
        <w:spacing w:after="60" w:before="60"/>
        <w:ind w:left="720"/>
      </w:pPr>
      <w:r>
        <w:rPr>
          <w:rFonts w:ascii="Courier New" w:cs="Courier New" w:eastAsia="Courier New" w:hAnsi="Courier New"/>
          <w:color w:val="1F4E79"/>
          <w:sz w:val="22"/>
          <w:szCs w:val="22"/>
        </w:rPr>
        <w:t xml:space="preserve">If V_in ≈ 330 µV peak → V_out ≈ 330 mV peak</w:t>
      </w:r>
    </w:p>
    <w:p>
      <w:pPr>
        <w:pStyle w:val="Heading2"/>
        <w:spacing w:after="140" w:before="280"/>
      </w:pPr>
      <w:r>
        <w:rPr>
          <w:rFonts w:ascii="Arial" w:cs="Arial" w:eastAsia="Arial" w:hAnsi="Arial"/>
          <w:b/>
          <w:bCs/>
          <w:color w:val="2E75B6"/>
          <w:sz w:val="26"/>
          <w:szCs w:val="26"/>
        </w:rPr>
        <w:t xml:space="preserve">2.5 Stage 2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Configuration</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Non-inverting amplifier</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Op-amp used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U2, Gate A (LM358N)</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Non-inverting input</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Node #00005 (filtered output of Stage 1)</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Feedback lower resistor R4</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 kΩ</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Feedback upper resistor R5</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1 MΩ</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Voltage Gain (Av)</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1001 V/V ≈ 60 dB</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Supply voltage</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+6 V (V2)</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Output node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#00011 → through R6 → Stage 3</w:t>
            </w:r>
          </w:p>
        </w:tc>
      </w:tr>
    </w:tbl>
    <w:p>
      <w:pPr>
        <w:spacing w:after="100" w:before="160"/>
      </w:pPr>
    </w:p>
    <w:p>
      <w:r>
        <w:br w:type="page"/>
      </w:r>
    </w:p>
    <w:p>
      <w:pPr>
        <w:pBdr>
          <w:bottom w:val="single" w:color="2E75B6" w:sz="4" w:space="1"/>
        </w:pBdr>
        <w:spacing w:after="160" w:before="160"/>
      </w:pPr>
    </w:p>
    <w:p>
      <w:pPr>
        <w:pStyle w:val="Heading1"/>
        <w:spacing w:after="200" w:before="360"/>
      </w:pPr>
      <w:r>
        <w:rPr>
          <w:rFonts w:ascii="Arial" w:cs="Arial" w:eastAsia="Arial" w:hAnsi="Arial"/>
          <w:b/>
          <w:bCs/>
          <w:color w:val="1F4E79"/>
          <w:sz w:val="32"/>
          <w:szCs w:val="32"/>
        </w:rPr>
        <w:t xml:space="preserve">Stage 3: Active Lowpass Filter / Second Amplifier Stage — U2-B (LM358N, Gate B)</w:t>
      </w:r>
    </w:p>
    <w:p>
      <w:pPr>
        <w:pStyle w:val="Heading2"/>
        <w:spacing w:after="140" w:before="280"/>
      </w:pPr>
      <w:r>
        <w:rPr>
          <w:rFonts w:ascii="Arial" w:cs="Arial" w:eastAsia="Arial" w:hAnsi="Arial"/>
          <w:b/>
          <w:bCs/>
          <w:color w:val="2E75B6"/>
          <w:sz w:val="26"/>
          <w:szCs w:val="26"/>
        </w:rPr>
        <w:t xml:space="preserve">3.1 Purpose</w:t>
      </w:r>
    </w:p>
    <w:p>
      <w:pPr>
        <w:spacing w:after="80" w:before="80"/>
      </w:pPr>
      <w:r>
        <w:rPr>
          <w:rFonts w:ascii="Arial" w:cs="Arial" w:eastAsia="Arial" w:hAnsi="Arial"/>
          <w:sz w:val="22"/>
          <w:szCs w:val="22"/>
        </w:rPr>
        <w:t xml:space="preserve">Stage 3 provides additional signal conditioning and filtering. It uses the second op-amp section (Gate B) of U2, configured as an inverting amplifier with an RC lowpass response. This stage further shapes the frequency response of the signal chain, ensuring that only the low-frequency content around 1.2 Hz passes through efficiently, while suppressing high-frequency noise amplified by Stage 2.</w:t>
      </w:r>
    </w:p>
    <w:p>
      <w:pPr>
        <w:pStyle w:val="Heading2"/>
        <w:spacing w:after="140" w:before="280"/>
      </w:pPr>
      <w:r>
        <w:rPr>
          <w:rFonts w:ascii="Arial" w:cs="Arial" w:eastAsia="Arial" w:hAnsi="Arial"/>
          <w:b/>
          <w:bCs/>
          <w:color w:val="2E75B6"/>
          <w:sz w:val="26"/>
          <w:szCs w:val="26"/>
        </w:rPr>
        <w:t xml:space="preserve">3.2 Components</w:t>
      </w:r>
    </w:p>
    <w:p>
      <w:pPr>
        <w:pStyle w:val="ListParagraph"/>
        <w:numPr>
          <w:ilvl w:val="0"/>
          <w:numId w:val="2"/>
        </w:numPr>
        <w:spacing w:after="60" w:before="60"/>
      </w:pPr>
      <w:r>
        <w:rPr>
          <w:rFonts w:ascii="Arial" w:cs="Arial" w:eastAsia="Arial" w:hAnsi="Arial"/>
          <w:sz w:val="22"/>
          <w:szCs w:val="22"/>
        </w:rPr>
        <w:t xml:space="preserve">U2 — LM358N (Gate B: pins 5=IN+, 6=IN-, 7=OUT)</w:t>
      </w:r>
    </w:p>
    <w:p>
      <w:pPr>
        <w:pStyle w:val="ListParagraph"/>
        <w:numPr>
          <w:ilvl w:val="0"/>
          <w:numId w:val="2"/>
        </w:numPr>
        <w:spacing w:after="60" w:before="60"/>
      </w:pPr>
      <w:r>
        <w:rPr>
          <w:rFonts w:ascii="Arial" w:cs="Arial" w:eastAsia="Arial" w:hAnsi="Arial"/>
          <w:sz w:val="22"/>
          <w:szCs w:val="22"/>
        </w:rPr>
        <w:t xml:space="preserve">R6 — 10 kΩ (input coupling from Stage 2 output to node #00012)</w:t>
      </w:r>
    </w:p>
    <w:p>
      <w:pPr>
        <w:pStyle w:val="ListParagraph"/>
        <w:numPr>
          <w:ilvl w:val="0"/>
          <w:numId w:val="2"/>
        </w:numPr>
        <w:spacing w:after="60" w:before="60"/>
      </w:pPr>
      <w:r>
        <w:rPr>
          <w:rFonts w:ascii="Arial" w:cs="Arial" w:eastAsia="Arial" w:hAnsi="Arial"/>
          <w:sz w:val="22"/>
          <w:szCs w:val="22"/>
        </w:rPr>
        <w:t xml:space="preserve">C2 — 4.7 µF (connected between node #00012 and node #00011)</w:t>
      </w:r>
    </w:p>
    <w:p>
      <w:pPr>
        <w:pStyle w:val="ListParagraph"/>
        <w:numPr>
          <w:ilvl w:val="0"/>
          <w:numId w:val="2"/>
        </w:numPr>
        <w:spacing w:after="60" w:before="60"/>
      </w:pPr>
      <w:r>
        <w:rPr>
          <w:rFonts w:ascii="Arial" w:cs="Arial" w:eastAsia="Arial" w:hAnsi="Arial"/>
          <w:sz w:val="22"/>
          <w:szCs w:val="22"/>
        </w:rPr>
        <w:t xml:space="preserve">U4 — receives output of Stage 3 on its input pin 5</w:t>
      </w:r>
    </w:p>
    <w:p>
      <w:pPr>
        <w:pStyle w:val="Heading2"/>
        <w:spacing w:after="140" w:before="280"/>
      </w:pPr>
      <w:r>
        <w:rPr>
          <w:rFonts w:ascii="Arial" w:cs="Arial" w:eastAsia="Arial" w:hAnsi="Arial"/>
          <w:b/>
          <w:bCs/>
          <w:color w:val="2E75B6"/>
          <w:sz w:val="26"/>
          <w:szCs w:val="26"/>
        </w:rPr>
        <w:t xml:space="preserve">3.3 Circuit Operation</w:t>
      </w:r>
    </w:p>
    <w:p>
      <w:pPr>
        <w:spacing w:after="80" w:before="80"/>
      </w:pPr>
      <w:r>
        <w:rPr>
          <w:rFonts w:ascii="Arial" w:cs="Arial" w:eastAsia="Arial" w:hAnsi="Arial"/>
          <w:sz w:val="22"/>
          <w:szCs w:val="22"/>
        </w:rPr>
        <w:t xml:space="preserve">The input to this stage arrives at node #00012, connected through the R6–C2 network. C2 (4.7 µF) and R6 (10 kΩ) form an RC network with a cutoff frequency of:</w:t>
      </w:r>
    </w:p>
    <w:p>
      <w:pPr>
        <w:shd w:fill="EEF3FB" w:val="clear"/>
        <w:spacing w:after="60" w:before="60"/>
        <w:ind w:left="720"/>
      </w:pPr>
      <w:r>
        <w:rPr>
          <w:rFonts w:ascii="Courier New" w:cs="Courier New" w:eastAsia="Courier New" w:hAnsi="Courier New"/>
          <w:color w:val="1F4E79"/>
          <w:sz w:val="22"/>
          <w:szCs w:val="22"/>
        </w:rPr>
        <w:t xml:space="preserve">f_c = 1 / (2π × R6 × C2) = 1 / (2π × 10k × 4.7µ) ≈ 3.39 Hz</w:t>
      </w:r>
    </w:p>
    <w:p>
      <w:pPr>
        <w:spacing w:after="80" w:before="80"/>
      </w:pPr>
      <w:r>
        <w:rPr>
          <w:rFonts w:ascii="Arial" w:cs="Arial" w:eastAsia="Arial" w:hAnsi="Arial"/>
          <w:sz w:val="22"/>
          <w:szCs w:val="22"/>
        </w:rPr>
        <w:t xml:space="preserve">This creates a first-order lowpass filter that attenuates signals above ~3.4 Hz while passing frequencies at and below 1.2 Hz with minimal attenuation.</w:t>
      </w:r>
    </w:p>
    <w:p>
      <w:pPr>
        <w:spacing w:after="80" w:before="80"/>
      </w:pPr>
    </w:p>
    <w:p>
      <w:pPr>
        <w:spacing w:after="80" w:before="80"/>
      </w:pPr>
      <w:r>
        <w:rPr>
          <w:rFonts w:ascii="Arial" w:cs="Arial" w:eastAsia="Arial" w:hAnsi="Arial"/>
          <w:sz w:val="22"/>
          <w:szCs w:val="22"/>
        </w:rPr>
        <w:t xml:space="preserve">The non-inverting input (pin 5) of U2-B is connected to node #00012. The output of U2-B (pin 7) feeds back through R6 and also goes forward to Stage 4 (U4). Gate B of U2 is configured as a voltage follower / unity-gain buffer with the described RC input filter, which effectively acts as an active first-order Sallen-Key-style lowpass filter that presents a low-impedance output to drive the next stage.</w:t>
      </w:r>
    </w:p>
    <w:p>
      <w:pPr>
        <w:spacing w:after="80" w:before="80"/>
      </w:pPr>
    </w:p>
    <w:p>
      <w:pPr>
        <w:spacing w:after="80" w:before="80"/>
      </w:pPr>
      <w:r>
        <w:rPr>
          <w:rFonts w:ascii="Arial" w:cs="Arial" w:eastAsia="Arial" w:hAnsi="Arial"/>
          <w:sz w:val="22"/>
          <w:szCs w:val="22"/>
        </w:rPr>
        <w:t xml:space="preserve">From the netlist: U4,IP,5 is connected to node #00012, which is the input to U4's Gate B non-inverting input. The output of U2-B (node #00015) then drives R7 and the U4 stage.</w:t>
      </w:r>
    </w:p>
    <w:p>
      <w:pPr>
        <w:pStyle w:val="Heading2"/>
        <w:spacing w:after="140" w:before="280"/>
      </w:pPr>
      <w:r>
        <w:rPr>
          <w:rFonts w:ascii="Arial" w:cs="Arial" w:eastAsia="Arial" w:hAnsi="Arial"/>
          <w:b/>
          <w:bCs/>
          <w:color w:val="2E75B6"/>
          <w:sz w:val="26"/>
          <w:szCs w:val="26"/>
        </w:rPr>
        <w:t xml:space="preserve">3.4 Stage 3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Op-amp used</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U2, Gate B (LM358N)</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Input</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Node #00012 — output of Stage 2 through R6, C2</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RC Lowpass cutoff</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 3.39 Hz</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Function</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Active lowpass filter, impedance buffering</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Output node</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#00015 → R7 → D2 LED &amp; Stage 4</w:t>
            </w:r>
          </w:p>
        </w:tc>
      </w:tr>
    </w:tbl>
    <w:p>
      <w:pPr>
        <w:spacing w:after="100" w:before="160"/>
      </w:pPr>
    </w:p>
    <w:p>
      <w:r>
        <w:br w:type="page"/>
      </w:r>
    </w:p>
    <w:p>
      <w:pPr>
        <w:pBdr>
          <w:bottom w:val="single" w:color="2E75B6" w:sz="4" w:space="1"/>
        </w:pBdr>
        <w:spacing w:after="160" w:before="160"/>
      </w:pPr>
    </w:p>
    <w:p>
      <w:pPr>
        <w:pStyle w:val="Heading1"/>
        <w:spacing w:after="200" w:before="360"/>
      </w:pPr>
      <w:r>
        <w:rPr>
          <w:rFonts w:ascii="Arial" w:cs="Arial" w:eastAsia="Arial" w:hAnsi="Arial"/>
          <w:b/>
          <w:bCs/>
          <w:color w:val="1F4E79"/>
          <w:sz w:val="32"/>
          <w:szCs w:val="32"/>
        </w:rPr>
        <w:t xml:space="preserve">Stage 4: Schmitt Trigger / Comparator with Hysteresis — U4 (LM358N, Both Gates)</w:t>
      </w:r>
    </w:p>
    <w:p>
      <w:pPr>
        <w:pStyle w:val="Heading2"/>
        <w:spacing w:after="140" w:before="280"/>
      </w:pPr>
      <w:r>
        <w:rPr>
          <w:rFonts w:ascii="Arial" w:cs="Arial" w:eastAsia="Arial" w:hAnsi="Arial"/>
          <w:b/>
          <w:bCs/>
          <w:color w:val="2E75B6"/>
          <w:sz w:val="26"/>
          <w:szCs w:val="26"/>
        </w:rPr>
        <w:t xml:space="preserve">4.1 Purpose</w:t>
      </w:r>
    </w:p>
    <w:p>
      <w:pPr>
        <w:spacing w:after="80" w:before="80"/>
      </w:pPr>
      <w:r>
        <w:rPr>
          <w:rFonts w:ascii="Arial" w:cs="Arial" w:eastAsia="Arial" w:hAnsi="Arial"/>
          <w:sz w:val="22"/>
          <w:szCs w:val="22"/>
        </w:rPr>
        <w:t xml:space="preserve">Stage 4 is the most sophisticated analog processing stage in the circuit. It uses BOTH gates (A and B) of op-amp U4 (LM358N) in a configuration that produces a Schmitt trigger — a comparator with hysteresis. Its purpose is to convert the analog, amplified, noise-containing signal into a clean digital-like output that transitions sharply between LOW and HIGH states, free from the chatter and oscillation that a simple comparator would produce on a noisy input. This is critical for reliably triggering the output alarm stage.</w:t>
      </w:r>
    </w:p>
    <w:p>
      <w:pPr>
        <w:pStyle w:val="Heading2"/>
        <w:spacing w:after="140" w:before="280"/>
      </w:pPr>
      <w:r>
        <w:rPr>
          <w:rFonts w:ascii="Arial" w:cs="Arial" w:eastAsia="Arial" w:hAnsi="Arial"/>
          <w:b/>
          <w:bCs/>
          <w:color w:val="2E75B6"/>
          <w:sz w:val="26"/>
          <w:szCs w:val="26"/>
        </w:rPr>
        <w:t xml:space="preserve">4.2 Components</w:t>
      </w:r>
    </w:p>
    <w:p>
      <w:pPr>
        <w:pStyle w:val="ListParagraph"/>
        <w:numPr>
          <w:ilvl w:val="0"/>
          <w:numId w:val="2"/>
        </w:numPr>
        <w:spacing w:after="60" w:before="60"/>
      </w:pPr>
      <w:r>
        <w:rPr>
          <w:rFonts w:ascii="Arial" w:cs="Arial" w:eastAsia="Arial" w:hAnsi="Arial"/>
          <w:sz w:val="22"/>
          <w:szCs w:val="22"/>
        </w:rPr>
        <w:t xml:space="preserve">U4 — LM358N (Gate A: pins 3=IN+, 2=IN-, 1=OUT; Gate B: pins 5=IN+, 6=IN-, 7=OUT)</w:t>
      </w:r>
    </w:p>
    <w:p>
      <w:pPr>
        <w:pStyle w:val="ListParagraph"/>
        <w:numPr>
          <w:ilvl w:val="0"/>
          <w:numId w:val="2"/>
        </w:numPr>
        <w:spacing w:after="60" w:before="60"/>
      </w:pPr>
      <w:r>
        <w:rPr>
          <w:rFonts w:ascii="Arial" w:cs="Arial" w:eastAsia="Arial" w:hAnsi="Arial"/>
          <w:sz w:val="22"/>
          <w:szCs w:val="22"/>
        </w:rPr>
        <w:t xml:space="preserve">V5 — 1.8 V DC reference (connected to U4 Gate A non-inverting input, pin 2)</w:t>
      </w:r>
    </w:p>
    <w:p>
      <w:pPr>
        <w:pStyle w:val="ListParagraph"/>
        <w:numPr>
          <w:ilvl w:val="0"/>
          <w:numId w:val="2"/>
        </w:numPr>
        <w:spacing w:after="60" w:before="60"/>
      </w:pPr>
      <w:r>
        <w:rPr>
          <w:rFonts w:ascii="Arial" w:cs="Arial" w:eastAsia="Arial" w:hAnsi="Arial"/>
          <w:sz w:val="22"/>
          <w:szCs w:val="22"/>
        </w:rPr>
        <w:t xml:space="preserve">R8 — 32 kΩ (connects output of Stage 3 to U4 Gate B non-inv. input, pin 5, via node #00015)</w:t>
      </w:r>
    </w:p>
    <w:p>
      <w:pPr>
        <w:pStyle w:val="ListParagraph"/>
        <w:numPr>
          <w:ilvl w:val="0"/>
          <w:numId w:val="2"/>
        </w:numPr>
        <w:spacing w:after="60" w:before="60"/>
      </w:pPr>
      <w:r>
        <w:rPr>
          <w:rFonts w:ascii="Arial" w:cs="Arial" w:eastAsia="Arial" w:hAnsi="Arial"/>
          <w:sz w:val="22"/>
          <w:szCs w:val="22"/>
        </w:rPr>
        <w:t xml:space="preserve">C2 — feeds into node #00012 (Stage 3 output)</w:t>
      </w:r>
    </w:p>
    <w:p>
      <w:pPr>
        <w:pStyle w:val="ListParagraph"/>
        <w:numPr>
          <w:ilvl w:val="0"/>
          <w:numId w:val="2"/>
        </w:numPr>
        <w:spacing w:after="60" w:before="60"/>
      </w:pPr>
      <w:r>
        <w:rPr>
          <w:rFonts w:ascii="Arial" w:cs="Arial" w:eastAsia="Arial" w:hAnsi="Arial"/>
          <w:sz w:val="22"/>
          <w:szCs w:val="22"/>
        </w:rPr>
        <w:t xml:space="preserve">D2 — LED with R7 (330 Ω) connected to node #00015</w:t>
      </w:r>
    </w:p>
    <w:p>
      <w:pPr>
        <w:pStyle w:val="Heading2"/>
        <w:spacing w:after="140" w:before="280"/>
      </w:pPr>
      <w:r>
        <w:rPr>
          <w:rFonts w:ascii="Arial" w:cs="Arial" w:eastAsia="Arial" w:hAnsi="Arial"/>
          <w:b/>
          <w:bCs/>
          <w:color w:val="2E75B6"/>
          <w:sz w:val="26"/>
          <w:szCs w:val="26"/>
        </w:rPr>
        <w:t xml:space="preserve">4.3 Schmitt Trigger Configuration &amp; How It Works</w:t>
      </w:r>
    </w:p>
    <w:p>
      <w:pPr>
        <w:spacing w:after="80" w:before="80"/>
      </w:pPr>
      <w:r>
        <w:rPr>
          <w:rFonts w:ascii="Arial" w:cs="Arial" w:eastAsia="Arial" w:hAnsi="Arial"/>
          <w:sz w:val="22"/>
          <w:szCs w:val="22"/>
        </w:rPr>
        <w:t xml:space="preserve">In a Schmitt trigger, the output is fed back to the non-inverting input through a resistor network, creating two different threshold voltages: an upper trip point (UTP) and a lower trip point (LTP). This window of hysteresis prevents the output from oscillating when the input is near the threshold.</w:t>
      </w:r>
    </w:p>
    <w:p>
      <w:pPr>
        <w:spacing w:after="80" w:before="80"/>
      </w:pPr>
    </w:p>
    <w:p>
      <w:pPr>
        <w:spacing w:after="80" w:before="80"/>
      </w:pPr>
      <w:r>
        <w:rPr>
          <w:rFonts w:ascii="Arial" w:cs="Arial" w:eastAsia="Arial" w:hAnsi="Arial"/>
          <w:sz w:val="22"/>
          <w:szCs w:val="22"/>
        </w:rPr>
        <w:t xml:space="preserve">From the netlist, node #00024 connects: U4,IP,3 — U4,OP,7 — U4,IP,6. This is the key hysteresis feedback connection: the output of Gate B (pin 7) feeds back to the non-inverting input of Gate A (pin 3), AND also connects to the non-inverting input of Gate B itself (pin 6). This is the positive feedback path that creates hysteresis.</w:t>
      </w:r>
    </w:p>
    <w:p>
      <w:pPr>
        <w:spacing w:after="80" w:before="80"/>
      </w:pPr>
    </w:p>
    <w:p>
      <w:pPr>
        <w:spacing w:after="80" w:before="80"/>
      </w:pPr>
      <w:r>
        <w:rPr>
          <w:rFonts w:ascii="Arial" w:cs="Arial" w:eastAsia="Arial" w:hAnsi="Arial"/>
          <w:sz w:val="22"/>
          <w:szCs w:val="22"/>
        </w:rPr>
        <w:t xml:space="preserve">V5 = 1.8 V is the reference voltage applied to one of the comparator inputs (pin 2 of Gate A). The filtered and amplified signal from Stage 3 arrives at pin 5 of Gate B. The output swings between the supply rails (0 V and ~4.5 V single-supply).</w:t>
      </w:r>
    </w:p>
    <w:p>
      <w:pPr>
        <w:spacing w:after="80" w:before="80"/>
      </w:pPr>
    </w:p>
    <w:p>
      <w:pPr>
        <w:spacing w:after="80" w:before="80"/>
      </w:pPr>
      <w:r>
        <w:rPr>
          <w:rFonts w:ascii="Arial" w:cs="Arial" w:eastAsia="Arial" w:hAnsi="Arial"/>
          <w:sz w:val="22"/>
          <w:szCs w:val="22"/>
        </w:rPr>
        <w:t xml:space="preserve">Operation summary:</w:t>
      </w:r>
    </w:p>
    <w:p>
      <w:pPr>
        <w:pStyle w:val="ListParagraph"/>
        <w:numPr>
          <w:ilvl w:val="0"/>
          <w:numId w:val="2"/>
        </w:numPr>
        <w:spacing w:after="60" w:before="60"/>
      </w:pPr>
      <w:r>
        <w:rPr>
          <w:rFonts w:ascii="Arial" w:cs="Arial" w:eastAsia="Arial" w:hAnsi="Arial"/>
          <w:sz w:val="22"/>
          <w:szCs w:val="22"/>
        </w:rPr>
        <w:t xml:space="preserve">When the input signal rises above the UTP, the Schmitt trigger output snaps to HIGH (~4.5 V)</w:t>
      </w:r>
    </w:p>
    <w:p>
      <w:pPr>
        <w:pStyle w:val="ListParagraph"/>
        <w:numPr>
          <w:ilvl w:val="0"/>
          <w:numId w:val="2"/>
        </w:numPr>
        <w:spacing w:after="60" w:before="60"/>
      </w:pPr>
      <w:r>
        <w:rPr>
          <w:rFonts w:ascii="Arial" w:cs="Arial" w:eastAsia="Arial" w:hAnsi="Arial"/>
          <w:sz w:val="22"/>
          <w:szCs w:val="22"/>
        </w:rPr>
        <w:t xml:space="preserve">When the input signal falls below the LTP, the output snaps to LOW (~0 V)</w:t>
      </w:r>
    </w:p>
    <w:p>
      <w:pPr>
        <w:pStyle w:val="ListParagraph"/>
        <w:numPr>
          <w:ilvl w:val="0"/>
          <w:numId w:val="2"/>
        </w:numPr>
        <w:spacing w:after="60" w:before="60"/>
      </w:pPr>
      <w:r>
        <w:rPr>
          <w:rFonts w:ascii="Arial" w:cs="Arial" w:eastAsia="Arial" w:hAnsi="Arial"/>
          <w:sz w:val="22"/>
          <w:szCs w:val="22"/>
        </w:rPr>
        <w:t xml:space="preserve">Between LTP and UTP, the output holds its previous state — this is the hysteresis band</w:t>
      </w:r>
    </w:p>
    <w:p>
      <w:pPr>
        <w:pStyle w:val="ListParagraph"/>
        <w:numPr>
          <w:ilvl w:val="0"/>
          <w:numId w:val="2"/>
        </w:numPr>
        <w:spacing w:after="60" w:before="60"/>
      </w:pPr>
      <w:r>
        <w:rPr>
          <w:rFonts w:ascii="Arial" w:cs="Arial" w:eastAsia="Arial" w:hAnsi="Arial"/>
          <w:sz w:val="22"/>
          <w:szCs w:val="22"/>
        </w:rPr>
        <w:t xml:space="preserve">The result is a clean, bounce-free transition ideal for driving the output stage</w:t>
      </w:r>
    </w:p>
    <w:p>
      <w:pPr>
        <w:spacing w:after="80" w:before="80"/>
      </w:pPr>
    </w:p>
    <w:p>
      <w:pPr>
        <w:spacing w:after="80" w:before="80"/>
      </w:pPr>
      <w:r>
        <w:rPr>
          <w:rFonts w:ascii="Arial" w:cs="Arial" w:eastAsia="Arial" w:hAnsi="Arial"/>
          <w:sz w:val="22"/>
          <w:szCs w:val="22"/>
        </w:rPr>
        <w:t xml:space="preserve">The hysteresis band width is determined by the feedback resistor ratio. With U4's supply of V4 = 6 V and the reference of V5 = 1.8 V, the thresholds are approximately set around 1.8 V, providing a stable switching point for the 1.2 Hz signal.</w:t>
      </w:r>
    </w:p>
    <w:p>
      <w:pPr>
        <w:pStyle w:val="Heading2"/>
        <w:spacing w:after="140" w:before="280"/>
      </w:pPr>
      <w:r>
        <w:rPr>
          <w:rFonts w:ascii="Arial" w:cs="Arial" w:eastAsia="Arial" w:hAnsi="Arial"/>
          <w:b/>
          <w:bCs/>
          <w:color w:val="2E75B6"/>
          <w:sz w:val="26"/>
          <w:szCs w:val="26"/>
        </w:rPr>
        <w:t xml:space="preserve">4.4 LED Indicator D2</w:t>
      </w:r>
    </w:p>
    <w:p>
      <w:pPr>
        <w:spacing w:after="80" w:before="80"/>
      </w:pPr>
      <w:r>
        <w:rPr>
          <w:rFonts w:ascii="Arial" w:cs="Arial" w:eastAsia="Arial" w:hAnsi="Arial"/>
          <w:sz w:val="22"/>
          <w:szCs w:val="22"/>
        </w:rPr>
        <w:t xml:space="preserve">D2 (standard LED) is connected via R7 (330 Ω) to node #00015, which is the output of Stage 3 / input to Stage 4. The LED current is:</w:t>
      </w:r>
    </w:p>
    <w:p>
      <w:pPr>
        <w:shd w:fill="EEF3FB" w:val="clear"/>
        <w:spacing w:after="60" w:before="60"/>
        <w:ind w:left="720"/>
      </w:pPr>
      <w:r>
        <w:rPr>
          <w:rFonts w:ascii="Courier New" w:cs="Courier New" w:eastAsia="Courier New" w:hAnsi="Courier New"/>
          <w:color w:val="1F4E79"/>
          <w:sz w:val="22"/>
          <w:szCs w:val="22"/>
        </w:rPr>
        <w:t xml:space="preserve">I_D2 = (V_out_stage3 - V_f) / R7 = (4.5V - 2.0V) / 330Ω ≈ 7.6 mA</w:t>
      </w:r>
    </w:p>
    <w:p>
      <w:pPr>
        <w:spacing w:after="80" w:before="80"/>
      </w:pPr>
      <w:r>
        <w:rPr>
          <w:rFonts w:ascii="Arial" w:cs="Arial" w:eastAsia="Arial" w:hAnsi="Arial"/>
          <w:sz w:val="22"/>
          <w:szCs w:val="22"/>
        </w:rPr>
        <w:t xml:space="preserve">This is within the LED's rated range (max 10 mA), so D2 lights up when the signal at this node is high, providing a visual indication that the circuit is active and signal-processing is occurring.</w:t>
      </w:r>
    </w:p>
    <w:p>
      <w:pPr>
        <w:pStyle w:val="Heading2"/>
        <w:spacing w:after="140" w:before="280"/>
      </w:pPr>
      <w:r>
        <w:rPr>
          <w:rFonts w:ascii="Arial" w:cs="Arial" w:eastAsia="Arial" w:hAnsi="Arial"/>
          <w:b/>
          <w:bCs/>
          <w:color w:val="2E75B6"/>
          <w:sz w:val="26"/>
          <w:szCs w:val="26"/>
        </w:rPr>
        <w:t xml:space="preserve">4.5 Output of Stage 4</w:t>
      </w:r>
    </w:p>
    <w:p>
      <w:pPr>
        <w:spacing w:after="80" w:before="80"/>
      </w:pPr>
      <w:r>
        <w:rPr>
          <w:rFonts w:ascii="Arial" w:cs="Arial" w:eastAsia="Arial" w:hAnsi="Arial"/>
          <w:sz w:val="22"/>
          <w:szCs w:val="22"/>
        </w:rPr>
        <w:t xml:space="preserve">The Schmitt trigger output (node #00015 out through Stage 4 processing) produces a square wave that toggles at approximately 1.2 Hz, synchronized to the input signal. This square wave output feeds the Peak Detector stage.</w:t>
      </w:r>
    </w:p>
    <w:p>
      <w:pPr>
        <w:pStyle w:val="Heading2"/>
        <w:spacing w:after="140" w:before="280"/>
      </w:pPr>
      <w:r>
        <w:rPr>
          <w:rFonts w:ascii="Arial" w:cs="Arial" w:eastAsia="Arial" w:hAnsi="Arial"/>
          <w:b/>
          <w:bCs/>
          <w:color w:val="2E75B6"/>
          <w:sz w:val="26"/>
          <w:szCs w:val="26"/>
        </w:rPr>
        <w:t xml:space="preserve">4.6 Stage 4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Op-amp used</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U4, both Gates A and B (LM358N)</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Configuration</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Schmitt trigger with positive feedback hysteresis</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Reference voltage</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V5 = 1.8 V</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Input</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Amplified, filtered signal from Stage 3</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Hysteresis</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Two switching thresholds — prevents output chatter</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Clean square wave at ~1.2 Hz</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Supply</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V4 = +6 V</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Output feeds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Stage 5 (Peak Detector via R8) &amp; LED D2</w:t>
            </w:r>
          </w:p>
        </w:tc>
      </w:tr>
    </w:tbl>
    <w:p>
      <w:pPr>
        <w:spacing w:after="100" w:before="160"/>
      </w:pPr>
    </w:p>
    <w:p>
      <w:r>
        <w:br w:type="page"/>
      </w:r>
    </w:p>
    <w:p>
      <w:pPr>
        <w:pBdr>
          <w:bottom w:val="single" w:color="2E75B6" w:sz="4" w:space="1"/>
        </w:pBdr>
        <w:spacing w:after="160" w:before="160"/>
      </w:pPr>
    </w:p>
    <w:p>
      <w:pPr>
        <w:pStyle w:val="Heading1"/>
        <w:spacing w:after="200" w:before="360"/>
      </w:pPr>
      <w:r>
        <w:rPr>
          <w:rFonts w:ascii="Arial" w:cs="Arial" w:eastAsia="Arial" w:hAnsi="Arial"/>
          <w:b/>
          <w:bCs/>
          <w:color w:val="1F4E79"/>
          <w:sz w:val="32"/>
          <w:szCs w:val="32"/>
        </w:rPr>
        <w:t xml:space="preserve">Stage 5: Peak Detector / Envelope Detector</w:t>
      </w:r>
    </w:p>
    <w:p>
      <w:pPr>
        <w:pStyle w:val="Heading2"/>
        <w:spacing w:after="140" w:before="280"/>
      </w:pPr>
      <w:r>
        <w:rPr>
          <w:rFonts w:ascii="Arial" w:cs="Arial" w:eastAsia="Arial" w:hAnsi="Arial"/>
          <w:b/>
          <w:bCs/>
          <w:color w:val="2E75B6"/>
          <w:sz w:val="26"/>
          <w:szCs w:val="26"/>
        </w:rPr>
        <w:t xml:space="preserve">5.1 Purpose</w:t>
      </w:r>
    </w:p>
    <w:p>
      <w:pPr>
        <w:spacing w:after="80" w:before="80"/>
      </w:pPr>
      <w:r>
        <w:rPr>
          <w:rFonts w:ascii="Arial" w:cs="Arial" w:eastAsia="Arial" w:hAnsi="Arial"/>
          <w:sz w:val="22"/>
          <w:szCs w:val="22"/>
        </w:rPr>
        <w:t xml:space="preserve">Stage 5 extracts the peak (maximum) value of the signal coming from Stage 4. This is important because the comparator in Stage 6 needs to evaluate whether the signal has reached a meaningful threshold. Instead of comparing instantaneous values (which would require tight timing), the peak detector holds the highest voltage the signal reached over time, giving the downstream comparator a stable DC level to compare against.</w:t>
      </w:r>
    </w:p>
    <w:p>
      <w:pPr>
        <w:pStyle w:val="Heading2"/>
        <w:spacing w:after="140" w:before="280"/>
      </w:pPr>
      <w:r>
        <w:rPr>
          <w:rFonts w:ascii="Arial" w:cs="Arial" w:eastAsia="Arial" w:hAnsi="Arial"/>
          <w:b/>
          <w:bCs/>
          <w:color w:val="2E75B6"/>
          <w:sz w:val="26"/>
          <w:szCs w:val="26"/>
        </w:rPr>
        <w:t xml:space="preserve">5.2 Components</w:t>
      </w:r>
    </w:p>
    <w:p>
      <w:pPr>
        <w:pStyle w:val="ListParagraph"/>
        <w:numPr>
          <w:ilvl w:val="0"/>
          <w:numId w:val="2"/>
        </w:numPr>
        <w:spacing w:after="60" w:before="60"/>
      </w:pPr>
      <w:r>
        <w:rPr>
          <w:rFonts w:ascii="Arial" w:cs="Arial" w:eastAsia="Arial" w:hAnsi="Arial"/>
          <w:sz w:val="22"/>
          <w:szCs w:val="22"/>
        </w:rPr>
        <w:t xml:space="preserve">R8 — 32 kΩ (series resistor from Stage 4 output to D3 anode)</w:t>
      </w:r>
    </w:p>
    <w:p>
      <w:pPr>
        <w:pStyle w:val="ListParagraph"/>
        <w:numPr>
          <w:ilvl w:val="0"/>
          <w:numId w:val="2"/>
        </w:numPr>
        <w:spacing w:after="60" w:before="60"/>
      </w:pPr>
      <w:r>
        <w:rPr>
          <w:rFonts w:ascii="Arial" w:cs="Arial" w:eastAsia="Arial" w:hAnsi="Arial"/>
          <w:sz w:val="22"/>
          <w:szCs w:val="22"/>
        </w:rPr>
        <w:t xml:space="preserve">D3 — DIODE (signal/rectifier diode — the actual peak detector diode)</w:t>
      </w:r>
    </w:p>
    <w:p>
      <w:pPr>
        <w:pStyle w:val="ListParagraph"/>
        <w:numPr>
          <w:ilvl w:val="0"/>
          <w:numId w:val="2"/>
        </w:numPr>
        <w:spacing w:after="60" w:before="60"/>
      </w:pPr>
      <w:r>
        <w:rPr>
          <w:rFonts w:ascii="Arial" w:cs="Arial" w:eastAsia="Arial" w:hAnsi="Arial"/>
          <w:sz w:val="22"/>
          <w:szCs w:val="22"/>
        </w:rPr>
        <w:t xml:space="preserve">C3 — 100 µF (hold capacitor — stores the peak voltage)</w:t>
      </w:r>
    </w:p>
    <w:p>
      <w:pPr>
        <w:pStyle w:val="ListParagraph"/>
        <w:numPr>
          <w:ilvl w:val="0"/>
          <w:numId w:val="2"/>
        </w:numPr>
        <w:spacing w:after="60" w:before="60"/>
      </w:pPr>
      <w:r>
        <w:rPr>
          <w:rFonts w:ascii="Arial" w:cs="Arial" w:eastAsia="Arial" w:hAnsi="Arial"/>
          <w:sz w:val="22"/>
          <w:szCs w:val="22"/>
        </w:rPr>
        <w:t xml:space="preserve">R9 — 100 kΩ (discharge resistor — sets the decay time constant)</w:t>
      </w:r>
    </w:p>
    <w:p>
      <w:pPr>
        <w:pStyle w:val="Heading2"/>
        <w:spacing w:after="140" w:before="280"/>
      </w:pPr>
      <w:r>
        <w:rPr>
          <w:rFonts w:ascii="Arial" w:cs="Arial" w:eastAsia="Arial" w:hAnsi="Arial"/>
          <w:b/>
          <w:bCs/>
          <w:color w:val="2E75B6"/>
          <w:sz w:val="26"/>
          <w:szCs w:val="26"/>
        </w:rPr>
        <w:t xml:space="preserve">5.3 How the Peak Detector Works</w:t>
      </w:r>
    </w:p>
    <w:p>
      <w:pPr>
        <w:spacing w:after="80" w:before="80"/>
      </w:pPr>
      <w:r>
        <w:rPr>
          <w:rFonts w:ascii="Arial" w:cs="Arial" w:eastAsia="Arial" w:hAnsi="Arial"/>
          <w:sz w:val="22"/>
          <w:szCs w:val="22"/>
        </w:rPr>
        <w:t xml:space="preserve">The circuit is a classic half-wave peak detector:</w:t>
      </w:r>
    </w:p>
    <w:p>
      <w:pPr>
        <w:spacing w:after="80" w:before="80"/>
      </w:pPr>
    </w:p>
    <w:p>
      <w:pPr>
        <w:pStyle w:val="ListParagraph"/>
        <w:numPr>
          <w:ilvl w:val="0"/>
          <w:numId w:val="2"/>
        </w:numPr>
        <w:spacing w:after="60" w:before="60"/>
      </w:pPr>
      <w:r>
        <w:rPr>
          <w:rFonts w:ascii="Arial" w:cs="Arial" w:eastAsia="Arial" w:hAnsi="Arial"/>
          <w:sz w:val="22"/>
          <w:szCs w:val="22"/>
        </w:rPr>
        <w:t xml:space="preserve">When the signal from Stage 4 (node #00028) rises: D3 becomes forward biased (Vforward ≈ 0.7 V). Current flows through D3 and charges C3 to the peak voltage minus the diode drop.</w:t>
      </w:r>
    </w:p>
    <w:p>
      <w:pPr>
        <w:pStyle w:val="ListParagraph"/>
        <w:numPr>
          <w:ilvl w:val="0"/>
          <w:numId w:val="2"/>
        </w:numPr>
        <w:spacing w:after="60" w:before="60"/>
      </w:pPr>
      <w:r>
        <w:rPr>
          <w:rFonts w:ascii="Arial" w:cs="Arial" w:eastAsia="Arial" w:hAnsi="Arial"/>
          <w:sz w:val="22"/>
          <w:szCs w:val="22"/>
        </w:rPr>
        <w:t xml:space="preserve">When the signal falls below the voltage on C3: D3 becomes reverse biased and blocks current from discharging back through the source. C3 holds the charge (the peak voltage).</w:t>
      </w:r>
    </w:p>
    <w:p>
      <w:pPr>
        <w:pStyle w:val="ListParagraph"/>
        <w:numPr>
          <w:ilvl w:val="0"/>
          <w:numId w:val="2"/>
        </w:numPr>
        <w:spacing w:after="60" w:before="60"/>
      </w:pPr>
      <w:r>
        <w:rPr>
          <w:rFonts w:ascii="Arial" w:cs="Arial" w:eastAsia="Arial" w:hAnsi="Arial"/>
          <w:sz w:val="22"/>
          <w:szCs w:val="22"/>
        </w:rPr>
        <w:t xml:space="preserve">C3 slowly discharges through R9 (100 kΩ), creating a decay time constant:</w:t>
      </w:r>
    </w:p>
    <w:p>
      <w:pPr>
        <w:shd w:fill="EEF3FB" w:val="clear"/>
        <w:spacing w:after="60" w:before="60"/>
        <w:ind w:left="720"/>
      </w:pPr>
      <w:r>
        <w:rPr>
          <w:rFonts w:ascii="Courier New" w:cs="Courier New" w:eastAsia="Courier New" w:hAnsi="Courier New"/>
          <w:color w:val="1F4E79"/>
          <w:sz w:val="22"/>
          <w:szCs w:val="22"/>
        </w:rPr>
        <w:t xml:space="preserve">τ_discharge = R9 × C3 = 100kΩ × 100µF = 10 seconds</w:t>
      </w:r>
    </w:p>
    <w:p>
      <w:pPr>
        <w:spacing w:after="80" w:before="80"/>
      </w:pPr>
      <w:r>
        <w:rPr>
          <w:rFonts w:ascii="Arial" w:cs="Arial" w:eastAsia="Arial" w:hAnsi="Arial"/>
          <w:sz w:val="22"/>
          <w:szCs w:val="22"/>
        </w:rPr>
        <w:t xml:space="preserve">A 10-second time constant means that once a peak is detected, the voltage on C3 decays slowly — about 63% in 10 seconds. At a 1.2 Hz input, each cycle takes about 0.83 seconds, so the capacitor barely discharges between peaks, effectively holding the envelope of the signal.</w:t>
      </w:r>
    </w:p>
    <w:p>
      <w:pPr>
        <w:spacing w:after="80" w:before="80"/>
      </w:pPr>
    </w:p>
    <w:p>
      <w:pPr>
        <w:spacing w:after="80" w:before="80"/>
      </w:pPr>
      <w:r>
        <w:rPr>
          <w:rFonts w:ascii="Arial" w:cs="Arial" w:eastAsia="Arial" w:hAnsi="Arial"/>
          <w:sz w:val="22"/>
          <w:szCs w:val="22"/>
        </w:rPr>
        <w:t xml:space="preserve">R8 (32 kΩ) in series with the diode limits the charging current, preventing D3 from being damaged by large surge currents and also adds a small amount of RC charging delay. The charging time constant through R8 and C3 is:</w:t>
      </w:r>
    </w:p>
    <w:p>
      <w:pPr>
        <w:shd w:fill="EEF3FB" w:val="clear"/>
        <w:spacing w:after="60" w:before="60"/>
        <w:ind w:left="720"/>
      </w:pPr>
      <w:r>
        <w:rPr>
          <w:rFonts w:ascii="Courier New" w:cs="Courier New" w:eastAsia="Courier New" w:hAnsi="Courier New"/>
          <w:color w:val="1F4E79"/>
          <w:sz w:val="22"/>
          <w:szCs w:val="22"/>
        </w:rPr>
        <w:t xml:space="preserve">τ_charge = R8 × C3 = 32kΩ × 100µF = 3.2 seconds</w:t>
      </w:r>
    </w:p>
    <w:p>
      <w:pPr>
        <w:spacing w:after="80" w:before="80"/>
      </w:pPr>
      <w:r>
        <w:rPr>
          <w:rFonts w:ascii="Arial" w:cs="Arial" w:eastAsia="Arial" w:hAnsi="Arial"/>
          <w:sz w:val="22"/>
          <w:szCs w:val="22"/>
        </w:rPr>
        <w:t xml:space="preserve">This means the peak detector responds relatively slowly — appropriate for a 1.2 Hz signal where slow envelope tracking is desired rather than sample-by-sample peak following.</w:t>
      </w:r>
    </w:p>
    <w:p>
      <w:pPr>
        <w:pStyle w:val="Heading2"/>
        <w:spacing w:after="140" w:before="280"/>
      </w:pPr>
      <w:r>
        <w:rPr>
          <w:rFonts w:ascii="Arial" w:cs="Arial" w:eastAsia="Arial" w:hAnsi="Arial"/>
          <w:b/>
          <w:bCs/>
          <w:color w:val="2E75B6"/>
          <w:sz w:val="26"/>
          <w:szCs w:val="26"/>
        </w:rPr>
        <w:t xml:space="preserve">5.4 Output</w:t>
      </w:r>
    </w:p>
    <w:p>
      <w:pPr>
        <w:spacing w:after="80" w:before="80"/>
      </w:pPr>
      <w:r>
        <w:rPr>
          <w:rFonts w:ascii="Arial" w:cs="Arial" w:eastAsia="Arial" w:hAnsi="Arial"/>
          <w:sz w:val="22"/>
          <w:szCs w:val="22"/>
        </w:rPr>
        <w:t xml:space="preserve">The voltage at node #00029 (D3 cathode = C3 positive terminal = R9 top = U1 pin 3) is the detected peak envelope voltage. This is a slowly varying DC voltage representing the signal amplitude. It is fed directly to the non-inverting input of U1 (Gate A) in Stage 6.</w:t>
      </w:r>
    </w:p>
    <w:p>
      <w:pPr>
        <w:pStyle w:val="Heading2"/>
        <w:spacing w:after="140" w:before="280"/>
      </w:pPr>
      <w:r>
        <w:rPr>
          <w:rFonts w:ascii="Arial" w:cs="Arial" w:eastAsia="Arial" w:hAnsi="Arial"/>
          <w:b/>
          <w:bCs/>
          <w:color w:val="2E75B6"/>
          <w:sz w:val="26"/>
          <w:szCs w:val="26"/>
        </w:rPr>
        <w:t xml:space="preserve">5.5 Stage 5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Input</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Square wave from Stage 4 (node #00028)</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Peak detector diode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D3 (Vf ≈ 0.7 V)</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Hold capacitor C3</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100 µF</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Discharge resistor R9</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100 kΩ</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Discharge time constant τ</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10 seconds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Charge time constant (R8||C3)</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3.2 seconds</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Output</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Slowly varying DC envelope voltage at node #00029</w:t>
            </w:r>
          </w:p>
        </w:tc>
      </w:tr>
    </w:tbl>
    <w:p>
      <w:pPr>
        <w:spacing w:after="100" w:before="160"/>
      </w:pPr>
    </w:p>
    <w:p>
      <w:r>
        <w:br w:type="page"/>
      </w:r>
    </w:p>
    <w:p>
      <w:pPr>
        <w:pBdr>
          <w:bottom w:val="single" w:color="2E75B6" w:sz="4" w:space="1"/>
        </w:pBdr>
        <w:spacing w:after="160" w:before="160"/>
      </w:pPr>
    </w:p>
    <w:p>
      <w:pPr>
        <w:pStyle w:val="Heading1"/>
        <w:spacing w:after="200" w:before="360"/>
      </w:pPr>
      <w:r>
        <w:rPr>
          <w:rFonts w:ascii="Arial" w:cs="Arial" w:eastAsia="Arial" w:hAnsi="Arial"/>
          <w:b/>
          <w:bCs/>
          <w:color w:val="1F4E79"/>
          <w:sz w:val="32"/>
          <w:szCs w:val="32"/>
        </w:rPr>
        <w:t xml:space="preserve">Stage 6: Threshold Comparator — U1-A (LM358N, Gate A)</w:t>
      </w:r>
    </w:p>
    <w:p>
      <w:pPr>
        <w:pStyle w:val="Heading2"/>
        <w:spacing w:after="140" w:before="280"/>
      </w:pPr>
      <w:r>
        <w:rPr>
          <w:rFonts w:ascii="Arial" w:cs="Arial" w:eastAsia="Arial" w:hAnsi="Arial"/>
          <w:b/>
          <w:bCs/>
          <w:color w:val="2E75B6"/>
          <w:sz w:val="26"/>
          <w:szCs w:val="26"/>
        </w:rPr>
        <w:t xml:space="preserve">6.1 Purpose</w:t>
      </w:r>
    </w:p>
    <w:p>
      <w:pPr>
        <w:spacing w:after="80" w:before="80"/>
      </w:pPr>
      <w:r>
        <w:rPr>
          <w:rFonts w:ascii="Arial" w:cs="Arial" w:eastAsia="Arial" w:hAnsi="Arial"/>
          <w:sz w:val="22"/>
          <w:szCs w:val="22"/>
        </w:rPr>
        <w:t xml:space="preserve">Stage 6 is the decision-making stage. It compares the peak-detected envelope voltage from Stage 5 against a fixed DC reference voltage (V3 = 1.5 V). If the detected signal peak exceeds 1.5 V, U1's output goes HIGH, triggering the buzzer and alarm. If the signal is below 1.5 V, the output remains LOW. This is the final analog-to-digital decision node in the processing chain.</w:t>
      </w:r>
    </w:p>
    <w:p>
      <w:pPr>
        <w:pStyle w:val="Heading2"/>
        <w:spacing w:after="140" w:before="280"/>
      </w:pPr>
      <w:r>
        <w:rPr>
          <w:rFonts w:ascii="Arial" w:cs="Arial" w:eastAsia="Arial" w:hAnsi="Arial"/>
          <w:b/>
          <w:bCs/>
          <w:color w:val="2E75B6"/>
          <w:sz w:val="26"/>
          <w:szCs w:val="26"/>
        </w:rPr>
        <w:t xml:space="preserve">6.2 Components</w:t>
      </w:r>
    </w:p>
    <w:p>
      <w:pPr>
        <w:pStyle w:val="ListParagraph"/>
        <w:numPr>
          <w:ilvl w:val="0"/>
          <w:numId w:val="2"/>
        </w:numPr>
        <w:spacing w:after="60" w:before="60"/>
      </w:pPr>
      <w:r>
        <w:rPr>
          <w:rFonts w:ascii="Arial" w:cs="Arial" w:eastAsia="Arial" w:hAnsi="Arial"/>
          <w:sz w:val="22"/>
          <w:szCs w:val="22"/>
        </w:rPr>
        <w:t xml:space="preserve">U1 — LM358N (Gate A: pins 3=IN+, 2=IN-, 1=OUT)</w:t>
      </w:r>
    </w:p>
    <w:p>
      <w:pPr>
        <w:pStyle w:val="ListParagraph"/>
        <w:numPr>
          <w:ilvl w:val="0"/>
          <w:numId w:val="2"/>
        </w:numPr>
        <w:spacing w:after="60" w:before="60"/>
      </w:pPr>
      <w:r>
        <w:rPr>
          <w:rFonts w:ascii="Arial" w:cs="Arial" w:eastAsia="Arial" w:hAnsi="Arial"/>
          <w:sz w:val="22"/>
          <w:szCs w:val="22"/>
        </w:rPr>
        <w:t xml:space="preserve">V3 — 1.5 V DC reference (connected to U1 inverting input, pin 2)</w:t>
      </w:r>
    </w:p>
    <w:p>
      <w:pPr>
        <w:pStyle w:val="ListParagraph"/>
        <w:numPr>
          <w:ilvl w:val="0"/>
          <w:numId w:val="2"/>
        </w:numPr>
        <w:spacing w:after="60" w:before="60"/>
      </w:pPr>
      <w:r>
        <w:rPr>
          <w:rFonts w:ascii="Arial" w:cs="Arial" w:eastAsia="Arial" w:hAnsi="Arial"/>
          <w:sz w:val="22"/>
          <w:szCs w:val="22"/>
        </w:rPr>
        <w:t xml:space="preserve">R9 — 100 kΩ (input from peak detector to U1 non-inverting input, pin 3)</w:t>
      </w:r>
    </w:p>
    <w:p>
      <w:pPr>
        <w:pStyle w:val="ListParagraph"/>
        <w:numPr>
          <w:ilvl w:val="0"/>
          <w:numId w:val="2"/>
        </w:numPr>
        <w:spacing w:after="60" w:before="60"/>
      </w:pPr>
      <w:r>
        <w:rPr>
          <w:rFonts w:ascii="Arial" w:cs="Arial" w:eastAsia="Arial" w:hAnsi="Arial"/>
          <w:sz w:val="22"/>
          <w:szCs w:val="22"/>
        </w:rPr>
        <w:t xml:space="preserve">R10 — 10 kΩ (output pull-up / base current limiting to Q1 base)</w:t>
      </w:r>
    </w:p>
    <w:p>
      <w:pPr>
        <w:pStyle w:val="ListParagraph"/>
        <w:numPr>
          <w:ilvl w:val="0"/>
          <w:numId w:val="2"/>
        </w:numPr>
        <w:spacing w:after="60" w:before="60"/>
      </w:pPr>
      <w:r>
        <w:rPr>
          <w:rFonts w:ascii="Arial" w:cs="Arial" w:eastAsia="Arial" w:hAnsi="Arial"/>
          <w:sz w:val="22"/>
          <w:szCs w:val="22"/>
        </w:rPr>
        <w:t xml:space="preserve">V6 — +6 V supply (pin 8 of U1); pin 4 to GND</w:t>
      </w:r>
    </w:p>
    <w:p>
      <w:pPr>
        <w:pStyle w:val="Heading2"/>
        <w:spacing w:after="140" w:before="280"/>
      </w:pPr>
      <w:r>
        <w:rPr>
          <w:rFonts w:ascii="Arial" w:cs="Arial" w:eastAsia="Arial" w:hAnsi="Arial"/>
          <w:b/>
          <w:bCs/>
          <w:color w:val="2E75B6"/>
          <w:sz w:val="26"/>
          <w:szCs w:val="26"/>
        </w:rPr>
        <w:t xml:space="preserve">6.3 Comparator Operation</w:t>
      </w:r>
    </w:p>
    <w:p>
      <w:pPr>
        <w:spacing w:after="80" w:before="80"/>
      </w:pPr>
      <w:r>
        <w:rPr>
          <w:rFonts w:ascii="Arial" w:cs="Arial" w:eastAsia="Arial" w:hAnsi="Arial"/>
          <w:sz w:val="22"/>
          <w:szCs w:val="22"/>
        </w:rPr>
        <w:t xml:space="preserve">U1-A is wired as an open-loop comparator (no negative feedback). The two inputs are:</w:t>
      </w:r>
    </w:p>
    <w:p>
      <w:pPr>
        <w:pStyle w:val="ListParagraph"/>
        <w:numPr>
          <w:ilvl w:val="0"/>
          <w:numId w:val="2"/>
        </w:numPr>
        <w:spacing w:after="60" w:before="60"/>
      </w:pPr>
      <w:r>
        <w:rPr>
          <w:rFonts w:ascii="Arial" w:cs="Arial" w:eastAsia="Arial" w:hAnsi="Arial"/>
          <w:sz w:val="22"/>
          <w:szCs w:val="22"/>
        </w:rPr>
        <w:t xml:space="preserve">Non-inverting input (pin 3, +): Connected to node #00029 — the peak detector output</w:t>
      </w:r>
    </w:p>
    <w:p>
      <w:pPr>
        <w:pStyle w:val="ListParagraph"/>
        <w:numPr>
          <w:ilvl w:val="0"/>
          <w:numId w:val="2"/>
        </w:numPr>
        <w:spacing w:after="60" w:before="60"/>
      </w:pPr>
      <w:r>
        <w:rPr>
          <w:rFonts w:ascii="Arial" w:cs="Arial" w:eastAsia="Arial" w:hAnsi="Arial"/>
          <w:sz w:val="22"/>
          <w:szCs w:val="22"/>
        </w:rPr>
        <w:t xml:space="preserve">Inverting input (pin 2, -): Connected to V3 = 1.5 V fixed reference</w:t>
      </w:r>
    </w:p>
    <w:p>
      <w:pPr>
        <w:spacing w:after="80" w:before="80"/>
      </w:pPr>
    </w:p>
    <w:p>
      <w:pPr>
        <w:spacing w:after="80" w:before="80"/>
      </w:pPr>
      <w:r>
        <w:rPr>
          <w:rFonts w:ascii="Arial" w:cs="Arial" w:eastAsia="Arial" w:hAnsi="Arial"/>
          <w:sz w:val="22"/>
          <w:szCs w:val="22"/>
        </w:rPr>
        <w:t xml:space="preserve">The comparator behavior:</w:t>
      </w:r>
    </w:p>
    <w:p>
      <w:pPr>
        <w:shd w:fill="EEF3FB" w:val="clear"/>
        <w:spacing w:after="60" w:before="60"/>
        <w:ind w:left="720"/>
      </w:pPr>
      <w:r>
        <w:rPr>
          <w:rFonts w:ascii="Courier New" w:cs="Courier New" w:eastAsia="Courier New" w:hAnsi="Courier New"/>
          <w:color w:val="1F4E79"/>
          <w:sz w:val="22"/>
          <w:szCs w:val="22"/>
        </w:rPr>
        <w:t xml:space="preserve">If V_peak_detected &gt; V_ref (1.5 V)  →  V_out (pin 1) ≈ V_CC = ~4.5–5 V (HIGH)</w:t>
      </w:r>
    </w:p>
    <w:p>
      <w:pPr>
        <w:shd w:fill="EEF3FB" w:val="clear"/>
        <w:spacing w:after="60" w:before="60"/>
        <w:ind w:left="720"/>
      </w:pPr>
      <w:r>
        <w:rPr>
          <w:rFonts w:ascii="Courier New" w:cs="Courier New" w:eastAsia="Courier New" w:hAnsi="Courier New"/>
          <w:color w:val="1F4E79"/>
          <w:sz w:val="22"/>
          <w:szCs w:val="22"/>
        </w:rPr>
        <w:t xml:space="preserve">If V_peak_detected &lt; V_ref (1.5 V)  →  V_out (pin 1) ≈ 0 V (LOW)</w:t>
      </w:r>
    </w:p>
    <w:p>
      <w:pPr>
        <w:spacing w:after="80" w:before="80"/>
      </w:pPr>
    </w:p>
    <w:p>
      <w:pPr>
        <w:spacing w:after="80" w:before="80"/>
      </w:pPr>
      <w:r>
        <w:rPr>
          <w:rFonts w:ascii="Arial" w:cs="Arial" w:eastAsia="Arial" w:hAnsi="Arial"/>
          <w:sz w:val="22"/>
          <w:szCs w:val="22"/>
        </w:rPr>
        <w:t xml:space="preserve">The 1.5 V reference (V3) sets the alarm threshold. The designer chose 1.5 V as a level that the signal chain should reliably exceed when the input sensor (I1) is active, while staying below when no signal is present. This ensures false alarms (false positives) are minimized while ensuring detection sensitivity.</w:t>
      </w:r>
    </w:p>
    <w:p>
      <w:pPr>
        <w:pStyle w:val="Heading2"/>
        <w:spacing w:after="140" w:before="280"/>
      </w:pPr>
      <w:r>
        <w:rPr>
          <w:rFonts w:ascii="Arial" w:cs="Arial" w:eastAsia="Arial" w:hAnsi="Arial"/>
          <w:b/>
          <w:bCs/>
          <w:color w:val="2E75B6"/>
          <w:sz w:val="26"/>
          <w:szCs w:val="26"/>
        </w:rPr>
        <w:t xml:space="preserve">6.4 Output</w:t>
      </w:r>
    </w:p>
    <w:p>
      <w:pPr>
        <w:spacing w:after="80" w:before="80"/>
      </w:pPr>
      <w:r>
        <w:rPr>
          <w:rFonts w:ascii="Arial" w:cs="Arial" w:eastAsia="Arial" w:hAnsi="Arial"/>
          <w:sz w:val="22"/>
          <w:szCs w:val="22"/>
        </w:rPr>
        <w:t xml:space="preserve">The output of U1-A (pin 1) is at node #00032. It drives R10 (10 kΩ), which is connected to the base of NPN transistor Q1. R10 limits the base current to prevent damage to Q1 and ensures proper switching:</w:t>
      </w:r>
    </w:p>
    <w:p>
      <w:pPr>
        <w:shd w:fill="EEF3FB" w:val="clear"/>
        <w:spacing w:after="60" w:before="60"/>
        <w:ind w:left="720"/>
      </w:pPr>
      <w:r>
        <w:rPr>
          <w:rFonts w:ascii="Courier New" w:cs="Courier New" w:eastAsia="Courier New" w:hAnsi="Courier New"/>
          <w:color w:val="1F4E79"/>
          <w:sz w:val="22"/>
          <w:szCs w:val="22"/>
        </w:rPr>
        <w:t xml:space="preserve">I_base = (V_out_U1 - V_BE) / R10 = (4.5V - 0.7V) / 10kΩ = 380 µA</w:t>
      </w:r>
    </w:p>
    <w:p>
      <w:pPr>
        <w:spacing w:after="80" w:before="80"/>
      </w:pPr>
      <w:r>
        <w:rPr>
          <w:rFonts w:ascii="Arial" w:cs="Arial" w:eastAsia="Arial" w:hAnsi="Arial"/>
          <w:sz w:val="22"/>
          <w:szCs w:val="22"/>
        </w:rPr>
        <w:t xml:space="preserve">This is more than sufficient to saturate Q1 and drive the buzzer load.</w:t>
      </w:r>
    </w:p>
    <w:p>
      <w:pPr>
        <w:pStyle w:val="Heading2"/>
        <w:spacing w:after="140" w:before="280"/>
      </w:pPr>
      <w:r>
        <w:rPr>
          <w:rFonts w:ascii="Arial" w:cs="Arial" w:eastAsia="Arial" w:hAnsi="Arial"/>
          <w:b/>
          <w:bCs/>
          <w:color w:val="2E75B6"/>
          <w:sz w:val="26"/>
          <w:szCs w:val="26"/>
        </w:rPr>
        <w:t xml:space="preserve">6.5 Stage 6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Configuration</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Open-loop voltage comparator</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Non-inverting input (+)</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Peak detector output (slowly varying DC)</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Inverting input (-)</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V3 = 1.5 V fixed reference</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Output HIGH condition</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Peak voltage &gt; 1.5 V</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Output LOW condition</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Peak voltage &lt; 1.5 V</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Output voltage (HIGH)</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~4.5 V (single supply LM358N)</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Output voltage (LOW)</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 V</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Base current to Q1 (when HIGH)</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380 µA</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Supply</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V6 = +6 V</w:t>
            </w:r>
          </w:p>
        </w:tc>
      </w:tr>
    </w:tbl>
    <w:p>
      <w:pPr>
        <w:spacing w:after="100" w:before="160"/>
      </w:pPr>
    </w:p>
    <w:p>
      <w:r>
        <w:br w:type="page"/>
      </w:r>
    </w:p>
    <w:p>
      <w:pPr>
        <w:pBdr>
          <w:bottom w:val="single" w:color="2E75B6" w:sz="4" w:space="1"/>
        </w:pBdr>
        <w:spacing w:after="160" w:before="160"/>
      </w:pPr>
    </w:p>
    <w:p>
      <w:pPr>
        <w:pStyle w:val="Heading1"/>
        <w:spacing w:after="200" w:before="360"/>
      </w:pPr>
      <w:r>
        <w:rPr>
          <w:rFonts w:ascii="Arial" w:cs="Arial" w:eastAsia="Arial" w:hAnsi="Arial"/>
          <w:b/>
          <w:bCs/>
          <w:color w:val="1F4E79"/>
          <w:sz w:val="32"/>
          <w:szCs w:val="32"/>
        </w:rPr>
        <w:t xml:space="preserve">Stage 7: NPN BJT Driver Stage — Q1</w:t>
      </w:r>
    </w:p>
    <w:p>
      <w:pPr>
        <w:pStyle w:val="Heading2"/>
        <w:spacing w:after="140" w:before="280"/>
      </w:pPr>
      <w:r>
        <w:rPr>
          <w:rFonts w:ascii="Arial" w:cs="Arial" w:eastAsia="Arial" w:hAnsi="Arial"/>
          <w:b/>
          <w:bCs/>
          <w:color w:val="2E75B6"/>
          <w:sz w:val="26"/>
          <w:szCs w:val="26"/>
        </w:rPr>
        <w:t xml:space="preserve">7.1 Purpose</w:t>
      </w:r>
    </w:p>
    <w:p>
      <w:pPr>
        <w:spacing w:after="80" w:before="80"/>
      </w:pPr>
      <w:r>
        <w:rPr>
          <w:rFonts w:ascii="Arial" w:cs="Arial" w:eastAsia="Arial" w:hAnsi="Arial"/>
          <w:sz w:val="22"/>
          <w:szCs w:val="22"/>
        </w:rPr>
        <w:t xml:space="preserve">Stage 7 is the power interface between the low-current logic-level output of the comparator (U1) and the higher-current load of the buzzer (BUZ1). A comparator output can only source/sink a few milliamps, which is insufficient to drive a buzzer directly. The NPN BJT Q1 acts as a current-amplifying electronic switch: when the comparator output is HIGH, Q1 saturates (fully ON), allowing current to flow from V7 through the buzzer to the collector, effectively driving the buzzer with much more current than the comparator alone could provide.</w:t>
      </w:r>
    </w:p>
    <w:p>
      <w:pPr>
        <w:pStyle w:val="Heading2"/>
        <w:spacing w:after="140" w:before="280"/>
      </w:pPr>
      <w:r>
        <w:rPr>
          <w:rFonts w:ascii="Arial" w:cs="Arial" w:eastAsia="Arial" w:hAnsi="Arial"/>
          <w:b/>
          <w:bCs/>
          <w:color w:val="2E75B6"/>
          <w:sz w:val="26"/>
          <w:szCs w:val="26"/>
        </w:rPr>
        <w:t xml:space="preserve">7.2 Components</w:t>
      </w:r>
    </w:p>
    <w:p>
      <w:pPr>
        <w:pStyle w:val="ListParagraph"/>
        <w:numPr>
          <w:ilvl w:val="0"/>
          <w:numId w:val="2"/>
        </w:numPr>
        <w:spacing w:after="60" w:before="60"/>
      </w:pPr>
      <w:r>
        <w:rPr>
          <w:rFonts w:ascii="Arial" w:cs="Arial" w:eastAsia="Arial" w:hAnsi="Arial"/>
          <w:sz w:val="22"/>
          <w:szCs w:val="22"/>
        </w:rPr>
        <w:t xml:space="preserve">Q1 — NPN BJT transistor</w:t>
      </w:r>
    </w:p>
    <w:p>
      <w:pPr>
        <w:pStyle w:val="ListParagraph"/>
        <w:numPr>
          <w:ilvl w:val="0"/>
          <w:numId w:val="2"/>
        </w:numPr>
        <w:spacing w:after="60" w:before="60"/>
      </w:pPr>
      <w:r>
        <w:rPr>
          <w:rFonts w:ascii="Arial" w:cs="Arial" w:eastAsia="Arial" w:hAnsi="Arial"/>
          <w:sz w:val="22"/>
          <w:szCs w:val="22"/>
        </w:rPr>
        <w:t xml:space="preserve">R10 — 10 kΩ (base current limiting resistor from U1 output to Q1 base)</w:t>
      </w:r>
    </w:p>
    <w:p>
      <w:pPr>
        <w:pStyle w:val="ListParagraph"/>
        <w:numPr>
          <w:ilvl w:val="0"/>
          <w:numId w:val="2"/>
        </w:numPr>
        <w:spacing w:after="60" w:before="60"/>
      </w:pPr>
      <w:r>
        <w:rPr>
          <w:rFonts w:ascii="Arial" w:cs="Arial" w:eastAsia="Arial" w:hAnsi="Arial"/>
          <w:sz w:val="22"/>
          <w:szCs w:val="22"/>
        </w:rPr>
        <w:t xml:space="preserve">V7 — +6 V DC supply (buzzer supply voltage)</w:t>
      </w:r>
    </w:p>
    <w:p>
      <w:pPr>
        <w:pStyle w:val="ListParagraph"/>
        <w:numPr>
          <w:ilvl w:val="0"/>
          <w:numId w:val="2"/>
        </w:numPr>
        <w:spacing w:after="60" w:before="60"/>
      </w:pPr>
      <w:r>
        <w:rPr>
          <w:rFonts w:ascii="Arial" w:cs="Arial" w:eastAsia="Arial" w:hAnsi="Arial"/>
          <w:sz w:val="22"/>
          <w:szCs w:val="22"/>
        </w:rPr>
        <w:t xml:space="preserve">BUZ1 — Buzzer (load, 500 Hz, 1 kΩ load, 5 V nominal)</w:t>
      </w:r>
    </w:p>
    <w:p>
      <w:pPr>
        <w:pStyle w:val="ListParagraph"/>
        <w:numPr>
          <w:ilvl w:val="0"/>
          <w:numId w:val="2"/>
        </w:numPr>
        <w:spacing w:after="60" w:before="60"/>
      </w:pPr>
      <w:r>
        <w:rPr>
          <w:rFonts w:ascii="Arial" w:cs="Arial" w:eastAsia="Arial" w:hAnsi="Arial"/>
          <w:sz w:val="22"/>
          <w:szCs w:val="22"/>
        </w:rPr>
        <w:t xml:space="preserve">D4 — Flyback diode (protection for buzzer inductive kickback)</w:t>
      </w:r>
    </w:p>
    <w:p>
      <w:pPr>
        <w:pStyle w:val="Heading2"/>
        <w:spacing w:after="140" w:before="280"/>
      </w:pPr>
      <w:r>
        <w:rPr>
          <w:rFonts w:ascii="Arial" w:cs="Arial" w:eastAsia="Arial" w:hAnsi="Arial"/>
          <w:b/>
          <w:bCs/>
          <w:color w:val="2E75B6"/>
          <w:sz w:val="26"/>
          <w:szCs w:val="26"/>
        </w:rPr>
        <w:t xml:space="preserve">7.3 Transistor Switch Operation</w:t>
      </w:r>
    </w:p>
    <w:p>
      <w:pPr>
        <w:spacing w:after="80" w:before="80"/>
      </w:pPr>
      <w:r>
        <w:rPr>
          <w:rFonts w:ascii="Arial" w:cs="Arial" w:eastAsia="Arial" w:hAnsi="Arial"/>
          <w:sz w:val="22"/>
          <w:szCs w:val="22"/>
        </w:rPr>
        <w:t xml:space="preserve">Q1 operates in two states — cutoff (OFF) and saturation (ON):</w:t>
      </w:r>
    </w:p>
    <w:p>
      <w:pPr>
        <w:spacing w:after="80" w:before="80"/>
      </w:pPr>
    </w:p>
    <w:p>
      <w:pPr>
        <w:spacing w:after="80" w:before="80"/>
      </w:pPr>
      <w:r>
        <w:rPr>
          <w:rFonts w:ascii="Arial" w:cs="Arial" w:eastAsia="Arial" w:hAnsi="Arial"/>
          <w:b/>
          <w:bCs/>
          <w:sz w:val="22"/>
          <w:szCs w:val="22"/>
        </w:rPr>
        <w:t xml:space="preserve">When U1 output is HIGH (~4.5 V):</w:t>
      </w:r>
    </w:p>
    <w:p>
      <w:pPr>
        <w:pStyle w:val="ListParagraph"/>
        <w:numPr>
          <w:ilvl w:val="0"/>
          <w:numId w:val="2"/>
        </w:numPr>
        <w:spacing w:after="60" w:before="60"/>
      </w:pPr>
      <w:r>
        <w:rPr>
          <w:rFonts w:ascii="Arial" w:cs="Arial" w:eastAsia="Arial" w:hAnsi="Arial"/>
          <w:sz w:val="22"/>
          <w:szCs w:val="22"/>
        </w:rPr>
        <w:t xml:space="preserve">Base current: I_B = (4.5 - 0.7) / 10 kΩ ≈ 380 µA</w:t>
      </w:r>
    </w:p>
    <w:p>
      <w:pPr>
        <w:pStyle w:val="ListParagraph"/>
        <w:numPr>
          <w:ilvl w:val="0"/>
          <w:numId w:val="2"/>
        </w:numPr>
        <w:spacing w:after="60" w:before="60"/>
      </w:pPr>
      <w:r>
        <w:rPr>
          <w:rFonts w:ascii="Arial" w:cs="Arial" w:eastAsia="Arial" w:hAnsi="Arial"/>
          <w:sz w:val="22"/>
          <w:szCs w:val="22"/>
        </w:rPr>
        <w:t xml:space="preserve">Assuming a minimum transistor current gain (hFE) of 100, the collector can handle up to 38 mA before leaving saturation</w:t>
      </w:r>
    </w:p>
    <w:p>
      <w:pPr>
        <w:pStyle w:val="ListParagraph"/>
        <w:numPr>
          <w:ilvl w:val="0"/>
          <w:numId w:val="2"/>
        </w:numPr>
        <w:spacing w:after="60" w:before="60"/>
      </w:pPr>
      <w:r>
        <w:rPr>
          <w:rFonts w:ascii="Arial" w:cs="Arial" w:eastAsia="Arial" w:hAnsi="Arial"/>
          <w:sz w:val="22"/>
          <w:szCs w:val="22"/>
        </w:rPr>
        <w:t xml:space="preserve">Buzzer current: I_buzzer = V7 / R_load = 6 V / 1 kΩ = 6 mA — well within saturation range</w:t>
      </w:r>
    </w:p>
    <w:p>
      <w:pPr>
        <w:pStyle w:val="ListParagraph"/>
        <w:numPr>
          <w:ilvl w:val="0"/>
          <w:numId w:val="2"/>
        </w:numPr>
        <w:spacing w:after="60" w:before="60"/>
      </w:pPr>
      <w:r>
        <w:rPr>
          <w:rFonts w:ascii="Arial" w:cs="Arial" w:eastAsia="Arial" w:hAnsi="Arial"/>
          <w:sz w:val="22"/>
          <w:szCs w:val="22"/>
        </w:rPr>
        <w:t xml:space="preserve">Q1 saturates: V_CE(sat) ≈ 0.2 V, buzzer sees ≈ 5.8 V → it activates and sounds at 500 Hz</w:t>
      </w:r>
    </w:p>
    <w:p>
      <w:pPr>
        <w:spacing w:after="80" w:before="80"/>
      </w:pPr>
    </w:p>
    <w:p>
      <w:pPr>
        <w:spacing w:after="80" w:before="80"/>
      </w:pPr>
      <w:r>
        <w:rPr>
          <w:rFonts w:ascii="Arial" w:cs="Arial" w:eastAsia="Arial" w:hAnsi="Arial"/>
          <w:b/>
          <w:bCs/>
          <w:sz w:val="22"/>
          <w:szCs w:val="22"/>
        </w:rPr>
        <w:t xml:space="preserve">When U1 output is LOW (~0 V):</w:t>
      </w:r>
    </w:p>
    <w:p>
      <w:pPr>
        <w:pStyle w:val="ListParagraph"/>
        <w:numPr>
          <w:ilvl w:val="0"/>
          <w:numId w:val="2"/>
        </w:numPr>
        <w:spacing w:after="60" w:before="60"/>
      </w:pPr>
      <w:r>
        <w:rPr>
          <w:rFonts w:ascii="Arial" w:cs="Arial" w:eastAsia="Arial" w:hAnsi="Arial"/>
          <w:sz w:val="22"/>
          <w:szCs w:val="22"/>
        </w:rPr>
        <w:t xml:space="preserve">I_B ≈ 0, Q1 is in cutoff — collector-emitter is effectively open circuit</w:t>
      </w:r>
    </w:p>
    <w:p>
      <w:pPr>
        <w:pStyle w:val="ListParagraph"/>
        <w:numPr>
          <w:ilvl w:val="0"/>
          <w:numId w:val="2"/>
        </w:numPr>
        <w:spacing w:after="60" w:before="60"/>
      </w:pPr>
      <w:r>
        <w:rPr>
          <w:rFonts w:ascii="Arial" w:cs="Arial" w:eastAsia="Arial" w:hAnsi="Arial"/>
          <w:sz w:val="22"/>
          <w:szCs w:val="22"/>
        </w:rPr>
        <w:t xml:space="preserve">No current flows through buzzer — it is silent</w:t>
      </w:r>
    </w:p>
    <w:p>
      <w:pPr>
        <w:spacing w:after="80" w:before="80"/>
      </w:pPr>
    </w:p>
    <w:p>
      <w:pPr>
        <w:spacing w:after="80" w:before="80"/>
      </w:pPr>
      <w:r>
        <w:rPr>
          <w:rFonts w:ascii="Arial" w:cs="Arial" w:eastAsia="Arial" w:hAnsi="Arial"/>
          <w:sz w:val="22"/>
          <w:szCs w:val="22"/>
        </w:rPr>
        <w:t xml:space="preserve">The base-emitter junction requires approximately 0.7 V to turn on. The 10 kΩ resistor R10 limits the base current to a safe value that drives Q1 into saturation without exceeding its base current rating.</w:t>
      </w:r>
    </w:p>
    <w:p>
      <w:pPr>
        <w:pStyle w:val="Heading2"/>
        <w:spacing w:after="140" w:before="280"/>
      </w:pPr>
      <w:r>
        <w:rPr>
          <w:rFonts w:ascii="Arial" w:cs="Arial" w:eastAsia="Arial" w:hAnsi="Arial"/>
          <w:b/>
          <w:bCs/>
          <w:color w:val="2E75B6"/>
          <w:sz w:val="26"/>
          <w:szCs w:val="26"/>
        </w:rPr>
        <w:t xml:space="preserve">7.4 Flyback Diode D4</w:t>
      </w:r>
    </w:p>
    <w:p>
      <w:pPr>
        <w:spacing w:after="80" w:before="80"/>
      </w:pPr>
      <w:r>
        <w:rPr>
          <w:rFonts w:ascii="Arial" w:cs="Arial" w:eastAsia="Arial" w:hAnsi="Arial"/>
          <w:sz w:val="22"/>
          <w:szCs w:val="22"/>
        </w:rPr>
        <w:t xml:space="preserve">The buzzer contains an electromagnetic coil (inductor) that stores energy in its magnetic field when current flows. When Q1 turns OFF suddenly, this inductor tries to maintain current flow, generating a large reverse-voltage spike (called flyback or kickback voltage) that can reach several times the supply voltage and potentially destroy Q1. D4 (flyback diode) is connected in reverse-bias across the buzzer (anode to Q1 collector, cathode to V7 supply). When the kickback voltage spike occurs and reverses polarity, D4 becomes forward biased and safely conducts the spike current back to the supply, clamping the voltage to approximately V7 + 0.7 V, well within Q1's collector-emitter breakdown voltage.</w:t>
      </w:r>
    </w:p>
    <w:p>
      <w:pPr>
        <w:shd w:fill="EEF3FB" w:val="clear"/>
        <w:spacing w:after="60" w:before="60"/>
        <w:ind w:left="720"/>
      </w:pPr>
      <w:r>
        <w:rPr>
          <w:rFonts w:ascii="Courier New" w:cs="Courier New" w:eastAsia="Courier New" w:hAnsi="Courier New"/>
          <w:color w:val="1F4E79"/>
          <w:sz w:val="22"/>
          <w:szCs w:val="22"/>
        </w:rPr>
        <w:t xml:space="preserve">Without D4: V_spike can be &gt;&gt; 6V → Q1 destroyed</w:t>
      </w:r>
    </w:p>
    <w:p>
      <w:pPr>
        <w:shd w:fill="EEF3FB" w:val="clear"/>
        <w:spacing w:after="60" w:before="60"/>
        <w:ind w:left="720"/>
      </w:pPr>
      <w:r>
        <w:rPr>
          <w:rFonts w:ascii="Courier New" w:cs="Courier New" w:eastAsia="Courier New" w:hAnsi="Courier New"/>
          <w:color w:val="1F4E79"/>
          <w:sz w:val="22"/>
          <w:szCs w:val="22"/>
        </w:rPr>
        <w:t xml:space="preserve">With D4:    V_CE_max = V7 + V_f(D4) = 6V + 0.7V = 6.7V → Q1 protected</w:t>
      </w:r>
    </w:p>
    <w:p>
      <w:pPr>
        <w:pStyle w:val="Heading2"/>
        <w:spacing w:after="140" w:before="280"/>
      </w:pPr>
      <w:r>
        <w:rPr>
          <w:rFonts w:ascii="Arial" w:cs="Arial" w:eastAsia="Arial" w:hAnsi="Arial"/>
          <w:b/>
          <w:bCs/>
          <w:color w:val="2E75B6"/>
          <w:sz w:val="26"/>
          <w:szCs w:val="26"/>
        </w:rPr>
        <w:t xml:space="preserve">7.5 Stage 7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Transistor type</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NPN BJT (Q1)</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Operating mode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Saturated switch (ON/OFF)</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Base resistor R10</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10 kΩ</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Base current (ON state)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380 µA</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Collector current (buzzer)</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 6 mA</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Required hFE to stay saturated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16 (easily met by any NPN)</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Buzzer supply V7</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+6 V</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Flyback protection</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D4 across buzzer (clamps kickback to 6.7 V)</w:t>
            </w:r>
          </w:p>
        </w:tc>
      </w:tr>
      <w:tr>
        <w:tc>
          <w:tcPr>
            <w:tcW w:type="dxa" w:w="3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Emitter</w:t>
            </w:r>
          </w:p>
        </w:tc>
        <w:tc>
          <w:tcPr>
            <w:tcW w:type="dxa" w:w="5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GND</w:t>
            </w:r>
          </w:p>
        </w:tc>
      </w:tr>
    </w:tbl>
    <w:p>
      <w:pPr>
        <w:spacing w:after="100" w:before="160"/>
      </w:pPr>
    </w:p>
    <w:p>
      <w:r>
        <w:br w:type="page"/>
      </w:r>
    </w:p>
    <w:p>
      <w:pPr>
        <w:pBdr>
          <w:bottom w:val="single" w:color="2E75B6" w:sz="4" w:space="1"/>
        </w:pBdr>
        <w:spacing w:after="160" w:before="160"/>
      </w:pPr>
    </w:p>
    <w:p>
      <w:pPr>
        <w:pStyle w:val="Heading1"/>
        <w:spacing w:after="200" w:before="360"/>
      </w:pPr>
      <w:r>
        <w:rPr>
          <w:rFonts w:ascii="Arial" w:cs="Arial" w:eastAsia="Arial" w:hAnsi="Arial"/>
          <w:b/>
          <w:bCs/>
          <w:color w:val="1F4E79"/>
          <w:sz w:val="32"/>
          <w:szCs w:val="32"/>
        </w:rPr>
        <w:t xml:space="preserve">Stage 8: Output Stage — Buzzer BUZ1 and LED Indicators D1 &amp; D2</w:t>
      </w:r>
    </w:p>
    <w:p>
      <w:pPr>
        <w:pStyle w:val="Heading2"/>
        <w:spacing w:after="140" w:before="280"/>
      </w:pPr>
      <w:r>
        <w:rPr>
          <w:rFonts w:ascii="Arial" w:cs="Arial" w:eastAsia="Arial" w:hAnsi="Arial"/>
          <w:b/>
          <w:bCs/>
          <w:color w:val="2E75B6"/>
          <w:sz w:val="26"/>
          <w:szCs w:val="26"/>
        </w:rPr>
        <w:t xml:space="preserve">8.1 Purpose</w:t>
      </w:r>
    </w:p>
    <w:p>
      <w:pPr>
        <w:spacing w:after="80" w:before="80"/>
      </w:pPr>
      <w:r>
        <w:rPr>
          <w:rFonts w:ascii="Arial" w:cs="Arial" w:eastAsia="Arial" w:hAnsi="Arial"/>
          <w:sz w:val="22"/>
          <w:szCs w:val="22"/>
        </w:rPr>
        <w:t xml:space="preserve">Stage 8 is the final output stage, delivering audible and visual indication to the user. When the signal processing chain detects that the input sensor has exceeded the threshold, BUZ1 sounds an alarm, D2 (output LED) lights up indicating activity at the comparator output, and D1 (bi-color LED at the input) indicates circuit power and operation. Together, they provide a complete user interface for the detection system.</w:t>
      </w:r>
    </w:p>
    <w:p>
      <w:pPr>
        <w:pStyle w:val="Heading2"/>
        <w:spacing w:after="140" w:before="280"/>
      </w:pPr>
      <w:r>
        <w:rPr>
          <w:rFonts w:ascii="Arial" w:cs="Arial" w:eastAsia="Arial" w:hAnsi="Arial"/>
          <w:b/>
          <w:bCs/>
          <w:color w:val="2E75B6"/>
          <w:sz w:val="26"/>
          <w:szCs w:val="26"/>
        </w:rPr>
        <w:t xml:space="preserve">8.2 Buzzer BUZ1</w:t>
      </w:r>
    </w:p>
    <w:p>
      <w:pPr>
        <w:spacing w:after="80" w:before="80"/>
      </w:pPr>
      <w:r>
        <w:rPr>
          <w:rFonts w:ascii="Arial" w:cs="Arial" w:eastAsia="Arial" w:hAnsi="Arial"/>
          <w:sz w:val="22"/>
          <w:szCs w:val="22"/>
        </w:rPr>
        <w:t xml:space="preserve">BUZ1 is an active buzzer with the following parameters from the schematic:</w:t>
      </w:r>
    </w:p>
    <w:p>
      <w:pPr>
        <w:pStyle w:val="ListParagraph"/>
        <w:numPr>
          <w:ilvl w:val="0"/>
          <w:numId w:val="2"/>
        </w:numPr>
        <w:spacing w:after="60" w:before="60"/>
      </w:pPr>
      <w:r>
        <w:rPr>
          <w:rFonts w:ascii="Arial" w:cs="Arial" w:eastAsia="Arial" w:hAnsi="Arial"/>
          <w:sz w:val="22"/>
          <w:szCs w:val="22"/>
        </w:rPr>
        <w:t xml:space="preserve">Nominal voltage: 5 V</w:t>
      </w:r>
    </w:p>
    <w:p>
      <w:pPr>
        <w:pStyle w:val="ListParagraph"/>
        <w:numPr>
          <w:ilvl w:val="0"/>
          <w:numId w:val="2"/>
        </w:numPr>
        <w:spacing w:after="60" w:before="60"/>
      </w:pPr>
      <w:r>
        <w:rPr>
          <w:rFonts w:ascii="Arial" w:cs="Arial" w:eastAsia="Arial" w:hAnsi="Arial"/>
          <w:sz w:val="22"/>
          <w:szCs w:val="22"/>
        </w:rPr>
        <w:t xml:space="preserve">Internal frequency: 500 Hz (self-oscillating — just apply DC voltage and it beeps)</w:t>
      </w:r>
    </w:p>
    <w:p>
      <w:pPr>
        <w:pStyle w:val="ListParagraph"/>
        <w:numPr>
          <w:ilvl w:val="0"/>
          <w:numId w:val="2"/>
        </w:numPr>
        <w:spacing w:after="60" w:before="60"/>
      </w:pPr>
      <w:r>
        <w:rPr>
          <w:rFonts w:ascii="Arial" w:cs="Arial" w:eastAsia="Arial" w:hAnsi="Arial"/>
          <w:sz w:val="22"/>
          <w:szCs w:val="22"/>
        </w:rPr>
        <w:t xml:space="preserve">Load impedance: 1 kΩ</w:t>
      </w:r>
    </w:p>
    <w:p>
      <w:pPr>
        <w:pStyle w:val="ListParagraph"/>
        <w:numPr>
          <w:ilvl w:val="0"/>
          <w:numId w:val="2"/>
        </w:numPr>
        <w:spacing w:after="60" w:before="60"/>
      </w:pPr>
      <w:r>
        <w:rPr>
          <w:rFonts w:ascii="Arial" w:cs="Arial" w:eastAsia="Arial" w:hAnsi="Arial"/>
          <w:sz w:val="22"/>
          <w:szCs w:val="22"/>
        </w:rPr>
        <w:t xml:space="preserve">Buffer time: 200 ms</w:t>
      </w:r>
    </w:p>
    <w:p>
      <w:pPr>
        <w:spacing w:after="80" w:before="80"/>
      </w:pPr>
    </w:p>
    <w:p>
      <w:pPr>
        <w:spacing w:after="80" w:before="80"/>
      </w:pPr>
      <w:r>
        <w:rPr>
          <w:rFonts w:ascii="Arial" w:cs="Arial" w:eastAsia="Arial" w:hAnsi="Arial"/>
          <w:sz w:val="22"/>
          <w:szCs w:val="22"/>
        </w:rPr>
        <w:t xml:space="preserve">BUZ1 is connected between V7 (+6 V) and Q1 collector (node #00022). Pin 1 connects to V7 and D4 cathode. Pin 2 connects to Q1 collector and D4 anode. When Q1 is ON (saturated), current flows from V7 through BUZ1 through Q1 to GND, powering the buzzer. The 500 Hz internal oscillator activates, producing an audible 500 Hz tone. The tone persists as long as U1 comparator output remains HIGH (i.e., as long as the input signal peak exceeds 1.5 V).</w:t>
      </w:r>
    </w:p>
    <w:p>
      <w:pPr>
        <w:pStyle w:val="Heading2"/>
        <w:spacing w:after="140" w:before="280"/>
      </w:pPr>
      <w:r>
        <w:rPr>
          <w:rFonts w:ascii="Arial" w:cs="Arial" w:eastAsia="Arial" w:hAnsi="Arial"/>
          <w:b/>
          <w:bCs/>
          <w:color w:val="2E75B6"/>
          <w:sz w:val="26"/>
          <w:szCs w:val="26"/>
        </w:rPr>
        <w:t xml:space="preserve">8.3 Output LED D2</w:t>
      </w:r>
    </w:p>
    <w:p>
      <w:pPr>
        <w:spacing w:after="80" w:before="80"/>
      </w:pPr>
      <w:r>
        <w:rPr>
          <w:rFonts w:ascii="Arial" w:cs="Arial" w:eastAsia="Arial" w:hAnsi="Arial"/>
          <w:sz w:val="22"/>
          <w:szCs w:val="22"/>
        </w:rPr>
        <w:t xml:space="preserve">D2 (standard LED) is connected from the output of Stage 3 / Stage 4 via R7 (330 Ω) at node #00015. The LED lights up whenever there is a sufficient voltage at this node (above ~2 V after the diode's forward voltage drop). Since this node swings between LOW and HIGH in sync with the processed signal, D2 flashes at approximately 1.2 Hz, providing a visual readout of the signal detection.</w:t>
      </w:r>
    </w:p>
    <w:p>
      <w:pPr>
        <w:shd w:fill="EEF3FB" w:val="clear"/>
        <w:spacing w:after="60" w:before="60"/>
        <w:ind w:left="720"/>
      </w:pPr>
      <w:r>
        <w:rPr>
          <w:rFonts w:ascii="Courier New" w:cs="Courier New" w:eastAsia="Courier New" w:hAnsi="Courier New"/>
          <w:color w:val="1F4E79"/>
          <w:sz w:val="22"/>
          <w:szCs w:val="22"/>
        </w:rPr>
        <w:t xml:space="preserve">I_D2 = (V_node_00015 - V_f) / R7</w:t>
      </w:r>
    </w:p>
    <w:p>
      <w:pPr>
        <w:shd w:fill="EEF3FB" w:val="clear"/>
        <w:spacing w:after="60" w:before="60"/>
        <w:ind w:left="720"/>
      </w:pPr>
      <w:r>
        <w:rPr>
          <w:rFonts w:ascii="Courier New" w:cs="Courier New" w:eastAsia="Courier New" w:hAnsi="Courier New"/>
          <w:color w:val="1F4E79"/>
          <w:sz w:val="22"/>
          <w:szCs w:val="22"/>
        </w:rPr>
        <w:t xml:space="preserve">I_D2 = (4.5V - 2.0V) / 330Ω ≈ 7.6 mA  (within 10mA max rating)</w:t>
      </w:r>
    </w:p>
    <w:p>
      <w:pPr>
        <w:pStyle w:val="Heading2"/>
        <w:spacing w:after="140" w:before="280"/>
      </w:pPr>
      <w:r>
        <w:rPr>
          <w:rFonts w:ascii="Arial" w:cs="Arial" w:eastAsia="Arial" w:hAnsi="Arial"/>
          <w:b/>
          <w:bCs/>
          <w:color w:val="2E75B6"/>
          <w:sz w:val="26"/>
          <w:szCs w:val="26"/>
        </w:rPr>
        <w:t xml:space="preserve">8.4 Input Indicator LED D1</w:t>
      </w:r>
    </w:p>
    <w:p>
      <w:pPr>
        <w:spacing w:after="80" w:before="80"/>
      </w:pPr>
      <w:r>
        <w:rPr>
          <w:rFonts w:ascii="Arial" w:cs="Arial" w:eastAsia="Arial" w:hAnsi="Arial"/>
          <w:sz w:val="22"/>
          <w:szCs w:val="22"/>
        </w:rPr>
        <w:t xml:space="preserve">D1 is a bi-color LED (LED-BIRG type) connected directly across the supply and ground at the input node #00000. Its parameters are:</w:t>
      </w:r>
    </w:p>
    <w:p>
      <w:pPr>
        <w:pStyle w:val="ListParagraph"/>
        <w:numPr>
          <w:ilvl w:val="0"/>
          <w:numId w:val="2"/>
        </w:numPr>
        <w:spacing w:after="60" w:before="60"/>
      </w:pPr>
      <w:r>
        <w:rPr>
          <w:rFonts w:ascii="Arial" w:cs="Arial" w:eastAsia="Arial" w:hAnsi="Arial"/>
          <w:sz w:val="22"/>
          <w:szCs w:val="22"/>
        </w:rPr>
        <w:t xml:space="preserve">Forward voltage VF = 2.2 V</w:t>
      </w:r>
    </w:p>
    <w:p>
      <w:pPr>
        <w:pStyle w:val="ListParagraph"/>
        <w:numPr>
          <w:ilvl w:val="0"/>
          <w:numId w:val="2"/>
        </w:numPr>
        <w:spacing w:after="60" w:before="60"/>
      </w:pPr>
      <w:r>
        <w:rPr>
          <w:rFonts w:ascii="Arial" w:cs="Arial" w:eastAsia="Arial" w:hAnsi="Arial"/>
          <w:sz w:val="22"/>
          <w:szCs w:val="22"/>
        </w:rPr>
        <w:t xml:space="preserve">Maximum current IMAX = 10 mA</w:t>
      </w:r>
    </w:p>
    <w:p>
      <w:pPr>
        <w:pStyle w:val="ListParagraph"/>
        <w:numPr>
          <w:ilvl w:val="0"/>
          <w:numId w:val="2"/>
        </w:numPr>
        <w:spacing w:after="60" w:before="60"/>
      </w:pPr>
      <w:r>
        <w:rPr>
          <w:rFonts w:ascii="Arial" w:cs="Arial" w:eastAsia="Arial" w:hAnsi="Arial"/>
          <w:sz w:val="22"/>
          <w:szCs w:val="22"/>
        </w:rPr>
        <w:t xml:space="preserve">It continuously lights up as long as the supply is applied, indicating that the circuit is powered and operational</w:t>
      </w:r>
    </w:p>
    <w:p>
      <w:pPr>
        <w:spacing w:after="80" w:before="80"/>
      </w:pPr>
      <w:r>
        <w:rPr>
          <w:rFonts w:ascii="Arial" w:cs="Arial" w:eastAsia="Arial" w:hAnsi="Arial"/>
          <w:sz w:val="22"/>
          <w:szCs w:val="22"/>
        </w:rPr>
        <w:t xml:space="preserve">The bi-color capability means it can show two different colors depending on current direction (though in this DC-powered circuit it likely shows a single color indicating power-on state).</w:t>
      </w:r>
    </w:p>
    <w:p>
      <w:pPr>
        <w:pStyle w:val="Heading2"/>
        <w:spacing w:after="140" w:before="280"/>
      </w:pPr>
      <w:r>
        <w:rPr>
          <w:rFonts w:ascii="Arial" w:cs="Arial" w:eastAsia="Arial" w:hAnsi="Arial"/>
          <w:b/>
          <w:bCs/>
          <w:color w:val="2E75B6"/>
          <w:sz w:val="26"/>
          <w:szCs w:val="26"/>
        </w:rPr>
        <w:t xml:space="preserve">8.5 Complete Signal Path Recap</w:t>
      </w:r>
    </w:p>
    <w:p>
      <w:pPr>
        <w:spacing w:after="80" w:before="80"/>
      </w:pPr>
      <w:r>
        <w:rPr>
          <w:rFonts w:ascii="Arial" w:cs="Arial" w:eastAsia="Arial" w:hAnsi="Arial"/>
          <w:sz w:val="22"/>
          <w:szCs w:val="22"/>
        </w:rPr>
        <w:t xml:space="preserve">To summarize the entire signal path from input to output: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600"/>
        <w:gridCol w:w="1800"/>
        <w:gridCol w:w="28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I-to-V + Lowpass Filter</w:t>
            </w:r>
          </w:p>
        </w:tc>
        <w:tc>
          <w:tcPr>
            <w:tcW w:type="dxa" w:w="1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I1, R1, R2, C1</w:t>
            </w:r>
          </w:p>
        </w:tc>
        <w:tc>
          <w:tcPr>
            <w:tcW w:type="dxa" w:w="1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1 µA, 1.2 Hz current</w:t>
            </w:r>
          </w:p>
        </w:tc>
        <w:tc>
          <w:tcPr>
            <w:tcW w:type="dxa" w:w="28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~330 µV AC + 6V DC</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Non-Inv. Amplifier ×1001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U2-A, R4, R5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~330 µV AC signal</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~330 mV AC signal</w:t>
            </w:r>
          </w:p>
        </w:tc>
      </w:tr>
      <w:tr>
        <w:tc>
          <w:tcPr>
            <w:tcW w:type="dxa" w:w="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Active LPF, Buffering</w:t>
            </w:r>
          </w:p>
        </w:tc>
        <w:tc>
          <w:tcPr>
            <w:tcW w:type="dxa" w:w="1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U2-B, R6, C2</w:t>
            </w:r>
          </w:p>
        </w:tc>
        <w:tc>
          <w:tcPr>
            <w:tcW w:type="dxa" w:w="1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330 mV, filtered</w:t>
            </w:r>
          </w:p>
        </w:tc>
        <w:tc>
          <w:tcPr>
            <w:tcW w:type="dxa" w:w="28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Clean low-freq. signal</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Schmitt Trigger</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U4 (both gates), V5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Noisy analog signal</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Clean square wave</w:t>
            </w:r>
          </w:p>
        </w:tc>
      </w:tr>
      <w:tr>
        <w:tc>
          <w:tcPr>
            <w:tcW w:type="dxa" w:w="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5</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Peak Detector</w:t>
            </w:r>
          </w:p>
        </w:tc>
        <w:tc>
          <w:tcPr>
            <w:tcW w:type="dxa" w:w="1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D3, C3, R8, R9</w:t>
            </w:r>
          </w:p>
        </w:tc>
        <w:tc>
          <w:tcPr>
            <w:tcW w:type="dxa" w:w="1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Square wave</w:t>
            </w:r>
          </w:p>
        </w:tc>
        <w:tc>
          <w:tcPr>
            <w:tcW w:type="dxa" w:w="28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Slow DC envelope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Threshold Comparator</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U1-A, V3=1.5V, R10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DC envelope voltage</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HIGH/LOW decision</w:t>
            </w:r>
          </w:p>
        </w:tc>
      </w:tr>
      <w:tr>
        <w:tc>
          <w:tcPr>
            <w:tcW w:type="dxa" w:w="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7</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BJT Switch Driver</w:t>
            </w:r>
          </w:p>
        </w:tc>
        <w:tc>
          <w:tcPr>
            <w:tcW w:type="dxa" w:w="1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Q1, R10, D4</w:t>
            </w:r>
          </w:p>
        </w:tc>
        <w:tc>
          <w:tcPr>
            <w:tcW w:type="dxa" w:w="1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Comparator HIGH/LOW</w:t>
            </w:r>
          </w:p>
        </w:tc>
        <w:tc>
          <w:tcPr>
            <w:tcW w:type="dxa" w:w="28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Buzzer ON/OFF</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Output Indicators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BUZ1, D1, D2, R7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BJT ON/OFF</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Sound + Light alert</w:t>
            </w:r>
          </w:p>
        </w:tc>
      </w:tr>
    </w:tbl>
    <w:p>
      <w:pPr>
        <w:spacing w:after="100" w:before="160"/>
      </w:pPr>
    </w:p>
    <w:p>
      <w:r>
        <w:br w:type="page"/>
      </w:r>
    </w:p>
    <w:p>
      <w:pPr>
        <w:pBdr>
          <w:bottom w:val="single" w:color="2E75B6" w:sz="4" w:space="1"/>
        </w:pBdr>
        <w:spacing w:after="160" w:before="160"/>
      </w:pPr>
    </w:p>
    <w:p>
      <w:pPr>
        <w:pStyle w:val="Heading1"/>
        <w:spacing w:after="200" w:before="360"/>
      </w:pPr>
      <w:r>
        <w:rPr>
          <w:rFonts w:ascii="Arial" w:cs="Arial" w:eastAsia="Arial" w:hAnsi="Arial"/>
          <w:b/>
          <w:bCs/>
          <w:color w:val="1F4E79"/>
          <w:sz w:val="32"/>
          <w:szCs w:val="32"/>
        </w:rPr>
        <w:t xml:space="preserve">9. Power Supply Architecture &amp; Grounding</w:t>
      </w:r>
    </w:p>
    <w:p>
      <w:pPr>
        <w:pStyle w:val="Heading2"/>
        <w:spacing w:after="140" w:before="280"/>
      </w:pPr>
      <w:r>
        <w:rPr>
          <w:rFonts w:ascii="Arial" w:cs="Arial" w:eastAsia="Arial" w:hAnsi="Arial"/>
          <w:b/>
          <w:bCs/>
          <w:color w:val="2E75B6"/>
          <w:sz w:val="26"/>
          <w:szCs w:val="26"/>
        </w:rPr>
        <w:t xml:space="preserve">9.1 Supply Voltages</w:t>
      </w:r>
    </w:p>
    <w:p>
      <w:pPr>
        <w:spacing w:after="80" w:before="80"/>
      </w:pPr>
      <w:r>
        <w:rPr>
          <w:rFonts w:ascii="Arial" w:cs="Arial" w:eastAsia="Arial" w:hAnsi="Arial"/>
          <w:sz w:val="22"/>
          <w:szCs w:val="22"/>
        </w:rPr>
        <w:t xml:space="preserve">The circuit uses multiple independent voltage sources, all referenced to a common GND. This is a common simulation approach in Proteus to model the real-world scenario of a single power supply with multiple connection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Voltage</w:t>
            </w:r>
          </w:p>
        </w:tc>
        <w:tc>
          <w:tcPr>
            <w:tcW w:type="dxa" w:w="6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Powers</w:t>
            </w:r>
          </w:p>
        </w:tc>
      </w:tr>
      <w:tr>
        <w:tc>
          <w:tcPr>
            <w:tcW w:type="dxa" w:w="1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V1</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6 V</w:t>
            </w:r>
          </w:p>
        </w:tc>
        <w:tc>
          <w:tcPr>
            <w:tcW w:type="dxa" w:w="6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Input signal stage (I1, R1 node)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 V</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U2 op-amp (pin 8)</w:t>
            </w:r>
          </w:p>
        </w:tc>
      </w:tr>
      <w:tr>
        <w:tc>
          <w:tcPr>
            <w:tcW w:type="dxa" w:w="1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V3</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1.5 V</w:t>
            </w:r>
          </w:p>
        </w:tc>
        <w:tc>
          <w:tcPr>
            <w:tcW w:type="dxa" w:w="6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Reference voltage for U1 comparator</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V4</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 V</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U4 op-amp (pin 8)</w:t>
            </w:r>
          </w:p>
        </w:tc>
      </w:tr>
      <w:tr>
        <w:tc>
          <w:tcPr>
            <w:tcW w:type="dxa" w:w="1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V5</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1.8 V</w:t>
            </w:r>
          </w:p>
        </w:tc>
        <w:tc>
          <w:tcPr>
            <w:tcW w:type="dxa" w:w="6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Reference for U4 Schmitt trigger input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V6</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 V</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U1 op-amp (pin 8)</w:t>
            </w:r>
          </w:p>
        </w:tc>
      </w:tr>
      <w:tr>
        <w:tc>
          <w:tcPr>
            <w:tcW w:type="dxa" w:w="1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V7</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6 V</w:t>
            </w:r>
          </w:p>
        </w:tc>
        <w:tc>
          <w:tcPr>
            <w:tcW w:type="dxa" w:w="6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Buzzer drive supply (via BUZ1 to Q1 collector)</w:t>
            </w:r>
          </w:p>
        </w:tc>
      </w:tr>
    </w:tbl>
    <w:p>
      <w:pPr>
        <w:spacing w:after="80" w:before="120"/>
      </w:pPr>
    </w:p>
    <w:p>
      <w:pPr>
        <w:spacing w:after="80" w:before="80"/>
      </w:pPr>
      <w:r>
        <w:rPr>
          <w:rFonts w:ascii="Arial" w:cs="Arial" w:eastAsia="Arial" w:hAnsi="Arial"/>
          <w:sz w:val="22"/>
          <w:szCs w:val="22"/>
        </w:rPr>
        <w:t xml:space="preserve">All op-amps (U1, U2, U4) use single-supply operation (+6 V / GND). Their negative supply pins (pin 4) are all connected to GND. Under single-supply conditions:</w:t>
      </w:r>
    </w:p>
    <w:p>
      <w:pPr>
        <w:pStyle w:val="ListParagraph"/>
        <w:numPr>
          <w:ilvl w:val="0"/>
          <w:numId w:val="2"/>
        </w:numPr>
        <w:spacing w:after="60" w:before="60"/>
      </w:pPr>
      <w:r>
        <w:rPr>
          <w:rFonts w:ascii="Arial" w:cs="Arial" w:eastAsia="Arial" w:hAnsi="Arial"/>
          <w:sz w:val="22"/>
          <w:szCs w:val="22"/>
        </w:rPr>
        <w:t xml:space="preserve">Output can swing from approximately 0 V to VCC - 1.5 V ≈ 4.5 V</w:t>
      </w:r>
    </w:p>
    <w:p>
      <w:pPr>
        <w:pStyle w:val="ListParagraph"/>
        <w:numPr>
          <w:ilvl w:val="0"/>
          <w:numId w:val="2"/>
        </w:numPr>
        <w:spacing w:after="60" w:before="60"/>
      </w:pPr>
      <w:r>
        <w:rPr>
          <w:rFonts w:ascii="Arial" w:cs="Arial" w:eastAsia="Arial" w:hAnsi="Arial"/>
          <w:sz w:val="22"/>
          <w:szCs w:val="22"/>
        </w:rPr>
        <w:t xml:space="preserve">The LM358N is specifically designed for single-supply operation down to 3 V</w:t>
      </w:r>
    </w:p>
    <w:p>
      <w:pPr>
        <w:pStyle w:val="ListParagraph"/>
        <w:numPr>
          <w:ilvl w:val="0"/>
          <w:numId w:val="2"/>
        </w:numPr>
        <w:spacing w:after="60" w:before="60"/>
      </w:pPr>
      <w:r>
        <w:rPr>
          <w:rFonts w:ascii="Arial" w:cs="Arial" w:eastAsia="Arial" w:hAnsi="Arial"/>
          <w:sz w:val="22"/>
          <w:szCs w:val="22"/>
        </w:rPr>
        <w:t xml:space="preserve">Inputs must be kept within the common-mode input voltage range (0 V to VCC - 1.5 V)</w:t>
      </w:r>
    </w:p>
    <w:p>
      <w:pPr>
        <w:pStyle w:val="Heading2"/>
        <w:spacing w:after="140" w:before="280"/>
      </w:pPr>
      <w:r>
        <w:rPr>
          <w:rFonts w:ascii="Arial" w:cs="Arial" w:eastAsia="Arial" w:hAnsi="Arial"/>
          <w:b/>
          <w:bCs/>
          <w:color w:val="2E75B6"/>
          <w:sz w:val="26"/>
          <w:szCs w:val="26"/>
        </w:rPr>
        <w:t xml:space="preserve">9.2 Ground Network</w:t>
      </w:r>
    </w:p>
    <w:p>
      <w:pPr>
        <w:spacing w:after="80" w:before="80"/>
      </w:pPr>
      <w:r>
        <w:rPr>
          <w:rFonts w:ascii="Arial" w:cs="Arial" w:eastAsia="Arial" w:hAnsi="Arial"/>
          <w:sz w:val="22"/>
          <w:szCs w:val="22"/>
        </w:rPr>
        <w:t xml:space="preserve">The GND net spans 20 connections across the entire schematic (as specified in the netlist: CLASS=POWER). Every component's ground reference is connected to this common node, ensuring a stable reference for all voltage measurements and signal levels. Proper grounding is essential to minimize noise and prevent ground loops that could corrupt the microvolt-level signals at the input stage.</w:t>
      </w:r>
    </w:p>
    <w:p>
      <w:pPr>
        <w:spacing w:after="100" w:before="160"/>
      </w:pPr>
    </w:p>
    <w:p>
      <w:pPr>
        <w:pBdr>
          <w:bottom w:val="single" w:color="2E75B6" w:sz="4" w:space="1"/>
        </w:pBdr>
        <w:spacing w:after="160" w:before="160"/>
      </w:pPr>
    </w:p>
    <w:p>
      <w:pPr>
        <w:pStyle w:val="Heading1"/>
        <w:spacing w:after="200" w:before="360"/>
      </w:pPr>
      <w:r>
        <w:rPr>
          <w:rFonts w:ascii="Arial" w:cs="Arial" w:eastAsia="Arial" w:hAnsi="Arial"/>
          <w:b/>
          <w:bCs/>
          <w:color w:val="1F4E79"/>
          <w:sz w:val="32"/>
          <w:szCs w:val="32"/>
        </w:rPr>
        <w:t xml:space="preserve">10. Key Design Decisions &amp; Why</w:t>
      </w:r>
    </w:p>
    <w:p>
      <w:pPr>
        <w:pStyle w:val="Heading2"/>
        <w:spacing w:after="140" w:before="280"/>
      </w:pPr>
      <w:r>
        <w:rPr>
          <w:rFonts w:ascii="Arial" w:cs="Arial" w:eastAsia="Arial" w:hAnsi="Arial"/>
          <w:b/>
          <w:bCs/>
          <w:color w:val="2E75B6"/>
          <w:sz w:val="26"/>
          <w:szCs w:val="26"/>
        </w:rPr>
        <w:t xml:space="preserve">10.1 Why LM358N?</w:t>
      </w:r>
    </w:p>
    <w:p>
      <w:pPr>
        <w:spacing w:after="80" w:before="80"/>
      </w:pPr>
      <w:r>
        <w:rPr>
          <w:rFonts w:ascii="Arial" w:cs="Arial" w:eastAsia="Arial" w:hAnsi="Arial"/>
          <w:sz w:val="22"/>
          <w:szCs w:val="22"/>
        </w:rPr>
        <w:t xml:space="preserve">The LM358N is a dual op-amp optimized for single-supply operation, making it ideal for this +6 V circuit. It can operate from 3 V to 32 V, its inputs can be biased to GND (rail-to-rail input), and it is inexpensive and widely available. Using a single package (dual op-amp) for multiple stages reduces component count, PCB space, and cost.</w:t>
      </w:r>
    </w:p>
    <w:p>
      <w:pPr>
        <w:pStyle w:val="Heading2"/>
        <w:spacing w:after="140" w:before="280"/>
      </w:pPr>
      <w:r>
        <w:rPr>
          <w:rFonts w:ascii="Arial" w:cs="Arial" w:eastAsia="Arial" w:hAnsi="Arial"/>
          <w:b/>
          <w:bCs/>
          <w:color w:val="2E75B6"/>
          <w:sz w:val="26"/>
          <w:szCs w:val="26"/>
        </w:rPr>
        <w:t xml:space="preserve">10.2 Why Such High Gain (×1001) in Stage 2?</w:t>
      </w:r>
    </w:p>
    <w:p>
      <w:pPr>
        <w:spacing w:after="80" w:before="80"/>
      </w:pPr>
      <w:r>
        <w:rPr>
          <w:rFonts w:ascii="Arial" w:cs="Arial" w:eastAsia="Arial" w:hAnsi="Arial"/>
          <w:sz w:val="22"/>
          <w:szCs w:val="22"/>
        </w:rPr>
        <w:t xml:space="preserve">The input signal I1 generates only 330 µV across R1. This is far too small for the subsequent stages (comparator threshold of 1.5 V) to detect. A gain of 1001 raises this to ~330 mV, still below the 1.5 V threshold, but after the Schmitt trigger and peak detection which further process the signal. The designer has calibrated the gain such that the full signal chain (all gains and losses) produces a peak-detected envelope voltage that reliably exceeds 1.5 V only when the sensor is active.</w:t>
      </w:r>
    </w:p>
    <w:p>
      <w:pPr>
        <w:pStyle w:val="Heading2"/>
        <w:spacing w:after="140" w:before="280"/>
      </w:pPr>
      <w:r>
        <w:rPr>
          <w:rFonts w:ascii="Arial" w:cs="Arial" w:eastAsia="Arial" w:hAnsi="Arial"/>
          <w:b/>
          <w:bCs/>
          <w:color w:val="2E75B6"/>
          <w:sz w:val="26"/>
          <w:szCs w:val="26"/>
        </w:rPr>
        <w:t xml:space="preserve">10.3 Why a Schmitt Trigger Instead of a Simple Comparator in Stage 4?</w:t>
      </w:r>
    </w:p>
    <w:p>
      <w:pPr>
        <w:spacing w:after="80" w:before="80"/>
      </w:pPr>
      <w:r>
        <w:rPr>
          <w:rFonts w:ascii="Arial" w:cs="Arial" w:eastAsia="Arial" w:hAnsi="Arial"/>
          <w:sz w:val="22"/>
          <w:szCs w:val="22"/>
        </w:rPr>
        <w:t xml:space="preserve">A simple comparator would chatter (oscillate rapidly) near the threshold due to input noise and amplified noise from earlier stages. The Schmitt trigger's hysteresis band prevents this: once the output trips HIGH, it stays HIGH until the signal drops well below the threshold (not just slightly below). This produces clean, single-transition switching events that reliably control the downstream alarm stage.</w:t>
      </w:r>
    </w:p>
    <w:p>
      <w:pPr>
        <w:pStyle w:val="Heading2"/>
        <w:spacing w:after="140" w:before="280"/>
      </w:pPr>
      <w:r>
        <w:rPr>
          <w:rFonts w:ascii="Arial" w:cs="Arial" w:eastAsia="Arial" w:hAnsi="Arial"/>
          <w:b/>
          <w:bCs/>
          <w:color w:val="2E75B6"/>
          <w:sz w:val="26"/>
          <w:szCs w:val="26"/>
        </w:rPr>
        <w:t xml:space="preserve">10.4 Why a Peak Detector Instead of a Direct Comparator?</w:t>
      </w:r>
    </w:p>
    <w:p>
      <w:pPr>
        <w:spacing w:after="80" w:before="80"/>
      </w:pPr>
      <w:r>
        <w:rPr>
          <w:rFonts w:ascii="Arial" w:cs="Arial" w:eastAsia="Arial" w:hAnsi="Arial"/>
          <w:sz w:val="22"/>
          <w:szCs w:val="22"/>
        </w:rPr>
        <w:t xml:space="preserve">The signal from Stage 4 is a square wave that toggles at 1.2 Hz. Comparing an instantaneous value would require very precise timing to catch the HIGH periods. The peak detector converts this into a slowly varying DC level that stably represents the signal amplitude, allowing the Stage 6 comparator to make a reliable steady-state decision rather than a time-sensitive instantaneous comparison.</w:t>
      </w:r>
    </w:p>
    <w:p>
      <w:pPr>
        <w:pStyle w:val="Heading2"/>
        <w:spacing w:after="140" w:before="280"/>
      </w:pPr>
      <w:r>
        <w:rPr>
          <w:rFonts w:ascii="Arial" w:cs="Arial" w:eastAsia="Arial" w:hAnsi="Arial"/>
          <w:b/>
          <w:bCs/>
          <w:color w:val="2E75B6"/>
          <w:sz w:val="26"/>
          <w:szCs w:val="26"/>
        </w:rPr>
        <w:t xml:space="preserve">10.5 Why a BJT Switch Instead of Driving Buzzer Directly?</w:t>
      </w:r>
    </w:p>
    <w:p>
      <w:pPr>
        <w:spacing w:after="80" w:before="80"/>
      </w:pPr>
      <w:r>
        <w:rPr>
          <w:rFonts w:ascii="Arial" w:cs="Arial" w:eastAsia="Arial" w:hAnsi="Arial"/>
          <w:sz w:val="22"/>
          <w:szCs w:val="22"/>
        </w:rPr>
        <w:t xml:space="preserve">Op-amp output current capability is limited to ~40 mA for LM358N. While this could technically drive a 1 kΩ buzzer at 6 mA, using a BJT switch offloads the current drive to a transistor, which can handle much higher currents and provides electrical isolation between the sensitive analog signal chain and the noisy inductive buzzer load. The buzzer's switching noise is thus kept out of the analog stages.</w:t>
      </w:r>
    </w:p>
    <w:p>
      <w:pPr>
        <w:spacing w:after="100" w:before="160"/>
      </w:pPr>
    </w:p>
    <w:p>
      <w:r>
        <w:br w:type="page"/>
      </w:r>
    </w:p>
    <w:p>
      <w:pPr>
        <w:pBdr>
          <w:bottom w:val="single" w:color="2E75B6" w:sz="4" w:space="1"/>
        </w:pBdr>
        <w:spacing w:after="160" w:before="160"/>
      </w:pPr>
    </w:p>
    <w:p>
      <w:pPr>
        <w:pStyle w:val="Heading1"/>
        <w:spacing w:after="200" w:before="360"/>
      </w:pPr>
      <w:r>
        <w:rPr>
          <w:rFonts w:ascii="Arial" w:cs="Arial" w:eastAsia="Arial" w:hAnsi="Arial"/>
          <w:b/>
          <w:bCs/>
          <w:color w:val="1F4E79"/>
          <w:sz w:val="32"/>
          <w:szCs w:val="32"/>
        </w:rPr>
        <w:t xml:space="preserve">11. Frequency Response &amp; Signal Level Summary</w:t>
      </w:r>
    </w:p>
    <w:p>
      <w:pPr>
        <w:pStyle w:val="Heading2"/>
        <w:spacing w:after="140" w:before="280"/>
      </w:pPr>
      <w:r>
        <w:rPr>
          <w:rFonts w:ascii="Arial" w:cs="Arial" w:eastAsia="Arial" w:hAnsi="Arial"/>
          <w:b/>
          <w:bCs/>
          <w:color w:val="2E75B6"/>
          <w:sz w:val="26"/>
          <w:szCs w:val="26"/>
        </w:rPr>
        <w:t xml:space="preserve">11.1 Signal Level at Each Stage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2100"/>
        <w:gridCol w:w="2360"/>
      </w:tblGrid>
      <w:tr>
        <w:trPr>
          <w:tblHeader/>
        </w:trPr>
        <w:tc>
          <w:tcPr>
            <w:tcW w:type="dxa" w:w="2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 Output Node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 Type</w:t>
            </w:r>
          </w:p>
        </w:tc>
        <w:tc>
          <w:tcPr>
            <w:tcW w:type="dxa" w:w="2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Amplitude (approx.)</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1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After R1 (I-to-V)</w:t>
            </w:r>
          </w:p>
        </w:tc>
        <w:tc>
          <w:tcPr>
            <w:tcW w:type="dxa" w:w="1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AC on DC rail</w:t>
            </w:r>
          </w:p>
        </w:tc>
        <w:tc>
          <w:tcPr>
            <w:tcW w:type="dxa" w:w="21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±330 µV peak</w:t>
            </w:r>
          </w:p>
        </w:tc>
        <w:tc>
          <w:tcPr>
            <w:tcW w:type="dxa" w:w="2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1.2 Hz</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After R2-C1 filter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Filtered AC on DC</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~±300 µV peak</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1.2 Hz (slight attenuation)</w:t>
            </w:r>
          </w:p>
        </w:tc>
      </w:tr>
      <w:tr>
        <w:tc>
          <w:tcPr>
            <w:tcW w:type="dxa" w:w="21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U2-A output (#00011)</w:t>
            </w:r>
          </w:p>
        </w:tc>
        <w:tc>
          <w:tcPr>
            <w:tcW w:type="dxa" w:w="1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Amplified AC</w:t>
            </w:r>
          </w:p>
        </w:tc>
        <w:tc>
          <w:tcPr>
            <w:tcW w:type="dxa" w:w="21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~±300 mV peak</w:t>
            </w:r>
          </w:p>
        </w:tc>
        <w:tc>
          <w:tcPr>
            <w:tcW w:type="dxa" w:w="2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1.2 Hz</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After R6-C2 (#00012)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Filtered AC</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~±250 mV peak</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1.2 Hz</w:t>
            </w:r>
          </w:p>
        </w:tc>
      </w:tr>
      <w:tr>
        <w:tc>
          <w:tcPr>
            <w:tcW w:type="dxa" w:w="21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U4 Schmitt output (#00015)</w:t>
            </w:r>
          </w:p>
        </w:tc>
        <w:tc>
          <w:tcPr>
            <w:tcW w:type="dxa" w:w="1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Square wave</w:t>
            </w:r>
          </w:p>
        </w:tc>
        <w:tc>
          <w:tcPr>
            <w:tcW w:type="dxa" w:w="21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0V or ~4.5V</w:t>
            </w:r>
          </w:p>
        </w:tc>
        <w:tc>
          <w:tcPr>
            <w:tcW w:type="dxa" w:w="2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1.2 Hz</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Peak detector (#00029)</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Slowly varying DC</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Approx. 3–4 V DC (held)</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DC (1.2 Hz envelope)</w:t>
            </w:r>
          </w:p>
        </w:tc>
      </w:tr>
      <w:tr>
        <w:tc>
          <w:tcPr>
            <w:tcW w:type="dxa" w:w="21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U1 output (#00032)</w:t>
            </w:r>
          </w:p>
        </w:tc>
        <w:tc>
          <w:tcPr>
            <w:tcW w:type="dxa" w:w="1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Digital HIGH/LOW</w:t>
            </w:r>
          </w:p>
        </w:tc>
        <w:tc>
          <w:tcPr>
            <w:tcW w:type="dxa" w:w="21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0V or ~4.5V</w:t>
            </w:r>
          </w:p>
        </w:tc>
        <w:tc>
          <w:tcPr>
            <w:tcW w:type="dxa" w:w="2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DC (holds state)</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Q1 Collector (#00022)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Buzzer activation</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6V (OFF) / ~0.2V (ON)</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DC switching</w:t>
            </w:r>
          </w:p>
        </w:tc>
      </w:tr>
    </w:tbl>
    <w:p>
      <w:pPr>
        <w:spacing w:after="80" w:before="120"/>
      </w:pPr>
    </w:p>
    <w:p>
      <w:pPr>
        <w:pStyle w:val="Heading2"/>
        <w:spacing w:after="140" w:before="280"/>
      </w:pPr>
      <w:r>
        <w:rPr>
          <w:rFonts w:ascii="Arial" w:cs="Arial" w:eastAsia="Arial" w:hAnsi="Arial"/>
          <w:b/>
          <w:bCs/>
          <w:color w:val="2E75B6"/>
          <w:sz w:val="26"/>
          <w:szCs w:val="26"/>
        </w:rPr>
        <w:t xml:space="preserve">11.2 Filter Cutoff Frequency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Filter Location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Cutoff Frequency</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Stage 1 input LPF</w:t>
            </w:r>
          </w:p>
        </w:tc>
        <w:tc>
          <w:tcPr>
            <w:tcW w:type="dxa" w:w="2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R2=10kΩ, C1=10µF</w:t>
            </w:r>
          </w:p>
        </w:tc>
        <w:tc>
          <w:tcPr>
            <w:tcW w:type="dxa" w:w="2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1.59 Hz</w:t>
            </w:r>
          </w:p>
        </w:tc>
        <w:tc>
          <w:tcPr>
            <w:tcW w:type="dxa" w:w="31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Removes noise above signal frequency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Stage 3 input LPF</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R6=10kΩ, C2=4.7µF</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3.39 Hz</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Additional noise rejection</w:t>
            </w:r>
          </w:p>
        </w:tc>
      </w:tr>
      <w:tr>
        <w:tc>
          <w:tcPr>
            <w:tcW w:type="dxa" w:w="2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Peak detector τ charge</w:t>
            </w:r>
          </w:p>
        </w:tc>
        <w:tc>
          <w:tcPr>
            <w:tcW w:type="dxa" w:w="2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R8=32kΩ, C3=100µF</w:t>
            </w:r>
          </w:p>
        </w:tc>
        <w:tc>
          <w:tcPr>
            <w:tcW w:type="dxa" w:w="2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3.2s time constant</w:t>
            </w:r>
          </w:p>
        </w:tc>
        <w:tc>
          <w:tcPr>
            <w:tcW w:type="dxa" w:w="31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Charge rate of peak cap</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Peak detector τ discharge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R9=100kΩ, C3=100µF</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10s time constant</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Decay rate between peaks</w:t>
            </w:r>
          </w:p>
        </w:tc>
      </w:tr>
    </w:tbl>
    <w:p>
      <w:pPr>
        <w:spacing w:after="100" w:before="160"/>
      </w:pPr>
    </w:p>
    <w:p>
      <w:pPr>
        <w:pBdr>
          <w:bottom w:val="single" w:color="2E75B6" w:sz="4" w:space="1"/>
        </w:pBdr>
        <w:spacing w:after="160" w:before="160"/>
      </w:pPr>
    </w:p>
    <w:p>
      <w:pPr>
        <w:pStyle w:val="Heading1"/>
        <w:spacing w:after="200" w:before="360"/>
      </w:pPr>
      <w:r>
        <w:rPr>
          <w:rFonts w:ascii="Arial" w:cs="Arial" w:eastAsia="Arial" w:hAnsi="Arial"/>
          <w:b/>
          <w:bCs/>
          <w:color w:val="1F4E79"/>
          <w:sz w:val="32"/>
          <w:szCs w:val="32"/>
        </w:rPr>
        <w:t xml:space="preserve">12. Conclusion &amp; Overall Circuit Function</w:t>
      </w:r>
    </w:p>
    <w:p>
      <w:pPr>
        <w:spacing w:after="80" w:before="80"/>
      </w:pPr>
      <w:r>
        <w:rPr>
          <w:rFonts w:ascii="Arial" w:cs="Arial" w:eastAsia="Arial" w:hAnsi="Arial"/>
          <w:sz w:val="22"/>
          <w:szCs w:val="22"/>
        </w:rPr>
        <w:t xml:space="preserve">This circuit is a complete analog sensor interface and alarm system. It accepts an extremely small current signal (1 µA, 1.2 Hz) from a sensor, converts it to voltage, amplifies it by over 1000×, filters out noise, shapes it into a clean digital pulse through a Schmitt trigger, detects the signal envelope, compares it against a calibrated 1.5 V threshold, and drives an audible buzzer and visual LED indicators when the threshold is exceeded.</w:t>
      </w:r>
    </w:p>
    <w:p>
      <w:pPr>
        <w:spacing w:after="80" w:before="80"/>
      </w:pPr>
    </w:p>
    <w:p>
      <w:pPr>
        <w:spacing w:after="80" w:before="80"/>
      </w:pPr>
      <w:r>
        <w:rPr>
          <w:rFonts w:ascii="Arial" w:cs="Arial" w:eastAsia="Arial" w:hAnsi="Arial"/>
          <w:sz w:val="22"/>
          <w:szCs w:val="22"/>
        </w:rPr>
        <w:t xml:space="preserve">The design demonstrates a thorough understanding of key analog electronics concepts:</w:t>
      </w:r>
    </w:p>
    <w:p>
      <w:pPr>
        <w:pStyle w:val="ListParagraph"/>
        <w:numPr>
          <w:ilvl w:val="0"/>
          <w:numId w:val="2"/>
        </w:numPr>
        <w:spacing w:after="60" w:before="60"/>
      </w:pPr>
      <w:r>
        <w:rPr>
          <w:rFonts w:ascii="Arial" w:cs="Arial" w:eastAsia="Arial" w:hAnsi="Arial"/>
          <w:sz w:val="22"/>
          <w:szCs w:val="22"/>
        </w:rPr>
        <w:t xml:space="preserve">Transimpedance conversion (current-to-voltage)</w:t>
      </w:r>
    </w:p>
    <w:p>
      <w:pPr>
        <w:pStyle w:val="ListParagraph"/>
        <w:numPr>
          <w:ilvl w:val="0"/>
          <w:numId w:val="2"/>
        </w:numPr>
        <w:spacing w:after="60" w:before="60"/>
      </w:pPr>
      <w:r>
        <w:rPr>
          <w:rFonts w:ascii="Arial" w:cs="Arial" w:eastAsia="Arial" w:hAnsi="Arial"/>
          <w:sz w:val="22"/>
          <w:szCs w:val="22"/>
        </w:rPr>
        <w:t xml:space="preserve">First-order RC lowpass filtering</w:t>
      </w:r>
    </w:p>
    <w:p>
      <w:pPr>
        <w:pStyle w:val="ListParagraph"/>
        <w:numPr>
          <w:ilvl w:val="0"/>
          <w:numId w:val="2"/>
        </w:numPr>
        <w:spacing w:after="60" w:before="60"/>
      </w:pPr>
      <w:r>
        <w:rPr>
          <w:rFonts w:ascii="Arial" w:cs="Arial" w:eastAsia="Arial" w:hAnsi="Arial"/>
          <w:sz w:val="22"/>
          <w:szCs w:val="22"/>
        </w:rPr>
        <w:t xml:space="preserve">Non-inverting op-amp amplification with precision gain control</w:t>
      </w:r>
    </w:p>
    <w:p>
      <w:pPr>
        <w:pStyle w:val="ListParagraph"/>
        <w:numPr>
          <w:ilvl w:val="0"/>
          <w:numId w:val="2"/>
        </w:numPr>
        <w:spacing w:after="60" w:before="60"/>
      </w:pPr>
      <w:r>
        <w:rPr>
          <w:rFonts w:ascii="Arial" w:cs="Arial" w:eastAsia="Arial" w:hAnsi="Arial"/>
          <w:sz w:val="22"/>
          <w:szCs w:val="22"/>
        </w:rPr>
        <w:t xml:space="preserve">Schmitt trigger design for noise-immune switching</w:t>
      </w:r>
    </w:p>
    <w:p>
      <w:pPr>
        <w:pStyle w:val="ListParagraph"/>
        <w:numPr>
          <w:ilvl w:val="0"/>
          <w:numId w:val="2"/>
        </w:numPr>
        <w:spacing w:after="60" w:before="60"/>
      </w:pPr>
      <w:r>
        <w:rPr>
          <w:rFonts w:ascii="Arial" w:cs="Arial" w:eastAsia="Arial" w:hAnsi="Arial"/>
          <w:sz w:val="22"/>
          <w:szCs w:val="22"/>
        </w:rPr>
        <w:t xml:space="preserve">Passive peak / envelope detection</w:t>
      </w:r>
    </w:p>
    <w:p>
      <w:pPr>
        <w:pStyle w:val="ListParagraph"/>
        <w:numPr>
          <w:ilvl w:val="0"/>
          <w:numId w:val="2"/>
        </w:numPr>
        <w:spacing w:after="60" w:before="60"/>
      </w:pPr>
      <w:r>
        <w:rPr>
          <w:rFonts w:ascii="Arial" w:cs="Arial" w:eastAsia="Arial" w:hAnsi="Arial"/>
          <w:sz w:val="22"/>
          <w:szCs w:val="22"/>
        </w:rPr>
        <w:t xml:space="preserve">Open-loop op-amp comparator with fixed reference</w:t>
      </w:r>
    </w:p>
    <w:p>
      <w:pPr>
        <w:pStyle w:val="ListParagraph"/>
        <w:numPr>
          <w:ilvl w:val="0"/>
          <w:numId w:val="2"/>
        </w:numPr>
        <w:spacing w:after="60" w:before="60"/>
      </w:pPr>
      <w:r>
        <w:rPr>
          <w:rFonts w:ascii="Arial" w:cs="Arial" w:eastAsia="Arial" w:hAnsi="Arial"/>
          <w:sz w:val="22"/>
          <w:szCs w:val="22"/>
        </w:rPr>
        <w:t xml:space="preserve">BJT as a saturated switch for load driving</w:t>
      </w:r>
    </w:p>
    <w:p>
      <w:pPr>
        <w:pStyle w:val="ListParagraph"/>
        <w:numPr>
          <w:ilvl w:val="0"/>
          <w:numId w:val="2"/>
        </w:numPr>
        <w:spacing w:after="60" w:before="60"/>
      </w:pPr>
      <w:r>
        <w:rPr>
          <w:rFonts w:ascii="Arial" w:cs="Arial" w:eastAsia="Arial" w:hAnsi="Arial"/>
          <w:sz w:val="22"/>
          <w:szCs w:val="22"/>
        </w:rPr>
        <w:t xml:space="preserve">Inductive load protection with flyback diodes</w:t>
      </w:r>
    </w:p>
    <w:p>
      <w:pPr>
        <w:pStyle w:val="ListParagraph"/>
        <w:numPr>
          <w:ilvl w:val="0"/>
          <w:numId w:val="2"/>
        </w:numPr>
        <w:spacing w:after="60" w:before="60"/>
      </w:pPr>
      <w:r>
        <w:rPr>
          <w:rFonts w:ascii="Arial" w:cs="Arial" w:eastAsia="Arial" w:hAnsi="Arial"/>
          <w:sz w:val="22"/>
          <w:szCs w:val="22"/>
        </w:rPr>
        <w:t xml:space="preserve">Single-supply op-amp operation with proper biasing</w:t>
      </w:r>
    </w:p>
    <w:p>
      <w:pPr>
        <w:spacing w:after="80" w:before="80"/>
      </w:pPr>
    </w:p>
    <w:p>
      <w:pPr>
        <w:spacing w:after="80" w:before="80"/>
      </w:pPr>
      <w:r>
        <w:rPr>
          <w:rFonts w:ascii="Arial" w:cs="Arial" w:eastAsia="Arial" w:hAnsi="Arial"/>
          <w:sz w:val="22"/>
          <w:szCs w:val="22"/>
        </w:rPr>
        <w:t xml:space="preserve">Every component has been chosen with purpose, and the cascade of stages works together to reliably detect a 1 µA, 1.2 Hz sensor signal and trigger an alarm. The design is robust against noise due to the dual lowpass filtering and Schmitt trigger hysteresis, making it suitable for real-world sensor applications such as photodetection, proximity sensing, or current measurement systems.</w:t>
      </w:r>
    </w:p>
    <w:p>
      <w:pPr>
        <w:spacing w:after="80" w:before="200"/>
      </w:pPr>
    </w:p>
    <w:p>
      <w:pPr>
        <w:jc w:val="center"/>
      </w:pPr>
      <w:r>
        <w:rPr>
          <w:rFonts w:ascii="Arial" w:cs="Arial" w:eastAsia="Arial" w:hAnsi="Arial"/>
          <w:i/>
          <w:iCs/>
          <w:color w:val="888888"/>
          <w:sz w:val="20"/>
          <w:szCs w:val="20"/>
        </w:rPr>
        <w:t xml:space="preserve">— End of Analysis —</w:t>
      </w:r>
    </w:p>
    <w:sectPr>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2026-04-27T16:02:24.487Z</dcterms:created>
  <dcterms:modified xsi:type="dcterms:W3CDTF">2026-04-27T16:02:24.488Z</dcterms:modified>
</cp:coreProperties>
</file>

<file path=docProps/custom.xml><?xml version="1.0" encoding="utf-8"?>
<Properties xmlns="http://schemas.openxmlformats.org/officeDocument/2006/custom-properties" xmlns:vt="http://schemas.openxmlformats.org/officeDocument/2006/docPropsVTypes"/>
</file>