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5344" w:rsidRDefault="004C764B"/>
    <w:sectPr w:rsidR="00C95344" w:rsidSect="003335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4B"/>
    <w:rsid w:val="00333553"/>
    <w:rsid w:val="004C764B"/>
    <w:rsid w:val="00C8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1283"/>
  <w14:defaultImageDpi w14:val="32767"/>
  <w15:chartTrackingRefBased/>
  <w15:docId w15:val="{C03F8330-27AA-304C-8449-D2517D8D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Delafontaine ja</dc:creator>
  <cp:keywords/>
  <dc:description/>
  <cp:lastModifiedBy>Delafontaine ja</cp:lastModifiedBy>
  <cp:revision>1</cp:revision>
  <dcterms:created xsi:type="dcterms:W3CDTF">2020-06-20T18:06:00Z</dcterms:created>
  <dcterms:modified xsi:type="dcterms:W3CDTF">2020-06-20T18:07:00Z</dcterms:modified>
</cp:coreProperties>
</file>