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O'Donnell’s Driving School proposes to use traffic geolocation data to identify and optimize </w:t>
      </w:r>
      <w:r>
        <w:rPr>
          <w:rFonts w:hint="default" w:ascii="Times New Roman Regular" w:hAnsi="Times New Roman Regular" w:cs="Times New Roman Regular"/>
          <w:sz w:val="24"/>
          <w:szCs w:val="24"/>
          <w:lang w:val="en-US"/>
        </w:rPr>
        <w:t>“</w:t>
      </w:r>
      <w:r>
        <w:rPr>
          <w:rFonts w:hint="default" w:ascii="Times New Roman Regular" w:hAnsi="Times New Roman Regular" w:cs="Times New Roman Regular"/>
          <w:sz w:val="24"/>
          <w:szCs w:val="24"/>
        </w:rPr>
        <w:t>learning routes</w:t>
      </w:r>
      <w:r>
        <w:rPr>
          <w:rFonts w:hint="default" w:ascii="Times New Roman Regular" w:hAnsi="Times New Roman Regular" w:cs="Times New Roman Regular"/>
          <w:sz w:val="24"/>
          <w:szCs w:val="24"/>
          <w:lang w:val="en-US"/>
        </w:rPr>
        <w:t>”</w:t>
      </w:r>
      <w:r>
        <w:rPr>
          <w:rFonts w:hint="default" w:ascii="Times New Roman Regular" w:hAnsi="Times New Roman Regular" w:cs="Times New Roman Regular"/>
          <w:sz w:val="24"/>
          <w:szCs w:val="24"/>
        </w:rPr>
        <w:t xml:space="preserve"> in residential areas and highways, enhancing the safety and efficiency of driving lessons for student drivers. The geolocation data can be used to analyze: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Traffic Volume and Peak Hours Analysis: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Analysis Method: The school can identify the best times to teach in order to avoid periods of peak congestion by looking at traffic volume on an hourly, weekly, and annual basis. </w:t>
      </w:r>
      <w:r>
        <w:rPr>
          <w:rFonts w:hint="default" w:ascii="Times New Roman Regular" w:hAnsi="Times New Roman Regular" w:cs="Times New Roman Regular"/>
          <w:sz w:val="24"/>
          <w:szCs w:val="24"/>
          <w:lang w:val="en-US"/>
        </w:rPr>
        <w:t xml:space="preserve">This </w:t>
      </w:r>
      <w:r>
        <w:rPr>
          <w:rFonts w:hint="default" w:ascii="Times New Roman Regular" w:hAnsi="Times New Roman Regular" w:cs="Times New Roman Regular"/>
          <w:sz w:val="24"/>
          <w:szCs w:val="24"/>
        </w:rPr>
        <w:t>data-driven strategy ensures that lessons are scheduled during periods of lower traffic</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mak</w:t>
      </w:r>
      <w:r>
        <w:rPr>
          <w:rFonts w:hint="default" w:ascii="Times New Roman Regular" w:hAnsi="Times New Roman Regular" w:cs="Times New Roman Regular"/>
          <w:sz w:val="24"/>
          <w:szCs w:val="24"/>
          <w:lang w:val="en-US"/>
        </w:rPr>
        <w:t>ing</w:t>
      </w:r>
      <w:r>
        <w:rPr>
          <w:rFonts w:hint="default" w:ascii="Times New Roman Regular" w:hAnsi="Times New Roman Regular" w:cs="Times New Roman Regular"/>
          <w:sz w:val="24"/>
          <w:szCs w:val="24"/>
        </w:rPr>
        <w:t xml:space="preserve"> the learning environment safer and easier for </w:t>
      </w:r>
      <w:r>
        <w:rPr>
          <w:rFonts w:hint="default" w:ascii="Times New Roman Regular" w:hAnsi="Times New Roman Regular" w:cs="Times New Roman Regular"/>
          <w:sz w:val="24"/>
          <w:szCs w:val="24"/>
          <w:lang w:val="en-US"/>
        </w:rPr>
        <w:t>new</w:t>
      </w:r>
      <w:r>
        <w:rPr>
          <w:rFonts w:hint="default" w:ascii="Times New Roman Regular" w:hAnsi="Times New Roman Regular" w:cs="Times New Roman Regular"/>
          <w:sz w:val="24"/>
          <w:szCs w:val="24"/>
        </w:rPr>
        <w:t xml:space="preserve"> drivers to navigate</w:t>
      </w:r>
      <w:r>
        <w:rPr>
          <w:rFonts w:hint="default" w:ascii="Times New Roman Regular" w:hAnsi="Times New Roman Regular" w:cs="Times New Roman Regular"/>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Application of Charts: Time trend charts (such as Exhibit 3) can be used to visualize different traffic patterns throughout the week.</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Speed Range Analysis and Safety Assessment: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Analysis Method: Using the data on total vehicles by speed range, the school can assess route safety by knowing the most common driving speeds. Routes with lower speed limits are appropriate for beginner drivers, but routes with higher speeds can simulate highway situations. This helps tailor the driving experience to match different skill levels.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Application of Charts: Speed range data can be used to mimic driving situations, allowing for the production of realistic scenarios such as residential street driving or highway simulations, based on observed speed patterns.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Road Safety and Accident Rates: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Analysis Method: The safety of certain road segments can be evaluated by combining traffic geolocation data with information from other sources, such as traffic accident records. It is possible to identify and avoid high-risk locations, making safer driving courses possible.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Application of Charts: Accident density maps (such as Exhibit 4) can be used to identify high-risk areas, allowing for route modifications and highlighting safer route choices.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Environmental and Socioeconomic Factors: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Analysis Method: O'Donnell's is able to consider social and environmental elements that affect traffic patterns by incorporating data from sources such as the U.S. Census, which includes information on residential density, commercial activity levels, and socioeconomic indicators. These observations help tailoring</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courses to meet the requirements of various student demographics and academic goals.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Application of Charts: Multi-dimensional data visualizations (such as Exhibits 5 and 6) can offer a comprehensive view, enabling customized route planning based on various influencing factors.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By using this combined strategy, O'Donnell's Driving School is able to identify learning routes that are not only safe and effective but also flexible enough to accommodate different driving situations and learning scenarios. This allows the school to make well-informed, data-driven decisions on route selection. The school may improve the entire driving lesson experience by utilizing traffic geolocation data and additional information, providing students with a realistic, safe, and effective learning environment.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Regular" w:hAnsi="Times New Roman Regular" w:cs="Times New Roman Regular"/>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3F8D51"/>
    <w:multiLevelType w:val="singleLevel"/>
    <w:tmpl w:val="5F3F8D5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BA9C9"/>
    <w:rsid w:val="6BFBA9C9"/>
    <w:rsid w:val="FEFDD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2024-09-01T08:52:00Z</dcterms:created>
  <dc:creator>”</dc:creator>
  <cp:lastModifiedBy>”</cp:lastModifiedBy>
  <dcterms:modified xsi:type="dcterms:W3CDTF">2024-09-01T09:09:00Z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0412BB89DFF7F3D19963D4662BA29452_41</vt:lpwstr>
  </property>
</Properties>
</file>