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Moves Performance Optimisation for Large Search Space using Decision Tree Learning Technique on Minimax Algorithm with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394510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394510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394510" w:rsidRPr="00C028E3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394510" w:rsidRPr="00C028E3">
            <w:rPr>
              <w:rFonts w:ascii="Times New Roman" w:hAnsi="Times New Roman"/>
              <w:noProof/>
              <w:vertAlign w:val="superscript"/>
            </w:rPr>
            <w:t>(1)</w:t>
          </w:r>
          <w:r w:rsidR="00394510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Pr="00C028E3" w:rsidRDefault="000649B5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 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using the alpha-beta pruning algorithm will not win the game or wins the game with longer time duration than it should take with a large moves space</w:t>
      </w:r>
      <w:r w:rsidR="00FE7817" w:rsidRPr="00C028E3">
        <w:rPr>
          <w:rFonts w:ascii="Times New Roman" w:hAnsi="Times New Roman"/>
          <w:b/>
        </w:rPr>
        <w:t xml:space="preserve"> in the MixMeta4 environment. </w:t>
      </w:r>
      <w:r w:rsidR="000C00D7" w:rsidRPr="00C028E3">
        <w:rPr>
          <w:rFonts w:ascii="Times New Roman" w:hAnsi="Times New Roman"/>
          <w:b/>
        </w:rPr>
        <w:t xml:space="preserve">A decision tree learning technique will </w:t>
      </w:r>
      <w:r w:rsidR="00DB2F13" w:rsidRPr="00C028E3">
        <w:rPr>
          <w:rFonts w:ascii="Times New Roman" w:hAnsi="Times New Roman"/>
          <w:b/>
        </w:rPr>
        <w:t xml:space="preserve">then </w:t>
      </w:r>
      <w:r w:rsidR="000C00D7" w:rsidRPr="00C028E3">
        <w:rPr>
          <w:rFonts w:ascii="Times New Roman" w:hAnsi="Times New Roman"/>
          <w:b/>
        </w:rPr>
        <w:t>be used to decide the move that will lean towards winni</w:t>
      </w:r>
      <w:r w:rsidR="001E3F0C" w:rsidRPr="00C028E3">
        <w:rPr>
          <w:rFonts w:ascii="Times New Roman" w:hAnsi="Times New Roman"/>
          <w:b/>
        </w:rPr>
        <w:t xml:space="preserve">ng the game </w:t>
      </w:r>
      <w:r w:rsidR="00B6235E" w:rsidRPr="00C028E3">
        <w:rPr>
          <w:rFonts w:ascii="Times New Roman" w:hAnsi="Times New Roman"/>
          <w:b/>
        </w:rPr>
        <w:t xml:space="preserve">in the fastest possible way. </w:t>
      </w:r>
      <w:r w:rsidR="00833838" w:rsidRPr="00C028E3">
        <w:rPr>
          <w:rFonts w:ascii="Times New Roman" w:hAnsi="Times New Roman"/>
          <w:b/>
        </w:rPr>
        <w:t>Finally data gathered from the decision tree will be compared with just the alpha-beta pruning algorithm to determine whether there is an improvement in the agent’s play.</w:t>
      </w:r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DD1B71" w:rsidRPr="00C028E3" w:rsidRDefault="00DD1B71" w:rsidP="009C37F9">
      <w:pPr>
        <w:jc w:val="both"/>
        <w:rPr>
          <w:rFonts w:ascii="Times New Roman" w:hAnsi="Times New Roman"/>
          <w:sz w:val="28"/>
        </w:rPr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BC1179" w:rsidRPr="00C028E3" w:rsidRDefault="009B0F7D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r w:rsidR="002A02C1" w:rsidRPr="00C028E3">
        <w:rPr>
          <w:rFonts w:ascii="Times New Roman" w:hAnsi="Times New Roman"/>
        </w:rPr>
        <w:t>, generally p</w:t>
      </w:r>
      <w:r w:rsidR="00F92461" w:rsidRPr="00C028E3">
        <w:rPr>
          <w:rFonts w:ascii="Times New Roman" w:hAnsi="Times New Roman"/>
        </w:rPr>
        <w:t>erform</w:t>
      </w:r>
      <w:r w:rsidR="002A02C1" w:rsidRPr="00C028E3">
        <w:rPr>
          <w:rFonts w:ascii="Times New Roman" w:hAnsi="Times New Roman"/>
        </w:rPr>
        <w:t>ing</w:t>
      </w:r>
      <w:r w:rsidR="00F92461" w:rsidRPr="00C028E3">
        <w:rPr>
          <w:rFonts w:ascii="Times New Roman" w:hAnsi="Times New Roman"/>
        </w:rPr>
        <w:t xml:space="preserve"> better </w:t>
      </w:r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1C18AD" w:rsidRPr="00C028E3" w:rsidRDefault="00BC1179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1C18AD" w:rsidRPr="00C028E3" w:rsidRDefault="001C18AD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r w:rsidR="00006D75" w:rsidRPr="00C028E3">
        <w:rPr>
          <w:rFonts w:ascii="Times New Roman" w:hAnsi="Times New Roman"/>
        </w:rPr>
        <w:t>probabilities</w:t>
      </w:r>
      <w:r w:rsidR="00591A7A" w:rsidRPr="00C028E3">
        <w:rPr>
          <w:rFonts w:ascii="Times New Roman" w:hAnsi="Times New Roman"/>
        </w:rPr>
        <w:t xml:space="preserve"> 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EA5637" w:rsidRPr="00C028E3" w:rsidRDefault="00EA5637" w:rsidP="00EA5637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>Therefore our hypothesis is,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854A8E" w:rsidRPr="00C028E3" w:rsidRDefault="00DC754D" w:rsidP="00EA5637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applying this </w:t>
      </w:r>
      <w:r w:rsidRPr="00C028E3">
        <w:rPr>
          <w:rFonts w:ascii="Times New Roman" w:hAnsi="Times New Roman"/>
          <w:i/>
        </w:rPr>
        <w:t>learnt knowledge</w:t>
      </w:r>
      <w:r w:rsidRPr="00C028E3">
        <w:rPr>
          <w:rFonts w:ascii="Times New Roman" w:hAnsi="Times New Roman"/>
        </w:rPr>
        <w:t xml:space="preserve"> against agents such as Hal that have </w:t>
      </w:r>
      <w:r w:rsidR="00006D75" w:rsidRPr="00C028E3">
        <w:rPr>
          <w:rFonts w:ascii="Times New Roman" w:hAnsi="Times New Roman"/>
        </w:rPr>
        <w:t>historically</w:t>
      </w:r>
      <w:r w:rsidRPr="00C028E3">
        <w:rPr>
          <w:rFonts w:ascii="Times New Roman" w:hAnsi="Times New Roman"/>
        </w:rPr>
        <w:t xml:space="preserve"> performed well against a Alpha-Beta Pruning agent.</w:t>
      </w:r>
    </w:p>
    <w:p w:rsidR="00756497" w:rsidRPr="00C028E3" w:rsidRDefault="00854A8E" w:rsidP="00EA5637">
      <w:pPr>
        <w:jc w:val="both"/>
        <w:rPr>
          <w:rFonts w:ascii="Times New Roman" w:hAnsi="Times New Roman"/>
          <w:b/>
          <w:sz w:val="28"/>
        </w:rPr>
      </w:pPr>
      <w:r w:rsidRPr="00C028E3">
        <w:rPr>
          <w:rFonts w:ascii="Times New Roman" w:hAnsi="Times New Roman"/>
        </w:rPr>
        <w:t>Finally we discuss in a more general sense what implications our results have for not only game playing, but also machine learning.</w:t>
      </w:r>
      <w:r w:rsidR="00EA5637" w:rsidRPr="00C028E3">
        <w:rPr>
          <w:rFonts w:ascii="Times New Roman" w:hAnsi="Times New Roman"/>
          <w:b/>
          <w:sz w:val="28"/>
        </w:rPr>
        <w:t xml:space="preserve"> </w:t>
      </w:r>
    </w:p>
    <w:p w:rsidR="0077712E" w:rsidRPr="00C028E3" w:rsidRDefault="0077712E" w:rsidP="009C37F9">
      <w:pPr>
        <w:jc w:val="both"/>
        <w:rPr>
          <w:rFonts w:ascii="Times New Roman" w:hAnsi="Times New Roman"/>
          <w:b/>
          <w:sz w:val="28"/>
        </w:rPr>
      </w:pPr>
      <w:r w:rsidRPr="00C028E3">
        <w:rPr>
          <w:rFonts w:ascii="Times New Roman" w:hAnsi="Times New Roman"/>
          <w:b/>
          <w:sz w:val="28"/>
        </w:rPr>
        <w:t>2 Method</w:t>
      </w:r>
    </w:p>
    <w:p w:rsidR="00502A0D" w:rsidRDefault="00A60EC3" w:rsidP="00A60EC3">
      <w:pPr>
        <w:rPr>
          <w:rFonts w:ascii="Times New Roman" w:hAnsi="Times New Roman"/>
          <w:b/>
          <w:sz w:val="28"/>
        </w:rPr>
      </w:pPr>
      <w:r w:rsidRPr="00C028E3">
        <w:rPr>
          <w:rFonts w:ascii="Times New Roman" w:hAnsi="Times New Roman"/>
          <w:b/>
          <w:sz w:val="28"/>
        </w:rPr>
        <w:lastRenderedPageBreak/>
        <w:t xml:space="preserve">2.1 </w:t>
      </w:r>
      <w:r w:rsidR="006A6191">
        <w:rPr>
          <w:rFonts w:ascii="Times New Roman" w:hAnsi="Times New Roman"/>
          <w:b/>
          <w:sz w:val="28"/>
        </w:rPr>
        <w:t>Learning Decision Trees</w:t>
      </w:r>
    </w:p>
    <w:p w:rsidR="006A6191" w:rsidRDefault="00720B7B" w:rsidP="00720B7B">
      <w:r>
        <w:t xml:space="preserve">To effectively "teach" our Agent what the best move is given the current state of the environment, we asked it to "learn" </w:t>
      </w:r>
      <w:r w:rsidR="005B56EF">
        <w:t>decision trees, something known as Decision Tree Induction.</w:t>
      </w:r>
    </w:p>
    <w:p w:rsidR="008E4BC0" w:rsidRDefault="008E4BC0" w:rsidP="00720B7B">
      <w:r>
        <w:t>Each node within the tree is called an Attribute, and can be thought of as the input. Each resulting decision is called the Goal.</w:t>
      </w:r>
    </w:p>
    <w:p w:rsidR="005B56EF" w:rsidRDefault="0068404E" w:rsidP="00720B7B">
      <w:r>
        <w:t xml:space="preserve">We started </w:t>
      </w:r>
      <w:r w:rsidR="005B56EF">
        <w:t xml:space="preserve">by building a </w:t>
      </w:r>
      <w:r w:rsidR="00C23E2B">
        <w:t xml:space="preserve">training set; a </w:t>
      </w:r>
      <w:r w:rsidR="005B56EF">
        <w:t>database of Attributes and their associated Goals.</w:t>
      </w:r>
    </w:p>
    <w:p w:rsidR="00C23E2B" w:rsidRDefault="00C23E2B" w:rsidP="00720B7B">
      <w:r>
        <w:t>To maintain a feasible experiment we chose relatively simple, but pertinent Attributes to compute, such as if our Agent could take a piece or be taken by a piece.</w:t>
      </w:r>
    </w:p>
    <w:p w:rsidR="007467B4" w:rsidRDefault="00720B7B" w:rsidP="00A60EC3">
      <w:r>
        <w:t xml:space="preserve">The </w:t>
      </w:r>
      <w:r w:rsidR="005B56EF">
        <w:t>Goals were</w:t>
      </w:r>
      <w:r>
        <w:t xml:space="preserve"> provided by a human "expert" or an Agent known to be better than Alpha-Beta pruning.</w:t>
      </w:r>
      <w:r w:rsidR="00547F8D">
        <w:t xml:space="preserve"> Originally we hoped to provide all Goals via human experts, but due to the volume of data, generated Goals from known better performing players were used.</w:t>
      </w:r>
    </w:p>
    <w:p w:rsidR="006C3B8B" w:rsidRDefault="006C3B8B" w:rsidP="00A60EC3">
      <w:pPr>
        <w:rPr>
          <w:ins w:id="0" w:author="Luke Kim" w:date="2009-05-13T21:59:00Z"/>
        </w:rPr>
      </w:pPr>
      <w:r>
        <w:t>Once the training set was complete for multiple games, we then analysed the sets together to produce probabilities for each Decision Tree branch. This data was then fed into</w:t>
      </w:r>
      <w:ins w:id="1" w:author="Luke Kim" w:date="2009-05-13T21:58:00Z">
        <w:r w:rsidR="008A19DB">
          <w:t xml:space="preserve"> </w:t>
        </w:r>
        <w:r w:rsidR="00C85E03">
          <w:t>our utility function</w:t>
        </w:r>
      </w:ins>
      <w:ins w:id="2" w:author="Luke Kim" w:date="2009-05-13T21:59:00Z">
        <w:r w:rsidR="008E7A18">
          <w:t xml:space="preserve"> within our Alpha-Beta pruning algorithm.</w:t>
        </w:r>
      </w:ins>
    </w:p>
    <w:p w:rsidR="00527676" w:rsidDel="00FB26C7" w:rsidRDefault="00527676" w:rsidP="00A60EC3">
      <w:pPr>
        <w:rPr>
          <w:del w:id="3" w:author="Luke Kim" w:date="2009-05-13T21:59:00Z"/>
        </w:rPr>
      </w:pPr>
      <w:ins w:id="4" w:author="Luke Kim" w:date="2009-05-13T21:59:00Z">
        <w:r>
          <w:t>[NEED MORE HERE ABOUT LIBRARY ETC]</w:t>
        </w:r>
      </w:ins>
    </w:p>
    <w:p w:rsidR="00502A0D" w:rsidDel="00FB26C7" w:rsidRDefault="006C3B8B" w:rsidP="00A60EC3">
      <w:pPr>
        <w:rPr>
          <w:del w:id="5" w:author="Luke Kim" w:date="2009-05-13T21:59:00Z"/>
          <w:rFonts w:ascii="Times New Roman" w:hAnsi="Times New Roman"/>
          <w:b/>
          <w:sz w:val="28"/>
        </w:rPr>
      </w:pPr>
      <w:del w:id="6" w:author="Luke Kim" w:date="2009-05-13T21:59:00Z">
        <w:r w:rsidDel="00FB26C7">
          <w:rPr>
            <w:rFonts w:ascii="Times New Roman" w:hAnsi="Times New Roman"/>
            <w:b/>
            <w:sz w:val="28"/>
          </w:rPr>
          <w:delText>O</w:delText>
        </w:r>
      </w:del>
    </w:p>
    <w:p w:rsidR="00A60EC3" w:rsidRPr="00C028E3" w:rsidRDefault="00A60EC3" w:rsidP="00A60EC3">
      <w:pPr>
        <w:rPr>
          <w:rFonts w:ascii="Times New Roman" w:hAnsi="Times New Roman"/>
          <w:b/>
          <w:sz w:val="28"/>
        </w:rPr>
      </w:pPr>
      <w:r w:rsidRPr="00C028E3">
        <w:rPr>
          <w:rFonts w:ascii="Times New Roman" w:hAnsi="Times New Roman"/>
          <w:b/>
          <w:sz w:val="28"/>
        </w:rPr>
        <w:br/>
      </w:r>
      <w:r w:rsidRPr="00C028E3">
        <w:rPr>
          <w:rFonts w:ascii="Times New Roman" w:hAnsi="Times New Roman"/>
          <w:b/>
          <w:sz w:val="28"/>
        </w:rPr>
        <w:br/>
        <w:t>2.3 Application of Moves</w:t>
      </w:r>
    </w:p>
    <w:p w:rsidR="00EE2403" w:rsidRPr="00C028E3" w:rsidRDefault="00EE2403" w:rsidP="009C37F9">
      <w:pPr>
        <w:jc w:val="both"/>
        <w:rPr>
          <w:rFonts w:ascii="Times New Roman" w:hAnsi="Times New Roman"/>
          <w:b/>
          <w:sz w:val="28"/>
        </w:rPr>
      </w:pPr>
      <w:r w:rsidRPr="00C028E3">
        <w:rPr>
          <w:rFonts w:ascii="Times New Roman" w:hAnsi="Times New Roman"/>
          <w:b/>
          <w:sz w:val="28"/>
        </w:rPr>
        <w:t>3 Results</w:t>
      </w:r>
    </w:p>
    <w:p w:rsidR="00EE2403" w:rsidRPr="00C028E3" w:rsidRDefault="00EE2403" w:rsidP="002949DC">
      <w:pPr>
        <w:rPr>
          <w:rFonts w:ascii="Times New Roman" w:hAnsi="Times New Roman"/>
          <w:b/>
          <w:sz w:val="28"/>
        </w:rPr>
      </w:pPr>
      <w:r w:rsidRPr="00C028E3">
        <w:rPr>
          <w:rFonts w:ascii="Times New Roman" w:hAnsi="Times New Roman"/>
          <w:b/>
          <w:sz w:val="28"/>
        </w:rPr>
        <w:t>4 Discussion</w:t>
      </w:r>
      <w:r w:rsidR="002949DC" w:rsidRPr="00C028E3">
        <w:rPr>
          <w:rFonts w:ascii="Times New Roman" w:hAnsi="Times New Roman"/>
          <w:b/>
          <w:sz w:val="28"/>
        </w:rPr>
        <w:br/>
        <w:t>4.1 Alpha-Beta Pruning</w:t>
      </w:r>
      <w:r w:rsidR="002949DC" w:rsidRPr="00C028E3">
        <w:rPr>
          <w:rFonts w:ascii="Times New Roman" w:hAnsi="Times New Roman"/>
          <w:b/>
          <w:sz w:val="28"/>
        </w:rPr>
        <w:br/>
        <w:t>4.2 Game Playing</w:t>
      </w:r>
      <w:r w:rsidR="002949DC" w:rsidRPr="00C028E3">
        <w:rPr>
          <w:rFonts w:ascii="Times New Roman" w:hAnsi="Times New Roman"/>
          <w:b/>
          <w:sz w:val="28"/>
        </w:rPr>
        <w:br/>
        <w:t>4.3 Decision Trees</w:t>
      </w:r>
      <w:r w:rsidR="002949DC" w:rsidRPr="00C028E3">
        <w:rPr>
          <w:rFonts w:ascii="Times New Roman" w:hAnsi="Times New Roman"/>
          <w:b/>
          <w:sz w:val="28"/>
        </w:rPr>
        <w:br/>
        <w:t>4.4 Machine Learning</w:t>
      </w:r>
      <w:r w:rsidR="00FC5FE5" w:rsidRPr="00C028E3">
        <w:rPr>
          <w:rFonts w:ascii="Times New Roman" w:hAnsi="Times New Roman"/>
          <w:b/>
          <w:sz w:val="28"/>
        </w:rPr>
        <w:br/>
      </w:r>
      <w:r w:rsidR="00FC5FE5" w:rsidRPr="00C028E3">
        <w:rPr>
          <w:rFonts w:ascii="Times New Roman" w:hAnsi="Times New Roman"/>
          <w:b/>
          <w:sz w:val="28"/>
        </w:rPr>
        <w:br/>
        <w:t>5 Conclusion</w:t>
      </w:r>
    </w:p>
    <w:sdt>
      <w:sdtPr>
        <w:id w:val="1180791"/>
        <w:docPartObj>
          <w:docPartGallery w:val="Bibliographies"/>
          <w:docPartUnique/>
        </w:docPartObj>
      </w:sdtPr>
      <w:sdtContent>
        <w:p w:rsidR="00AE5606" w:rsidRPr="00C028E3" w:rsidRDefault="00AE5606" w:rsidP="00AE5606">
          <w:pPr>
            <w:jc w:val="both"/>
            <w:rPr>
              <w:rFonts w:ascii="Times New Roman" w:hAnsi="Times New Roman"/>
            </w:rPr>
          </w:pPr>
          <w:r w:rsidRPr="00C028E3">
            <w:rPr>
              <w:rFonts w:ascii="Times New Roman" w:hAnsi="Times New Roman"/>
              <w:b/>
              <w:sz w:val="28"/>
            </w:rPr>
            <w:t>References</w:t>
          </w:r>
        </w:p>
        <w:p w:rsidR="00AE5606" w:rsidRPr="00C028E3" w:rsidRDefault="00AE5606" w:rsidP="00AE5606">
          <w:pPr>
            <w:pStyle w:val="Bibliography"/>
            <w:rPr>
              <w:noProof/>
            </w:rPr>
          </w:pPr>
          <w:r w:rsidRPr="00C028E3">
            <w:fldChar w:fldCharType="begin"/>
          </w:r>
          <w:r w:rsidRPr="00C028E3">
            <w:instrText xml:space="preserve"> BIBLIOGRAPHY </w:instrText>
          </w:r>
          <w:r w:rsidRPr="00C028E3">
            <w:fldChar w:fldCharType="separate"/>
          </w:r>
          <w:r w:rsidRPr="00C028E3">
            <w:rPr>
              <w:noProof/>
            </w:rPr>
            <w:t xml:space="preserve">1. Alpha-Beta pruning. </w:t>
          </w:r>
          <w:r w:rsidRPr="00C028E3">
            <w:rPr>
              <w:i/>
              <w:iCs/>
              <w:noProof/>
            </w:rPr>
            <w:t xml:space="preserve">Wikipedia. </w:t>
          </w:r>
          <w:r w:rsidRPr="00C028E3">
            <w:rPr>
              <w:noProof/>
            </w:rPr>
            <w:t>[Online] [Cited: May 13, 2009.] http://en.wikipedia.org/wiki/Alpha-beta_pruning.</w:t>
          </w:r>
        </w:p>
        <w:p w:rsidR="00AE5606" w:rsidRPr="00C028E3" w:rsidRDefault="00AE5606" w:rsidP="00AE5606">
          <w:r w:rsidRPr="00C028E3">
            <w:fldChar w:fldCharType="end"/>
          </w:r>
        </w:p>
      </w:sdtContent>
    </w:sdt>
    <w:p w:rsidR="00A65E67" w:rsidRPr="00C028E3" w:rsidRDefault="00A65E67" w:rsidP="009C37F9">
      <w:pPr>
        <w:jc w:val="both"/>
        <w:rPr>
          <w:rFonts w:ascii="Times New Roman" w:hAnsi="Times New Roman"/>
        </w:rPr>
      </w:pPr>
    </w:p>
    <w:sectPr w:rsidR="00A65E67" w:rsidRPr="00C028E3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04D" w:rsidRDefault="0005704D" w:rsidP="00394510">
      <w:pPr>
        <w:spacing w:after="0"/>
      </w:pPr>
      <w:r>
        <w:separator/>
      </w:r>
    </w:p>
  </w:endnote>
  <w:endnote w:type="continuationSeparator" w:id="0">
    <w:p w:rsidR="0005704D" w:rsidRDefault="0005704D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04D" w:rsidRDefault="0005704D" w:rsidP="00394510">
      <w:pPr>
        <w:spacing w:after="0"/>
      </w:pPr>
      <w:r>
        <w:separator/>
      </w:r>
    </w:p>
  </w:footnote>
  <w:footnote w:type="continuationSeparator" w:id="0">
    <w:p w:rsidR="0005704D" w:rsidRDefault="0005704D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5704D"/>
    <w:rsid w:val="000649B5"/>
    <w:rsid w:val="000963EA"/>
    <w:rsid w:val="000A5022"/>
    <w:rsid w:val="000A59FA"/>
    <w:rsid w:val="000B4E4B"/>
    <w:rsid w:val="000B78FD"/>
    <w:rsid w:val="000C00D7"/>
    <w:rsid w:val="000C5E74"/>
    <w:rsid w:val="00131178"/>
    <w:rsid w:val="00184072"/>
    <w:rsid w:val="001C18AD"/>
    <w:rsid w:val="001E3F0C"/>
    <w:rsid w:val="001E3FEA"/>
    <w:rsid w:val="002949DC"/>
    <w:rsid w:val="002A02C1"/>
    <w:rsid w:val="002A4522"/>
    <w:rsid w:val="00394510"/>
    <w:rsid w:val="003E6F07"/>
    <w:rsid w:val="003F7F19"/>
    <w:rsid w:val="00441543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B56EF"/>
    <w:rsid w:val="005C19E9"/>
    <w:rsid w:val="0068404E"/>
    <w:rsid w:val="006A6191"/>
    <w:rsid w:val="006C3B8B"/>
    <w:rsid w:val="006E17FE"/>
    <w:rsid w:val="00720B7B"/>
    <w:rsid w:val="007467B4"/>
    <w:rsid w:val="00751204"/>
    <w:rsid w:val="00756497"/>
    <w:rsid w:val="00771189"/>
    <w:rsid w:val="0077712E"/>
    <w:rsid w:val="0078108D"/>
    <w:rsid w:val="00781EC4"/>
    <w:rsid w:val="00833838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9452F8"/>
    <w:rsid w:val="009477E7"/>
    <w:rsid w:val="009A2F1C"/>
    <w:rsid w:val="009B0F7D"/>
    <w:rsid w:val="009C37F9"/>
    <w:rsid w:val="00A60EC3"/>
    <w:rsid w:val="00A65E67"/>
    <w:rsid w:val="00AE5606"/>
    <w:rsid w:val="00AE7E7A"/>
    <w:rsid w:val="00AF2AF9"/>
    <w:rsid w:val="00B02DE3"/>
    <w:rsid w:val="00B41966"/>
    <w:rsid w:val="00B6235E"/>
    <w:rsid w:val="00BC1179"/>
    <w:rsid w:val="00BF370B"/>
    <w:rsid w:val="00C028E3"/>
    <w:rsid w:val="00C05287"/>
    <w:rsid w:val="00C21FF8"/>
    <w:rsid w:val="00C239C9"/>
    <w:rsid w:val="00C23E2B"/>
    <w:rsid w:val="00C604CD"/>
    <w:rsid w:val="00C64A17"/>
    <w:rsid w:val="00C85E03"/>
    <w:rsid w:val="00D00BF1"/>
    <w:rsid w:val="00D20F5A"/>
    <w:rsid w:val="00D81402"/>
    <w:rsid w:val="00DB2F13"/>
    <w:rsid w:val="00DC754D"/>
    <w:rsid w:val="00DD1B71"/>
    <w:rsid w:val="00E34DBD"/>
    <w:rsid w:val="00E431AE"/>
    <w:rsid w:val="00EA5637"/>
    <w:rsid w:val="00ED19F7"/>
    <w:rsid w:val="00EE2403"/>
    <w:rsid w:val="00EF5685"/>
    <w:rsid w:val="00F179B3"/>
    <w:rsid w:val="00F37774"/>
    <w:rsid w:val="00F71510"/>
    <w:rsid w:val="00F92461"/>
    <w:rsid w:val="00FB26C7"/>
    <w:rsid w:val="00FC5FE5"/>
    <w:rsid w:val="00FE4224"/>
    <w:rsid w:val="00FE78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</b:Sources>
</file>

<file path=customXml/itemProps1.xml><?xml version="1.0" encoding="utf-8"?>
<ds:datastoreItem xmlns:ds="http://schemas.openxmlformats.org/officeDocument/2006/customXml" ds:itemID="{F4429E13-CF97-4423-B8E7-92AF9AA9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652</Words>
  <Characters>3721</Characters>
  <Application>Microsoft Office Word</Application>
  <DocSecurity>0</DocSecurity>
  <Lines>31</Lines>
  <Paragraphs>8</Paragraphs>
  <ScaleCrop>false</ScaleCrop>
  <Company>Home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94</cp:revision>
  <dcterms:created xsi:type="dcterms:W3CDTF">2009-05-11T14:42:00Z</dcterms:created>
  <dcterms:modified xsi:type="dcterms:W3CDTF">2009-05-13T13:59:00Z</dcterms:modified>
</cp:coreProperties>
</file>