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Manual do estagiário - Hino Sistemas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Dicas de convívio: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1 - Nunca deixe o computado ligado ao sair da sala.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2 - Nunca esqueça a garrafa pela empresa, pois a fada do adoçante irá abençoar sua água.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3 -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Não deixe nada moscando na sua mesa ao sair da sala, pois não estará mais lá quando voltar.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Prenda seu computador, monitor, mouse e teclado na mesa de uma forma que dificulte a retirada deles. (Caso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ão os encontre ao chegar na sala, procure no banheiro, refeitório, sala da recepção, cozinha etc.)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5 - Não tenha irmã, se tiver ninguém pode saber dela.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Antes de deflagar palavras de baixo cal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ão de forma agressiva e num tom mais elevado, confira se o chefe não está entrando na sala.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  <w:t xml:space="preserve">7 - Terão dias que você irá ter vontade de pular na frente de uma carreta, mas espere, que vai piorar (ou pule antes de piorar).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Lembre-se de levar bolo no seu aniversário, ao sair de férias, em alguma data especial (aniversário de tempo trabalhado na empresa, evolução de cargo etc.) caso esqueça, o Gabriel irá te ajudar a lembrar.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Como gerar tag: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1 - Commite a alteração feita na tag.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2 - Vá em Tools -&gt; Version Changer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2819" w:dyaOrig="3945">
          <v:rect xmlns:o="urn:schemas-microsoft-com:office:office" xmlns:v="urn:schemas-microsoft-com:vml" id="rectole0000000000" style="width:140.950000pt;height:197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Altere apenas o último digito -&gt; Update.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3720" w:dyaOrig="1590">
          <v:rect xmlns:o="urn:schemas-microsoft-com:office:office" xmlns:v="urn:schemas-microsoft-com:vml" id="rectole0000000001" style="width:186.000000pt;height:79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4 - Build em release.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3990" w:dyaOrig="555">
          <v:rect xmlns:o="urn:schemas-microsoft-com:office:office" xmlns:v="urn:schemas-microsoft-com:vml" id="rectole0000000002" style="width:199.500000pt;height:27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5 - Commite os arquivos Assembly que foram gerados pelo Version Changer.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6 - Pelo Windows explorer entre na pasta da tag gerada, e copie as dlls dentro da pasta de release do projeto juntamente com o Exe.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Ex: 1.10.15.0/Hino.WFA/bin/Release/(Atualmente 15 arquivos)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5084" w:dyaOrig="3014">
          <v:rect xmlns:o="urn:schemas-microsoft-com:office:office" xmlns:v="urn:schemas-microsoft-com:vml" id="rectole0000000003" style="width:254.200000pt;height:150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7 - Pegue os arquivos copiados e passe para uma pasta com o nome da nova versão gerada.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Ex: Se a versão anterior era "1.10.15.2", crie uma pasta com o nome "1.10.15.3".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8 - Selecione os arquivos colados dentro da pasta e clique com o botão direito e vá em "Adicionar para o arquivo.."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5249" w:dyaOrig="4124">
          <v:rect xmlns:o="urn:schemas-microsoft-com:office:office" xmlns:v="urn:schemas-microsoft-com:vml" id="rectole0000000004" style="width:262.450000pt;height:206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9 - Selecione Zip e vá em Ok.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4912" w:dyaOrig="4087">
          <v:rect xmlns:o="urn:schemas-microsoft-com:office:office" xmlns:v="urn:schemas-microsoft-com:vml" id="rectole0000000005" style="width:245.600000pt;height:204.3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10 - Após gerado o zip, baixe a pasta Hino.UpVersion pelo tortoise.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11 - Execute o Hino.UpVersion.exe.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12 - Clique no botão "Upload de versão"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6393" w:dyaOrig="3600">
          <v:rect xmlns:o="urn:schemas-microsoft-com:office:office" xmlns:v="urn:schemas-microsoft-com:vml" id="rectole0000000006" style="width:319.650000pt;height:180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13 - Selecione o arquivo .zip criado anteriormente.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14 - Confira se a tag criada está no grid do aplicado.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15 - Feche a aplicação e está feito!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Dicas do Visual Studio: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Data sets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ão bugados. Acostume-se.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Para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ão ter problema ao criar um data set, faça uma cópia do seu select trocando todos os campos por apenas o seu alias e o tipo (‘’ para string e 0 para number).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EXEMPLO: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Seu select que quer registrar no table adapter: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</w:pPr>
      <w:r>
        <w:rPr>
          <w:rFonts w:ascii="Courier New" w:hAnsi="Courier New" w:cs="Courier New" w:eastAsia="Courier New"/>
          <w:color w:val="0000FF"/>
          <w:spacing w:val="0"/>
          <w:position w:val="0"/>
          <w:sz w:val="20"/>
          <w:shd w:fill="FFFFFF" w:val="clear"/>
        </w:rPr>
        <w:t xml:space="preserve">SELECT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0000FF"/>
          <w:spacing w:val="0"/>
          <w:position w:val="0"/>
          <w:sz w:val="20"/>
          <w:shd w:fill="FFFFFF" w:val="clear"/>
        </w:rPr>
        <w:t xml:space="preserve">(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  <w:t xml:space="preserve">CODEMPRESA </w:t>
      </w:r>
      <w:r>
        <w:rPr>
          <w:rFonts w:ascii="Courier New" w:hAnsi="Courier New" w:cs="Courier New" w:eastAsia="Courier New"/>
          <w:color w:val="0000FF"/>
          <w:spacing w:val="0"/>
          <w:position w:val="0"/>
          <w:sz w:val="20"/>
          <w:shd w:fill="FFFFFF" w:val="clear"/>
        </w:rPr>
        <w:t xml:space="preserve">+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800000"/>
          <w:spacing w:val="0"/>
          <w:position w:val="0"/>
          <w:sz w:val="20"/>
          <w:shd w:fill="FFFFFF" w:val="clear"/>
        </w:rPr>
        <w:t xml:space="preserve">1</w:t>
      </w:r>
      <w:r>
        <w:rPr>
          <w:rFonts w:ascii="Courier New" w:hAnsi="Courier New" w:cs="Courier New" w:eastAsia="Courier New"/>
          <w:color w:val="0000FF"/>
          <w:spacing w:val="0"/>
          <w:position w:val="0"/>
          <w:sz w:val="20"/>
          <w:shd w:fill="FFFFFF" w:val="clear"/>
        </w:rPr>
        <w:t xml:space="preserve">)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  <w:t xml:space="preserve"> CODEMPRESA</w:t>
      </w:r>
      <w:r>
        <w:rPr>
          <w:rFonts w:ascii="Courier New" w:hAnsi="Courier New" w:cs="Courier New" w:eastAsia="Courier New"/>
          <w:color w:val="0000FF"/>
          <w:spacing w:val="0"/>
          <w:position w:val="0"/>
          <w:sz w:val="20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  <w:t xml:space="preserve">       </w:t>
      </w:r>
      <w:r>
        <w:rPr>
          <w:rFonts w:ascii="Courier New" w:hAnsi="Courier New" w:cs="Courier New" w:eastAsia="Courier New"/>
          <w:color w:val="0000FF"/>
          <w:spacing w:val="0"/>
          <w:position w:val="0"/>
          <w:sz w:val="20"/>
          <w:shd w:fill="FFFFFF" w:val="clear"/>
        </w:rPr>
        <w:t xml:space="preserve">DECODE(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  <w:t xml:space="preserve">RAZAOSOCIAL </w:t>
      </w:r>
      <w:r>
        <w:rPr>
          <w:rFonts w:ascii="Courier New" w:hAnsi="Courier New" w:cs="Courier New" w:eastAsia="Courier New"/>
          <w:color w:val="0000FF"/>
          <w:spacing w:val="0"/>
          <w:position w:val="0"/>
          <w:sz w:val="20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FF0000"/>
          <w:spacing w:val="0"/>
          <w:position w:val="0"/>
          <w:sz w:val="20"/>
          <w:shd w:fill="FFFFFF" w:val="clear"/>
        </w:rPr>
        <w:t xml:space="preserve">'TESTE%'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0000FF"/>
          <w:spacing w:val="0"/>
          <w:position w:val="0"/>
          <w:sz w:val="20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FF0000"/>
          <w:spacing w:val="0"/>
          <w:position w:val="0"/>
          <w:sz w:val="20"/>
          <w:shd w:fill="FFFFFF" w:val="clear"/>
        </w:rPr>
        <w:t xml:space="preserve">'CERTO'</w:t>
      </w:r>
      <w:r>
        <w:rPr>
          <w:rFonts w:ascii="Courier New" w:hAnsi="Courier New" w:cs="Courier New" w:eastAsia="Courier New"/>
          <w:color w:val="0000FF"/>
          <w:spacing w:val="0"/>
          <w:position w:val="0"/>
          <w:sz w:val="20"/>
          <w:shd w:fill="FFFFFF" w:val="clear"/>
        </w:rPr>
        <w:t xml:space="preserve">,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FF0000"/>
          <w:spacing w:val="0"/>
          <w:position w:val="0"/>
          <w:sz w:val="20"/>
          <w:shd w:fill="FFFFFF" w:val="clear"/>
        </w:rPr>
        <w:t xml:space="preserve">'ERRADO'</w:t>
      </w:r>
      <w:r>
        <w:rPr>
          <w:rFonts w:ascii="Courier New" w:hAnsi="Courier New" w:cs="Courier New" w:eastAsia="Courier New"/>
          <w:color w:val="0000FF"/>
          <w:spacing w:val="0"/>
          <w:position w:val="0"/>
          <w:sz w:val="20"/>
          <w:shd w:fill="FFFFFF" w:val="clear"/>
        </w:rPr>
        <w:t xml:space="preserve">)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  <w:t xml:space="preserve"> RAZAOSOCIAL </w:t>
      </w:r>
    </w:p>
    <w:p>
      <w:pPr>
        <w:spacing w:before="0" w:after="160" w:line="259"/>
        <w:ind w:right="0" w:left="0" w:firstLine="0"/>
        <w:jc w:val="left"/>
        <w:rPr>
          <w:rFonts w:ascii="Courier New" w:hAnsi="Courier New" w:cs="Courier New" w:eastAsia="Courier New"/>
          <w:color w:val="0000FF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  <w:t xml:space="preserve">  </w:t>
      </w:r>
      <w:r>
        <w:rPr>
          <w:rFonts w:ascii="Courier New" w:hAnsi="Courier New" w:cs="Courier New" w:eastAsia="Courier New"/>
          <w:color w:val="0000FF"/>
          <w:spacing w:val="0"/>
          <w:position w:val="0"/>
          <w:sz w:val="20"/>
          <w:shd w:fill="FFFFFF" w:val="clear"/>
        </w:rPr>
        <w:t xml:space="preserve">FROM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808000"/>
          <w:spacing w:val="0"/>
          <w:position w:val="0"/>
          <w:sz w:val="20"/>
          <w:shd w:fill="FFFFFF" w:val="clear"/>
        </w:rPr>
        <w:t xml:space="preserve">GEEMPRESA</w:t>
      </w:r>
      <w:r>
        <w:rPr>
          <w:rFonts w:ascii="Courier New" w:hAnsi="Courier New" w:cs="Courier New" w:eastAsia="Courier New"/>
          <w:color w:val="0000FF"/>
          <w:spacing w:val="0"/>
          <w:position w:val="0"/>
          <w:sz w:val="20"/>
          <w:shd w:fill="FFFFFF" w:val="clear"/>
        </w:rPr>
        <w:t xml:space="preserve">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Como deve passá-lo para criar o table adapter: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</w:pPr>
      <w:r>
        <w:rPr>
          <w:rFonts w:ascii="Courier New" w:hAnsi="Courier New" w:cs="Courier New" w:eastAsia="Courier New"/>
          <w:color w:val="0000FF"/>
          <w:spacing w:val="0"/>
          <w:position w:val="0"/>
          <w:sz w:val="20"/>
          <w:shd w:fill="FFFFFF" w:val="clear"/>
        </w:rPr>
        <w:t xml:space="preserve">SELECT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800000"/>
          <w:spacing w:val="0"/>
          <w:position w:val="0"/>
          <w:sz w:val="20"/>
          <w:shd w:fill="FFFFFF" w:val="clear"/>
        </w:rPr>
        <w:t xml:space="preserve">0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  <w:t xml:space="preserve"> CODEMPRESA</w:t>
      </w:r>
      <w:r>
        <w:rPr>
          <w:rFonts w:ascii="Courier New" w:hAnsi="Courier New" w:cs="Courier New" w:eastAsia="Courier New"/>
          <w:color w:val="0000FF"/>
          <w:spacing w:val="0"/>
          <w:position w:val="0"/>
          <w:sz w:val="20"/>
          <w:shd w:fill="FFFFFF" w:val="clear"/>
        </w:rPr>
        <w:t xml:space="preserve">,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  <w:t xml:space="preserve">       </w:t>
      </w:r>
      <w:r>
        <w:rPr>
          <w:rFonts w:ascii="Courier New" w:hAnsi="Courier New" w:cs="Courier New" w:eastAsia="Courier New"/>
          <w:color w:val="FF0000"/>
          <w:spacing w:val="0"/>
          <w:position w:val="0"/>
          <w:sz w:val="20"/>
          <w:shd w:fill="FFFFFF" w:val="clear"/>
        </w:rPr>
        <w:t xml:space="preserve">''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  <w:t xml:space="preserve"> RAZAOSOCIAL</w:t>
      </w:r>
    </w:p>
    <w:p>
      <w:pPr>
        <w:spacing w:before="0" w:after="160" w:line="259"/>
        <w:ind w:right="0" w:left="0" w:firstLine="0"/>
        <w:jc w:val="left"/>
        <w:rPr>
          <w:rFonts w:ascii="Courier New" w:hAnsi="Courier New" w:cs="Courier New" w:eastAsia="Courier New"/>
          <w:color w:val="0000FF"/>
          <w:spacing w:val="0"/>
          <w:position w:val="0"/>
          <w:sz w:val="20"/>
          <w:shd w:fill="auto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  <w:t xml:space="preserve">  </w:t>
      </w:r>
      <w:r>
        <w:rPr>
          <w:rFonts w:ascii="Courier New" w:hAnsi="Courier New" w:cs="Courier New" w:eastAsia="Courier New"/>
          <w:color w:val="0000FF"/>
          <w:spacing w:val="0"/>
          <w:position w:val="0"/>
          <w:sz w:val="20"/>
          <w:shd w:fill="FFFFFF" w:val="clear"/>
        </w:rPr>
        <w:t xml:space="preserve">FROM</w:t>
      </w:r>
      <w:r>
        <w:rPr>
          <w:rFonts w:ascii="Courier New" w:hAnsi="Courier New" w:cs="Courier New" w:eastAsia="Courier New"/>
          <w:color w:val="000000"/>
          <w:spacing w:val="0"/>
          <w:position w:val="0"/>
          <w:sz w:val="20"/>
          <w:shd w:fill="FFFFFF" w:val="clear"/>
        </w:rPr>
        <w:t xml:space="preserve"> </w:t>
      </w:r>
      <w:r>
        <w:rPr>
          <w:rFonts w:ascii="Courier New" w:hAnsi="Courier New" w:cs="Courier New" w:eastAsia="Courier New"/>
          <w:color w:val="808000"/>
          <w:spacing w:val="0"/>
          <w:position w:val="0"/>
          <w:sz w:val="20"/>
          <w:shd w:fill="FFFFFF" w:val="clear"/>
        </w:rPr>
        <w:t xml:space="preserve">DUAL</w:t>
      </w:r>
      <w:r>
        <w:rPr>
          <w:rFonts w:ascii="Courier New" w:hAnsi="Courier New" w:cs="Courier New" w:eastAsia="Courier New"/>
          <w:color w:val="0000FF"/>
          <w:spacing w:val="0"/>
          <w:position w:val="0"/>
          <w:sz w:val="20"/>
          <w:shd w:fill="FFFFFF" w:val="clear"/>
        </w:rPr>
        <w:t xml:space="preserve">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Após isso, edite o table adapter e coloque o real select.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Caso a barra de ferramentas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ão exiba os itens do Dev Express, resete a toolbox clicando com o botão direito e indo em “Reset ToolBox”, e como segunda opção tente o “Repair Toolbox” do DevExpress (Última opção)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object w:dxaOrig="3715" w:dyaOrig="4306">
          <v:rect xmlns:o="urn:schemas-microsoft-com:office:office" xmlns:v="urn:schemas-microsoft-com:vml" id="rectole0000000007" style="width:185.750000pt;height:215.3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Atalhos Visual Studio: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Ctrl+F = Buscar palavra no código (Por algum motivo desconhecido, quando você deseja buscar alguma string na solution inteira, se você usar o Ctrl+F em qualquer tela de Design, ele irá encontrar resultados muito mais rápido)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Ctrl+Shift+T = Busca de arquivos na solution inteira.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F7 = Abrir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u w:val="single"/>
          <w:shd w:fill="auto" w:val="clear"/>
        </w:rPr>
        <w:t xml:space="preserve">código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a partir do design.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Shift+F7 = Abrir design a partir do código.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Atalhos Toad: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