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E24C" w14:textId="77777777" w:rsidR="00C0535D" w:rsidRDefault="00C0535D" w:rsidP="00C0535D">
      <w:pPr>
        <w:pStyle w:val="SemEspaamento"/>
      </w:pPr>
      <w:r>
        <w:t>- Configurar acesso ao Oracle:</w:t>
      </w:r>
    </w:p>
    <w:p w14:paraId="377573EC" w14:textId="77777777" w:rsidR="00C0535D" w:rsidRDefault="00C0535D" w:rsidP="00C0535D">
      <w:pPr>
        <w:pStyle w:val="SemEspaamento"/>
        <w:ind w:left="708"/>
      </w:pPr>
      <w:r>
        <w:t xml:space="preserve">- </w:t>
      </w:r>
      <w:proofErr w:type="spellStart"/>
      <w:r>
        <w:t>TNSNames.ora</w:t>
      </w:r>
      <w:proofErr w:type="spellEnd"/>
    </w:p>
    <w:p w14:paraId="2FECF74F" w14:textId="77777777" w:rsidR="00C0535D" w:rsidRDefault="00C0535D" w:rsidP="00C0535D">
      <w:pPr>
        <w:pStyle w:val="SemEspaamento"/>
        <w:ind w:left="1416"/>
      </w:pPr>
      <w:r>
        <w:t>- Caminho padrão: \app\</w:t>
      </w:r>
      <w:proofErr w:type="spellStart"/>
      <w:r>
        <w:t>orcl</w:t>
      </w:r>
      <w:proofErr w:type="spellEnd"/>
      <w:r>
        <w:t>\</w:t>
      </w:r>
      <w:proofErr w:type="spellStart"/>
      <w:r>
        <w:t>product</w:t>
      </w:r>
      <w:proofErr w:type="spellEnd"/>
      <w:r>
        <w:t>\11.2.0\client_1\Network\Admin</w:t>
      </w:r>
    </w:p>
    <w:p w14:paraId="30D84B9F" w14:textId="77777777" w:rsidR="00C0535D" w:rsidRDefault="00C0535D" w:rsidP="00C0535D">
      <w:pPr>
        <w:pStyle w:val="SemEspaamento"/>
        <w:ind w:left="2124"/>
      </w:pPr>
      <w:r>
        <w:t>- Criar um alias diferente dos já existentes;</w:t>
      </w:r>
    </w:p>
    <w:p w14:paraId="74D9D5E5" w14:textId="77777777" w:rsidR="00C0535D" w:rsidRDefault="00C0535D" w:rsidP="00C0535D">
      <w:pPr>
        <w:pStyle w:val="SemEspaamento"/>
        <w:ind w:left="2124"/>
      </w:pPr>
      <w:r>
        <w:t>- Informar o IP do servidor;</w:t>
      </w:r>
    </w:p>
    <w:p w14:paraId="63EFA8CD" w14:textId="77777777" w:rsidR="00C0535D" w:rsidRDefault="00C0535D" w:rsidP="00C0535D">
      <w:pPr>
        <w:pStyle w:val="SemEspaamento"/>
        <w:ind w:left="2124"/>
      </w:pPr>
      <w:r>
        <w:t>- Informar a porta do servidor (padrão 1521);</w:t>
      </w:r>
    </w:p>
    <w:p w14:paraId="7C2BAEFD" w14:textId="77777777" w:rsidR="00C0535D" w:rsidRDefault="00C0535D" w:rsidP="00C0535D">
      <w:pPr>
        <w:pStyle w:val="SemEspaamento"/>
        <w:ind w:left="2124"/>
      </w:pPr>
      <w:r>
        <w:t>- Informar o nome do serviço.</w:t>
      </w:r>
    </w:p>
    <w:p w14:paraId="32E51D0B" w14:textId="77777777" w:rsidR="00C0535D" w:rsidRDefault="00C0535D" w:rsidP="00C0535D">
      <w:pPr>
        <w:pStyle w:val="SemEspaamento"/>
        <w:ind w:left="2124"/>
      </w:pPr>
    </w:p>
    <w:p w14:paraId="1A97EFA9" w14:textId="77777777" w:rsidR="00C0535D" w:rsidRDefault="00C0535D" w:rsidP="00C0535D">
      <w:pPr>
        <w:pStyle w:val="SemEspaamento"/>
        <w:ind w:left="1416"/>
      </w:pPr>
      <w:r>
        <w:t xml:space="preserve"> - Exemplo:</w:t>
      </w:r>
    </w:p>
    <w:p w14:paraId="51D1F6DE" w14:textId="77777777" w:rsidR="00C0535D" w:rsidRDefault="00C0535D" w:rsidP="00C0535D">
      <w:pPr>
        <w:pStyle w:val="SemEspaamento"/>
        <w:ind w:left="1416"/>
      </w:pPr>
      <w:r>
        <w:t>HINOERP =</w:t>
      </w:r>
    </w:p>
    <w:p w14:paraId="7EF87FA2" w14:textId="77777777" w:rsidR="00C0535D" w:rsidRDefault="00C0535D" w:rsidP="00C0535D">
      <w:pPr>
        <w:pStyle w:val="SemEspaamento"/>
        <w:ind w:left="1416"/>
      </w:pPr>
      <w:r>
        <w:t xml:space="preserve">  (DESCRIPTION =</w:t>
      </w:r>
    </w:p>
    <w:p w14:paraId="1E4553A7" w14:textId="77777777" w:rsidR="00C0535D" w:rsidRDefault="00C0535D" w:rsidP="00C0535D">
      <w:pPr>
        <w:pStyle w:val="SemEspaamento"/>
        <w:ind w:left="1416"/>
      </w:pPr>
      <w:r>
        <w:t xml:space="preserve">    (ADDRESS = (PROTOCOL = </w:t>
      </w:r>
      <w:proofErr w:type="gramStart"/>
      <w:r>
        <w:t>TCP)(</w:t>
      </w:r>
      <w:proofErr w:type="gramEnd"/>
      <w:r>
        <w:t xml:space="preserve">HOST = </w:t>
      </w:r>
      <w:r w:rsidRPr="00C0535D">
        <w:rPr>
          <w:b/>
        </w:rPr>
        <w:t>192.168.1.150</w:t>
      </w:r>
      <w:r>
        <w:t xml:space="preserve">)(PORT = </w:t>
      </w:r>
      <w:r w:rsidRPr="00C0535D">
        <w:rPr>
          <w:b/>
        </w:rPr>
        <w:t>1521</w:t>
      </w:r>
      <w:r>
        <w:t>))</w:t>
      </w:r>
    </w:p>
    <w:p w14:paraId="64A6F36D" w14:textId="77777777" w:rsidR="00C0535D" w:rsidRDefault="00C0535D" w:rsidP="00C0535D">
      <w:pPr>
        <w:pStyle w:val="SemEspaamento"/>
        <w:ind w:left="1416"/>
      </w:pPr>
      <w:r>
        <w:t xml:space="preserve">    (CONNECT_DATA =</w:t>
      </w:r>
    </w:p>
    <w:p w14:paraId="73D57A8E" w14:textId="77777777" w:rsidR="00C0535D" w:rsidRDefault="00C0535D" w:rsidP="00C0535D">
      <w:pPr>
        <w:pStyle w:val="SemEspaamento"/>
        <w:ind w:left="1416"/>
      </w:pPr>
      <w:r>
        <w:t xml:space="preserve">      (SERVER = DEDICATED)</w:t>
      </w:r>
    </w:p>
    <w:p w14:paraId="5FCB913F" w14:textId="77777777" w:rsidR="00C0535D" w:rsidRDefault="00C0535D" w:rsidP="00C0535D">
      <w:pPr>
        <w:pStyle w:val="SemEspaamento"/>
        <w:ind w:left="1416"/>
      </w:pPr>
      <w:r>
        <w:t xml:space="preserve">      (SERVICE_NAME = </w:t>
      </w:r>
      <w:r w:rsidRPr="00C0535D">
        <w:rPr>
          <w:b/>
        </w:rPr>
        <w:t>ORCL</w:t>
      </w:r>
      <w:r>
        <w:t>)</w:t>
      </w:r>
    </w:p>
    <w:p w14:paraId="1F8FFAE0" w14:textId="77777777" w:rsidR="00C0535D" w:rsidRDefault="00C0535D" w:rsidP="00C0535D">
      <w:pPr>
        <w:pStyle w:val="SemEspaamento"/>
        <w:ind w:left="1416"/>
      </w:pPr>
      <w:r>
        <w:t xml:space="preserve">    )</w:t>
      </w:r>
    </w:p>
    <w:p w14:paraId="719826CF" w14:textId="77777777" w:rsidR="00C0535D" w:rsidRDefault="00C0535D" w:rsidP="00C0535D">
      <w:pPr>
        <w:pStyle w:val="SemEspaamento"/>
        <w:ind w:left="1416"/>
      </w:pPr>
      <w:r>
        <w:t xml:space="preserve">  )</w:t>
      </w:r>
    </w:p>
    <w:p w14:paraId="7515BF51" w14:textId="77777777" w:rsidR="00C0535D" w:rsidRDefault="00C0535D" w:rsidP="00C0535D">
      <w:pPr>
        <w:pStyle w:val="SemEspaamento"/>
      </w:pPr>
    </w:p>
    <w:p w14:paraId="5E598AD3" w14:textId="77777777" w:rsidR="00C0535D" w:rsidRDefault="00C0535D" w:rsidP="00C0535D">
      <w:pPr>
        <w:pStyle w:val="SemEspaamento"/>
        <w:ind w:left="1416"/>
      </w:pPr>
      <w:r>
        <w:t>- Testar a conexão: TNSPING NOME_HOST. Exemplo: TNSPING HINOERP.</w:t>
      </w:r>
    </w:p>
    <w:p w14:paraId="2C2F98FF" w14:textId="77777777" w:rsidR="00C0535D" w:rsidRDefault="00C0535D" w:rsidP="00C0535D">
      <w:pPr>
        <w:pStyle w:val="SemEspaamento"/>
      </w:pPr>
    </w:p>
    <w:p w14:paraId="390D2808" w14:textId="77777777" w:rsidR="00C0535D" w:rsidRDefault="00C0535D" w:rsidP="00C0535D">
      <w:pPr>
        <w:pStyle w:val="SemEspaamento"/>
      </w:pPr>
      <w:r>
        <w:t>- Acesso via texto ao banco de dados:</w:t>
      </w:r>
    </w:p>
    <w:p w14:paraId="48C599FD" w14:textId="77777777" w:rsidR="00C0535D" w:rsidRDefault="00C0535D" w:rsidP="00C0535D">
      <w:pPr>
        <w:pStyle w:val="SemEspaamento"/>
      </w:pPr>
      <w:r>
        <w:tab/>
        <w:t xml:space="preserve">- Programa: </w:t>
      </w:r>
      <w:proofErr w:type="spellStart"/>
      <w:r>
        <w:t>sqlplus</w:t>
      </w:r>
      <w:proofErr w:type="spellEnd"/>
      <w:r>
        <w:t>;</w:t>
      </w:r>
    </w:p>
    <w:p w14:paraId="5FB16C01" w14:textId="77777777" w:rsidR="00C0535D" w:rsidRDefault="00C0535D" w:rsidP="00C0535D">
      <w:pPr>
        <w:pStyle w:val="SemEspaamento"/>
      </w:pPr>
      <w:r>
        <w:tab/>
        <w:t>- Caminho padrão:</w:t>
      </w:r>
      <w:r w:rsidR="00B12472">
        <w:t xml:space="preserve"> </w:t>
      </w:r>
      <w:r w:rsidRPr="00C0535D">
        <w:t>\app\</w:t>
      </w:r>
      <w:proofErr w:type="spellStart"/>
      <w:r w:rsidRPr="00C0535D">
        <w:t>orcl</w:t>
      </w:r>
      <w:proofErr w:type="spellEnd"/>
      <w:r w:rsidRPr="00C0535D">
        <w:t>\</w:t>
      </w:r>
      <w:proofErr w:type="spellStart"/>
      <w:r w:rsidRPr="00C0535D">
        <w:t>product</w:t>
      </w:r>
      <w:proofErr w:type="spellEnd"/>
      <w:r w:rsidRPr="00C0535D">
        <w:t>\11.2.0\client_1\bin</w:t>
      </w:r>
    </w:p>
    <w:p w14:paraId="34894E30" w14:textId="77777777" w:rsidR="00B12472" w:rsidRDefault="00B12472" w:rsidP="00C0535D">
      <w:pPr>
        <w:pStyle w:val="SemEspaamento"/>
      </w:pPr>
      <w:r>
        <w:tab/>
        <w:t xml:space="preserve">- Acessar: </w:t>
      </w:r>
      <w:proofErr w:type="spellStart"/>
      <w:r>
        <w:t>sqlplus</w:t>
      </w:r>
      <w:proofErr w:type="spellEnd"/>
      <w:r>
        <w:t xml:space="preserve"> USUARIO/SENHA@HOST.</w:t>
      </w:r>
    </w:p>
    <w:p w14:paraId="12894987" w14:textId="77777777" w:rsidR="00B12472" w:rsidRDefault="00B12472" w:rsidP="00B12472">
      <w:pPr>
        <w:pStyle w:val="SemEspaamento"/>
        <w:ind w:left="708" w:firstLine="708"/>
      </w:pPr>
      <w:r>
        <w:t xml:space="preserve">Exemplo: </w:t>
      </w:r>
      <w:proofErr w:type="spellStart"/>
      <w:r>
        <w:t>sqlplus</w:t>
      </w:r>
      <w:proofErr w:type="spellEnd"/>
      <w:r>
        <w:t xml:space="preserve"> HN_DESENV/</w:t>
      </w:r>
      <w:proofErr w:type="spellStart"/>
      <w:r>
        <w:t>hino@HINOERP</w:t>
      </w:r>
      <w:proofErr w:type="spellEnd"/>
    </w:p>
    <w:p w14:paraId="37D67B76" w14:textId="77777777" w:rsidR="00B12472" w:rsidRDefault="00B12472" w:rsidP="00B12472">
      <w:pPr>
        <w:pStyle w:val="SemEspaamento"/>
      </w:pPr>
    </w:p>
    <w:p w14:paraId="3A4B3948" w14:textId="413DE44D" w:rsidR="00B12472" w:rsidRDefault="00B12472" w:rsidP="00B12472">
      <w:pPr>
        <w:pStyle w:val="SemEspaamento"/>
      </w:pPr>
    </w:p>
    <w:p w14:paraId="7E6C28D3" w14:textId="4F154145" w:rsidR="00757C72" w:rsidRDefault="00757C72" w:rsidP="00B12472">
      <w:pPr>
        <w:pStyle w:val="SemEspaamento"/>
      </w:pPr>
      <w:r>
        <w:t>SET LINESIZE 255;</w:t>
      </w:r>
    </w:p>
    <w:p w14:paraId="7D75D312" w14:textId="2B341455" w:rsidR="00757C72" w:rsidRDefault="00757C72" w:rsidP="00B12472">
      <w:pPr>
        <w:pStyle w:val="SemEspaamento"/>
      </w:pPr>
      <w:r>
        <w:t>SET PAGESIZE 200;</w:t>
      </w:r>
    </w:p>
    <w:p w14:paraId="0B2E3535" w14:textId="77777777" w:rsidR="00757C72" w:rsidRDefault="00757C72" w:rsidP="00B12472">
      <w:pPr>
        <w:pStyle w:val="SemEspaamento"/>
      </w:pPr>
    </w:p>
    <w:p w14:paraId="72E149B5" w14:textId="77777777" w:rsidR="00041704" w:rsidRDefault="00041704" w:rsidP="00B12472">
      <w:pPr>
        <w:pStyle w:val="SemEspaamento"/>
      </w:pPr>
      <w:r>
        <w:t xml:space="preserve">- Exemplos de </w:t>
      </w:r>
      <w:proofErr w:type="spellStart"/>
      <w:r>
        <w:t>select</w:t>
      </w:r>
      <w:r w:rsidR="003D6E7A">
        <w:t>s</w:t>
      </w:r>
      <w:proofErr w:type="spellEnd"/>
      <w:r>
        <w:t>:</w:t>
      </w:r>
    </w:p>
    <w:p w14:paraId="47D59AB1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</w:pPr>
    </w:p>
    <w:p w14:paraId="689C4E8B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TODAS AS TABELAS DO USUÁRIO</w:t>
      </w:r>
    </w:p>
    <w:p w14:paraId="4F7E06F5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30DDC464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USER_TABLES</w:t>
      </w:r>
    </w:p>
    <w:p w14:paraId="46C3EC92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65577860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TODAS AS COLUNAS DE UMA TABELA</w:t>
      </w:r>
    </w:p>
    <w:p w14:paraId="67B1E4D2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2EA44659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USER_TAB_COLUMNS</w:t>
      </w:r>
    </w:p>
    <w:p w14:paraId="6F2B9A0C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TABLE_NAME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'GEESTAB'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6C1B6C4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008D7983" w14:textId="77777777" w:rsidR="003D6E7A" w:rsidRDefault="003D6E7A" w:rsidP="003D6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TODOS OS COMENTÁRIOS DE UMA TABELA </w:t>
      </w:r>
    </w:p>
    <w:p w14:paraId="4E7B5741" w14:textId="77777777" w:rsidR="003D6E7A" w:rsidRDefault="003D6E7A" w:rsidP="003D6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6CCF2916" w14:textId="77777777" w:rsidR="003D6E7A" w:rsidRDefault="003D6E7A" w:rsidP="003D6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USER_TAB_COMMENTS </w:t>
      </w:r>
    </w:p>
    <w:p w14:paraId="62681971" w14:textId="77777777" w:rsidR="003D6E7A" w:rsidRDefault="003D6E7A" w:rsidP="003D6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TABLE_NAME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'GEESTAB'</w:t>
      </w:r>
    </w:p>
    <w:p w14:paraId="4EA4E5FB" w14:textId="77777777" w:rsidR="003D6E7A" w:rsidRDefault="003D6E7A" w:rsidP="003D6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</w:pPr>
    </w:p>
    <w:p w14:paraId="2717B789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TODOS OS COMENTÁRIOS DE UMA TABELA/COLUNA </w:t>
      </w:r>
    </w:p>
    <w:p w14:paraId="53E8C515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23DD86F4" w14:textId="77777777" w:rsidR="00041704" w:rsidRDefault="00041704" w:rsidP="000417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USER_COL_COMMENTS </w:t>
      </w:r>
    </w:p>
    <w:p w14:paraId="048F0DB2" w14:textId="77777777" w:rsidR="00041704" w:rsidRDefault="00041704" w:rsidP="00041704">
      <w:pPr>
        <w:pStyle w:val="SemEspaamento"/>
        <w:rPr>
          <w:rFonts w:ascii="Courier" w:hAnsi="Courier" w:cs="Courier"/>
          <w:color w:val="FF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TABLE_NAME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'GEESTAB'</w:t>
      </w:r>
    </w:p>
    <w:p w14:paraId="7F0D0AFA" w14:textId="77777777" w:rsidR="003D6E7A" w:rsidRDefault="003D6E7A" w:rsidP="00041704">
      <w:pPr>
        <w:pStyle w:val="SemEspaamento"/>
        <w:rPr>
          <w:rFonts w:ascii="Courier" w:hAnsi="Courier" w:cs="Courier"/>
          <w:color w:val="FF0000"/>
          <w:sz w:val="20"/>
          <w:szCs w:val="20"/>
          <w:lang w:val="en-US"/>
        </w:rPr>
      </w:pPr>
    </w:p>
    <w:p w14:paraId="326B0432" w14:textId="77777777" w:rsidR="003D6E7A" w:rsidRDefault="003D6E7A" w:rsidP="00041704">
      <w:pPr>
        <w:pStyle w:val="SemEspaamento"/>
      </w:pPr>
    </w:p>
    <w:p w14:paraId="4E8CB0E1" w14:textId="77777777" w:rsidR="003D6E7A" w:rsidRDefault="003D6E7A" w:rsidP="003D6E7A">
      <w:pPr>
        <w:pStyle w:val="SemEspaamento"/>
      </w:pPr>
      <w:r>
        <w:t>- Teclas de atalho do TOAD:</w:t>
      </w:r>
    </w:p>
    <w:p w14:paraId="066A82DB" w14:textId="77777777" w:rsidR="003D6E7A" w:rsidRDefault="003D6E7A" w:rsidP="003D6E7A">
      <w:pPr>
        <w:pStyle w:val="SemEspaamento"/>
        <w:ind w:firstLine="708"/>
      </w:pPr>
      <w:r>
        <w:t>F9: executa o comando selecionado;</w:t>
      </w:r>
    </w:p>
    <w:p w14:paraId="3F2ABA3D" w14:textId="77777777" w:rsidR="003D6E7A" w:rsidRDefault="003D6E7A" w:rsidP="003D6E7A">
      <w:pPr>
        <w:pStyle w:val="SemEspaamento"/>
        <w:ind w:firstLine="708"/>
      </w:pPr>
      <w:r>
        <w:t>Shift+F9: executa o comando da linha do cursor;</w:t>
      </w:r>
    </w:p>
    <w:p w14:paraId="65379637" w14:textId="77777777" w:rsidR="003D6E7A" w:rsidRDefault="003D6E7A" w:rsidP="003D6E7A">
      <w:pPr>
        <w:pStyle w:val="SemEspaamento"/>
        <w:ind w:firstLine="708"/>
      </w:pPr>
      <w:r>
        <w:lastRenderedPageBreak/>
        <w:t>F5: executa todos os comandos da tela (finalizar os comandos com “;”);</w:t>
      </w:r>
    </w:p>
    <w:p w14:paraId="0498F1CE" w14:textId="05F078B5" w:rsidR="00C83CDF" w:rsidRDefault="003D6E7A" w:rsidP="004E59DD">
      <w:pPr>
        <w:pStyle w:val="SemEspaamento"/>
        <w:ind w:firstLine="708"/>
      </w:pPr>
      <w:r>
        <w:t>F4: exibe formulário com o detalhe do objeto em que o cursor esteja posicionado;</w:t>
      </w:r>
    </w:p>
    <w:p w14:paraId="7A810C6D" w14:textId="77777777" w:rsidR="00C83CDF" w:rsidRDefault="00C83CDF" w:rsidP="003D6E7A">
      <w:pPr>
        <w:pStyle w:val="SemEspaamento"/>
        <w:ind w:firstLine="708"/>
      </w:pPr>
      <w:r>
        <w:t>Debug:</w:t>
      </w:r>
    </w:p>
    <w:p w14:paraId="43C6B253" w14:textId="77777777" w:rsidR="00C83CDF" w:rsidRDefault="00C83CDF" w:rsidP="003D6E7A">
      <w:pPr>
        <w:pStyle w:val="SemEspaamento"/>
        <w:ind w:firstLine="708"/>
      </w:pPr>
      <w:r>
        <w:t>Shift+F5: breakpoint;</w:t>
      </w:r>
    </w:p>
    <w:p w14:paraId="38B3F664" w14:textId="77777777" w:rsidR="00C83CDF" w:rsidRDefault="00C83CDF" w:rsidP="003D6E7A">
      <w:pPr>
        <w:pStyle w:val="SemEspaamento"/>
        <w:ind w:firstLine="708"/>
      </w:pPr>
      <w:r>
        <w:t>F11: Rodar</w:t>
      </w:r>
    </w:p>
    <w:p w14:paraId="6B0024CE" w14:textId="77777777" w:rsidR="00C83CDF" w:rsidRDefault="00C83CDF" w:rsidP="003D6E7A">
      <w:pPr>
        <w:pStyle w:val="SemEspaamento"/>
        <w:ind w:firstLine="708"/>
      </w:pPr>
      <w:r>
        <w:t>Shift+F8: passo a passo;</w:t>
      </w:r>
    </w:p>
    <w:p w14:paraId="7F90E1CD" w14:textId="76020739" w:rsidR="00C83CDF" w:rsidRDefault="00C83CDF" w:rsidP="003D6E7A">
      <w:pPr>
        <w:pStyle w:val="SemEspaamento"/>
        <w:ind w:firstLine="708"/>
      </w:pPr>
      <w:r>
        <w:t>Shift+F7: acessa procedimento chamado;</w:t>
      </w:r>
    </w:p>
    <w:p w14:paraId="7433761F" w14:textId="77777777" w:rsidR="00C83CDF" w:rsidRDefault="00C83CDF" w:rsidP="003D6E7A">
      <w:pPr>
        <w:pStyle w:val="SemEspaamento"/>
        <w:ind w:firstLine="708"/>
      </w:pPr>
      <w:r>
        <w:t>Shift+F12: roda até o cursor.</w:t>
      </w:r>
    </w:p>
    <w:p w14:paraId="75477ED1" w14:textId="77777777" w:rsidR="00C83CDF" w:rsidRDefault="00C83CDF" w:rsidP="00C83CDF">
      <w:pPr>
        <w:pStyle w:val="SemEspaamento"/>
      </w:pPr>
    </w:p>
    <w:p w14:paraId="52D905FF" w14:textId="77777777" w:rsidR="00BF6911" w:rsidRDefault="00BF6911" w:rsidP="00C83CDF">
      <w:pPr>
        <w:pStyle w:val="SemEspaamento"/>
      </w:pPr>
      <w:r>
        <w:t>Exemplos:</w:t>
      </w:r>
    </w:p>
    <w:p w14:paraId="6AC7DB0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</w:pPr>
    </w:p>
    <w:p w14:paraId="102AA21E" w14:textId="77777777" w:rsidR="00BF6911" w:rsidRP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highlight w:val="white"/>
          <w:lang w:val="en-US"/>
        </w:rPr>
      </w:pPr>
      <w:proofErr w:type="spellStart"/>
      <w:r w:rsidRPr="00BF6911">
        <w:rPr>
          <w:rFonts w:ascii="Courier" w:hAnsi="Courier" w:cs="Courier"/>
          <w:b/>
          <w:sz w:val="20"/>
          <w:szCs w:val="20"/>
          <w:highlight w:val="white"/>
          <w:lang w:val="en-US"/>
        </w:rPr>
        <w:t>Observação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: no from </w:t>
      </w: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colocar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 as </w:t>
      </w: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tabelas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maiores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 (com </w:t>
      </w: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mais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  <w:highlight w:val="white"/>
          <w:lang w:val="en-US"/>
        </w:rPr>
        <w:t>r</w:t>
      </w:r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egistros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/</w:t>
      </w: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colunas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em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primeiro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)</w:t>
      </w:r>
    </w:p>
    <w:p w14:paraId="4E9A151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0827018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IDENTAÇÃO DE SELECT</w:t>
      </w:r>
    </w:p>
    <w:p w14:paraId="5B731F9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COLUNAS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ATÉ 4 POR LINHA </w:t>
      </w:r>
    </w:p>
    <w:p w14:paraId="6A8ED0F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TABELAS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ATÉ 4 POR LINHA</w:t>
      </w:r>
    </w:p>
    <w:p w14:paraId="03F49FE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5AA63B0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</w:p>
    <w:p w14:paraId="36334F8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</w:p>
    <w:p w14:paraId="697F2C5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</w:p>
    <w:p w14:paraId="4ED5AD5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766806B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SEMELHANTE AO ISNULL DO SQLSERVER</w:t>
      </w:r>
    </w:p>
    <w:p w14:paraId="0FD5D2E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NVL(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1909961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GEMOEDA</w:t>
      </w:r>
    </w:p>
    <w:p w14:paraId="1FD052A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15FF265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LEFT JOIN</w:t>
      </w:r>
    </w:p>
    <w:p w14:paraId="786E730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403FBFD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GEPAIS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68AE7A8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CODPAIS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+)=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CODPAIS  </w:t>
      </w:r>
    </w:p>
    <w:p w14:paraId="089FA9C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7041AA4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DECODE E CASE</w:t>
      </w:r>
    </w:p>
    <w:p w14:paraId="222E8EA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ATIVO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6F24933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ATIVO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'SIM'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'NAO'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69313F7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</w:p>
    <w:p w14:paraId="215C639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70665E6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STATUS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224012C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STATUS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'Pendente'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0F1DE85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Aprovada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0966147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Encerrada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2C2CC79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Reprovada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DESCSTATUS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4CF0DC7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CASE</w:t>
      </w:r>
    </w:p>
    <w:p w14:paraId="4F45C1E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STATUS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'Pendente'</w:t>
      </w:r>
    </w:p>
    <w:p w14:paraId="422D89F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STATUS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Aprovada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14:paraId="6813E0D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STATUS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Encerrada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14:paraId="5DA6675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STATUS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Reprovada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14:paraId="53D71B0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CASESTATUS                       </w:t>
      </w:r>
    </w:p>
    <w:p w14:paraId="7E3555C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MNOS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5F298D6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821E8C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CONCATENAR TEXTO </w:t>
      </w:r>
      <w:proofErr w:type="gramStart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( O</w:t>
      </w:r>
      <w:proofErr w:type="gramEnd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  + DO SQLSERVER)</w:t>
      </w:r>
    </w:p>
    <w:p w14:paraId="27ECF88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SIGLA ||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-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|| NOME</w:t>
      </w:r>
    </w:p>
    <w:p w14:paraId="49066C9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GEPAIS</w:t>
      </w:r>
    </w:p>
    <w:p w14:paraId="1681B7A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096E40E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CRIAR UMA TABELA A PARTIR DE OUTRA</w:t>
      </w:r>
    </w:p>
    <w:p w14:paraId="65BBC3B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GEESTAB_BKP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6F50245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708FD84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52415156" w14:textId="755369F4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GEESTAB_BKP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2EDA3133" w14:textId="77777777" w:rsidR="00BF6911" w:rsidRDefault="00BF6911">
      <w:pP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br w:type="page"/>
      </w:r>
    </w:p>
    <w:p w14:paraId="039E4D0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lastRenderedPageBreak/>
        <w:t>-- CONNECT BY E START WITH</w:t>
      </w:r>
    </w:p>
    <w:p w14:paraId="6AFD63F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ESTRUTURA</w:t>
      </w:r>
    </w:p>
    <w:p w14:paraId="15F1394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622F08F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PAI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41780A6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FILHO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</w:p>
    <w:p w14:paraId="3534ECD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4A6F980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62811C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ESTRUTURA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PAI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FILHO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3A3F7D0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ESTRUTURA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PAI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FILHO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14:paraId="30AB443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ESTRUTURA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PAI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FILHO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14:paraId="3563C17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ESTRUTURA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PAI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FILHO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5.1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14:paraId="4F0134B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ESTRUTURA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PAI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FILHO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5.2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14:paraId="7C50257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ESTRUTURA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PAI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FILHO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2.1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14:paraId="29B985D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4D516E7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PAI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FILHO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NIVEL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NIVEL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LPAD(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NIVEL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|| PAI ARVORE</w:t>
      </w:r>
    </w:p>
    <w:p w14:paraId="4806A1E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417D948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PAI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FILHO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LEVEL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NIVEL</w:t>
      </w:r>
    </w:p>
    <w:p w14:paraId="09B8AE3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ESTRUTURA</w:t>
      </w:r>
    </w:p>
    <w:p w14:paraId="0CFFD79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CONNECT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PAI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FILHO</w:t>
      </w:r>
    </w:p>
    <w:p w14:paraId="4DFE4F0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PAI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14:paraId="302AF94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BAA70B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PAI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FILHO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PAI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FILHO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PAI || FILHO</w:t>
      </w:r>
    </w:p>
    <w:p w14:paraId="54B3C8D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ESTRUTURA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102DCE2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4849ADE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TABELA DUAL</w:t>
      </w:r>
    </w:p>
    <w:p w14:paraId="4DA0DED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2F92B8B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 </w:t>
      </w:r>
    </w:p>
    <w:p w14:paraId="2AC5756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74352B2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DATA E CONVERSOES</w:t>
      </w:r>
    </w:p>
    <w:p w14:paraId="36C68A3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DATA E HORA ATUAL</w:t>
      </w:r>
    </w:p>
    <w:p w14:paraId="79B0EEE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3C9804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TRUNC(SYSDATE)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SOMENTE A DATA</w:t>
      </w:r>
    </w:p>
    <w:p w14:paraId="344B5A3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49D1E1A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TRUNC SERVE PARA "CORTAR" TANTO DATA COMO CASAS DECIMAIS</w:t>
      </w:r>
    </w:p>
    <w:p w14:paraId="13CB8BE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02C3FA6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CONVERSOES</w:t>
      </w:r>
    </w:p>
    <w:p w14:paraId="3369620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CHAR(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'HH24:MI:SS'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6CE2C45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29342F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TO_CHAR(SYSDATE,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'DD/MM/YYYY'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'DD/MM/YYYY'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767D56F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417D71D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'15/12/2013'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'DD/MM/YYYY'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0485C6C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B27D9E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TRUNC(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15.987654321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NAO ARREDONDA</w:t>
      </w:r>
    </w:p>
    <w:p w14:paraId="62DF0DF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2227AC8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ROUND(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15.987654321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ARREDONDA SEM CASAS DECIMAIS</w:t>
      </w:r>
    </w:p>
    <w:p w14:paraId="67126AD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4898C17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ROUND(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15.987654321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ARREDONTA COM CASAS DECIMAIS</w:t>
      </w:r>
    </w:p>
    <w:p w14:paraId="274307D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191790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CEIL(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15.123456789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ARREDONDA SEMPRE PARA CIMA (RETORNANDO INTEIRO) </w:t>
      </w:r>
    </w:p>
    <w:p w14:paraId="54DC25C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CA149C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FLOOR(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15.987654321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ARREDONDA SEMPRE PARA BAIXO (RETORNANDO INTEIRO)     </w:t>
      </w:r>
    </w:p>
    <w:p w14:paraId="72977FD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910A90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CHAR(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DIA DA SEMANA (INICIANDO NO DOMINGO)</w:t>
      </w:r>
    </w:p>
    <w:p w14:paraId="4F30914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541818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CHAR(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'day'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DIA POR EXTENSO</w:t>
      </w:r>
    </w:p>
    <w:p w14:paraId="0D129E6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E540CD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CHAR(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'MONTH'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TO_CHAR(SYSDATE,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'month'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DIA POR EXTENSO</w:t>
      </w:r>
    </w:p>
    <w:p w14:paraId="197D872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7FB5832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TRUNC(LAST_DAY(SYSDATE))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ULTIMA DIA</w:t>
      </w:r>
    </w:p>
    <w:p w14:paraId="7174852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E24B58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TO_CHAR(LAST_DAY(SYSDATE),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ULTIMA DIA</w:t>
      </w:r>
    </w:p>
    <w:p w14:paraId="0154FB3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435905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CHAR(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'01/'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||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TO_CHAR(SYSDATE,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'MM/YYYY'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'DD/MM/YYYY'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05F052E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CHAR(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LAST_DAY(ADD_MONTHS(SYSDATE,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'D'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6FA8097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C810C1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NUMBER(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'1,2'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CONVERTER PARA NUMERO</w:t>
      </w:r>
    </w:p>
    <w:p w14:paraId="1DBA94F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9F1BF2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CHAR(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1.2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'9D00'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 </w:t>
      </w: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CONVERTER PARA NUMERO</w:t>
      </w:r>
    </w:p>
    <w:p w14:paraId="6A3F9CA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2568955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MERGE (INSERT E UPDATE EM UM MESMO COMANDO)</w:t>
      </w:r>
    </w:p>
    <w:p w14:paraId="3835338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MERGE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</w:p>
    <w:p w14:paraId="6C0743A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6DBAFD3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'ANGELO MARCOLIN'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RAZAOSOCIAL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3990EC9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'ANGELO'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NOMEFANTASIA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07D12CF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CODENDERECO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7EB66D2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378622D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ATIVO</w:t>
      </w:r>
    </w:p>
    <w:p w14:paraId="2FF3A2C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DADOS</w:t>
      </w:r>
    </w:p>
    <w:p w14:paraId="30B915E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DADOS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CODESTAB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</w:p>
    <w:p w14:paraId="478ABFD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MATCHED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30EEBBC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NOMEFANTASIA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DADOS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NOMEFANTASIA  </w:t>
      </w:r>
    </w:p>
    <w:p w14:paraId="51A59F5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MATCHED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59DFEB8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7E5CA3F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430A29F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RAZAOSOCIAL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77F8EBA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NOMEFANTASIA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237465D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CODENDERECO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4373C7B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4BC2874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ATIVO</w:t>
      </w:r>
    </w:p>
    <w:p w14:paraId="00CDBFE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7047274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74BBABE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DADOS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5EBDECA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DADOS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RAZAOSOCIAL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372D47C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DADOS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NOMEFANTASIA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5F28114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DADOS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CODENDERECO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1F2AFB0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DADOS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4EEC09A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DADOS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ATIVO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503B905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81DC57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PROCEDURES, FUNCTIONS, PACKAGES</w:t>
      </w:r>
    </w:p>
    <w:p w14:paraId="492DD20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</w:t>
      </w:r>
    </w:p>
    <w:p w14:paraId="7DDF484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79E4E80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TABELA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14:paraId="5DA5D70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TOTLIN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</w:p>
    <w:p w14:paraId="3E368E2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14:paraId="4DF7E52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A1FD0F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</w:p>
    <w:p w14:paraId="71A0FAA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47BCF83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378A3EB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4D943D2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</w:p>
    <w:p w14:paraId="4AFA0E9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760F0E3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AA095B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</w:t>
      </w:r>
    </w:p>
    <w:p w14:paraId="3D9C699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TABELA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TOTLIN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348AC29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14:paraId="4A579EF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'GEESTAB'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1E7AB64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4AFE3B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14:paraId="4ABFAB1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</w:p>
    <w:p w14:paraId="361443E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427D38D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8F9DCEE" w14:textId="77777777" w:rsidR="00BF6911" w:rsidRDefault="00BF6911">
      <w:pP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br w:type="page"/>
      </w:r>
    </w:p>
    <w:p w14:paraId="049D6DF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lastRenderedPageBreak/>
        <w:t>DECLARE</w:t>
      </w:r>
    </w:p>
    <w:p w14:paraId="2690EFA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2146BFB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3235DED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7B1E41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TABLE_NAME </w:t>
      </w:r>
    </w:p>
    <w:p w14:paraId="5E895E3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USER_TABLES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</w:t>
      </w:r>
    </w:p>
    <w:p w14:paraId="56EF4AF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</w:p>
    <w:p w14:paraId="351C361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EXECUTE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IMMEDIATE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'SELECT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*) FROM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|| 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TABLE_NAME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14:paraId="1654891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41D1F8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</w:t>
      </w:r>
    </w:p>
    <w:p w14:paraId="2C4FAA3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TABELA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TOTLIN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07425CA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14:paraId="17E8FD2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TABLE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</w:p>
    <w:p w14:paraId="6044D1D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</w:p>
    <w:p w14:paraId="4B338EB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  <w:proofErr w:type="gramEnd"/>
    </w:p>
    <w:p w14:paraId="13F7836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1979271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  <w:proofErr w:type="gramEnd"/>
    </w:p>
    <w:p w14:paraId="57DC7B6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14:paraId="40783D5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  <w:proofErr w:type="gramEnd"/>
    </w:p>
    <w:p w14:paraId="5FD73C8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F38F64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--EXEMPLO:</w:t>
      </w:r>
    </w:p>
    <w:p w14:paraId="274D04B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PROCEDURE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PROC_TESTE</w:t>
      </w:r>
    </w:p>
    <w:p w14:paraId="50B9E0A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05EC452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pNOMETAB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</w:p>
    <w:p w14:paraId="5425C4E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47FED22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</w:p>
    <w:p w14:paraId="15D17AB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205D6FB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3B93598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pNOMETAB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'GEESTAB'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1EDF7E8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7F05774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</w:t>
      </w:r>
    </w:p>
    <w:p w14:paraId="0FBEADA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TABELA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TOTLIN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211889B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14:paraId="4567946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pNOMETAB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));</w:t>
      </w:r>
    </w:p>
    <w:p w14:paraId="31B547B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128C89C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pNOMETAB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'GEMOEDA'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348E526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2FC6C0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</w:t>
      </w:r>
    </w:p>
    <w:p w14:paraId="38C9E36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TABELA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TOTLIN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34258E2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14:paraId="1FCA6C2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pNOMETAB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));</w:t>
      </w:r>
    </w:p>
    <w:p w14:paraId="33A481D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4915F53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proofErr w:type="gramEnd"/>
    </w:p>
    <w:p w14:paraId="6A6E00B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191E91B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  <w:proofErr w:type="gramEnd"/>
    </w:p>
    <w:p w14:paraId="44C8475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PROC_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TESTE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52666B4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E2DD72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7FA50AD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PROC_TESTE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'GEMOEDA'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799E32C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450FA1A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03B8C8D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62FE167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14:paraId="48B14AD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54920CD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0203D7BF" w14:textId="77777777" w:rsidR="00BF6911" w:rsidRDefault="00BF6911">
      <w:pP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br w:type="page"/>
      </w:r>
    </w:p>
    <w:p w14:paraId="687877F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lastRenderedPageBreak/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FCT_TESTE</w:t>
      </w:r>
    </w:p>
    <w:p w14:paraId="709F977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3583E6A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pNOMETAB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</w:p>
    <w:p w14:paraId="2033CCA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</w:p>
    <w:p w14:paraId="7E3F5A3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</w:p>
    <w:p w14:paraId="5F75D71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46CA3E3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 </w:t>
      </w:r>
      <w:proofErr w:type="spellStart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vTESTE</w:t>
      </w:r>
      <w:proofErr w:type="spellEnd"/>
      <w:proofErr w:type="gramEnd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  VARCHAR2(1);</w:t>
      </w:r>
    </w:p>
    <w:p w14:paraId="57C287A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5CDB9F5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707C758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pNOMETAB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'GEESTAB'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71B5298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4E074BD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08F5D75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5A53FD9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6333D4B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5674EC1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pNOMETAB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'GEMOEDA'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5E92063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23067B3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4AB124F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08E44F4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39C33DE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122B77B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proofErr w:type="gramEnd"/>
    </w:p>
    <w:p w14:paraId="289CF11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27DAB78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nTOTLIN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0CBEC52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FCT_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0D9D40B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64C9132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FCT_TESTE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'GEMOEDA'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RET_FUNCAO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10F1D65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28B82FB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FCT_TOTMOEDAPAIS</w:t>
      </w:r>
    </w:p>
    <w:p w14:paraId="3D0AE86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6682935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pCODPAIS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</w:p>
    <w:p w14:paraId="3A5BDF0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</w:p>
    <w:p w14:paraId="7187E8A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</w:p>
    <w:p w14:paraId="05F4679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0C3601E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0EF4387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4A27DC0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14:paraId="76305FA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8D2F14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CODPAIS</w:t>
      </w:r>
    </w:p>
    <w:p w14:paraId="0F7ECF4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</w:t>
      </w:r>
    </w:p>
    <w:p w14:paraId="0EE320F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3A73E6A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CODPAIS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pCODPAIS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0B64E02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14:paraId="37F8DEB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proofErr w:type="gramEnd"/>
    </w:p>
    <w:p w14:paraId="6184C71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</w:p>
    <w:p w14:paraId="3DD637B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14:paraId="5E250F9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4ED4346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3DEC1D4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FCT_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TOTMOEDAPAIS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262B106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D21AF7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FCT_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TOTMOEDAPAIS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7056275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430727A" w14:textId="77777777" w:rsidR="00BF6911" w:rsidRDefault="00BF6911">
      <w:pP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br w:type="page"/>
      </w:r>
    </w:p>
    <w:p w14:paraId="41A4709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lastRenderedPageBreak/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FCT_TOTMOEDAPAIS2</w:t>
      </w:r>
    </w:p>
    <w:p w14:paraId="5C80022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35DFA64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pCODPAIS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</w:p>
    <w:p w14:paraId="5FFBB5C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</w:p>
    <w:p w14:paraId="5679A36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</w:p>
    <w:p w14:paraId="137DA56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563ECF6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42A7C01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CURSOR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CUR_MOEDA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</w:p>
    <w:p w14:paraId="38802C9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CODPAIS</w:t>
      </w:r>
    </w:p>
    <w:p w14:paraId="283C2DB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27B3C06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35E8AB8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14:paraId="3A08FC7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05C9167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CUR_MOEDA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</w:t>
      </w:r>
    </w:p>
    <w:p w14:paraId="0E700C3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7B91F8F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CODPAIS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pCODPAIS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2A090B2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14:paraId="37FD8E8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proofErr w:type="gramEnd"/>
    </w:p>
    <w:p w14:paraId="155226E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</w:p>
    <w:p w14:paraId="0BAABBB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14:paraId="2FF1235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50E6A19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nTOTAL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3AD212E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FCT_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TOTMOEDAPAIS2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282BAA6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2E3497F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FCT_TOTMOEDAPAIS2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32B5DBA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05B987F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39A1DBD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GEMOEDA</w:t>
      </w:r>
    </w:p>
    <w:p w14:paraId="117B50B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CODPAIS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14:paraId="42D3A01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4BB193F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EXEMPLO DE TRIGGER</w:t>
      </w:r>
    </w:p>
    <w:p w14:paraId="7686E72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TRG_GEESTAB_IUD </w:t>
      </w:r>
    </w:p>
    <w:p w14:paraId="305F0E1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</w:p>
    <w:p w14:paraId="49ABC43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</w:t>
      </w:r>
    </w:p>
    <w:p w14:paraId="5D947A7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242A9E9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1213CB2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:</w:t>
      </w:r>
      <w:proofErr w:type="gramEnd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OLD.CODESTAB -&gt; VALOR ANTIGO</w:t>
      </w:r>
    </w:p>
    <w:p w14:paraId="1C6529A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:</w:t>
      </w:r>
      <w:proofErr w:type="gramEnd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NEW.CODESTAB -&gt; VALOR NOVO</w:t>
      </w:r>
    </w:p>
    <w:p w14:paraId="6FFCA68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4A8CF98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1D4DBFA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4ABF57E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299CA6D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79B86E9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3377D92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17D23A2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70CEE1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4616A3A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DELETING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6D8FFEA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482A0C9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1032ADE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0345C8E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  <w:proofErr w:type="gramEnd"/>
    </w:p>
    <w:p w14:paraId="27397E9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63BB436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  <w:proofErr w:type="gramEnd"/>
    </w:p>
    <w:p w14:paraId="221676C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14:paraId="52D7836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0D857AA" w14:textId="77777777" w:rsidR="00BF6911" w:rsidRDefault="00BF6911">
      <w:pP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br w:type="page"/>
      </w:r>
    </w:p>
    <w:p w14:paraId="76A7E16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lastRenderedPageBreak/>
        <w:t>-- FUNÇÕES ANALÍTICAS</w:t>
      </w:r>
    </w:p>
    <w:p w14:paraId="217F4C0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TAB_TESTE</w:t>
      </w:r>
    </w:p>
    <w:p w14:paraId="2B940B6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698608A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CODIGO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14:paraId="56066B7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SUBGRUPO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14:paraId="4F54D58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DESCRICAO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14:paraId="049038B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VALOR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2BDD9A4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PK_TAB_TESTE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6F756E8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14:paraId="071E739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643FD1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TAB_TESTE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SUBGRUPO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VALOR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'VALOR 1'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</w:p>
    <w:p w14:paraId="6951CB9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TAB_TESTE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SUBGRUPO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VALOR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'VALOR 2'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01FBAD4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TAB_TESTE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SUBGRUPO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VALOR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'VALOR 3'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2F3365B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TAB_TESTE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SUBGRUPO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VALOR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'VALOR 4'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40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61D11C8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TAB_TESTE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SUBGRUPO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VALOR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'VALOR 5'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2E40671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  <w:proofErr w:type="gramEnd"/>
    </w:p>
    <w:p w14:paraId="77BFEDD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9134C8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SUBGRUPO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VALOR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146CD78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SUM(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VALOR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OVER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(PARTITION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SUBGRUPO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VALOR_ACUMULADO_SUBGRUPO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2E94234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SUM(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VALOR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OVER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VALOR_ACUMULADO_GERAL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0419B26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LEAD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VALOR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OVER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PROXIMO_VALOR</w:t>
      </w:r>
    </w:p>
    <w:p w14:paraId="68DE1D4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TAB_TESTE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2C16941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SUBGRUPO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CODIGO   </w:t>
      </w:r>
    </w:p>
    <w:p w14:paraId="793C525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1A304DA5" w14:textId="77777777" w:rsidR="00BF6911" w:rsidRP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highlight w:val="white"/>
          <w:lang w:val="en-US"/>
        </w:rPr>
      </w:pP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Mais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funcoes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>em</w:t>
      </w:r>
      <w:proofErr w:type="spellEnd"/>
      <w:r w:rsidRPr="00BF6911">
        <w:rPr>
          <w:rFonts w:ascii="Courier" w:hAnsi="Courier" w:cs="Courier"/>
          <w:sz w:val="20"/>
          <w:szCs w:val="20"/>
          <w:highlight w:val="white"/>
          <w:lang w:val="en-US"/>
        </w:rPr>
        <w:t xml:space="preserve">: http://www.oracle-base.com/articles/misc/analytic-functions.php </w:t>
      </w:r>
    </w:p>
    <w:p w14:paraId="4A1F6BA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2721F7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Sequências</w:t>
      </w:r>
      <w:proofErr w:type="spellEnd"/>
    </w:p>
    <w:p w14:paraId="5F2EEA3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TESTESEQ</w:t>
      </w:r>
    </w:p>
    <w:p w14:paraId="25DCC1E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2106DCE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CODIGO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1F54A58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DESCRICAO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14:paraId="0D5E838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PKTESTESEQ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7DE7E1C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43CE4B9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C35C84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SEQ_TESTESEQ</w:t>
      </w:r>
    </w:p>
    <w:p w14:paraId="1651140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14:paraId="3F7A07E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99999</w:t>
      </w:r>
    </w:p>
    <w:p w14:paraId="478E7EC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14:paraId="40A1E81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NOCYCLE</w:t>
      </w:r>
    </w:p>
    <w:p w14:paraId="1E52823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</w:p>
    <w:p w14:paraId="5E5B58F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NOORDER;</w:t>
      </w:r>
      <w:proofErr w:type="gramEnd"/>
    </w:p>
    <w:p w14:paraId="7170F0C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4D184C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TESTESEQ</w:t>
      </w:r>
    </w:p>
    <w:p w14:paraId="44DF2CE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40CA10E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14:paraId="22F835B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SEQ_TESTESEQ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'UM'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2732146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745D2F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SEQ_TESTESEQ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</w:p>
    <w:p w14:paraId="5CBA3660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6EC4DE0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185EA7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TESTESEQ</w:t>
      </w:r>
    </w:p>
    <w:p w14:paraId="598094E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34DD01D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14:paraId="1D9C571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SEQ_TESTESEQ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'TRES'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11C6F4B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lastRenderedPageBreak/>
        <w:t xml:space="preserve">-- </w:t>
      </w:r>
      <w:proofErr w:type="spellStart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Exemplos</w:t>
      </w:r>
      <w:proofErr w:type="spellEnd"/>
    </w:p>
    <w:p w14:paraId="18A6C9A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PEGAR PARTE DA STRING</w:t>
      </w:r>
    </w:p>
    <w:p w14:paraId="5192D5D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SUBSTR(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'ABCDEF'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0922B8E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41D46C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SUBSTR(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'ABCDEF'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4231CCC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0B8927B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LOCALIZAR UM TEXTO NA STRING</w:t>
      </w:r>
    </w:p>
    <w:p w14:paraId="27C546E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INSTR(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'123*ABCDEFA*'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563E31A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2B03F22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LOCALIZAR A SEGUNDA REPETIÇAO DE UM TEXTO NA STRING</w:t>
      </w:r>
    </w:p>
    <w:p w14:paraId="516D2F6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INSTR(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'123*ABCDEFA*'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64C1A5C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740228DF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SUBSTR(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'123*ABCDEFA*'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INSTR(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'123*ABCDEFA*'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INSTR(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'123*ABCDEFA*'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INSTR(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'123*ABCDEFA*'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11E6E1D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617274BB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TAMANHO DA STRING</w:t>
      </w:r>
    </w:p>
    <w:p w14:paraId="7EF5074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LENGTH(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'123*ABCDEFA*'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1925AE87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5A52245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COMPLETAR A STRING</w:t>
      </w:r>
    </w:p>
    <w:p w14:paraId="3B2097DE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LPAD(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'1234'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6C6F0194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799C741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LPAD(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'1234'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021F655D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098058C3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RPAD(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'ABCD'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||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'Z'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1BD9D842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0F4A14EA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TROCAR CARACTER</w:t>
      </w:r>
    </w:p>
    <w:p w14:paraId="28112166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'123*ABCDEFA*'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'Z'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343B13B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9704AE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'123*ABCDEFA*'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43F5717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3A0DDA29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COMPRAR QUAL O MAIOR VALOR</w:t>
      </w:r>
    </w:p>
    <w:p w14:paraId="40773621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GREATEST(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386464A8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7E76649C" w14:textId="77777777" w:rsidR="00BF6911" w:rsidRDefault="00BF6911" w:rsidP="00BF69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GREATEST(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'B'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</w:p>
    <w:p w14:paraId="1EFE9DE0" w14:textId="77777777" w:rsidR="00C83CDF" w:rsidRDefault="00C83CDF" w:rsidP="003D6E7A">
      <w:pPr>
        <w:pStyle w:val="SemEspaamento"/>
        <w:ind w:firstLine="708"/>
      </w:pPr>
    </w:p>
    <w:p w14:paraId="28FB4EC0" w14:textId="77777777" w:rsidR="003D6E7A" w:rsidRPr="00BF6911" w:rsidRDefault="00BF6911" w:rsidP="003D6E7A">
      <w:pPr>
        <w:pStyle w:val="SemEspaamento"/>
        <w:rPr>
          <w:b/>
        </w:rPr>
      </w:pPr>
      <w:r>
        <w:t xml:space="preserve">- </w:t>
      </w:r>
      <w:proofErr w:type="spellStart"/>
      <w:proofErr w:type="gramStart"/>
      <w:r w:rsidRPr="00BF6911">
        <w:rPr>
          <w:b/>
        </w:rPr>
        <w:t>Dump</w:t>
      </w:r>
      <w:proofErr w:type="spellEnd"/>
      <w:r w:rsidRPr="00BF6911">
        <w:rPr>
          <w:b/>
        </w:rPr>
        <w:t xml:space="preserve">  ou</w:t>
      </w:r>
      <w:proofErr w:type="gramEnd"/>
      <w:r w:rsidRPr="00BF6911">
        <w:rPr>
          <w:b/>
        </w:rPr>
        <w:t xml:space="preserve"> DMP (backup):</w:t>
      </w:r>
    </w:p>
    <w:p w14:paraId="4C08F451" w14:textId="77777777" w:rsidR="00BF6911" w:rsidRDefault="00BF6911" w:rsidP="003D6E7A">
      <w:pPr>
        <w:pStyle w:val="SemEspaamento"/>
      </w:pPr>
      <w:r>
        <w:t>Exportar:</w:t>
      </w:r>
    </w:p>
    <w:p w14:paraId="0E9195BB" w14:textId="77777777" w:rsidR="00BF6911" w:rsidRDefault="00BF6911" w:rsidP="003D6E7A">
      <w:pPr>
        <w:pStyle w:val="SemEspaamento"/>
      </w:pPr>
      <w:r>
        <w:t>EXP USUARIO/SENHA@HOST FILE=NOME_ARQ.DMP LOG=NOME_ARQ.LOG</w:t>
      </w:r>
    </w:p>
    <w:p w14:paraId="0229D34C" w14:textId="77777777" w:rsidR="00BF6911" w:rsidRDefault="00BF6911" w:rsidP="003D6E7A">
      <w:pPr>
        <w:pStyle w:val="SemEspaamento"/>
      </w:pPr>
    </w:p>
    <w:p w14:paraId="199BAC1B" w14:textId="77777777" w:rsidR="00BF6911" w:rsidRDefault="00BF6911" w:rsidP="003D6E7A">
      <w:pPr>
        <w:pStyle w:val="SemEspaamento"/>
      </w:pPr>
      <w:r>
        <w:t>Importar</w:t>
      </w:r>
      <w:r w:rsidR="00813FB5">
        <w:t xml:space="preserve"> (criar o usuário antes)</w:t>
      </w:r>
      <w:r>
        <w:t>:</w:t>
      </w:r>
    </w:p>
    <w:p w14:paraId="042642B5" w14:textId="77777777" w:rsidR="00813FB5" w:rsidRDefault="00813FB5" w:rsidP="00813FB5">
      <w:pPr>
        <w:pStyle w:val="SemEspaamento"/>
      </w:pPr>
      <w:r>
        <w:t>IMP SYSTEM/SENHA@HOST FROMUSER=NOME_USUARIO_EXP TOUSER=NOVOUSUARIO FILE=NOME_ARQ.DMP LOG=NOME_ARQ_IMP.LOG</w:t>
      </w:r>
    </w:p>
    <w:p w14:paraId="4AD9DB64" w14:textId="77777777" w:rsidR="00BF6911" w:rsidRDefault="00BF6911" w:rsidP="003D6E7A">
      <w:pPr>
        <w:pStyle w:val="SemEspaamento"/>
      </w:pPr>
    </w:p>
    <w:p w14:paraId="22C269AA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Exceção</w:t>
      </w:r>
      <w:proofErr w:type="spellEnd"/>
    </w:p>
    <w:p w14:paraId="175C6C89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4FBC8C13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0F56999C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14:paraId="084FADF2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GEESTAB</w:t>
      </w:r>
    </w:p>
    <w:p w14:paraId="73D0E032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CODESTAB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RAZAOSOCIAL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NOMEFANTASIA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CODENDERECO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2F35E2B7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CODMOEDA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ATIVO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41474665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14:paraId="66646835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34FE9917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2643C70C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</w:p>
    <w:p w14:paraId="1137D9F9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EXCEPTION</w:t>
      </w:r>
    </w:p>
    <w:p w14:paraId="26B1EB4B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DUP_VAL_ON_INDEX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129C5AD0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RAISE_APPLICATION_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ERROR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20001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'REGISTRO JA EXISTENTE'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14:paraId="1354AABE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OTHERS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14:paraId="3226F1F2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RAISE;</w:t>
      </w:r>
      <w:proofErr w:type="gramEnd"/>
    </w:p>
    <w:p w14:paraId="1B1CB03A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  <w:proofErr w:type="gramEnd"/>
    </w:p>
    <w:p w14:paraId="36A15658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667A4D6D" w14:textId="77777777" w:rsidR="00FA7706" w:rsidRDefault="00FA7706" w:rsidP="00FA7706">
      <w:pPr>
        <w:pStyle w:val="SemEspaamen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  <w:proofErr w:type="gramEnd"/>
    </w:p>
    <w:p w14:paraId="7CF9382B" w14:textId="77777777" w:rsidR="00FA7706" w:rsidRDefault="00FA7706">
      <w:pP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14:paraId="7FECC733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Visão</w:t>
      </w:r>
      <w:proofErr w:type="spellEnd"/>
    </w:p>
    <w:p w14:paraId="39A2D9DA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VIEW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GEESTADOPAIS</w:t>
      </w:r>
    </w:p>
    <w:p w14:paraId="378C5072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1CF6ED7F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CODESTADO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4801F0EF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NOMEESTADO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0D84EBD3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CODPAIS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3F57BFD0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NOMEPAIS</w:t>
      </w:r>
    </w:p>
    <w:p w14:paraId="24667750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09FC0F5C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</w:p>
    <w:p w14:paraId="25E5E0FD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CODESTADO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NOME NOMEPAIS</w:t>
      </w:r>
    </w:p>
    <w:p w14:paraId="7EF515F5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GEPAIS</w:t>
      </w:r>
    </w:p>
    <w:p w14:paraId="1B586638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CODPAIS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GEESTADO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CODPAIS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295642E5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6D5108C8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58CAC655" w14:textId="77777777" w:rsidR="00FA7706" w:rsidRDefault="00FA7706" w:rsidP="00FA77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GEESTADOPAIS</w:t>
      </w:r>
    </w:p>
    <w:p w14:paraId="76279772" w14:textId="77777777" w:rsidR="003D6E7A" w:rsidRDefault="00FA7706" w:rsidP="00FA7706">
      <w:pPr>
        <w:pStyle w:val="SemEspaamen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CODESTADO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67E9F82F" w14:textId="77777777" w:rsidR="00FA7706" w:rsidRDefault="00FA7706" w:rsidP="00FA7706">
      <w:pPr>
        <w:pStyle w:val="SemEspaamen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15E30203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8000"/>
          <w:sz w:val="20"/>
          <w:szCs w:val="20"/>
          <w:highlight w:val="white"/>
          <w:lang w:val="en-US"/>
        </w:rPr>
        <w:t>-- Global temporary table</w:t>
      </w:r>
    </w:p>
    <w:p w14:paraId="40D0E5E3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GLOBAL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TEMPORARY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GTT</w:t>
      </w:r>
    </w:p>
    <w:p w14:paraId="2910032B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665649F5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CODIGO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176024D5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DESCRICAO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60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5E71B746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PRESERVE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ROWS;</w:t>
      </w:r>
      <w:proofErr w:type="gramEnd"/>
    </w:p>
    <w:p w14:paraId="4B90E59A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10C51160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73384DD7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GTT</w:t>
      </w:r>
    </w:p>
    <w:p w14:paraId="520F1343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2762C962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14:paraId="13D4787D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'UM'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591F1C9D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19999EA3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  <w:proofErr w:type="gramEnd"/>
    </w:p>
    <w:p w14:paraId="35678066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EB590D6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76823C07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GTT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7D45D405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7AE3D134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GLOBAL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TEMPORARY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GTTD</w:t>
      </w:r>
    </w:p>
    <w:p w14:paraId="10DDAECE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14:paraId="2387D281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CODIGO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14:paraId="2CA36526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DESCRICAO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60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136C24D2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ROWS;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36CD40BD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7B397231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GTTD</w:t>
      </w:r>
    </w:p>
    <w:p w14:paraId="65DEB257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CODIGO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DESCRICAO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2B6CAD37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</w:p>
    <w:p w14:paraId="033DE941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'UM'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proofErr w:type="gramEnd"/>
    </w:p>
    <w:p w14:paraId="792A2705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6127E4CD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5281724D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GTTD</w:t>
      </w:r>
    </w:p>
    <w:p w14:paraId="4B0AC80B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77A92030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COMMIT;</w:t>
      </w:r>
      <w:proofErr w:type="gramEnd"/>
    </w:p>
    <w:p w14:paraId="2E44DB9B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22A9A10D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</w:t>
      </w:r>
    </w:p>
    <w:p w14:paraId="60943E19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GTTD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14:paraId="321F1EC6" w14:textId="77777777" w:rsidR="005E48B5" w:rsidRDefault="005E48B5" w:rsidP="005E48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14:paraId="6EEC55AA" w14:textId="77777777" w:rsidR="00FA7706" w:rsidRDefault="005E48B5" w:rsidP="005E48B5">
      <w:pPr>
        <w:pStyle w:val="SemEspaamento"/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</w:p>
    <w:sectPr w:rsidR="00FA7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35D"/>
    <w:rsid w:val="00041704"/>
    <w:rsid w:val="003A070F"/>
    <w:rsid w:val="003B372F"/>
    <w:rsid w:val="003D6E7A"/>
    <w:rsid w:val="004D7BB1"/>
    <w:rsid w:val="004E59DD"/>
    <w:rsid w:val="005C2C1F"/>
    <w:rsid w:val="005E48B5"/>
    <w:rsid w:val="00737289"/>
    <w:rsid w:val="00757C72"/>
    <w:rsid w:val="00813FB5"/>
    <w:rsid w:val="009704E2"/>
    <w:rsid w:val="00B12472"/>
    <w:rsid w:val="00BF6911"/>
    <w:rsid w:val="00C0535D"/>
    <w:rsid w:val="00C83CDF"/>
    <w:rsid w:val="00D819FC"/>
    <w:rsid w:val="00FA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95E1"/>
  <w15:docId w15:val="{649844C2-2F17-4C29-9DFE-23040493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5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1899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Santaratto</dc:creator>
  <cp:lastModifiedBy>Julio Santaratto</cp:lastModifiedBy>
  <cp:revision>10</cp:revision>
  <dcterms:created xsi:type="dcterms:W3CDTF">2013-04-17T12:07:00Z</dcterms:created>
  <dcterms:modified xsi:type="dcterms:W3CDTF">2023-01-12T15:10:00Z</dcterms:modified>
</cp:coreProperties>
</file>