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20627195"/>
        <w:docPartObj>
          <w:docPartGallery w:val="Cover Pages"/>
          <w:docPartUnique/>
        </w:docPartObj>
      </w:sdtPr>
      <w:sdtEndPr/>
      <w:sdtContent>
        <w:p w:rsidR="001A5773" w:rsidRDefault="001A5773">
          <w:r>
            <w:rPr>
              <w:noProof/>
              <w:color w:val="FFFFFF" w:themeColor="background1"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tâ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A5773" w:rsidRDefault="00BF3059">
                                      <w:pPr>
                                        <w:pStyle w:val="SemEspaament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Analisador </w:t>
                                      </w:r>
                                      <w:r w:rsidR="00523FF8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Semântico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A5773" w:rsidRDefault="001A5773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Relatório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tâ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aixa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A5773" w:rsidRDefault="001A5773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Jean Carlos Almeida Correa</w:t>
                                      </w:r>
                                    </w:p>
                                  </w:sdtContent>
                                </w:sdt>
                                <w:p w:rsidR="001A5773" w:rsidRDefault="001A5773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DTqGnvhAwAA5g4AAA4AAAAAAAAAAAAAAAAALgIAAGRycy9lMm9Eb2MueG1sUEsBAi0AFAAGAAgA&#10;AAAhAJD4gQvaAAAABwEAAA8AAAAAAAAAAAAAAAAAOwYAAGRycy9kb3ducmV2LnhtbFBLBQYAAAAA&#10;BAAEAPMAAABCBwAAAAA=&#10;">
                    <v:rect id="Retângulo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2zWb4A&#10;AADbAAAADwAAAGRycy9kb3ducmV2LnhtbESPywrCMBBF94L/EEZwp6kPRKpRRFDEhWjtBwzN2Bab&#10;SWmi1r83guDych+Hu1y3phJPalxpWcFoGIEgzqwuOVeQXneDOQjnkTVWlknBmxysV93OEmNtX3yh&#10;Z+JzEUbYxaig8L6OpXRZQQbd0NbEwbvZxqAPssmlbvAVxk0lx1E0kwZLDoQCa9oWlN2Thwnc83xk&#10;jdSbfXpMD7ibnranGSnV77WbBQhPrf+Hf+2DVjCZwPdL+AF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wNs1m+AAAA2wAAAA8AAAAAAAAAAAAAAAAAmAIAAGRycy9kb3ducmV2&#10;LnhtbFBLBQYAAAAABAAEAPUAAACDAwAAAAA=&#10;" fillcolor="black [3213]" stroked="f" strokeweight="2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A5773" w:rsidRDefault="00BF3059">
                                <w:pPr>
                                  <w:pStyle w:val="SemEspaament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Analisador </w:t>
                                </w:r>
                                <w:r w:rsidR="00523FF8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Semântico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A5773" w:rsidRDefault="001A5773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Relatório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tângulo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RLvsIA&#10;AADbAAAADwAAAGRycy9kb3ducmV2LnhtbESP0WoCMRRE3wv+Q7iCbzWptdKuRrEFxaeK2g+43Vw3&#10;Szc3S5Lq6tcbodDHYWbOMLNF5xpxohBrzxqehgoEcelNzZWGr8Pq8RVETMgGG8+k4UIRFvPewwwL&#10;48+8o9M+VSJDOBaowabUFlLG0pLDOPQtcfaOPjhMWYZKmoDnDHeNHCk1kQ5rzgsWW/qwVP7sf52G&#10;d/oOazWeqJeWTHP93HbxzVqtB/1uOQWRqEv/4b/2xmh4HsP9S/4B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VEu+wgAAANsAAAAPAAAAAAAAAAAAAAAAAJgCAABkcnMvZG93&#10;bnJldi54bWxQSwUGAAAAAAQABAD1AAAAhwMAAAAA&#10;" fillcolor="gray [1629]" stroked="f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A5773" w:rsidRDefault="001A5773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Jean Carlos Almeida Correa</w:t>
                                </w:r>
                              </w:p>
                            </w:sdtContent>
                          </w:sdt>
                          <w:p w:rsidR="001A5773" w:rsidRDefault="001A5773">
                            <w:pPr>
                              <w:pStyle w:val="SemEspaamen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B74319" w:rsidRPr="00B74319" w:rsidRDefault="00B74319" w:rsidP="00B74319">
      <w:pPr>
        <w:pStyle w:val="Ttulo1"/>
      </w:pPr>
      <w:r>
        <w:lastRenderedPageBreak/>
        <w:t xml:space="preserve">Calculadora </w:t>
      </w:r>
    </w:p>
    <w:p w:rsidR="002E4CE3" w:rsidRDefault="005C256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C9232D" wp14:editId="5457259A">
                <wp:simplePos x="0" y="0"/>
                <wp:positionH relativeFrom="column">
                  <wp:posOffset>377190</wp:posOffset>
                </wp:positionH>
                <wp:positionV relativeFrom="paragraph">
                  <wp:posOffset>5396230</wp:posOffset>
                </wp:positionV>
                <wp:extent cx="413385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2560" w:rsidRDefault="005C2560" w:rsidP="005C2560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B74319">
                              <w:rPr>
                                <w:noProof/>
                              </w:rPr>
                              <w:fldChar w:fldCharType="begin"/>
                            </w:r>
                            <w:r w:rsidR="00B74319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B74319">
                              <w:rPr>
                                <w:noProof/>
                              </w:rPr>
                              <w:fldChar w:fldCharType="separate"/>
                            </w:r>
                            <w:r w:rsidR="00523FF8">
                              <w:rPr>
                                <w:noProof/>
                              </w:rPr>
                              <w:t>1</w:t>
                            </w:r>
                            <w:r w:rsidR="00B7431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Interface do programa</w:t>
                            </w:r>
                          </w:p>
                          <w:p w:rsidR="00B74319" w:rsidRPr="00B74319" w:rsidRDefault="00B74319" w:rsidP="00B7431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9232D" id="Caixa de texto 2" o:spid="_x0000_s1030" type="#_x0000_t202" style="position:absolute;margin-left:29.7pt;margin-top:424.9pt;width:325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" stroked="f">
                <v:textbox style="mso-fit-shape-to-text:t" inset="0,0,0,0">
                  <w:txbxContent>
                    <w:p w:rsidR="005C2560" w:rsidRDefault="005C2560" w:rsidP="005C2560">
                      <w:pPr>
                        <w:pStyle w:val="Legenda"/>
                      </w:pPr>
                      <w:r>
                        <w:t xml:space="preserve">Figura </w:t>
                      </w:r>
                      <w:r w:rsidR="00B74319">
                        <w:rPr>
                          <w:noProof/>
                        </w:rPr>
                        <w:fldChar w:fldCharType="begin"/>
                      </w:r>
                      <w:r w:rsidR="00B74319">
                        <w:rPr>
                          <w:noProof/>
                        </w:rPr>
                        <w:instrText xml:space="preserve"> SEQ Figura \* ARABIC </w:instrText>
                      </w:r>
                      <w:r w:rsidR="00B74319">
                        <w:rPr>
                          <w:noProof/>
                        </w:rPr>
                        <w:fldChar w:fldCharType="separate"/>
                      </w:r>
                      <w:r w:rsidR="00523FF8">
                        <w:rPr>
                          <w:noProof/>
                        </w:rPr>
                        <w:t>1</w:t>
                      </w:r>
                      <w:r w:rsidR="00B74319">
                        <w:rPr>
                          <w:noProof/>
                        </w:rPr>
                        <w:fldChar w:fldCharType="end"/>
                      </w:r>
                      <w:r>
                        <w:t>: Interface do programa</w:t>
                      </w:r>
                    </w:p>
                    <w:p w:rsidR="00B74319" w:rsidRPr="00B74319" w:rsidRDefault="00B74319" w:rsidP="00B74319"/>
                  </w:txbxContent>
                </v:textbox>
                <w10:wrap type="square"/>
              </v:shape>
            </w:pict>
          </mc:Fallback>
        </mc:AlternateContent>
      </w:r>
      <w:r w:rsidR="001A5773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2072005</wp:posOffset>
            </wp:positionV>
            <wp:extent cx="4133850" cy="32670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773">
        <w:t xml:space="preserve">O Analisador léxico foi feito </w:t>
      </w:r>
      <w:r w:rsidR="00BF3059">
        <w:t>usando a</w:t>
      </w:r>
      <w:r w:rsidR="001A5773">
        <w:t xml:space="preserve"> biblioteca JFlex, onde foi necessário criar um arquivo com as regras, chamado de “</w:t>
      </w:r>
      <w:r w:rsidR="001A5773" w:rsidRPr="001A5773">
        <w:t>Regras_Lexicas.flex</w:t>
      </w:r>
      <w:r w:rsidR="001A5773">
        <w:t xml:space="preserve">” que gera </w:t>
      </w:r>
      <w:r w:rsidR="00BF3059">
        <w:t>uma classe</w:t>
      </w:r>
      <w:r w:rsidR="001A5773">
        <w:t xml:space="preserve"> Java que usa as regras criadas para classificar os lexemas nos tokens definidos. </w:t>
      </w:r>
    </w:p>
    <w:p w:rsidR="001A5773" w:rsidRDefault="001A5773">
      <w:r>
        <w:t xml:space="preserve">O programa conta com um arquivo que tem a entrada a ser classificada, no momento o arquivo é predefinido como “Arquivo_Fonte.txt” e ele está contido no projeto e acessado clicando em File </w:t>
      </w:r>
      <w:r>
        <w:sym w:font="Wingdings" w:char="F0E0"/>
      </w:r>
      <w:r>
        <w:t xml:space="preserve"> Abrir, fazendo com que a entrada apareça caixa de texto “Fonte: “.</w:t>
      </w:r>
    </w:p>
    <w:p w:rsidR="001A5773" w:rsidRDefault="001A5773">
      <w:r>
        <w:t xml:space="preserve">O botão análise faz coloca o resultado da classificação </w:t>
      </w:r>
      <w:r w:rsidR="00BF3059">
        <w:t>na área</w:t>
      </w:r>
      <w:r>
        <w:t xml:space="preserve"> de texto abaixo, os exemplos de número reais que são reconhecido reconhecidos são: “</w:t>
      </w:r>
      <w:r w:rsidRPr="001A5773">
        <w:t>20.4</w:t>
      </w:r>
      <w:r>
        <w:t>”, “</w:t>
      </w:r>
      <w:r w:rsidRPr="001A5773">
        <w:t>.4</w:t>
      </w:r>
      <w:r>
        <w:t>”, e “</w:t>
      </w:r>
      <w:r w:rsidRPr="001A5773">
        <w:t>23.</w:t>
      </w:r>
      <w:r>
        <w:t>”.</w:t>
      </w:r>
    </w:p>
    <w:p w:rsidR="00B74319" w:rsidRDefault="00B74319"/>
    <w:p w:rsidR="00B74319" w:rsidRDefault="00B74319"/>
    <w:p w:rsidR="00B74319" w:rsidRDefault="00B74319"/>
    <w:p w:rsidR="00B74319" w:rsidRDefault="00B74319"/>
    <w:p w:rsidR="00B74319" w:rsidRDefault="00B74319"/>
    <w:p w:rsidR="00B74319" w:rsidRDefault="00B74319"/>
    <w:p w:rsidR="00B74319" w:rsidRDefault="00B74319"/>
    <w:p w:rsidR="00B74319" w:rsidRDefault="00B74319"/>
    <w:p w:rsidR="00B74319" w:rsidRDefault="00B74319"/>
    <w:p w:rsidR="00B74319" w:rsidRDefault="00B74319"/>
    <w:p w:rsidR="00B74319" w:rsidRDefault="00B74319"/>
    <w:p w:rsidR="00B74319" w:rsidRDefault="00B74319"/>
    <w:p w:rsidR="00B74319" w:rsidRDefault="00B74319"/>
    <w:p w:rsidR="00B74319" w:rsidRDefault="00B74319" w:rsidP="00B74319">
      <w:pPr>
        <w:pStyle w:val="Ttulo1"/>
      </w:pPr>
      <w:r>
        <w:t>Analisador Léxico da linguagem LALG</w:t>
      </w:r>
    </w:p>
    <w:p w:rsidR="00B74319" w:rsidRDefault="00B74319" w:rsidP="00B74319">
      <w:pPr>
        <w:jc w:val="both"/>
      </w:pPr>
      <w:r>
        <w:t>Para a construção do analisador léxico não foi necessário mudar muita coisa na implementação, apenas foram criadas mais algumas regras léxicas e acrescentados alguns “case’s”. A interface mudou um pouco para poder acomodar a tabela e uma caixa texto que aponta onde foram encontrados os erros da análise.</w:t>
      </w:r>
    </w:p>
    <w:p w:rsidR="00BF3059" w:rsidRDefault="00BF3059" w:rsidP="00BF3059">
      <w:pPr>
        <w:pStyle w:val="Ttulo1"/>
      </w:pPr>
      <w:r>
        <w:t xml:space="preserve">Analisador Sintático </w:t>
      </w:r>
    </w:p>
    <w:p w:rsidR="00BF3059" w:rsidRDefault="00BF3059" w:rsidP="00BF3059">
      <w:pPr>
        <w:jc w:val="both"/>
      </w:pPr>
      <w:r>
        <w:t>O analisador sintático usa duas classes auxiliares</w:t>
      </w:r>
      <w:r w:rsidR="00303FE2">
        <w:t xml:space="preserve">, uma </w:t>
      </w:r>
      <w:r>
        <w:t xml:space="preserve">que tem o first e </w:t>
      </w:r>
      <w:r w:rsidR="00303FE2">
        <w:t xml:space="preserve">a outra com o </w:t>
      </w:r>
      <w:r>
        <w:t>follow de todas as expressões em um Arraylist, e ainda conta com o analisador léxico que retorna todos os símbolos encontrados na fonte em um array.</w:t>
      </w:r>
    </w:p>
    <w:p w:rsidR="00BF3059" w:rsidRDefault="00303FE2" w:rsidP="00BF3059">
      <w:pPr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751840</wp:posOffset>
            </wp:positionV>
            <wp:extent cx="5878830" cy="5953125"/>
            <wp:effectExtent l="0" t="0" r="762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Sí</w:t>
      </w:r>
      <w:r w:rsidR="00BF3059">
        <w:t xml:space="preserve">mbolo é uma classe que contém o token, o lexema, a linha, a coluna inicial, final e o deslocamento (posição referente </w:t>
      </w:r>
      <w:r>
        <w:t>ao início do texto), assim o analisador sintático tem todas essas informações de cada palavra encontrada no código a ser analisado.</w:t>
      </w:r>
    </w:p>
    <w:p w:rsidR="00BF3059" w:rsidRPr="00BF3059" w:rsidRDefault="00303FE2" w:rsidP="00BF3059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C26D2" wp14:editId="766A0EAB">
                <wp:simplePos x="0" y="0"/>
                <wp:positionH relativeFrom="margin">
                  <wp:align>left</wp:align>
                </wp:positionH>
                <wp:positionV relativeFrom="paragraph">
                  <wp:posOffset>6243320</wp:posOffset>
                </wp:positionV>
                <wp:extent cx="5878830" cy="635"/>
                <wp:effectExtent l="0" t="0" r="762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F3059" w:rsidRPr="002423E1" w:rsidRDefault="00BF3059" w:rsidP="00BF305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2F6EE3">
                              <w:rPr>
                                <w:noProof/>
                              </w:rPr>
                              <w:fldChar w:fldCharType="begin"/>
                            </w:r>
                            <w:r w:rsidR="002F6EE3">
                              <w:rPr>
                                <w:noProof/>
                              </w:rPr>
                              <w:instrText xml:space="preserve"> SEQ Figura \* ARA</w:instrText>
                            </w:r>
                            <w:r w:rsidR="002F6EE3">
                              <w:rPr>
                                <w:noProof/>
                              </w:rPr>
                              <w:instrText xml:space="preserve">BIC </w:instrText>
                            </w:r>
                            <w:r w:rsidR="002F6EE3">
                              <w:rPr>
                                <w:noProof/>
                              </w:rPr>
                              <w:fldChar w:fldCharType="separate"/>
                            </w:r>
                            <w:r w:rsidR="00523FF8">
                              <w:rPr>
                                <w:noProof/>
                              </w:rPr>
                              <w:t>2</w:t>
                            </w:r>
                            <w:r w:rsidR="002F6EE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Analisador Léxico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C26D2" id="Caixa de texto 4" o:spid="_x0000_s1031" type="#_x0000_t202" style="position:absolute;left:0;text-align:left;margin-left:0;margin-top:491.6pt;width:462.9pt;height:.0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" stroked="f">
                <v:textbox style="mso-fit-shape-to-text:t" inset="0,0,0,0">
                  <w:txbxContent>
                    <w:p w:rsidR="00BF3059" w:rsidRPr="002423E1" w:rsidRDefault="00BF3059" w:rsidP="00BF305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2F6EE3">
                        <w:rPr>
                          <w:noProof/>
                        </w:rPr>
                        <w:fldChar w:fldCharType="begin"/>
                      </w:r>
                      <w:r w:rsidR="002F6EE3">
                        <w:rPr>
                          <w:noProof/>
                        </w:rPr>
                        <w:instrText xml:space="preserve"> SEQ Figura \* ARA</w:instrText>
                      </w:r>
                      <w:r w:rsidR="002F6EE3">
                        <w:rPr>
                          <w:noProof/>
                        </w:rPr>
                        <w:instrText xml:space="preserve">BIC </w:instrText>
                      </w:r>
                      <w:r w:rsidR="002F6EE3">
                        <w:rPr>
                          <w:noProof/>
                        </w:rPr>
                        <w:fldChar w:fldCharType="separate"/>
                      </w:r>
                      <w:r w:rsidR="00523FF8">
                        <w:rPr>
                          <w:noProof/>
                        </w:rPr>
                        <w:t>2</w:t>
                      </w:r>
                      <w:r w:rsidR="002F6EE3">
                        <w:rPr>
                          <w:noProof/>
                        </w:rPr>
                        <w:fldChar w:fldCharType="end"/>
                      </w:r>
                      <w:r>
                        <w:t>: Analisador Léxico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3059" w:rsidRDefault="00BF3059" w:rsidP="00B74319"/>
    <w:p w:rsidR="00A54AB4" w:rsidRDefault="00303FE2" w:rsidP="00A54AB4">
      <w:pPr>
        <w:jc w:val="both"/>
      </w:pPr>
      <w:r>
        <w:t>Cada regra descrita na BNF é um método, assim existe o método program, declaração de variáveis, comando, comando composto e etc. A</w:t>
      </w:r>
      <w:r w:rsidR="00A54AB4">
        <w:t xml:space="preserve"> ideia de cada método é a mesma é feito uma verificação para um token que deveria estar ali, se encontrar, esse token é removido do array do contrário é feito um tratamento de erro.</w:t>
      </w:r>
    </w:p>
    <w:p w:rsidR="00B74319" w:rsidRDefault="00A54AB4" w:rsidP="00A54AB4">
      <w:pPr>
        <w:jc w:val="both"/>
      </w:pPr>
      <w:r>
        <w:t>O tratamento de erro im</w:t>
      </w:r>
      <w:r w:rsidR="00775000">
        <w:t xml:space="preserve">prime o token que era esperado e </w:t>
      </w:r>
      <w:r>
        <w:t xml:space="preserve">o token </w:t>
      </w:r>
      <w:r w:rsidR="00775000">
        <w:t xml:space="preserve">que deveria ser encontrado e a linha onde ocorreu o erro. Depois da impressão é feito o “modo pânico” onde é removido </w:t>
      </w:r>
      <w:r w:rsidR="00775000">
        <w:lastRenderedPageBreak/>
        <w:t>todos os elementos até encontrar o follow e first especificados na chamada de tratamento de erro, depois de encontrar um dos tokens especificados a análise sintática do programa é retornada.</w:t>
      </w:r>
    </w:p>
    <w:p w:rsidR="00775000" w:rsidRDefault="00775000" w:rsidP="00775000">
      <w:pPr>
        <w:keepNext/>
        <w:jc w:val="both"/>
      </w:pPr>
      <w:r>
        <w:rPr>
          <w:noProof/>
          <w:lang w:eastAsia="pt-BR"/>
        </w:rPr>
        <w:drawing>
          <wp:inline distT="0" distB="0" distL="0" distR="0" wp14:anchorId="46E0459E" wp14:editId="4F7B2CE1">
            <wp:extent cx="3314700" cy="4095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00" w:rsidRDefault="00775000" w:rsidP="00775000">
      <w:pPr>
        <w:pStyle w:val="Legenda"/>
        <w:jc w:val="both"/>
      </w:pPr>
      <w:r>
        <w:t xml:space="preserve">Figura </w:t>
      </w:r>
      <w:r w:rsidR="002F6EE3">
        <w:rPr>
          <w:noProof/>
        </w:rPr>
        <w:fldChar w:fldCharType="begin"/>
      </w:r>
      <w:r w:rsidR="002F6EE3">
        <w:rPr>
          <w:noProof/>
        </w:rPr>
        <w:instrText xml:space="preserve"> SEQ Figura \* ARABIC </w:instrText>
      </w:r>
      <w:r w:rsidR="002F6EE3">
        <w:rPr>
          <w:noProof/>
        </w:rPr>
        <w:fldChar w:fldCharType="separate"/>
      </w:r>
      <w:r w:rsidR="00523FF8">
        <w:rPr>
          <w:noProof/>
        </w:rPr>
        <w:t>3</w:t>
      </w:r>
      <w:r w:rsidR="002F6EE3">
        <w:rPr>
          <w:noProof/>
        </w:rPr>
        <w:fldChar w:fldCharType="end"/>
      </w:r>
      <w:r>
        <w:t>: Exemplo de impressão de erro</w:t>
      </w:r>
    </w:p>
    <w:p w:rsidR="00775000" w:rsidRPr="00775000" w:rsidRDefault="00775000" w:rsidP="001F7270">
      <w:pPr>
        <w:jc w:val="both"/>
      </w:pPr>
      <w:r>
        <w:t>Por fim essa é a interface principal do programa</w:t>
      </w:r>
      <w:r w:rsidR="001F7270">
        <w:t>, que tem o menu File que tem as opções de abrir/salvar um arquivo,  e o menu Análise que tem as opções de fazer a análise léxica e sintática.</w:t>
      </w:r>
    </w:p>
    <w:p w:rsidR="00523FF8" w:rsidRDefault="00523FF8" w:rsidP="00523FF8">
      <w:pPr>
        <w:keepNext/>
      </w:pPr>
      <w:r>
        <w:rPr>
          <w:noProof/>
          <w:lang w:eastAsia="pt-BR"/>
        </w:rPr>
        <w:drawing>
          <wp:inline distT="0" distB="0" distL="0" distR="0" wp14:anchorId="37C7796A" wp14:editId="7A89ABF3">
            <wp:extent cx="5400040" cy="4552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F8" w:rsidRDefault="00523FF8" w:rsidP="00523FF8">
      <w:pPr>
        <w:pStyle w:val="Legenda"/>
        <w:rPr>
          <w:noProof/>
          <w:lang w:eastAsia="pt-BR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Janela Principal</w:t>
      </w:r>
    </w:p>
    <w:p w:rsidR="00775000" w:rsidRDefault="00523FF8" w:rsidP="00523FF8">
      <w:pPr>
        <w:pStyle w:val="Ttulo1"/>
        <w:rPr>
          <w:noProof/>
          <w:lang w:eastAsia="pt-BR"/>
        </w:rPr>
      </w:pPr>
      <w:r>
        <w:rPr>
          <w:noProof/>
          <w:lang w:eastAsia="pt-BR"/>
        </w:rPr>
        <w:t>Analisador Semântico</w:t>
      </w:r>
    </w:p>
    <w:p w:rsidR="00523FF8" w:rsidRDefault="00523FF8" w:rsidP="00775000">
      <w:pPr>
        <w:rPr>
          <w:noProof/>
          <w:lang w:eastAsia="pt-BR"/>
        </w:rPr>
      </w:pPr>
      <w:r>
        <w:rPr>
          <w:noProof/>
          <w:lang w:eastAsia="pt-BR"/>
        </w:rPr>
        <w:t xml:space="preserve">O analisador semântico ocorre junto com o analisador sintático, logo assim que o compilador analisa o fonte para decidir se ele obedece as regras da linguagem(BNF) é verificado alguns erros semânticos. </w:t>
      </w:r>
    </w:p>
    <w:p w:rsidR="00523FF8" w:rsidRDefault="00523FF8" w:rsidP="00775000">
      <w:pPr>
        <w:rPr>
          <w:noProof/>
          <w:lang w:eastAsia="pt-BR"/>
        </w:rPr>
      </w:pPr>
      <w:r>
        <w:rPr>
          <w:noProof/>
          <w:lang w:eastAsia="pt-BR"/>
        </w:rPr>
        <w:t>Os erros semânticos verificado são o uso de uma variável/procedimento não declarada, variável redeclarada, erro de tipo em expressões e por fim ele alerta sobre as variáveis que foram declaradas mas que não foram usadas.</w:t>
      </w:r>
    </w:p>
    <w:p w:rsidR="00523FF8" w:rsidRDefault="00523FF8" w:rsidP="00523FF8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37404444" wp14:editId="002F36C2">
            <wp:extent cx="5400040" cy="43910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FF8" w:rsidRDefault="00523FF8" w:rsidP="00523FF8">
      <w:pPr>
        <w:pStyle w:val="Legenda"/>
        <w:rPr>
          <w:noProof/>
          <w:lang w:eastAsia="pt-BR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: Novo visual da janela principal</w:t>
      </w:r>
    </w:p>
    <w:p w:rsidR="00523FF8" w:rsidRDefault="00523FF8" w:rsidP="00775000">
      <w:pPr>
        <w:rPr>
          <w:noProof/>
          <w:lang w:eastAsia="pt-BR"/>
        </w:rPr>
      </w:pPr>
      <w:r>
        <w:rPr>
          <w:noProof/>
          <w:lang w:eastAsia="pt-BR"/>
        </w:rPr>
        <w:t>A janela principal foi modificada para apresentar os avisos separadamente (léxico, sintático e semântico), também é disponibilizado uma maneira de se executar apenas análise léxica sem mostrar a tabela</w:t>
      </w:r>
      <w:r w:rsidR="002F6EE3">
        <w:rPr>
          <w:noProof/>
          <w:lang w:eastAsia="pt-BR"/>
        </w:rPr>
        <w:t>. As tabelas léxica e semântica podem ser vistas no menu de tabelas.</w:t>
      </w:r>
    </w:p>
    <w:p w:rsidR="002F6EE3" w:rsidRPr="002F6EE3" w:rsidRDefault="002F6EE3" w:rsidP="00775000">
      <w:pPr>
        <w:rPr>
          <w:noProof/>
          <w:u w:val="single"/>
          <w:lang w:eastAsia="pt-BR"/>
        </w:rPr>
      </w:pPr>
      <w:bookmarkStart w:id="0" w:name="_GoBack"/>
      <w:bookmarkEnd w:id="0"/>
    </w:p>
    <w:p w:rsidR="00523FF8" w:rsidRDefault="00523FF8" w:rsidP="00775000">
      <w:pPr>
        <w:rPr>
          <w:noProof/>
          <w:lang w:eastAsia="pt-BR"/>
        </w:rPr>
      </w:pPr>
    </w:p>
    <w:p w:rsidR="00523FF8" w:rsidRPr="00775000" w:rsidRDefault="00523FF8" w:rsidP="00775000"/>
    <w:sectPr w:rsidR="00523FF8" w:rsidRPr="00775000" w:rsidSect="001A577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773"/>
    <w:rsid w:val="000C71D3"/>
    <w:rsid w:val="001A5773"/>
    <w:rsid w:val="001F7270"/>
    <w:rsid w:val="002F6EE3"/>
    <w:rsid w:val="00303FE2"/>
    <w:rsid w:val="00523FF8"/>
    <w:rsid w:val="005C2560"/>
    <w:rsid w:val="00775000"/>
    <w:rsid w:val="00A54AB4"/>
    <w:rsid w:val="00B74319"/>
    <w:rsid w:val="00BF3059"/>
    <w:rsid w:val="00F5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1F4DD-0C3A-4475-A81A-9A927BBA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4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1A5773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A5773"/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5C256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743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522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Analisador Sintático</vt:lpstr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Analisador Semântico</dc:title>
  <dc:subject>Relatório</dc:subject>
  <dc:creator>Jean Carlos Almeida Correa</dc:creator>
  <cp:keywords/>
  <dc:description/>
  <cp:lastModifiedBy>jean 165</cp:lastModifiedBy>
  <cp:revision>4</cp:revision>
  <dcterms:created xsi:type="dcterms:W3CDTF">2018-08-08T02:16:00Z</dcterms:created>
  <dcterms:modified xsi:type="dcterms:W3CDTF">2018-11-14T02:15:00Z</dcterms:modified>
</cp:coreProperties>
</file>